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456C16" w14:textId="77777777" w:rsidR="005F12D8" w:rsidRDefault="00000000">
      <w:pPr>
        <w:spacing w:after="0"/>
        <w:ind w:left="-864" w:right="8625"/>
      </w:pPr>
      <w:r>
        <w:rPr>
          <w:noProof/>
        </w:rPr>
        <mc:AlternateContent>
          <mc:Choice Requires="wpg">
            <w:drawing>
              <wp:anchor distT="0" distB="0" distL="114300" distR="114300" simplePos="0" relativeHeight="251658240" behindDoc="0" locked="0" layoutInCell="1" allowOverlap="1" wp14:anchorId="7C8FF7D1" wp14:editId="3A23099B">
                <wp:simplePos x="0" y="0"/>
                <wp:positionH relativeFrom="page">
                  <wp:posOffset>342900</wp:posOffset>
                </wp:positionH>
                <wp:positionV relativeFrom="page">
                  <wp:posOffset>228600</wp:posOffset>
                </wp:positionV>
                <wp:extent cx="7434072" cy="5315712"/>
                <wp:effectExtent l="0" t="0" r="0" b="0"/>
                <wp:wrapTopAndBottom/>
                <wp:docPr id="31607" name="Group 31607"/>
                <wp:cNvGraphicFramePr/>
                <a:graphic xmlns:a="http://schemas.openxmlformats.org/drawingml/2006/main">
                  <a:graphicData uri="http://schemas.microsoft.com/office/word/2010/wordprocessingGroup">
                    <wpg:wgp>
                      <wpg:cNvGrpSpPr/>
                      <wpg:grpSpPr>
                        <a:xfrm>
                          <a:off x="0" y="0"/>
                          <a:ext cx="7434072" cy="5315712"/>
                          <a:chOff x="0" y="0"/>
                          <a:chExt cx="7434072" cy="5315712"/>
                        </a:xfrm>
                      </wpg:grpSpPr>
                      <pic:pic xmlns:pic="http://schemas.openxmlformats.org/drawingml/2006/picture">
                        <pic:nvPicPr>
                          <pic:cNvPr id="41387" name="Picture 41387"/>
                          <pic:cNvPicPr/>
                        </pic:nvPicPr>
                        <pic:blipFill>
                          <a:blip r:embed="rId7"/>
                          <a:stretch>
                            <a:fillRect/>
                          </a:stretch>
                        </pic:blipFill>
                        <pic:spPr>
                          <a:xfrm>
                            <a:off x="-4571" y="-3047"/>
                            <a:ext cx="7434072" cy="5309616"/>
                          </a:xfrm>
                          <a:prstGeom prst="rect">
                            <a:avLst/>
                          </a:prstGeom>
                        </pic:spPr>
                      </pic:pic>
                      <wps:wsp>
                        <wps:cNvPr id="8" name="Rectangle 8"/>
                        <wps:cNvSpPr/>
                        <wps:spPr>
                          <a:xfrm>
                            <a:off x="519987" y="4551579"/>
                            <a:ext cx="2412072" cy="229447"/>
                          </a:xfrm>
                          <a:prstGeom prst="rect">
                            <a:avLst/>
                          </a:prstGeom>
                          <a:ln>
                            <a:noFill/>
                          </a:ln>
                        </wps:spPr>
                        <wps:txbx>
                          <w:txbxContent>
                            <w:p w14:paraId="517D2AD3" w14:textId="77777777" w:rsidR="005F12D8" w:rsidRDefault="00000000">
                              <w:r>
                                <w:rPr>
                                  <w:rFonts w:ascii="Arial" w:eastAsia="Arial" w:hAnsi="Arial" w:cs="Arial"/>
                                  <w:color w:val="FFFFFF"/>
                                  <w:sz w:val="24"/>
                                </w:rPr>
                                <w:t xml:space="preserve">XIV.08    </w:t>
                              </w:r>
                              <w:proofErr w:type="spellStart"/>
                              <w:r>
                                <w:rPr>
                                  <w:rFonts w:ascii="Arial" w:eastAsia="Arial" w:hAnsi="Arial" w:cs="Arial"/>
                                  <w:color w:val="FFFFFF"/>
                                  <w:sz w:val="24"/>
                                </w:rPr>
                                <w:t>deutsch</w:t>
                              </w:r>
                              <w:proofErr w:type="spellEnd"/>
                              <w:r>
                                <w:rPr>
                                  <w:rFonts w:ascii="Arial" w:eastAsia="Arial" w:hAnsi="Arial" w:cs="Arial"/>
                                  <w:color w:val="FFFFFF"/>
                                  <w:sz w:val="24"/>
                                </w:rPr>
                                <w:t xml:space="preserve"> / </w:t>
                              </w:r>
                              <w:proofErr w:type="spellStart"/>
                              <w:r>
                                <w:rPr>
                                  <w:rFonts w:ascii="Arial" w:eastAsia="Arial" w:hAnsi="Arial" w:cs="Arial"/>
                                  <w:color w:val="FFFFFF"/>
                                  <w:sz w:val="24"/>
                                </w:rPr>
                                <w:t>english</w:t>
                              </w:r>
                              <w:proofErr w:type="spellEnd"/>
                              <w:r>
                                <w:rPr>
                                  <w:rFonts w:ascii="Arial" w:eastAsia="Arial" w:hAnsi="Arial" w:cs="Arial"/>
                                  <w:color w:val="FFFFFF"/>
                                  <w:sz w:val="24"/>
                                </w:rPr>
                                <w:t xml:space="preserve"> </w:t>
                              </w:r>
                            </w:p>
                          </w:txbxContent>
                        </wps:txbx>
                        <wps:bodyPr horzOverflow="overflow" vert="horz" lIns="0" tIns="0" rIns="0" bIns="0" rtlCol="0">
                          <a:noAutofit/>
                        </wps:bodyPr>
                      </wps:wsp>
                      <wps:wsp>
                        <wps:cNvPr id="9" name="Rectangle 9"/>
                        <wps:cNvSpPr/>
                        <wps:spPr>
                          <a:xfrm>
                            <a:off x="3245483" y="527866"/>
                            <a:ext cx="4801808" cy="458894"/>
                          </a:xfrm>
                          <a:prstGeom prst="rect">
                            <a:avLst/>
                          </a:prstGeom>
                          <a:ln>
                            <a:noFill/>
                          </a:ln>
                        </wps:spPr>
                        <wps:txbx>
                          <w:txbxContent>
                            <w:p w14:paraId="4BB5D896" w14:textId="77777777" w:rsidR="005F12D8" w:rsidRDefault="00000000">
                              <w:r>
                                <w:rPr>
                                  <w:rFonts w:ascii="Arial" w:eastAsia="Arial" w:hAnsi="Arial" w:cs="Arial"/>
                                  <w:color w:val="FFFFFF"/>
                                  <w:sz w:val="48"/>
                                </w:rPr>
                                <w:t xml:space="preserve">MA </w:t>
                              </w:r>
                              <w:proofErr w:type="spellStart"/>
                              <w:r>
                                <w:rPr>
                                  <w:rFonts w:ascii="Arial" w:eastAsia="Arial" w:hAnsi="Arial" w:cs="Arial"/>
                                  <w:color w:val="FFFFFF"/>
                                  <w:sz w:val="48"/>
                                </w:rPr>
                                <w:t>onPC</w:t>
                              </w:r>
                              <w:proofErr w:type="spellEnd"/>
                              <w:r>
                                <w:rPr>
                                  <w:rFonts w:ascii="Arial" w:eastAsia="Arial" w:hAnsi="Arial" w:cs="Arial"/>
                                  <w:color w:val="FFFFFF"/>
                                  <w:sz w:val="48"/>
                                </w:rPr>
                                <w:t xml:space="preserve"> command wing  </w:t>
                              </w:r>
                            </w:p>
                          </w:txbxContent>
                        </wps:txbx>
                        <wps:bodyPr horzOverflow="overflow" vert="horz" lIns="0" tIns="0" rIns="0" bIns="0" rtlCol="0">
                          <a:noAutofit/>
                        </wps:bodyPr>
                      </wps:wsp>
                      <wps:wsp>
                        <wps:cNvPr id="10" name="Rectangle 10"/>
                        <wps:cNvSpPr/>
                        <wps:spPr>
                          <a:xfrm>
                            <a:off x="3245483" y="878386"/>
                            <a:ext cx="3830913" cy="458894"/>
                          </a:xfrm>
                          <a:prstGeom prst="rect">
                            <a:avLst/>
                          </a:prstGeom>
                          <a:ln>
                            <a:noFill/>
                          </a:ln>
                        </wps:spPr>
                        <wps:txbx>
                          <w:txbxContent>
                            <w:p w14:paraId="0EFEF20E" w14:textId="77777777" w:rsidR="005F12D8" w:rsidRDefault="00000000">
                              <w:r>
                                <w:rPr>
                                  <w:rFonts w:ascii="Arial" w:eastAsia="Arial" w:hAnsi="Arial" w:cs="Arial"/>
                                  <w:color w:val="FFFFFF"/>
                                  <w:sz w:val="48"/>
                                </w:rPr>
                                <w:t xml:space="preserve">MA </w:t>
                              </w:r>
                              <w:proofErr w:type="spellStart"/>
                              <w:r>
                                <w:rPr>
                                  <w:rFonts w:ascii="Arial" w:eastAsia="Arial" w:hAnsi="Arial" w:cs="Arial"/>
                                  <w:color w:val="FFFFFF"/>
                                  <w:sz w:val="48"/>
                                </w:rPr>
                                <w:t>onPC</w:t>
                              </w:r>
                              <w:proofErr w:type="spellEnd"/>
                              <w:r>
                                <w:rPr>
                                  <w:rFonts w:ascii="Arial" w:eastAsia="Arial" w:hAnsi="Arial" w:cs="Arial"/>
                                  <w:color w:val="FFFFFF"/>
                                  <w:sz w:val="48"/>
                                </w:rPr>
                                <w:t xml:space="preserve"> fader wing </w:t>
                              </w:r>
                            </w:p>
                          </w:txbxContent>
                        </wps:txbx>
                        <wps:bodyPr horzOverflow="overflow" vert="horz" lIns="0" tIns="0" rIns="0" bIns="0" rtlCol="0">
                          <a:noAutofit/>
                        </wps:bodyPr>
                      </wps:wsp>
                      <wps:wsp>
                        <wps:cNvPr id="11" name="Rectangle 11"/>
                        <wps:cNvSpPr/>
                        <wps:spPr>
                          <a:xfrm>
                            <a:off x="3245483" y="1230811"/>
                            <a:ext cx="2525237" cy="458894"/>
                          </a:xfrm>
                          <a:prstGeom prst="rect">
                            <a:avLst/>
                          </a:prstGeom>
                          <a:ln>
                            <a:noFill/>
                          </a:ln>
                        </wps:spPr>
                        <wps:txbx>
                          <w:txbxContent>
                            <w:p w14:paraId="2FE27580" w14:textId="77777777" w:rsidR="005F12D8" w:rsidRDefault="00000000">
                              <w:proofErr w:type="spellStart"/>
                              <w:r>
                                <w:rPr>
                                  <w:rFonts w:ascii="Arial" w:eastAsia="Arial" w:hAnsi="Arial" w:cs="Arial"/>
                                  <w:color w:val="FFFFFF"/>
                                  <w:sz w:val="48"/>
                                </w:rPr>
                                <w:t>QuickMAnual</w:t>
                              </w:r>
                              <w:proofErr w:type="spellEnd"/>
                              <w:r>
                                <w:rPr>
                                  <w:rFonts w:ascii="Arial" w:eastAsia="Arial" w:hAnsi="Arial" w:cs="Arial"/>
                                  <w:color w:val="FFFFFF"/>
                                  <w:sz w:val="48"/>
                                </w:rPr>
                                <w:t xml:space="preserve"> </w:t>
                              </w:r>
                            </w:p>
                          </w:txbxContent>
                        </wps:txbx>
                        <wps:bodyPr horzOverflow="overflow" vert="horz" lIns="0" tIns="0" rIns="0" bIns="0" rtlCol="0">
                          <a:noAutofit/>
                        </wps:bodyPr>
                      </wps:wsp>
                    </wpg:wgp>
                  </a:graphicData>
                </a:graphic>
              </wp:anchor>
            </w:drawing>
          </mc:Choice>
          <mc:Fallback>
            <w:pict>
              <v:group w14:anchorId="7C8FF7D1" id="Group 31607" o:spid="_x0000_s1026" style="position:absolute;left:0;text-align:left;margin-left:27pt;margin-top:18pt;width:585.35pt;height:418.55pt;z-index:251658240;mso-position-horizontal-relative:page;mso-position-vertical-relative:page" coordsize="74340,53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387" o:spid="_x0000_s1027" type="#_x0000_t75" style="position:absolute;left:-45;top:-30;width:74340;height:5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">
                  <v:imagedata r:id="rId8" o:title=""/>
                </v:shape>
                <v:rect id="Rectangle 8" o:spid="_x0000_s1028" style="position:absolute;left:5199;top:45515;width:24121;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517D2AD3" w14:textId="77777777" w:rsidR="005F12D8" w:rsidRDefault="00000000">
                        <w:r>
                          <w:rPr>
                            <w:rFonts w:ascii="Arial" w:eastAsia="Arial" w:hAnsi="Arial" w:cs="Arial"/>
                            <w:color w:val="FFFFFF"/>
                            <w:sz w:val="24"/>
                          </w:rPr>
                          <w:t xml:space="preserve">XIV.08    </w:t>
                        </w:r>
                        <w:proofErr w:type="spellStart"/>
                        <w:r>
                          <w:rPr>
                            <w:rFonts w:ascii="Arial" w:eastAsia="Arial" w:hAnsi="Arial" w:cs="Arial"/>
                            <w:color w:val="FFFFFF"/>
                            <w:sz w:val="24"/>
                          </w:rPr>
                          <w:t>deutsch</w:t>
                        </w:r>
                        <w:proofErr w:type="spellEnd"/>
                        <w:r>
                          <w:rPr>
                            <w:rFonts w:ascii="Arial" w:eastAsia="Arial" w:hAnsi="Arial" w:cs="Arial"/>
                            <w:color w:val="FFFFFF"/>
                            <w:sz w:val="24"/>
                          </w:rPr>
                          <w:t xml:space="preserve"> / </w:t>
                        </w:r>
                        <w:proofErr w:type="spellStart"/>
                        <w:r>
                          <w:rPr>
                            <w:rFonts w:ascii="Arial" w:eastAsia="Arial" w:hAnsi="Arial" w:cs="Arial"/>
                            <w:color w:val="FFFFFF"/>
                            <w:sz w:val="24"/>
                          </w:rPr>
                          <w:t>english</w:t>
                        </w:r>
                        <w:proofErr w:type="spellEnd"/>
                        <w:r>
                          <w:rPr>
                            <w:rFonts w:ascii="Arial" w:eastAsia="Arial" w:hAnsi="Arial" w:cs="Arial"/>
                            <w:color w:val="FFFFFF"/>
                            <w:sz w:val="24"/>
                          </w:rPr>
                          <w:t xml:space="preserve"> </w:t>
                        </w:r>
                      </w:p>
                    </w:txbxContent>
                  </v:textbox>
                </v:rect>
                <v:rect id="Rectangle 9" o:spid="_x0000_s1029" style="position:absolute;left:32454;top:5278;width:48018;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4BB5D896" w14:textId="77777777" w:rsidR="005F12D8" w:rsidRDefault="00000000">
                        <w:r>
                          <w:rPr>
                            <w:rFonts w:ascii="Arial" w:eastAsia="Arial" w:hAnsi="Arial" w:cs="Arial"/>
                            <w:color w:val="FFFFFF"/>
                            <w:sz w:val="48"/>
                          </w:rPr>
                          <w:t xml:space="preserve">MA </w:t>
                        </w:r>
                        <w:proofErr w:type="spellStart"/>
                        <w:r>
                          <w:rPr>
                            <w:rFonts w:ascii="Arial" w:eastAsia="Arial" w:hAnsi="Arial" w:cs="Arial"/>
                            <w:color w:val="FFFFFF"/>
                            <w:sz w:val="48"/>
                          </w:rPr>
                          <w:t>onPC</w:t>
                        </w:r>
                        <w:proofErr w:type="spellEnd"/>
                        <w:r>
                          <w:rPr>
                            <w:rFonts w:ascii="Arial" w:eastAsia="Arial" w:hAnsi="Arial" w:cs="Arial"/>
                            <w:color w:val="FFFFFF"/>
                            <w:sz w:val="48"/>
                          </w:rPr>
                          <w:t xml:space="preserve"> command wing  </w:t>
                        </w:r>
                      </w:p>
                    </w:txbxContent>
                  </v:textbox>
                </v:rect>
                <v:rect id="Rectangle 10" o:spid="_x0000_s1030" style="position:absolute;left:32454;top:8783;width:38309;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0EFEF20E" w14:textId="77777777" w:rsidR="005F12D8" w:rsidRDefault="00000000">
                        <w:r>
                          <w:rPr>
                            <w:rFonts w:ascii="Arial" w:eastAsia="Arial" w:hAnsi="Arial" w:cs="Arial"/>
                            <w:color w:val="FFFFFF"/>
                            <w:sz w:val="48"/>
                          </w:rPr>
                          <w:t xml:space="preserve">MA </w:t>
                        </w:r>
                        <w:proofErr w:type="spellStart"/>
                        <w:r>
                          <w:rPr>
                            <w:rFonts w:ascii="Arial" w:eastAsia="Arial" w:hAnsi="Arial" w:cs="Arial"/>
                            <w:color w:val="FFFFFF"/>
                            <w:sz w:val="48"/>
                          </w:rPr>
                          <w:t>onPC</w:t>
                        </w:r>
                        <w:proofErr w:type="spellEnd"/>
                        <w:r>
                          <w:rPr>
                            <w:rFonts w:ascii="Arial" w:eastAsia="Arial" w:hAnsi="Arial" w:cs="Arial"/>
                            <w:color w:val="FFFFFF"/>
                            <w:sz w:val="48"/>
                          </w:rPr>
                          <w:t xml:space="preserve"> fader wing </w:t>
                        </w:r>
                      </w:p>
                    </w:txbxContent>
                  </v:textbox>
                </v:rect>
                <v:rect id="Rectangle 11" o:spid="_x0000_s1031" style="position:absolute;left:32454;top:12308;width:25253;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2FE27580" w14:textId="77777777" w:rsidR="005F12D8" w:rsidRDefault="00000000">
                        <w:proofErr w:type="spellStart"/>
                        <w:r>
                          <w:rPr>
                            <w:rFonts w:ascii="Arial" w:eastAsia="Arial" w:hAnsi="Arial" w:cs="Arial"/>
                            <w:color w:val="FFFFFF"/>
                            <w:sz w:val="48"/>
                          </w:rPr>
                          <w:t>QuickMAnual</w:t>
                        </w:r>
                        <w:proofErr w:type="spellEnd"/>
                        <w:r>
                          <w:rPr>
                            <w:rFonts w:ascii="Arial" w:eastAsia="Arial" w:hAnsi="Arial" w:cs="Arial"/>
                            <w:color w:val="FFFFFF"/>
                            <w:sz w:val="48"/>
                          </w:rPr>
                          <w:t xml:space="preserve"> </w:t>
                        </w:r>
                      </w:p>
                    </w:txbxContent>
                  </v:textbox>
                </v:rect>
                <w10:wrap type="topAndBottom" anchorx="page" anchory="page"/>
              </v:group>
            </w:pict>
          </mc:Fallback>
        </mc:AlternateContent>
      </w:r>
      <w:r>
        <w:br w:type="page"/>
      </w:r>
    </w:p>
    <w:p w14:paraId="6E505DB5" w14:textId="77777777" w:rsidR="005F12D8" w:rsidRDefault="00000000">
      <w:pPr>
        <w:spacing w:after="0"/>
        <w:ind w:left="-864" w:right="8625"/>
      </w:pPr>
      <w:r>
        <w:rPr>
          <w:noProof/>
        </w:rPr>
        <w:lastRenderedPageBreak/>
        <mc:AlternateContent>
          <mc:Choice Requires="wpg">
            <w:drawing>
              <wp:anchor distT="0" distB="0" distL="114300" distR="114300" simplePos="0" relativeHeight="251659264" behindDoc="0" locked="0" layoutInCell="1" allowOverlap="1" wp14:anchorId="6D3462BC" wp14:editId="0DBCC7ED">
                <wp:simplePos x="0" y="0"/>
                <wp:positionH relativeFrom="page">
                  <wp:posOffset>92202</wp:posOffset>
                </wp:positionH>
                <wp:positionV relativeFrom="page">
                  <wp:posOffset>0</wp:posOffset>
                </wp:positionV>
                <wp:extent cx="7684770" cy="5544312"/>
                <wp:effectExtent l="0" t="0" r="0" b="0"/>
                <wp:wrapTopAndBottom/>
                <wp:docPr id="31132" name="Group 31132"/>
                <wp:cNvGraphicFramePr/>
                <a:graphic xmlns:a="http://schemas.openxmlformats.org/drawingml/2006/main">
                  <a:graphicData uri="http://schemas.microsoft.com/office/word/2010/wordprocessingGroup">
                    <wpg:wgp>
                      <wpg:cNvGrpSpPr/>
                      <wpg:grpSpPr>
                        <a:xfrm>
                          <a:off x="0" y="0"/>
                          <a:ext cx="7684770" cy="5544312"/>
                          <a:chOff x="0" y="0"/>
                          <a:chExt cx="7684770" cy="5544312"/>
                        </a:xfrm>
                      </wpg:grpSpPr>
                      <wps:wsp>
                        <wps:cNvPr id="43348" name="Shape 43348"/>
                        <wps:cNvSpPr/>
                        <wps:spPr>
                          <a:xfrm>
                            <a:off x="6194298"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43349" name="Shape 43349"/>
                        <wps:cNvSpPr/>
                        <wps:spPr>
                          <a:xfrm>
                            <a:off x="6346698" y="0"/>
                            <a:ext cx="1338072" cy="5544312"/>
                          </a:xfrm>
                          <a:custGeom>
                            <a:avLst/>
                            <a:gdLst/>
                            <a:ahLst/>
                            <a:cxnLst/>
                            <a:rect l="0" t="0" r="0" b="0"/>
                            <a:pathLst>
                              <a:path w="1338072" h="5544312">
                                <a:moveTo>
                                  <a:pt x="0" y="0"/>
                                </a:moveTo>
                                <a:lnTo>
                                  <a:pt x="1338072" y="0"/>
                                </a:lnTo>
                                <a:lnTo>
                                  <a:pt x="13380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6" name="Rectangle 16"/>
                        <wps:cNvSpPr/>
                        <wps:spPr>
                          <a:xfrm>
                            <a:off x="250698" y="229517"/>
                            <a:ext cx="56348" cy="229447"/>
                          </a:xfrm>
                          <a:prstGeom prst="rect">
                            <a:avLst/>
                          </a:prstGeom>
                          <a:ln>
                            <a:noFill/>
                          </a:ln>
                        </wps:spPr>
                        <wps:txbx>
                          <w:txbxContent>
                            <w:p w14:paraId="4ADC631F"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17" name="Shape 17"/>
                        <wps:cNvSpPr/>
                        <wps:spPr>
                          <a:xfrm>
                            <a:off x="6310503"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046" name="Rectangle 31046"/>
                        <wps:cNvSpPr/>
                        <wps:spPr>
                          <a:xfrm>
                            <a:off x="7201658" y="4993692"/>
                            <a:ext cx="226204" cy="194989"/>
                          </a:xfrm>
                          <a:prstGeom prst="rect">
                            <a:avLst/>
                          </a:prstGeom>
                          <a:ln>
                            <a:noFill/>
                          </a:ln>
                        </wps:spPr>
                        <wps:txbx>
                          <w:txbxContent>
                            <w:p w14:paraId="646BFDD6" w14:textId="77777777" w:rsidR="005F12D8" w:rsidRDefault="00000000">
                              <w:r>
                                <w:rPr>
                                  <w:rFonts w:ascii="Arial" w:eastAsia="Arial" w:hAnsi="Arial" w:cs="Arial"/>
                                  <w:b/>
                                  <w:color w:val="FFFFFF"/>
                                  <w:sz w:val="24"/>
                                </w:rPr>
                                <w:t>01</w:t>
                              </w:r>
                            </w:p>
                          </w:txbxContent>
                        </wps:txbx>
                        <wps:bodyPr horzOverflow="overflow" vert="horz" lIns="0" tIns="0" rIns="0" bIns="0" rtlCol="0">
                          <a:noAutofit/>
                        </wps:bodyPr>
                      </wps:wsp>
                      <wps:wsp>
                        <wps:cNvPr id="31047" name="Rectangle 31047"/>
                        <wps:cNvSpPr/>
                        <wps:spPr>
                          <a:xfrm>
                            <a:off x="7372346" y="4993692"/>
                            <a:ext cx="56348" cy="194989"/>
                          </a:xfrm>
                          <a:prstGeom prst="rect">
                            <a:avLst/>
                          </a:prstGeom>
                          <a:ln>
                            <a:noFill/>
                          </a:ln>
                        </wps:spPr>
                        <wps:txbx>
                          <w:txbxContent>
                            <w:p w14:paraId="7EA93E9A"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21" name="Rectangle 21"/>
                        <wps:cNvSpPr/>
                        <wps:spPr>
                          <a:xfrm>
                            <a:off x="6485378" y="296164"/>
                            <a:ext cx="796136" cy="161841"/>
                          </a:xfrm>
                          <a:prstGeom prst="rect">
                            <a:avLst/>
                          </a:prstGeom>
                          <a:ln>
                            <a:noFill/>
                          </a:ln>
                        </wps:spPr>
                        <wps:txbx>
                          <w:txbxContent>
                            <w:p w14:paraId="7A6E6E4E"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2" name="Rectangle 22"/>
                        <wps:cNvSpPr/>
                        <wps:spPr>
                          <a:xfrm>
                            <a:off x="6304022" y="442724"/>
                            <a:ext cx="1277109" cy="161841"/>
                          </a:xfrm>
                          <a:prstGeom prst="rect">
                            <a:avLst/>
                          </a:prstGeom>
                          <a:ln>
                            <a:noFill/>
                          </a:ln>
                        </wps:spPr>
                        <wps:txbx>
                          <w:txbxContent>
                            <w:p w14:paraId="5806E3BD"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23" name="Rectangle 23"/>
                        <wps:cNvSpPr/>
                        <wps:spPr>
                          <a:xfrm>
                            <a:off x="6287259" y="629669"/>
                            <a:ext cx="46619" cy="186477"/>
                          </a:xfrm>
                          <a:prstGeom prst="rect">
                            <a:avLst/>
                          </a:prstGeom>
                          <a:ln>
                            <a:noFill/>
                          </a:ln>
                        </wps:spPr>
                        <wps:txbx>
                          <w:txbxContent>
                            <w:p w14:paraId="24D8BFF8"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41391" name="Picture 41391"/>
                          <pic:cNvPicPr/>
                        </pic:nvPicPr>
                        <pic:blipFill>
                          <a:blip r:embed="rId9"/>
                          <a:stretch>
                            <a:fillRect/>
                          </a:stretch>
                        </pic:blipFill>
                        <pic:spPr>
                          <a:xfrm>
                            <a:off x="-3809" y="0"/>
                            <a:ext cx="6202681" cy="5535169"/>
                          </a:xfrm>
                          <a:prstGeom prst="rect">
                            <a:avLst/>
                          </a:prstGeom>
                        </pic:spPr>
                      </pic:pic>
                      <wps:wsp>
                        <wps:cNvPr id="26" name="Rectangle 26"/>
                        <wps:cNvSpPr/>
                        <wps:spPr>
                          <a:xfrm>
                            <a:off x="5651497" y="1649910"/>
                            <a:ext cx="2387241" cy="458895"/>
                          </a:xfrm>
                          <a:prstGeom prst="rect">
                            <a:avLst/>
                          </a:prstGeom>
                          <a:ln>
                            <a:noFill/>
                          </a:ln>
                        </wps:spPr>
                        <wps:txbx>
                          <w:txbxContent>
                            <w:p w14:paraId="58EE1F50" w14:textId="77777777" w:rsidR="005F12D8" w:rsidRDefault="00000000">
                              <w:proofErr w:type="gramStart"/>
                              <w:r>
                                <w:rPr>
                                  <w:rFonts w:ascii="Arial" w:eastAsia="Arial" w:hAnsi="Arial" w:cs="Arial"/>
                                  <w:color w:val="FFB300"/>
                                  <w:sz w:val="48"/>
                                </w:rPr>
                                <w:t>Small in size</w:t>
                              </w:r>
                              <w:proofErr w:type="gramEnd"/>
                              <w:r>
                                <w:rPr>
                                  <w:rFonts w:ascii="Arial" w:eastAsia="Arial" w:hAnsi="Arial" w:cs="Arial"/>
                                  <w:color w:val="FFB300"/>
                                  <w:sz w:val="48"/>
                                </w:rPr>
                                <w:t xml:space="preserve"> </w:t>
                              </w:r>
                            </w:p>
                          </w:txbxContent>
                        </wps:txbx>
                        <wps:bodyPr horzOverflow="overflow" vert="horz" lIns="0" tIns="0" rIns="0" bIns="0" rtlCol="0">
                          <a:noAutofit/>
                        </wps:bodyPr>
                      </wps:wsp>
                      <wps:wsp>
                        <wps:cNvPr id="27" name="Rectangle 27"/>
                        <wps:cNvSpPr/>
                        <wps:spPr>
                          <a:xfrm>
                            <a:off x="5310121" y="2000431"/>
                            <a:ext cx="2841271" cy="458894"/>
                          </a:xfrm>
                          <a:prstGeom prst="rect">
                            <a:avLst/>
                          </a:prstGeom>
                          <a:ln>
                            <a:noFill/>
                          </a:ln>
                        </wps:spPr>
                        <wps:txbx>
                          <w:txbxContent>
                            <w:p w14:paraId="631A8CDD" w14:textId="77777777" w:rsidR="005F12D8" w:rsidRDefault="00000000">
                              <w:r>
                                <w:rPr>
                                  <w:rFonts w:ascii="Arial" w:eastAsia="Arial" w:hAnsi="Arial" w:cs="Arial"/>
                                  <w:color w:val="FFB300"/>
                                  <w:sz w:val="48"/>
                                </w:rPr>
                                <w:t xml:space="preserve">but big in detail </w:t>
                              </w:r>
                            </w:p>
                          </w:txbxContent>
                        </wps:txbx>
                        <wps:bodyPr horzOverflow="overflow" vert="horz" lIns="0" tIns="0" rIns="0" bIns="0" rtlCol="0">
                          <a:noAutofit/>
                        </wps:bodyPr>
                      </wps:wsp>
                      <wps:wsp>
                        <wps:cNvPr id="28" name="Rectangle 28"/>
                        <wps:cNvSpPr/>
                        <wps:spPr>
                          <a:xfrm>
                            <a:off x="4939789" y="2349215"/>
                            <a:ext cx="3351904" cy="268453"/>
                          </a:xfrm>
                          <a:prstGeom prst="rect">
                            <a:avLst/>
                          </a:prstGeom>
                          <a:ln>
                            <a:noFill/>
                          </a:ln>
                        </wps:spPr>
                        <wps:txbx>
                          <w:txbxContent>
                            <w:p w14:paraId="2FBF2823" w14:textId="77777777" w:rsidR="005F12D8" w:rsidRDefault="00000000">
                              <w:proofErr w:type="spellStart"/>
                              <w:r>
                                <w:rPr>
                                  <w:rFonts w:ascii="Arial" w:eastAsia="Arial" w:hAnsi="Arial" w:cs="Arial"/>
                                  <w:color w:val="FFFFFF"/>
                                  <w:sz w:val="28"/>
                                </w:rPr>
                                <w:t>Einfach</w:t>
                              </w:r>
                              <w:proofErr w:type="spellEnd"/>
                              <w:r>
                                <w:rPr>
                                  <w:rFonts w:ascii="Arial" w:eastAsia="Arial" w:hAnsi="Arial" w:cs="Arial"/>
                                  <w:color w:val="FFFFFF"/>
                                  <w:sz w:val="28"/>
                                </w:rPr>
                                <w:t xml:space="preserve"> </w:t>
                              </w:r>
                              <w:proofErr w:type="spellStart"/>
                              <w:r>
                                <w:rPr>
                                  <w:rFonts w:ascii="Arial" w:eastAsia="Arial" w:hAnsi="Arial" w:cs="Arial"/>
                                  <w:color w:val="FFFFFF"/>
                                  <w:sz w:val="28"/>
                                </w:rPr>
                                <w:t>nur</w:t>
                              </w:r>
                              <w:proofErr w:type="spellEnd"/>
                              <w:r>
                                <w:rPr>
                                  <w:rFonts w:ascii="Arial" w:eastAsia="Arial" w:hAnsi="Arial" w:cs="Arial"/>
                                  <w:color w:val="FFFFFF"/>
                                  <w:sz w:val="28"/>
                                </w:rPr>
                                <w:t xml:space="preserve"> </w:t>
                              </w:r>
                              <w:proofErr w:type="spellStart"/>
                              <w:r>
                                <w:rPr>
                                  <w:rFonts w:ascii="Arial" w:eastAsia="Arial" w:hAnsi="Arial" w:cs="Arial"/>
                                  <w:color w:val="FFFFFF"/>
                                  <w:sz w:val="28"/>
                                </w:rPr>
                                <w:t>mit</w:t>
                              </w:r>
                              <w:proofErr w:type="spellEnd"/>
                              <w:r>
                                <w:rPr>
                                  <w:rFonts w:ascii="Arial" w:eastAsia="Arial" w:hAnsi="Arial" w:cs="Arial"/>
                                  <w:color w:val="FFFFFF"/>
                                  <w:sz w:val="28"/>
                                </w:rPr>
                                <w:t xml:space="preserve"> </w:t>
                              </w:r>
                              <w:proofErr w:type="spellStart"/>
                              <w:r>
                                <w:rPr>
                                  <w:rFonts w:ascii="Arial" w:eastAsia="Arial" w:hAnsi="Arial" w:cs="Arial"/>
                                  <w:color w:val="FFFFFF"/>
                                  <w:sz w:val="28"/>
                                </w:rPr>
                                <w:t>einem</w:t>
                              </w:r>
                              <w:proofErr w:type="spellEnd"/>
                              <w:r>
                                <w:rPr>
                                  <w:rFonts w:ascii="Arial" w:eastAsia="Arial" w:hAnsi="Arial" w:cs="Arial"/>
                                  <w:color w:val="FFFFFF"/>
                                  <w:sz w:val="28"/>
                                </w:rPr>
                                <w:t xml:space="preserve"> PC </w:t>
                              </w:r>
                              <w:proofErr w:type="spellStart"/>
                              <w:r>
                                <w:rPr>
                                  <w:rFonts w:ascii="Arial" w:eastAsia="Arial" w:hAnsi="Arial" w:cs="Arial"/>
                                  <w:color w:val="FFFFFF"/>
                                  <w:sz w:val="28"/>
                                </w:rPr>
                                <w:t>oder</w:t>
                              </w:r>
                              <w:proofErr w:type="spellEnd"/>
                              <w:r>
                                <w:rPr>
                                  <w:rFonts w:ascii="Arial" w:eastAsia="Arial" w:hAnsi="Arial" w:cs="Arial"/>
                                  <w:color w:val="FFFFFF"/>
                                  <w:sz w:val="28"/>
                                </w:rPr>
                                <w:t xml:space="preserve">  </w:t>
                              </w:r>
                            </w:p>
                          </w:txbxContent>
                        </wps:txbx>
                        <wps:bodyPr horzOverflow="overflow" vert="horz" lIns="0" tIns="0" rIns="0" bIns="0" rtlCol="0">
                          <a:noAutofit/>
                        </wps:bodyPr>
                      </wps:wsp>
                      <wps:wsp>
                        <wps:cNvPr id="29" name="Rectangle 29"/>
                        <wps:cNvSpPr/>
                        <wps:spPr>
                          <a:xfrm>
                            <a:off x="5770369" y="2553682"/>
                            <a:ext cx="2182373" cy="268453"/>
                          </a:xfrm>
                          <a:prstGeom prst="rect">
                            <a:avLst/>
                          </a:prstGeom>
                          <a:ln>
                            <a:noFill/>
                          </a:ln>
                        </wps:spPr>
                        <wps:txbx>
                          <w:txbxContent>
                            <w:p w14:paraId="130ED9DA" w14:textId="77777777" w:rsidR="005F12D8" w:rsidRDefault="00000000">
                              <w:r>
                                <w:rPr>
                                  <w:rFonts w:ascii="Arial" w:eastAsia="Arial" w:hAnsi="Arial" w:cs="Arial"/>
                                  <w:color w:val="FFFFFF"/>
                                  <w:sz w:val="28"/>
                                </w:rPr>
                                <w:t xml:space="preserve">Notebook </w:t>
                              </w:r>
                              <w:proofErr w:type="spellStart"/>
                              <w:r>
                                <w:rPr>
                                  <w:rFonts w:ascii="Arial" w:eastAsia="Arial" w:hAnsi="Arial" w:cs="Arial"/>
                                  <w:color w:val="FFFFFF"/>
                                  <w:sz w:val="28"/>
                                </w:rPr>
                                <w:t>verbinden</w:t>
                              </w:r>
                              <w:proofErr w:type="spellEnd"/>
                              <w:r>
                                <w:rPr>
                                  <w:rFonts w:ascii="Arial" w:eastAsia="Arial" w:hAnsi="Arial" w:cs="Arial"/>
                                  <w:color w:val="FFFFFF"/>
                                  <w:sz w:val="28"/>
                                </w:rPr>
                                <w:t xml:space="preserve"> </w:t>
                              </w:r>
                            </w:p>
                          </w:txbxContent>
                        </wps:txbx>
                        <wps:bodyPr horzOverflow="overflow" vert="horz" lIns="0" tIns="0" rIns="0" bIns="0" rtlCol="0">
                          <a:noAutofit/>
                        </wps:bodyPr>
                      </wps:wsp>
                      <wps:wsp>
                        <wps:cNvPr id="30" name="Rectangle 30"/>
                        <wps:cNvSpPr/>
                        <wps:spPr>
                          <a:xfrm>
                            <a:off x="7361678" y="2757897"/>
                            <a:ext cx="65928" cy="268453"/>
                          </a:xfrm>
                          <a:prstGeom prst="rect">
                            <a:avLst/>
                          </a:prstGeom>
                          <a:ln>
                            <a:noFill/>
                          </a:ln>
                        </wps:spPr>
                        <wps:txbx>
                          <w:txbxContent>
                            <w:p w14:paraId="0AC95B48" w14:textId="77777777" w:rsidR="005F12D8" w:rsidRDefault="00000000">
                              <w:r>
                                <w:rPr>
                                  <w:rFonts w:ascii="Arial" w:eastAsia="Arial" w:hAnsi="Arial" w:cs="Arial"/>
                                  <w:color w:val="FFFFFF"/>
                                  <w:sz w:val="28"/>
                                </w:rPr>
                                <w:t xml:space="preserve"> </w:t>
                              </w:r>
                            </w:p>
                          </w:txbxContent>
                        </wps:txbx>
                        <wps:bodyPr horzOverflow="overflow" vert="horz" lIns="0" tIns="0" rIns="0" bIns="0" rtlCol="0">
                          <a:noAutofit/>
                        </wps:bodyPr>
                      </wps:wsp>
                      <wps:wsp>
                        <wps:cNvPr id="31" name="Rectangle 31"/>
                        <wps:cNvSpPr/>
                        <wps:spPr>
                          <a:xfrm>
                            <a:off x="6040117" y="2979202"/>
                            <a:ext cx="1799941" cy="146242"/>
                          </a:xfrm>
                          <a:prstGeom prst="rect">
                            <a:avLst/>
                          </a:prstGeom>
                          <a:ln>
                            <a:noFill/>
                          </a:ln>
                        </wps:spPr>
                        <wps:txbx>
                          <w:txbxContent>
                            <w:p w14:paraId="732A040A" w14:textId="77777777" w:rsidR="005F12D8" w:rsidRDefault="00000000">
                              <w:r>
                                <w:rPr>
                                  <w:rFonts w:ascii="Arial" w:eastAsia="Arial" w:hAnsi="Arial" w:cs="Arial"/>
                                  <w:b/>
                                  <w:color w:val="FFFFFF"/>
                                  <w:sz w:val="18"/>
                                </w:rPr>
                                <w:t xml:space="preserve">Die </w:t>
                              </w:r>
                              <w:proofErr w:type="spellStart"/>
                              <w:r>
                                <w:rPr>
                                  <w:rFonts w:ascii="Arial" w:eastAsia="Arial" w:hAnsi="Arial" w:cs="Arial"/>
                                  <w:b/>
                                  <w:color w:val="FFFFFF"/>
                                  <w:sz w:val="18"/>
                                </w:rPr>
                                <w:t>perfekte</w:t>
                              </w:r>
                              <w:proofErr w:type="spellEnd"/>
                              <w:r>
                                <w:rPr>
                                  <w:rFonts w:ascii="Arial" w:eastAsia="Arial" w:hAnsi="Arial" w:cs="Arial"/>
                                  <w:b/>
                                  <w:color w:val="FFFFFF"/>
                                  <w:sz w:val="18"/>
                                </w:rPr>
                                <w:t xml:space="preserve"> </w:t>
                              </w:r>
                              <w:proofErr w:type="spellStart"/>
                              <w:r>
                                <w:rPr>
                                  <w:rFonts w:ascii="Arial" w:eastAsia="Arial" w:hAnsi="Arial" w:cs="Arial"/>
                                  <w:b/>
                                  <w:color w:val="FFFFFF"/>
                                  <w:sz w:val="18"/>
                                </w:rPr>
                                <w:t>Lösung</w:t>
                              </w:r>
                              <w:proofErr w:type="spellEnd"/>
                              <w:r>
                                <w:rPr>
                                  <w:rFonts w:ascii="Arial" w:eastAsia="Arial" w:hAnsi="Arial" w:cs="Arial"/>
                                  <w:b/>
                                  <w:color w:val="FFFFFF"/>
                                  <w:sz w:val="18"/>
                                </w:rPr>
                                <w:t xml:space="preserve"> für: </w:t>
                              </w:r>
                            </w:p>
                          </w:txbxContent>
                        </wps:txbx>
                        <wps:bodyPr horzOverflow="overflow" vert="horz" lIns="0" tIns="0" rIns="0" bIns="0" rtlCol="0">
                          <a:noAutofit/>
                        </wps:bodyPr>
                      </wps:wsp>
                      <wps:wsp>
                        <wps:cNvPr id="32" name="Rectangle 32"/>
                        <wps:cNvSpPr/>
                        <wps:spPr>
                          <a:xfrm>
                            <a:off x="6704837" y="3093242"/>
                            <a:ext cx="94961" cy="169833"/>
                          </a:xfrm>
                          <a:prstGeom prst="rect">
                            <a:avLst/>
                          </a:prstGeom>
                          <a:ln>
                            <a:noFill/>
                          </a:ln>
                        </wps:spPr>
                        <wps:txbx>
                          <w:txbxContent>
                            <w:p w14:paraId="0289F283"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33" name="Rectangle 33"/>
                        <wps:cNvSpPr/>
                        <wps:spPr>
                          <a:xfrm>
                            <a:off x="6776465" y="3111790"/>
                            <a:ext cx="820598" cy="146242"/>
                          </a:xfrm>
                          <a:prstGeom prst="rect">
                            <a:avLst/>
                          </a:prstGeom>
                          <a:ln>
                            <a:noFill/>
                          </a:ln>
                        </wps:spPr>
                        <wps:txbx>
                          <w:txbxContent>
                            <w:p w14:paraId="256B2C1A" w14:textId="77777777" w:rsidR="005F12D8" w:rsidRDefault="00000000">
                              <w:proofErr w:type="spellStart"/>
                              <w:r>
                                <w:rPr>
                                  <w:rFonts w:ascii="Arial" w:eastAsia="Arial" w:hAnsi="Arial" w:cs="Arial"/>
                                  <w:b/>
                                  <w:color w:val="FFFFFF"/>
                                  <w:sz w:val="18"/>
                                </w:rPr>
                                <w:t>Unterwegs</w:t>
                              </w:r>
                              <w:proofErr w:type="spellEnd"/>
                              <w:r>
                                <w:rPr>
                                  <w:rFonts w:ascii="Arial" w:eastAsia="Arial" w:hAnsi="Arial" w:cs="Arial"/>
                                  <w:b/>
                                  <w:color w:val="FFFFFF"/>
                                  <w:sz w:val="18"/>
                                </w:rPr>
                                <w:t xml:space="preserve"> </w:t>
                              </w:r>
                            </w:p>
                          </w:txbxContent>
                        </wps:txbx>
                        <wps:bodyPr horzOverflow="overflow" vert="horz" lIns="0" tIns="0" rIns="0" bIns="0" rtlCol="0">
                          <a:noAutofit/>
                        </wps:bodyPr>
                      </wps:wsp>
                      <wps:wsp>
                        <wps:cNvPr id="34" name="Rectangle 34"/>
                        <wps:cNvSpPr/>
                        <wps:spPr>
                          <a:xfrm>
                            <a:off x="5150104" y="3224306"/>
                            <a:ext cx="2940800" cy="169834"/>
                          </a:xfrm>
                          <a:prstGeom prst="rect">
                            <a:avLst/>
                          </a:prstGeom>
                          <a:ln>
                            <a:noFill/>
                          </a:ln>
                        </wps:spPr>
                        <wps:txbx>
                          <w:txbxContent>
                            <w:p w14:paraId="40C6BC15" w14:textId="77777777" w:rsidR="005F12D8" w:rsidRDefault="00000000">
                              <w:r>
                                <w:rPr>
                                  <w:rFonts w:ascii="Arial" w:eastAsia="Arial" w:hAnsi="Arial" w:cs="Arial"/>
                                  <w:b/>
                                  <w:color w:val="FFFFFF"/>
                                  <w:sz w:val="18"/>
                                </w:rPr>
                                <w:t xml:space="preserve">• Shows in </w:t>
                              </w:r>
                              <w:proofErr w:type="spellStart"/>
                              <w:r>
                                <w:rPr>
                                  <w:rFonts w:ascii="Arial" w:eastAsia="Arial" w:hAnsi="Arial" w:cs="Arial"/>
                                  <w:b/>
                                  <w:color w:val="FFFFFF"/>
                                  <w:sz w:val="18"/>
                                </w:rPr>
                                <w:t>kleineren</w:t>
                              </w:r>
                              <w:proofErr w:type="spellEnd"/>
                              <w:r>
                                <w:rPr>
                                  <w:rFonts w:ascii="Arial" w:eastAsia="Arial" w:hAnsi="Arial" w:cs="Arial"/>
                                  <w:b/>
                                  <w:color w:val="FFFFFF"/>
                                  <w:sz w:val="18"/>
                                </w:rPr>
                                <w:t xml:space="preserve"> Clubs und </w:t>
                              </w:r>
                              <w:proofErr w:type="spellStart"/>
                              <w:r>
                                <w:rPr>
                                  <w:rFonts w:ascii="Arial" w:eastAsia="Arial" w:hAnsi="Arial" w:cs="Arial"/>
                                  <w:b/>
                                  <w:color w:val="FFFFFF"/>
                                  <w:sz w:val="18"/>
                                </w:rPr>
                                <w:t>Theatern</w:t>
                              </w:r>
                              <w:proofErr w:type="spellEnd"/>
                            </w:p>
                          </w:txbxContent>
                        </wps:txbx>
                        <wps:bodyPr horzOverflow="overflow" vert="horz" lIns="0" tIns="0" rIns="0" bIns="0" rtlCol="0">
                          <a:noAutofit/>
                        </wps:bodyPr>
                      </wps:wsp>
                      <wps:wsp>
                        <wps:cNvPr id="35" name="Rectangle 35"/>
                        <wps:cNvSpPr/>
                        <wps:spPr>
                          <a:xfrm>
                            <a:off x="7361681" y="3242854"/>
                            <a:ext cx="42262" cy="146242"/>
                          </a:xfrm>
                          <a:prstGeom prst="rect">
                            <a:avLst/>
                          </a:prstGeom>
                          <a:ln>
                            <a:noFill/>
                          </a:ln>
                        </wps:spPr>
                        <wps:txbx>
                          <w:txbxContent>
                            <w:p w14:paraId="2712CE03"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36" name="Rectangle 36"/>
                        <wps:cNvSpPr/>
                        <wps:spPr>
                          <a:xfrm>
                            <a:off x="5160772" y="3355370"/>
                            <a:ext cx="94961" cy="169834"/>
                          </a:xfrm>
                          <a:prstGeom prst="rect">
                            <a:avLst/>
                          </a:prstGeom>
                          <a:ln>
                            <a:noFill/>
                          </a:ln>
                        </wps:spPr>
                        <wps:txbx>
                          <w:txbxContent>
                            <w:p w14:paraId="283E2C1F"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37" name="Rectangle 37"/>
                        <wps:cNvSpPr/>
                        <wps:spPr>
                          <a:xfrm>
                            <a:off x="5232401" y="3373918"/>
                            <a:ext cx="2874210" cy="146242"/>
                          </a:xfrm>
                          <a:prstGeom prst="rect">
                            <a:avLst/>
                          </a:prstGeom>
                          <a:ln>
                            <a:noFill/>
                          </a:ln>
                        </wps:spPr>
                        <wps:txbx>
                          <w:txbxContent>
                            <w:p w14:paraId="584297C7" w14:textId="77777777" w:rsidR="005F12D8" w:rsidRDefault="00000000">
                              <w:r>
                                <w:rPr>
                                  <w:rFonts w:ascii="Arial" w:eastAsia="Arial" w:hAnsi="Arial" w:cs="Arial"/>
                                  <w:b/>
                                  <w:color w:val="FFFFFF"/>
                                  <w:sz w:val="18"/>
                                </w:rPr>
                                <w:t xml:space="preserve">den </w:t>
                              </w:r>
                              <w:proofErr w:type="spellStart"/>
                              <w:r>
                                <w:rPr>
                                  <w:rFonts w:ascii="Arial" w:eastAsia="Arial" w:hAnsi="Arial" w:cs="Arial"/>
                                  <w:b/>
                                  <w:color w:val="FFFFFF"/>
                                  <w:sz w:val="18"/>
                                </w:rPr>
                                <w:t>Einstieg</w:t>
                              </w:r>
                              <w:proofErr w:type="spellEnd"/>
                              <w:r>
                                <w:rPr>
                                  <w:rFonts w:ascii="Arial" w:eastAsia="Arial" w:hAnsi="Arial" w:cs="Arial"/>
                                  <w:b/>
                                  <w:color w:val="FFFFFF"/>
                                  <w:sz w:val="18"/>
                                </w:rPr>
                                <w:t xml:space="preserve"> in die MA Lighting </w:t>
                              </w:r>
                              <w:proofErr w:type="spellStart"/>
                              <w:r>
                                <w:rPr>
                                  <w:rFonts w:ascii="Arial" w:eastAsia="Arial" w:hAnsi="Arial" w:cs="Arial"/>
                                  <w:b/>
                                  <w:color w:val="FFFFFF"/>
                                  <w:sz w:val="18"/>
                                </w:rPr>
                                <w:t>Familie</w:t>
                              </w:r>
                              <w:proofErr w:type="spellEnd"/>
                              <w:r>
                                <w:rPr>
                                  <w:rFonts w:ascii="Arial" w:eastAsia="Arial" w:hAnsi="Arial" w:cs="Arial"/>
                                  <w:b/>
                                  <w:color w:val="FFFFFF"/>
                                  <w:sz w:val="18"/>
                                </w:rPr>
                                <w:t xml:space="preserve"> </w:t>
                              </w:r>
                            </w:p>
                          </w:txbxContent>
                        </wps:txbx>
                        <wps:bodyPr horzOverflow="overflow" vert="horz" lIns="0" tIns="0" rIns="0" bIns="0" rtlCol="0">
                          <a:noAutofit/>
                        </wps:bodyPr>
                      </wps:wsp>
                      <wps:wsp>
                        <wps:cNvPr id="38" name="Rectangle 38"/>
                        <wps:cNvSpPr/>
                        <wps:spPr>
                          <a:xfrm>
                            <a:off x="4201796" y="3491387"/>
                            <a:ext cx="94961" cy="169833"/>
                          </a:xfrm>
                          <a:prstGeom prst="rect">
                            <a:avLst/>
                          </a:prstGeom>
                          <a:ln>
                            <a:noFill/>
                          </a:ln>
                        </wps:spPr>
                        <wps:txbx>
                          <w:txbxContent>
                            <w:p w14:paraId="6F4264FC"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39" name="Rectangle 39"/>
                        <wps:cNvSpPr/>
                        <wps:spPr>
                          <a:xfrm>
                            <a:off x="4273424" y="3509935"/>
                            <a:ext cx="4149648" cy="146242"/>
                          </a:xfrm>
                          <a:prstGeom prst="rect">
                            <a:avLst/>
                          </a:prstGeom>
                          <a:ln>
                            <a:noFill/>
                          </a:ln>
                        </wps:spPr>
                        <wps:txbx>
                          <w:txbxContent>
                            <w:p w14:paraId="7E98487B" w14:textId="77777777" w:rsidR="005F12D8" w:rsidRDefault="00000000">
                              <w:proofErr w:type="spellStart"/>
                              <w:r>
                                <w:rPr>
                                  <w:rFonts w:ascii="Arial" w:eastAsia="Arial" w:hAnsi="Arial" w:cs="Arial"/>
                                  <w:b/>
                                  <w:color w:val="FFFFFF"/>
                                  <w:sz w:val="18"/>
                                </w:rPr>
                                <w:t>praktische</w:t>
                              </w:r>
                              <w:proofErr w:type="spellEnd"/>
                              <w:r>
                                <w:rPr>
                                  <w:rFonts w:ascii="Arial" w:eastAsia="Arial" w:hAnsi="Arial" w:cs="Arial"/>
                                  <w:b/>
                                  <w:color w:val="FFFFFF"/>
                                  <w:sz w:val="18"/>
                                </w:rPr>
                                <w:t xml:space="preserve"> </w:t>
                              </w:r>
                              <w:proofErr w:type="spellStart"/>
                              <w:r>
                                <w:rPr>
                                  <w:rFonts w:ascii="Arial" w:eastAsia="Arial" w:hAnsi="Arial" w:cs="Arial"/>
                                  <w:b/>
                                  <w:color w:val="FFFFFF"/>
                                  <w:sz w:val="18"/>
                                </w:rPr>
                                <w:t>Lösungen</w:t>
                              </w:r>
                              <w:proofErr w:type="spellEnd"/>
                              <w:r>
                                <w:rPr>
                                  <w:rFonts w:ascii="Arial" w:eastAsia="Arial" w:hAnsi="Arial" w:cs="Arial"/>
                                  <w:b/>
                                  <w:color w:val="FFFFFF"/>
                                  <w:sz w:val="18"/>
                                </w:rPr>
                                <w:t xml:space="preserve"> </w:t>
                              </w:r>
                              <w:proofErr w:type="spellStart"/>
                              <w:r>
                                <w:rPr>
                                  <w:rFonts w:ascii="Arial" w:eastAsia="Arial" w:hAnsi="Arial" w:cs="Arial"/>
                                  <w:b/>
                                  <w:color w:val="FFFFFF"/>
                                  <w:sz w:val="18"/>
                                </w:rPr>
                                <w:t>zum</w:t>
                              </w:r>
                              <w:proofErr w:type="spellEnd"/>
                              <w:r>
                                <w:rPr>
                                  <w:rFonts w:ascii="Arial" w:eastAsia="Arial" w:hAnsi="Arial" w:cs="Arial"/>
                                  <w:b/>
                                  <w:color w:val="FFFFFF"/>
                                  <w:sz w:val="18"/>
                                </w:rPr>
                                <w:t xml:space="preserve"> Backup </w:t>
                              </w:r>
                              <w:proofErr w:type="spellStart"/>
                              <w:r>
                                <w:rPr>
                                  <w:rFonts w:ascii="Arial" w:eastAsia="Arial" w:hAnsi="Arial" w:cs="Arial"/>
                                  <w:b/>
                                  <w:color w:val="FFFFFF"/>
                                  <w:sz w:val="18"/>
                                </w:rPr>
                                <w:t>oder</w:t>
                              </w:r>
                              <w:proofErr w:type="spellEnd"/>
                              <w:r>
                                <w:rPr>
                                  <w:rFonts w:ascii="Arial" w:eastAsia="Arial" w:hAnsi="Arial" w:cs="Arial"/>
                                  <w:b/>
                                  <w:color w:val="FFFFFF"/>
                                  <w:sz w:val="18"/>
                                </w:rPr>
                                <w:t xml:space="preserve"> Preprogramming </w:t>
                              </w:r>
                            </w:p>
                          </w:txbxContent>
                        </wps:txbx>
                        <wps:bodyPr horzOverflow="overflow" vert="horz" lIns="0" tIns="0" rIns="0" bIns="0" rtlCol="0">
                          <a:noAutofit/>
                        </wps:bodyPr>
                      </wps:wsp>
                      <wps:wsp>
                        <wps:cNvPr id="40" name="Rectangle 40"/>
                        <wps:cNvSpPr/>
                        <wps:spPr>
                          <a:xfrm>
                            <a:off x="7392158" y="3442463"/>
                            <a:ext cx="50673" cy="202691"/>
                          </a:xfrm>
                          <a:prstGeom prst="rect">
                            <a:avLst/>
                          </a:prstGeom>
                          <a:ln>
                            <a:noFill/>
                          </a:ln>
                        </wps:spPr>
                        <wps:txbx>
                          <w:txbxContent>
                            <w:p w14:paraId="2761D9C6" w14:textId="77777777" w:rsidR="005F12D8" w:rsidRDefault="0000000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1" name="Rectangle 41"/>
                        <wps:cNvSpPr/>
                        <wps:spPr>
                          <a:xfrm>
                            <a:off x="6485378" y="753618"/>
                            <a:ext cx="936443" cy="161841"/>
                          </a:xfrm>
                          <a:prstGeom prst="rect">
                            <a:avLst/>
                          </a:prstGeom>
                          <a:ln>
                            <a:noFill/>
                          </a:ln>
                        </wps:spPr>
                        <wps:txbx>
                          <w:txbxContent>
                            <w:p w14:paraId="55105B0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42" name="Rectangle 42"/>
                        <wps:cNvSpPr/>
                        <wps:spPr>
                          <a:xfrm>
                            <a:off x="6448802" y="899921"/>
                            <a:ext cx="891994" cy="161841"/>
                          </a:xfrm>
                          <a:prstGeom prst="rect">
                            <a:avLst/>
                          </a:prstGeom>
                          <a:ln>
                            <a:noFill/>
                          </a:ln>
                        </wps:spPr>
                        <wps:txbx>
                          <w:txbxContent>
                            <w:p w14:paraId="43522B41"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43" name="Rectangle 43"/>
                        <wps:cNvSpPr/>
                        <wps:spPr>
                          <a:xfrm>
                            <a:off x="6287259" y="1086869"/>
                            <a:ext cx="46619" cy="186477"/>
                          </a:xfrm>
                          <a:prstGeom prst="rect">
                            <a:avLst/>
                          </a:prstGeom>
                          <a:ln>
                            <a:noFill/>
                          </a:ln>
                        </wps:spPr>
                        <wps:txbx>
                          <w:txbxContent>
                            <w:p w14:paraId="663C5A9B"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 name="Shape 44"/>
                        <wps:cNvSpPr/>
                        <wps:spPr>
                          <a:xfrm>
                            <a:off x="6308598" y="6858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w:pict>
              <v:group w14:anchorId="6D3462BC" id="Group 31132" o:spid="_x0000_s1032" style="position:absolute;left:0;text-align:left;margin-left:7.25pt;margin-top:0;width:605.1pt;height:436.55pt;z-index:251659264;mso-position-horizontal-relative:page;mso-position-vertical-relative:page" coordsize="76847,5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">
                <v:shape id="Shape 43348" o:spid="_x0000_s1033" style="position:absolute;left:61942;width:14905;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" path="m,l1490472,r,5544312l,5544312,,e" fillcolor="#333" stroked="f" strokeweight="0">
                  <v:stroke miterlimit="83231f" joinstyle="miter"/>
                  <v:path arrowok="t" textboxrect="0,0,1490472,5544312"/>
                </v:shape>
                <v:shape id="Shape 43349" o:spid="_x0000_s1034" style="position:absolute;left:63466;width:13381;height:55443;visibility:visible;mso-wrap-style:square;v-text-anchor:top" coordsize="13380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" path="m,l1338072,r,5544312l,5544312,,e" fillcolor="#333" stroked="f" strokeweight="0">
                  <v:stroke miterlimit="83231f" joinstyle="miter"/>
                  <v:path arrowok="t" textboxrect="0,0,1338072,5544312"/>
                </v:shape>
                <v:rect id="Rectangle 16" o:spid="_x0000_s1035" style="position:absolute;left:2506;top:2295;width:564;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4ADC631F" w14:textId="77777777" w:rsidR="005F12D8" w:rsidRDefault="00000000">
                        <w:r>
                          <w:rPr>
                            <w:rFonts w:ascii="Arial" w:eastAsia="Arial" w:hAnsi="Arial" w:cs="Arial"/>
                            <w:sz w:val="24"/>
                          </w:rPr>
                          <w:t xml:space="preserve"> </w:t>
                        </w:r>
                      </w:p>
                    </w:txbxContent>
                  </v:textbox>
                </v:rect>
                <v:shape id="Shape 17" o:spid="_x0000_s1036" style="position:absolute;left:63105;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rect id="Rectangle 31046" o:spid="_x0000_s1037" style="position:absolute;left:72016;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" filled="f" stroked="f">
                  <v:textbox inset="0,0,0,0">
                    <w:txbxContent>
                      <w:p w14:paraId="646BFDD6" w14:textId="77777777" w:rsidR="005F12D8" w:rsidRDefault="00000000">
                        <w:r>
                          <w:rPr>
                            <w:rFonts w:ascii="Arial" w:eastAsia="Arial" w:hAnsi="Arial" w:cs="Arial"/>
                            <w:b/>
                            <w:color w:val="FFFFFF"/>
                            <w:sz w:val="24"/>
                          </w:rPr>
                          <w:t>01</w:t>
                        </w:r>
                      </w:p>
                    </w:txbxContent>
                  </v:textbox>
                </v:rect>
                <v:rect id="Rectangle 31047" o:spid="_x0000_s1038" style="position:absolute;left:73723;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" filled="f" stroked="f">
                  <v:textbox inset="0,0,0,0">
                    <w:txbxContent>
                      <w:p w14:paraId="7EA93E9A" w14:textId="77777777" w:rsidR="005F12D8" w:rsidRDefault="00000000">
                        <w:r>
                          <w:rPr>
                            <w:rFonts w:ascii="Arial" w:eastAsia="Arial" w:hAnsi="Arial" w:cs="Arial"/>
                            <w:b/>
                            <w:color w:val="FFFFFF"/>
                            <w:sz w:val="24"/>
                          </w:rPr>
                          <w:t xml:space="preserve"> </w:t>
                        </w:r>
                      </w:p>
                    </w:txbxContent>
                  </v:textbox>
                </v:rect>
                <v:rect id="Rectangle 21" o:spid="_x0000_s1039" style="position:absolute;left:64853;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A6E6E4E"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2" o:spid="_x0000_s1040" style="position:absolute;left:63040;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5806E3BD" w14:textId="77777777" w:rsidR="005F12D8" w:rsidRDefault="00000000">
                        <w:r>
                          <w:rPr>
                            <w:rFonts w:ascii="Arial" w:eastAsia="Arial" w:hAnsi="Arial" w:cs="Arial"/>
                            <w:b/>
                            <w:color w:val="FFFFFF"/>
                            <w:sz w:val="20"/>
                          </w:rPr>
                          <w:t xml:space="preserve">command wing </w:t>
                        </w:r>
                      </w:p>
                    </w:txbxContent>
                  </v:textbox>
                </v:rect>
                <v:rect id="Rectangle 23" o:spid="_x0000_s1041" style="position:absolute;left:62872;top:6296;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24D8BFF8" w14:textId="77777777" w:rsidR="005F12D8" w:rsidRDefault="00000000">
                        <w:r>
                          <w:rPr>
                            <w:rFonts w:ascii="Times New Roman" w:eastAsia="Times New Roman" w:hAnsi="Times New Roman" w:cs="Times New Roman"/>
                          </w:rPr>
                          <w:t xml:space="preserve"> </w:t>
                        </w:r>
                      </w:p>
                    </w:txbxContent>
                  </v:textbox>
                </v:rect>
                <v:shape id="Picture 41391" o:spid="_x0000_s1042" type="#_x0000_t75" style="position:absolute;left:-38;width:62026;height:5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">
                  <v:imagedata r:id="rId10" o:title=""/>
                </v:shape>
                <v:rect id="Rectangle 26" o:spid="_x0000_s1043" style="position:absolute;left:56514;top:16499;width:23873;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58EE1F50" w14:textId="77777777" w:rsidR="005F12D8" w:rsidRDefault="00000000">
                        <w:proofErr w:type="gramStart"/>
                        <w:r>
                          <w:rPr>
                            <w:rFonts w:ascii="Arial" w:eastAsia="Arial" w:hAnsi="Arial" w:cs="Arial"/>
                            <w:color w:val="FFB300"/>
                            <w:sz w:val="48"/>
                          </w:rPr>
                          <w:t>Small in size</w:t>
                        </w:r>
                        <w:proofErr w:type="gramEnd"/>
                        <w:r>
                          <w:rPr>
                            <w:rFonts w:ascii="Arial" w:eastAsia="Arial" w:hAnsi="Arial" w:cs="Arial"/>
                            <w:color w:val="FFB300"/>
                            <w:sz w:val="48"/>
                          </w:rPr>
                          <w:t xml:space="preserve"> </w:t>
                        </w:r>
                      </w:p>
                    </w:txbxContent>
                  </v:textbox>
                </v:rect>
                <v:rect id="Rectangle 27" o:spid="_x0000_s1044" style="position:absolute;left:53101;top:20004;width:28412;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631A8CDD" w14:textId="77777777" w:rsidR="005F12D8" w:rsidRDefault="00000000">
                        <w:r>
                          <w:rPr>
                            <w:rFonts w:ascii="Arial" w:eastAsia="Arial" w:hAnsi="Arial" w:cs="Arial"/>
                            <w:color w:val="FFB300"/>
                            <w:sz w:val="48"/>
                          </w:rPr>
                          <w:t xml:space="preserve">but big in detail </w:t>
                        </w:r>
                      </w:p>
                    </w:txbxContent>
                  </v:textbox>
                </v:rect>
                <v:rect id="Rectangle 28" o:spid="_x0000_s1045" style="position:absolute;left:49397;top:23492;width:33519;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2FBF2823" w14:textId="77777777" w:rsidR="005F12D8" w:rsidRDefault="00000000">
                        <w:proofErr w:type="spellStart"/>
                        <w:r>
                          <w:rPr>
                            <w:rFonts w:ascii="Arial" w:eastAsia="Arial" w:hAnsi="Arial" w:cs="Arial"/>
                            <w:color w:val="FFFFFF"/>
                            <w:sz w:val="28"/>
                          </w:rPr>
                          <w:t>Einfach</w:t>
                        </w:r>
                        <w:proofErr w:type="spellEnd"/>
                        <w:r>
                          <w:rPr>
                            <w:rFonts w:ascii="Arial" w:eastAsia="Arial" w:hAnsi="Arial" w:cs="Arial"/>
                            <w:color w:val="FFFFFF"/>
                            <w:sz w:val="28"/>
                          </w:rPr>
                          <w:t xml:space="preserve"> </w:t>
                        </w:r>
                        <w:proofErr w:type="spellStart"/>
                        <w:r>
                          <w:rPr>
                            <w:rFonts w:ascii="Arial" w:eastAsia="Arial" w:hAnsi="Arial" w:cs="Arial"/>
                            <w:color w:val="FFFFFF"/>
                            <w:sz w:val="28"/>
                          </w:rPr>
                          <w:t>nur</w:t>
                        </w:r>
                        <w:proofErr w:type="spellEnd"/>
                        <w:r>
                          <w:rPr>
                            <w:rFonts w:ascii="Arial" w:eastAsia="Arial" w:hAnsi="Arial" w:cs="Arial"/>
                            <w:color w:val="FFFFFF"/>
                            <w:sz w:val="28"/>
                          </w:rPr>
                          <w:t xml:space="preserve"> </w:t>
                        </w:r>
                        <w:proofErr w:type="spellStart"/>
                        <w:r>
                          <w:rPr>
                            <w:rFonts w:ascii="Arial" w:eastAsia="Arial" w:hAnsi="Arial" w:cs="Arial"/>
                            <w:color w:val="FFFFFF"/>
                            <w:sz w:val="28"/>
                          </w:rPr>
                          <w:t>mit</w:t>
                        </w:r>
                        <w:proofErr w:type="spellEnd"/>
                        <w:r>
                          <w:rPr>
                            <w:rFonts w:ascii="Arial" w:eastAsia="Arial" w:hAnsi="Arial" w:cs="Arial"/>
                            <w:color w:val="FFFFFF"/>
                            <w:sz w:val="28"/>
                          </w:rPr>
                          <w:t xml:space="preserve"> </w:t>
                        </w:r>
                        <w:proofErr w:type="spellStart"/>
                        <w:r>
                          <w:rPr>
                            <w:rFonts w:ascii="Arial" w:eastAsia="Arial" w:hAnsi="Arial" w:cs="Arial"/>
                            <w:color w:val="FFFFFF"/>
                            <w:sz w:val="28"/>
                          </w:rPr>
                          <w:t>einem</w:t>
                        </w:r>
                        <w:proofErr w:type="spellEnd"/>
                        <w:r>
                          <w:rPr>
                            <w:rFonts w:ascii="Arial" w:eastAsia="Arial" w:hAnsi="Arial" w:cs="Arial"/>
                            <w:color w:val="FFFFFF"/>
                            <w:sz w:val="28"/>
                          </w:rPr>
                          <w:t xml:space="preserve"> PC </w:t>
                        </w:r>
                        <w:proofErr w:type="spellStart"/>
                        <w:r>
                          <w:rPr>
                            <w:rFonts w:ascii="Arial" w:eastAsia="Arial" w:hAnsi="Arial" w:cs="Arial"/>
                            <w:color w:val="FFFFFF"/>
                            <w:sz w:val="28"/>
                          </w:rPr>
                          <w:t>oder</w:t>
                        </w:r>
                        <w:proofErr w:type="spellEnd"/>
                        <w:r>
                          <w:rPr>
                            <w:rFonts w:ascii="Arial" w:eastAsia="Arial" w:hAnsi="Arial" w:cs="Arial"/>
                            <w:color w:val="FFFFFF"/>
                            <w:sz w:val="28"/>
                          </w:rPr>
                          <w:t xml:space="preserve">  </w:t>
                        </w:r>
                      </w:p>
                    </w:txbxContent>
                  </v:textbox>
                </v:rect>
                <v:rect id="Rectangle 29" o:spid="_x0000_s1046" style="position:absolute;left:57703;top:25536;width:21824;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130ED9DA" w14:textId="77777777" w:rsidR="005F12D8" w:rsidRDefault="00000000">
                        <w:r>
                          <w:rPr>
                            <w:rFonts w:ascii="Arial" w:eastAsia="Arial" w:hAnsi="Arial" w:cs="Arial"/>
                            <w:color w:val="FFFFFF"/>
                            <w:sz w:val="28"/>
                          </w:rPr>
                          <w:t xml:space="preserve">Notebook </w:t>
                        </w:r>
                        <w:proofErr w:type="spellStart"/>
                        <w:r>
                          <w:rPr>
                            <w:rFonts w:ascii="Arial" w:eastAsia="Arial" w:hAnsi="Arial" w:cs="Arial"/>
                            <w:color w:val="FFFFFF"/>
                            <w:sz w:val="28"/>
                          </w:rPr>
                          <w:t>verbinden</w:t>
                        </w:r>
                        <w:proofErr w:type="spellEnd"/>
                        <w:r>
                          <w:rPr>
                            <w:rFonts w:ascii="Arial" w:eastAsia="Arial" w:hAnsi="Arial" w:cs="Arial"/>
                            <w:color w:val="FFFFFF"/>
                            <w:sz w:val="28"/>
                          </w:rPr>
                          <w:t xml:space="preserve"> </w:t>
                        </w:r>
                      </w:p>
                    </w:txbxContent>
                  </v:textbox>
                </v:rect>
                <v:rect id="Rectangle 30" o:spid="_x0000_s1047" style="position:absolute;left:73616;top:27578;width:660;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0AC95B48" w14:textId="77777777" w:rsidR="005F12D8" w:rsidRDefault="00000000">
                        <w:r>
                          <w:rPr>
                            <w:rFonts w:ascii="Arial" w:eastAsia="Arial" w:hAnsi="Arial" w:cs="Arial"/>
                            <w:color w:val="FFFFFF"/>
                            <w:sz w:val="28"/>
                          </w:rPr>
                          <w:t xml:space="preserve"> </w:t>
                        </w:r>
                      </w:p>
                    </w:txbxContent>
                  </v:textbox>
                </v:rect>
                <v:rect id="Rectangle 31" o:spid="_x0000_s1048" style="position:absolute;left:60401;top:29792;width:17999;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732A040A" w14:textId="77777777" w:rsidR="005F12D8" w:rsidRDefault="00000000">
                        <w:r>
                          <w:rPr>
                            <w:rFonts w:ascii="Arial" w:eastAsia="Arial" w:hAnsi="Arial" w:cs="Arial"/>
                            <w:b/>
                            <w:color w:val="FFFFFF"/>
                            <w:sz w:val="18"/>
                          </w:rPr>
                          <w:t xml:space="preserve">Die </w:t>
                        </w:r>
                        <w:proofErr w:type="spellStart"/>
                        <w:r>
                          <w:rPr>
                            <w:rFonts w:ascii="Arial" w:eastAsia="Arial" w:hAnsi="Arial" w:cs="Arial"/>
                            <w:b/>
                            <w:color w:val="FFFFFF"/>
                            <w:sz w:val="18"/>
                          </w:rPr>
                          <w:t>perfekte</w:t>
                        </w:r>
                        <w:proofErr w:type="spellEnd"/>
                        <w:r>
                          <w:rPr>
                            <w:rFonts w:ascii="Arial" w:eastAsia="Arial" w:hAnsi="Arial" w:cs="Arial"/>
                            <w:b/>
                            <w:color w:val="FFFFFF"/>
                            <w:sz w:val="18"/>
                          </w:rPr>
                          <w:t xml:space="preserve"> </w:t>
                        </w:r>
                        <w:proofErr w:type="spellStart"/>
                        <w:r>
                          <w:rPr>
                            <w:rFonts w:ascii="Arial" w:eastAsia="Arial" w:hAnsi="Arial" w:cs="Arial"/>
                            <w:b/>
                            <w:color w:val="FFFFFF"/>
                            <w:sz w:val="18"/>
                          </w:rPr>
                          <w:t>Lösung</w:t>
                        </w:r>
                        <w:proofErr w:type="spellEnd"/>
                        <w:r>
                          <w:rPr>
                            <w:rFonts w:ascii="Arial" w:eastAsia="Arial" w:hAnsi="Arial" w:cs="Arial"/>
                            <w:b/>
                            <w:color w:val="FFFFFF"/>
                            <w:sz w:val="18"/>
                          </w:rPr>
                          <w:t xml:space="preserve"> für: </w:t>
                        </w:r>
                      </w:p>
                    </w:txbxContent>
                  </v:textbox>
                </v:rect>
                <v:rect id="Rectangle 32" o:spid="_x0000_s1049" style="position:absolute;left:67048;top:30932;width:949;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0289F283" w14:textId="77777777" w:rsidR="005F12D8" w:rsidRDefault="00000000">
                        <w:r>
                          <w:rPr>
                            <w:rFonts w:ascii="Arial" w:eastAsia="Arial" w:hAnsi="Arial" w:cs="Arial"/>
                            <w:b/>
                            <w:color w:val="FFFFFF"/>
                            <w:sz w:val="18"/>
                          </w:rPr>
                          <w:t xml:space="preserve">• </w:t>
                        </w:r>
                      </w:p>
                    </w:txbxContent>
                  </v:textbox>
                </v:rect>
                <v:rect id="Rectangle 33" o:spid="_x0000_s1050" style="position:absolute;left:67764;top:31117;width:8206;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256B2C1A" w14:textId="77777777" w:rsidR="005F12D8" w:rsidRDefault="00000000">
                        <w:proofErr w:type="spellStart"/>
                        <w:r>
                          <w:rPr>
                            <w:rFonts w:ascii="Arial" w:eastAsia="Arial" w:hAnsi="Arial" w:cs="Arial"/>
                            <w:b/>
                            <w:color w:val="FFFFFF"/>
                            <w:sz w:val="18"/>
                          </w:rPr>
                          <w:t>Unterwegs</w:t>
                        </w:r>
                        <w:proofErr w:type="spellEnd"/>
                        <w:r>
                          <w:rPr>
                            <w:rFonts w:ascii="Arial" w:eastAsia="Arial" w:hAnsi="Arial" w:cs="Arial"/>
                            <w:b/>
                            <w:color w:val="FFFFFF"/>
                            <w:sz w:val="18"/>
                          </w:rPr>
                          <w:t xml:space="preserve"> </w:t>
                        </w:r>
                      </w:p>
                    </w:txbxContent>
                  </v:textbox>
                </v:rect>
                <v:rect id="Rectangle 34" o:spid="_x0000_s1051" style="position:absolute;left:51501;top:32243;width:29408;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40C6BC15" w14:textId="77777777" w:rsidR="005F12D8" w:rsidRDefault="00000000">
                        <w:r>
                          <w:rPr>
                            <w:rFonts w:ascii="Arial" w:eastAsia="Arial" w:hAnsi="Arial" w:cs="Arial"/>
                            <w:b/>
                            <w:color w:val="FFFFFF"/>
                            <w:sz w:val="18"/>
                          </w:rPr>
                          <w:t xml:space="preserve">• Shows in </w:t>
                        </w:r>
                        <w:proofErr w:type="spellStart"/>
                        <w:r>
                          <w:rPr>
                            <w:rFonts w:ascii="Arial" w:eastAsia="Arial" w:hAnsi="Arial" w:cs="Arial"/>
                            <w:b/>
                            <w:color w:val="FFFFFF"/>
                            <w:sz w:val="18"/>
                          </w:rPr>
                          <w:t>kleineren</w:t>
                        </w:r>
                        <w:proofErr w:type="spellEnd"/>
                        <w:r>
                          <w:rPr>
                            <w:rFonts w:ascii="Arial" w:eastAsia="Arial" w:hAnsi="Arial" w:cs="Arial"/>
                            <w:b/>
                            <w:color w:val="FFFFFF"/>
                            <w:sz w:val="18"/>
                          </w:rPr>
                          <w:t xml:space="preserve"> Clubs und </w:t>
                        </w:r>
                        <w:proofErr w:type="spellStart"/>
                        <w:r>
                          <w:rPr>
                            <w:rFonts w:ascii="Arial" w:eastAsia="Arial" w:hAnsi="Arial" w:cs="Arial"/>
                            <w:b/>
                            <w:color w:val="FFFFFF"/>
                            <w:sz w:val="18"/>
                          </w:rPr>
                          <w:t>Theatern</w:t>
                        </w:r>
                        <w:proofErr w:type="spellEnd"/>
                      </w:p>
                    </w:txbxContent>
                  </v:textbox>
                </v:rect>
                <v:rect id="Rectangle 35" o:spid="_x0000_s1052" style="position:absolute;left:73616;top:32428;width:423;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2712CE03" w14:textId="77777777" w:rsidR="005F12D8" w:rsidRDefault="00000000">
                        <w:r>
                          <w:rPr>
                            <w:rFonts w:ascii="Arial" w:eastAsia="Arial" w:hAnsi="Arial" w:cs="Arial"/>
                            <w:b/>
                            <w:color w:val="FFFFFF"/>
                            <w:sz w:val="18"/>
                          </w:rPr>
                          <w:t xml:space="preserve"> </w:t>
                        </w:r>
                      </w:p>
                    </w:txbxContent>
                  </v:textbox>
                </v:rect>
                <v:rect id="Rectangle 36" o:spid="_x0000_s1053" style="position:absolute;left:51607;top:33553;width:950;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283E2C1F" w14:textId="77777777" w:rsidR="005F12D8" w:rsidRDefault="00000000">
                        <w:r>
                          <w:rPr>
                            <w:rFonts w:ascii="Arial" w:eastAsia="Arial" w:hAnsi="Arial" w:cs="Arial"/>
                            <w:b/>
                            <w:color w:val="FFFFFF"/>
                            <w:sz w:val="18"/>
                          </w:rPr>
                          <w:t xml:space="preserve">• </w:t>
                        </w:r>
                      </w:p>
                    </w:txbxContent>
                  </v:textbox>
                </v:rect>
                <v:rect id="Rectangle 37" o:spid="_x0000_s1054" style="position:absolute;left:52324;top:33739;width:28742;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84297C7" w14:textId="77777777" w:rsidR="005F12D8" w:rsidRDefault="00000000">
                        <w:r>
                          <w:rPr>
                            <w:rFonts w:ascii="Arial" w:eastAsia="Arial" w:hAnsi="Arial" w:cs="Arial"/>
                            <w:b/>
                            <w:color w:val="FFFFFF"/>
                            <w:sz w:val="18"/>
                          </w:rPr>
                          <w:t xml:space="preserve">den </w:t>
                        </w:r>
                        <w:proofErr w:type="spellStart"/>
                        <w:r>
                          <w:rPr>
                            <w:rFonts w:ascii="Arial" w:eastAsia="Arial" w:hAnsi="Arial" w:cs="Arial"/>
                            <w:b/>
                            <w:color w:val="FFFFFF"/>
                            <w:sz w:val="18"/>
                          </w:rPr>
                          <w:t>Einstieg</w:t>
                        </w:r>
                        <w:proofErr w:type="spellEnd"/>
                        <w:r>
                          <w:rPr>
                            <w:rFonts w:ascii="Arial" w:eastAsia="Arial" w:hAnsi="Arial" w:cs="Arial"/>
                            <w:b/>
                            <w:color w:val="FFFFFF"/>
                            <w:sz w:val="18"/>
                          </w:rPr>
                          <w:t xml:space="preserve"> in die MA Lighting </w:t>
                        </w:r>
                        <w:proofErr w:type="spellStart"/>
                        <w:r>
                          <w:rPr>
                            <w:rFonts w:ascii="Arial" w:eastAsia="Arial" w:hAnsi="Arial" w:cs="Arial"/>
                            <w:b/>
                            <w:color w:val="FFFFFF"/>
                            <w:sz w:val="18"/>
                          </w:rPr>
                          <w:t>Familie</w:t>
                        </w:r>
                        <w:proofErr w:type="spellEnd"/>
                        <w:r>
                          <w:rPr>
                            <w:rFonts w:ascii="Arial" w:eastAsia="Arial" w:hAnsi="Arial" w:cs="Arial"/>
                            <w:b/>
                            <w:color w:val="FFFFFF"/>
                            <w:sz w:val="18"/>
                          </w:rPr>
                          <w:t xml:space="preserve"> </w:t>
                        </w:r>
                      </w:p>
                    </w:txbxContent>
                  </v:textbox>
                </v:rect>
                <v:rect id="Rectangle 38" o:spid="_x0000_s1055" style="position:absolute;left:42017;top:34913;width:950;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6F4264FC" w14:textId="77777777" w:rsidR="005F12D8" w:rsidRDefault="00000000">
                        <w:r>
                          <w:rPr>
                            <w:rFonts w:ascii="Arial" w:eastAsia="Arial" w:hAnsi="Arial" w:cs="Arial"/>
                            <w:b/>
                            <w:color w:val="FFFFFF"/>
                            <w:sz w:val="18"/>
                          </w:rPr>
                          <w:t xml:space="preserve">• </w:t>
                        </w:r>
                      </w:p>
                    </w:txbxContent>
                  </v:textbox>
                </v:rect>
                <v:rect id="Rectangle 39" o:spid="_x0000_s1056" style="position:absolute;left:42734;top:35099;width:4149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7E98487B" w14:textId="77777777" w:rsidR="005F12D8" w:rsidRDefault="00000000">
                        <w:proofErr w:type="spellStart"/>
                        <w:r>
                          <w:rPr>
                            <w:rFonts w:ascii="Arial" w:eastAsia="Arial" w:hAnsi="Arial" w:cs="Arial"/>
                            <w:b/>
                            <w:color w:val="FFFFFF"/>
                            <w:sz w:val="18"/>
                          </w:rPr>
                          <w:t>praktische</w:t>
                        </w:r>
                        <w:proofErr w:type="spellEnd"/>
                        <w:r>
                          <w:rPr>
                            <w:rFonts w:ascii="Arial" w:eastAsia="Arial" w:hAnsi="Arial" w:cs="Arial"/>
                            <w:b/>
                            <w:color w:val="FFFFFF"/>
                            <w:sz w:val="18"/>
                          </w:rPr>
                          <w:t xml:space="preserve"> </w:t>
                        </w:r>
                        <w:proofErr w:type="spellStart"/>
                        <w:r>
                          <w:rPr>
                            <w:rFonts w:ascii="Arial" w:eastAsia="Arial" w:hAnsi="Arial" w:cs="Arial"/>
                            <w:b/>
                            <w:color w:val="FFFFFF"/>
                            <w:sz w:val="18"/>
                          </w:rPr>
                          <w:t>Lösungen</w:t>
                        </w:r>
                        <w:proofErr w:type="spellEnd"/>
                        <w:r>
                          <w:rPr>
                            <w:rFonts w:ascii="Arial" w:eastAsia="Arial" w:hAnsi="Arial" w:cs="Arial"/>
                            <w:b/>
                            <w:color w:val="FFFFFF"/>
                            <w:sz w:val="18"/>
                          </w:rPr>
                          <w:t xml:space="preserve"> </w:t>
                        </w:r>
                        <w:proofErr w:type="spellStart"/>
                        <w:r>
                          <w:rPr>
                            <w:rFonts w:ascii="Arial" w:eastAsia="Arial" w:hAnsi="Arial" w:cs="Arial"/>
                            <w:b/>
                            <w:color w:val="FFFFFF"/>
                            <w:sz w:val="18"/>
                          </w:rPr>
                          <w:t>zum</w:t>
                        </w:r>
                        <w:proofErr w:type="spellEnd"/>
                        <w:r>
                          <w:rPr>
                            <w:rFonts w:ascii="Arial" w:eastAsia="Arial" w:hAnsi="Arial" w:cs="Arial"/>
                            <w:b/>
                            <w:color w:val="FFFFFF"/>
                            <w:sz w:val="18"/>
                          </w:rPr>
                          <w:t xml:space="preserve"> Backup </w:t>
                        </w:r>
                        <w:proofErr w:type="spellStart"/>
                        <w:r>
                          <w:rPr>
                            <w:rFonts w:ascii="Arial" w:eastAsia="Arial" w:hAnsi="Arial" w:cs="Arial"/>
                            <w:b/>
                            <w:color w:val="FFFFFF"/>
                            <w:sz w:val="18"/>
                          </w:rPr>
                          <w:t>oder</w:t>
                        </w:r>
                        <w:proofErr w:type="spellEnd"/>
                        <w:r>
                          <w:rPr>
                            <w:rFonts w:ascii="Arial" w:eastAsia="Arial" w:hAnsi="Arial" w:cs="Arial"/>
                            <w:b/>
                            <w:color w:val="FFFFFF"/>
                            <w:sz w:val="18"/>
                          </w:rPr>
                          <w:t xml:space="preserve"> Preprogramming </w:t>
                        </w:r>
                      </w:p>
                    </w:txbxContent>
                  </v:textbox>
                </v:rect>
                <v:rect id="Rectangle 40" o:spid="_x0000_s1057" style="position:absolute;left:73921;top:34424;width:50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2761D9C6" w14:textId="77777777" w:rsidR="005F12D8" w:rsidRDefault="00000000">
                        <w:r>
                          <w:rPr>
                            <w:rFonts w:ascii="Times New Roman" w:eastAsia="Times New Roman" w:hAnsi="Times New Roman" w:cs="Times New Roman"/>
                            <w:sz w:val="24"/>
                          </w:rPr>
                          <w:t xml:space="preserve"> </w:t>
                        </w:r>
                      </w:p>
                    </w:txbxContent>
                  </v:textbox>
                </v:rect>
                <v:rect id="Rectangle 41" o:spid="_x0000_s1058" style="position:absolute;left:64853;top:7536;width:936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55105B0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42" o:spid="_x0000_s1059" style="position:absolute;left:64488;top:8999;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43522B41" w14:textId="77777777" w:rsidR="005F12D8" w:rsidRDefault="00000000">
                        <w:r>
                          <w:rPr>
                            <w:rFonts w:ascii="Arial" w:eastAsia="Arial" w:hAnsi="Arial" w:cs="Arial"/>
                            <w:b/>
                            <w:color w:val="FFFFFF"/>
                            <w:sz w:val="20"/>
                          </w:rPr>
                          <w:t xml:space="preserve">fader wing </w:t>
                        </w:r>
                      </w:p>
                    </w:txbxContent>
                  </v:textbox>
                </v:rect>
                <v:rect id="Rectangle 43" o:spid="_x0000_s1060" style="position:absolute;left:62872;top:10868;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663C5A9B" w14:textId="77777777" w:rsidR="005F12D8" w:rsidRDefault="00000000">
                        <w:r>
                          <w:rPr>
                            <w:rFonts w:ascii="Times New Roman" w:eastAsia="Times New Roman" w:hAnsi="Times New Roman" w:cs="Times New Roman"/>
                          </w:rPr>
                          <w:t xml:space="preserve"> </w:t>
                        </w:r>
                      </w:p>
                    </w:txbxContent>
                  </v:textbox>
                </v:rect>
                <v:shape id="Shape 44" o:spid="_x0000_s1061" style="position:absolute;left:63085;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w10:wrap type="topAndBottom" anchorx="page" anchory="page"/>
              </v:group>
            </w:pict>
          </mc:Fallback>
        </mc:AlternateContent>
      </w:r>
      <w:r>
        <w:br w:type="page"/>
      </w:r>
    </w:p>
    <w:p w14:paraId="1C27E12B" w14:textId="77777777" w:rsidR="005F12D8" w:rsidRDefault="00000000">
      <w:pPr>
        <w:spacing w:after="0"/>
        <w:ind w:left="-864" w:right="8625"/>
      </w:pPr>
      <w:r>
        <w:rPr>
          <w:noProof/>
        </w:rPr>
        <w:lastRenderedPageBreak/>
        <mc:AlternateContent>
          <mc:Choice Requires="wpg">
            <w:drawing>
              <wp:anchor distT="0" distB="0" distL="114300" distR="114300" simplePos="0" relativeHeight="251660288" behindDoc="0" locked="0" layoutInCell="1" allowOverlap="1" wp14:anchorId="1E4E8BDE" wp14:editId="4658830A">
                <wp:simplePos x="0" y="0"/>
                <wp:positionH relativeFrom="page">
                  <wp:posOffset>114300</wp:posOffset>
                </wp:positionH>
                <wp:positionV relativeFrom="page">
                  <wp:posOffset>0</wp:posOffset>
                </wp:positionV>
                <wp:extent cx="7662672" cy="5544312"/>
                <wp:effectExtent l="0" t="0" r="0" b="0"/>
                <wp:wrapTopAndBottom/>
                <wp:docPr id="31259" name="Group 31259"/>
                <wp:cNvGraphicFramePr/>
                <a:graphic xmlns:a="http://schemas.openxmlformats.org/drawingml/2006/main">
                  <a:graphicData uri="http://schemas.microsoft.com/office/word/2010/wordprocessingGroup">
                    <wpg:wgp>
                      <wpg:cNvGrpSpPr/>
                      <wpg:grpSpPr>
                        <a:xfrm>
                          <a:off x="0" y="0"/>
                          <a:ext cx="7662672" cy="5544312"/>
                          <a:chOff x="0" y="0"/>
                          <a:chExt cx="7662672" cy="5544312"/>
                        </a:xfrm>
                      </wpg:grpSpPr>
                      <wps:wsp>
                        <wps:cNvPr id="43352" name="Shape 43352"/>
                        <wps:cNvSpPr/>
                        <wps:spPr>
                          <a:xfrm>
                            <a:off x="5943600" y="0"/>
                            <a:ext cx="1719072" cy="5544312"/>
                          </a:xfrm>
                          <a:custGeom>
                            <a:avLst/>
                            <a:gdLst/>
                            <a:ahLst/>
                            <a:cxnLst/>
                            <a:rect l="0" t="0" r="0" b="0"/>
                            <a:pathLst>
                              <a:path w="1719072" h="5544312">
                                <a:moveTo>
                                  <a:pt x="0" y="0"/>
                                </a:moveTo>
                                <a:lnTo>
                                  <a:pt x="1719072" y="0"/>
                                </a:lnTo>
                                <a:lnTo>
                                  <a:pt x="17190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pic:pic xmlns:pic="http://schemas.openxmlformats.org/drawingml/2006/picture">
                        <pic:nvPicPr>
                          <pic:cNvPr id="51" name="Picture 51"/>
                          <pic:cNvPicPr/>
                        </pic:nvPicPr>
                        <pic:blipFill>
                          <a:blip r:embed="rId11"/>
                          <a:stretch>
                            <a:fillRect/>
                          </a:stretch>
                        </pic:blipFill>
                        <pic:spPr>
                          <a:xfrm>
                            <a:off x="0" y="114300"/>
                            <a:ext cx="5826130" cy="3884935"/>
                          </a:xfrm>
                          <a:prstGeom prst="rect">
                            <a:avLst/>
                          </a:prstGeom>
                        </pic:spPr>
                      </pic:pic>
                      <wps:wsp>
                        <wps:cNvPr id="52" name="Rectangle 52"/>
                        <wps:cNvSpPr/>
                        <wps:spPr>
                          <a:xfrm>
                            <a:off x="5827520" y="3860954"/>
                            <a:ext cx="56348" cy="229447"/>
                          </a:xfrm>
                          <a:prstGeom prst="rect">
                            <a:avLst/>
                          </a:prstGeom>
                          <a:ln>
                            <a:noFill/>
                          </a:ln>
                        </wps:spPr>
                        <wps:txbx>
                          <w:txbxContent>
                            <w:p w14:paraId="4DA99E14"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53" name="Shape 53"/>
                        <wps:cNvSpPr/>
                        <wps:spPr>
                          <a:xfrm>
                            <a:off x="6059805" y="1143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4" name="Shape 54"/>
                        <wps:cNvSpPr/>
                        <wps:spPr>
                          <a:xfrm>
                            <a:off x="6858000" y="4800600"/>
                            <a:ext cx="804672" cy="281940"/>
                          </a:xfrm>
                          <a:custGeom>
                            <a:avLst/>
                            <a:gdLst/>
                            <a:ahLst/>
                            <a:cxnLst/>
                            <a:rect l="0" t="0" r="0" b="0"/>
                            <a:pathLst>
                              <a:path w="804672" h="281940">
                                <a:moveTo>
                                  <a:pt x="35174" y="0"/>
                                </a:moveTo>
                                <a:lnTo>
                                  <a:pt x="804672" y="0"/>
                                </a:lnTo>
                                <a:lnTo>
                                  <a:pt x="8046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55" name="Shape 55"/>
                        <wps:cNvSpPr/>
                        <wps:spPr>
                          <a:xfrm>
                            <a:off x="6858000" y="4800600"/>
                            <a:ext cx="804672" cy="281940"/>
                          </a:xfrm>
                          <a:custGeom>
                            <a:avLst/>
                            <a:gdLst/>
                            <a:ahLst/>
                            <a:cxnLst/>
                            <a:rect l="0" t="0" r="0" b="0"/>
                            <a:pathLst>
                              <a:path w="804672" h="281940">
                                <a:moveTo>
                                  <a:pt x="804672" y="281940"/>
                                </a:moveTo>
                                <a:lnTo>
                                  <a:pt x="35174" y="281940"/>
                                </a:lnTo>
                                <a:cubicBezTo>
                                  <a:pt x="15743" y="281940"/>
                                  <a:pt x="0" y="266153"/>
                                  <a:pt x="0" y="246697"/>
                                </a:cubicBezTo>
                                <a:lnTo>
                                  <a:pt x="0" y="35242"/>
                                </a:lnTo>
                                <a:cubicBezTo>
                                  <a:pt x="0" y="15787"/>
                                  <a:pt x="15743" y="0"/>
                                  <a:pt x="35174" y="0"/>
                                </a:cubicBezTo>
                                <a:lnTo>
                                  <a:pt x="8046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036" name="Rectangle 31036"/>
                        <wps:cNvSpPr/>
                        <wps:spPr>
                          <a:xfrm>
                            <a:off x="7121648" y="4879392"/>
                            <a:ext cx="56348" cy="194989"/>
                          </a:xfrm>
                          <a:prstGeom prst="rect">
                            <a:avLst/>
                          </a:prstGeom>
                          <a:ln>
                            <a:noFill/>
                          </a:ln>
                        </wps:spPr>
                        <wps:txbx>
                          <w:txbxContent>
                            <w:p w14:paraId="5F23C8C1"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31035" name="Rectangle 31035"/>
                        <wps:cNvSpPr/>
                        <wps:spPr>
                          <a:xfrm>
                            <a:off x="6950960" y="4879392"/>
                            <a:ext cx="226204" cy="194989"/>
                          </a:xfrm>
                          <a:prstGeom prst="rect">
                            <a:avLst/>
                          </a:prstGeom>
                          <a:ln>
                            <a:noFill/>
                          </a:ln>
                        </wps:spPr>
                        <wps:txbx>
                          <w:txbxContent>
                            <w:p w14:paraId="075841E5" w14:textId="77777777" w:rsidR="005F12D8" w:rsidRDefault="00000000">
                              <w:r>
                                <w:rPr>
                                  <w:rFonts w:ascii="Arial" w:eastAsia="Arial" w:hAnsi="Arial" w:cs="Arial"/>
                                  <w:b/>
                                  <w:color w:val="FFFFFF"/>
                                  <w:sz w:val="24"/>
                                </w:rPr>
                                <w:t>02</w:t>
                              </w:r>
                            </w:p>
                          </w:txbxContent>
                        </wps:txbx>
                        <wps:bodyPr horzOverflow="overflow" vert="horz" lIns="0" tIns="0" rIns="0" bIns="0" rtlCol="0">
                          <a:noAutofit/>
                        </wps:bodyPr>
                      </wps:wsp>
                      <wps:wsp>
                        <wps:cNvPr id="57" name="Rectangle 57"/>
                        <wps:cNvSpPr/>
                        <wps:spPr>
                          <a:xfrm>
                            <a:off x="6234681" y="181863"/>
                            <a:ext cx="796136" cy="161842"/>
                          </a:xfrm>
                          <a:prstGeom prst="rect">
                            <a:avLst/>
                          </a:prstGeom>
                          <a:ln>
                            <a:noFill/>
                          </a:ln>
                        </wps:spPr>
                        <wps:txbx>
                          <w:txbxContent>
                            <w:p w14:paraId="62CFDB2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58" name="Rectangle 58"/>
                        <wps:cNvSpPr/>
                        <wps:spPr>
                          <a:xfrm>
                            <a:off x="6053068" y="328168"/>
                            <a:ext cx="1277450" cy="161841"/>
                          </a:xfrm>
                          <a:prstGeom prst="rect">
                            <a:avLst/>
                          </a:prstGeom>
                          <a:ln>
                            <a:noFill/>
                          </a:ln>
                        </wps:spPr>
                        <wps:txbx>
                          <w:txbxContent>
                            <w:p w14:paraId="0D329AC4"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59" name="Rectangle 59"/>
                        <wps:cNvSpPr/>
                        <wps:spPr>
                          <a:xfrm>
                            <a:off x="6036307" y="515369"/>
                            <a:ext cx="46619" cy="186477"/>
                          </a:xfrm>
                          <a:prstGeom prst="rect">
                            <a:avLst/>
                          </a:prstGeom>
                          <a:ln>
                            <a:noFill/>
                          </a:ln>
                        </wps:spPr>
                        <wps:txbx>
                          <w:txbxContent>
                            <w:p w14:paraId="54B0EE17"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s:wsp>
                        <wps:cNvPr id="60" name="Rectangle 60"/>
                        <wps:cNvSpPr/>
                        <wps:spPr>
                          <a:xfrm>
                            <a:off x="320040" y="390358"/>
                            <a:ext cx="5232618" cy="190441"/>
                          </a:xfrm>
                          <a:prstGeom prst="rect">
                            <a:avLst/>
                          </a:prstGeom>
                          <a:ln>
                            <a:noFill/>
                          </a:ln>
                        </wps:spPr>
                        <wps:txbx>
                          <w:txbxContent>
                            <w:p w14:paraId="0F63E1C0" w14:textId="77777777" w:rsidR="005F12D8" w:rsidRDefault="00000000">
                              <w:r>
                                <w:rPr>
                                  <w:rFonts w:ascii="Arial" w:eastAsia="Arial" w:hAnsi="Arial" w:cs="Arial"/>
                                  <w:sz w:val="20"/>
                                </w:rPr>
                                <w:t xml:space="preserve">Der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besitzt</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nur</w:t>
                              </w:r>
                              <w:proofErr w:type="spellEnd"/>
                              <w:r>
                                <w:rPr>
                                  <w:rFonts w:ascii="Arial" w:eastAsia="Arial" w:hAnsi="Arial" w:cs="Arial"/>
                                  <w:sz w:val="20"/>
                                </w:rPr>
                                <w:t xml:space="preserve"> die </w:t>
                              </w:r>
                              <w:proofErr w:type="spellStart"/>
                              <w:r>
                                <w:rPr>
                                  <w:rFonts w:ascii="Arial" w:eastAsia="Arial" w:hAnsi="Arial" w:cs="Arial"/>
                                  <w:sz w:val="20"/>
                                </w:rPr>
                                <w:t>sprichwörtliche</w:t>
                              </w:r>
                              <w:proofErr w:type="spellEnd"/>
                              <w:r>
                                <w:rPr>
                                  <w:rFonts w:ascii="Arial" w:eastAsia="Arial" w:hAnsi="Arial" w:cs="Arial"/>
                                  <w:sz w:val="20"/>
                                </w:rPr>
                                <w:t xml:space="preserve"> MA </w:t>
                              </w:r>
                            </w:p>
                          </w:txbxContent>
                        </wps:txbx>
                        <wps:bodyPr horzOverflow="overflow" vert="horz" lIns="0" tIns="0" rIns="0" bIns="0" rtlCol="0">
                          <a:noAutofit/>
                        </wps:bodyPr>
                      </wps:wsp>
                      <wps:wsp>
                        <wps:cNvPr id="61" name="Rectangle 61"/>
                        <wps:cNvSpPr/>
                        <wps:spPr>
                          <a:xfrm>
                            <a:off x="4258943" y="391461"/>
                            <a:ext cx="93538" cy="187949"/>
                          </a:xfrm>
                          <a:prstGeom prst="rect">
                            <a:avLst/>
                          </a:prstGeom>
                          <a:ln>
                            <a:noFill/>
                          </a:ln>
                        </wps:spPr>
                        <wps:txbx>
                          <w:txbxContent>
                            <w:p w14:paraId="50D9356F"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62" name="Rectangle 62"/>
                        <wps:cNvSpPr/>
                        <wps:spPr>
                          <a:xfrm>
                            <a:off x="4329047" y="390358"/>
                            <a:ext cx="1856998" cy="190441"/>
                          </a:xfrm>
                          <a:prstGeom prst="rect">
                            <a:avLst/>
                          </a:prstGeom>
                          <a:ln>
                            <a:noFill/>
                          </a:ln>
                        </wps:spPr>
                        <wps:txbx>
                          <w:txbxContent>
                            <w:p w14:paraId="37DF7A4B" w14:textId="77777777" w:rsidR="005F12D8" w:rsidRDefault="00000000">
                              <w:r>
                                <w:rPr>
                                  <w:rFonts w:ascii="Arial" w:eastAsia="Arial" w:hAnsi="Arial" w:cs="Arial"/>
                                  <w:sz w:val="20"/>
                                </w:rPr>
                                <w:t xml:space="preserve"> </w:t>
                              </w:r>
                              <w:proofErr w:type="spellStart"/>
                              <w:r>
                                <w:rPr>
                                  <w:rFonts w:ascii="Arial" w:eastAsia="Arial" w:hAnsi="Arial" w:cs="Arial"/>
                                  <w:sz w:val="20"/>
                                </w:rPr>
                                <w:t>Zuverlässigkeit</w:t>
                              </w:r>
                              <w:proofErr w:type="spellEnd"/>
                              <w:r>
                                <w:rPr>
                                  <w:rFonts w:ascii="Arial" w:eastAsia="Arial" w:hAnsi="Arial" w:cs="Arial"/>
                                  <w:sz w:val="20"/>
                                </w:rPr>
                                <w:t xml:space="preserve">, er </w:t>
                              </w:r>
                              <w:proofErr w:type="spellStart"/>
                              <w:r>
                                <w:rPr>
                                  <w:rFonts w:ascii="Arial" w:eastAsia="Arial" w:hAnsi="Arial" w:cs="Arial"/>
                                  <w:sz w:val="20"/>
                                </w:rPr>
                                <w:t>lässt</w:t>
                              </w:r>
                              <w:proofErr w:type="spellEnd"/>
                              <w:r>
                                <w:rPr>
                                  <w:rFonts w:ascii="Arial" w:eastAsia="Arial" w:hAnsi="Arial" w:cs="Arial"/>
                                  <w:sz w:val="20"/>
                                </w:rPr>
                                <w:t xml:space="preserve"> </w:t>
                              </w:r>
                            </w:p>
                          </w:txbxContent>
                        </wps:txbx>
                        <wps:bodyPr horzOverflow="overflow" vert="horz" lIns="0" tIns="0" rIns="0" bIns="0" rtlCol="0">
                          <a:noAutofit/>
                        </wps:bodyPr>
                      </wps:wsp>
                      <wps:wsp>
                        <wps:cNvPr id="63" name="Rectangle 63"/>
                        <wps:cNvSpPr/>
                        <wps:spPr>
                          <a:xfrm>
                            <a:off x="320040" y="536918"/>
                            <a:ext cx="4478794" cy="190441"/>
                          </a:xfrm>
                          <a:prstGeom prst="rect">
                            <a:avLst/>
                          </a:prstGeom>
                          <a:ln>
                            <a:noFill/>
                          </a:ln>
                        </wps:spPr>
                        <wps:txbx>
                          <w:txbxContent>
                            <w:p w14:paraId="63DAEFAB" w14:textId="77777777" w:rsidR="005F12D8" w:rsidRDefault="00000000">
                              <w:proofErr w:type="spellStart"/>
                              <w:r>
                                <w:rPr>
                                  <w:rFonts w:ascii="Arial" w:eastAsia="Arial" w:hAnsi="Arial" w:cs="Arial"/>
                                  <w:sz w:val="20"/>
                                </w:rPr>
                                <w:t>sich</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w:t>
                              </w:r>
                              <w:proofErr w:type="spellStart"/>
                              <w:r>
                                <w:rPr>
                                  <w:rFonts w:ascii="Arial" w:eastAsia="Arial" w:hAnsi="Arial" w:cs="Arial"/>
                                  <w:sz w:val="20"/>
                                </w:rPr>
                                <w:t>ebenso</w:t>
                              </w:r>
                              <w:proofErr w:type="spellEnd"/>
                              <w:r>
                                <w:rPr>
                                  <w:rFonts w:ascii="Arial" w:eastAsia="Arial" w:hAnsi="Arial" w:cs="Arial"/>
                                  <w:sz w:val="20"/>
                                </w:rPr>
                                <w:t xml:space="preserve"> </w:t>
                              </w:r>
                              <w:proofErr w:type="spellStart"/>
                              <w:r>
                                <w:rPr>
                                  <w:rFonts w:ascii="Arial" w:eastAsia="Arial" w:hAnsi="Arial" w:cs="Arial"/>
                                  <w:sz w:val="20"/>
                                </w:rPr>
                                <w:t>komfortabel</w:t>
                              </w:r>
                              <w:proofErr w:type="spellEnd"/>
                              <w:r>
                                <w:rPr>
                                  <w:rFonts w:ascii="Arial" w:eastAsia="Arial" w:hAnsi="Arial" w:cs="Arial"/>
                                  <w:sz w:val="20"/>
                                </w:rPr>
                                <w:t xml:space="preserve"> </w:t>
                              </w:r>
                              <w:proofErr w:type="spellStart"/>
                              <w:r>
                                <w:rPr>
                                  <w:rFonts w:ascii="Arial" w:eastAsia="Arial" w:hAnsi="Arial" w:cs="Arial"/>
                                  <w:sz w:val="20"/>
                                </w:rPr>
                                <w:t>bedienen</w:t>
                              </w:r>
                              <w:proofErr w:type="spellEnd"/>
                              <w:r>
                                <w:rPr>
                                  <w:rFonts w:ascii="Arial" w:eastAsia="Arial" w:hAnsi="Arial" w:cs="Arial"/>
                                  <w:sz w:val="20"/>
                                </w:rPr>
                                <w:t xml:space="preserve"> </w:t>
                              </w:r>
                              <w:proofErr w:type="spellStart"/>
                              <w:r>
                                <w:rPr>
                                  <w:rFonts w:ascii="Arial" w:eastAsia="Arial" w:hAnsi="Arial" w:cs="Arial"/>
                                  <w:sz w:val="20"/>
                                </w:rPr>
                                <w:t>wie</w:t>
                              </w:r>
                              <w:proofErr w:type="spellEnd"/>
                              <w:r>
                                <w:rPr>
                                  <w:rFonts w:ascii="Arial" w:eastAsia="Arial" w:hAnsi="Arial" w:cs="Arial"/>
                                  <w:sz w:val="20"/>
                                </w:rPr>
                                <w:t xml:space="preserve"> alle MA´s. Das </w:t>
                              </w:r>
                            </w:p>
                          </w:txbxContent>
                        </wps:txbx>
                        <wps:bodyPr horzOverflow="overflow" vert="horz" lIns="0" tIns="0" rIns="0" bIns="0" rtlCol="0">
                          <a:noAutofit/>
                        </wps:bodyPr>
                      </wps:wsp>
                      <wps:wsp>
                        <wps:cNvPr id="64" name="Rectangle 64"/>
                        <wps:cNvSpPr/>
                        <wps:spPr>
                          <a:xfrm>
                            <a:off x="3687443" y="538022"/>
                            <a:ext cx="1998623" cy="187949"/>
                          </a:xfrm>
                          <a:prstGeom prst="rect">
                            <a:avLst/>
                          </a:prstGeom>
                          <a:ln>
                            <a:noFill/>
                          </a:ln>
                        </wps:spPr>
                        <wps:txbx>
                          <w:txbxContent>
                            <w:p w14:paraId="0A9C7278" w14:textId="77777777" w:rsidR="005F12D8" w:rsidRDefault="00000000">
                              <w:r>
                                <w:rPr>
                                  <w:rFonts w:ascii="Arial" w:eastAsia="Arial" w:hAnsi="Arial" w:cs="Arial"/>
                                  <w:sz w:val="20"/>
                                </w:rPr>
                                <w:t xml:space="preserve">„look and </w:t>
                              </w:r>
                              <w:proofErr w:type="gramStart"/>
                              <w:r>
                                <w:rPr>
                                  <w:rFonts w:ascii="Arial" w:eastAsia="Arial" w:hAnsi="Arial" w:cs="Arial"/>
                                  <w:sz w:val="20"/>
                                </w:rPr>
                                <w:t xml:space="preserve">feel“ </w:t>
                              </w:r>
                              <w:proofErr w:type="spellStart"/>
                              <w:r>
                                <w:rPr>
                                  <w:rFonts w:ascii="Arial" w:eastAsia="Arial" w:hAnsi="Arial" w:cs="Arial"/>
                                  <w:sz w:val="20"/>
                                </w:rPr>
                                <w:t>ist</w:t>
                              </w:r>
                              <w:proofErr w:type="spellEnd"/>
                              <w:proofErr w:type="gramEnd"/>
                              <w:r>
                                <w:rPr>
                                  <w:rFonts w:ascii="Arial" w:eastAsia="Arial" w:hAnsi="Arial" w:cs="Arial"/>
                                  <w:sz w:val="20"/>
                                </w:rPr>
                                <w:t xml:space="preserve"> </w:t>
                              </w:r>
                              <w:proofErr w:type="spellStart"/>
                              <w:r>
                                <w:rPr>
                                  <w:rFonts w:ascii="Arial" w:eastAsia="Arial" w:hAnsi="Arial" w:cs="Arial"/>
                                  <w:sz w:val="20"/>
                                </w:rPr>
                                <w:t>identisch</w:t>
                              </w:r>
                              <w:proofErr w:type="spellEnd"/>
                            </w:p>
                          </w:txbxContent>
                        </wps:txbx>
                        <wps:bodyPr horzOverflow="overflow" vert="horz" lIns="0" tIns="0" rIns="0" bIns="0" rtlCol="0">
                          <a:noAutofit/>
                        </wps:bodyPr>
                      </wps:wsp>
                      <wps:wsp>
                        <wps:cNvPr id="65" name="Rectangle 65"/>
                        <wps:cNvSpPr/>
                        <wps:spPr>
                          <a:xfrm>
                            <a:off x="5192011" y="536918"/>
                            <a:ext cx="646381" cy="190441"/>
                          </a:xfrm>
                          <a:prstGeom prst="rect">
                            <a:avLst/>
                          </a:prstGeom>
                          <a:ln>
                            <a:noFill/>
                          </a:ln>
                        </wps:spPr>
                        <wps:txbx>
                          <w:txbxContent>
                            <w:p w14:paraId="698172EE" w14:textId="77777777" w:rsidR="005F12D8" w:rsidRDefault="00000000">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den </w:t>
                              </w:r>
                            </w:p>
                          </w:txbxContent>
                        </wps:txbx>
                        <wps:bodyPr horzOverflow="overflow" vert="horz" lIns="0" tIns="0" rIns="0" bIns="0" rtlCol="0">
                          <a:noAutofit/>
                        </wps:bodyPr>
                      </wps:wsp>
                      <wps:wsp>
                        <wps:cNvPr id="66" name="Rectangle 66"/>
                        <wps:cNvSpPr/>
                        <wps:spPr>
                          <a:xfrm>
                            <a:off x="320040" y="683222"/>
                            <a:ext cx="7043425" cy="190441"/>
                          </a:xfrm>
                          <a:prstGeom prst="rect">
                            <a:avLst/>
                          </a:prstGeom>
                          <a:ln>
                            <a:noFill/>
                          </a:ln>
                        </wps:spPr>
                        <wps:txbx>
                          <w:txbxContent>
                            <w:p w14:paraId="263684F9" w14:textId="77777777" w:rsidR="005F12D8" w:rsidRDefault="00000000">
                              <w:r>
                                <w:rPr>
                                  <w:rFonts w:ascii="Arial" w:eastAsia="Arial" w:hAnsi="Arial" w:cs="Arial"/>
                                  <w:sz w:val="20"/>
                                </w:rPr>
                                <w:t xml:space="preserve">grandMA2 </w:t>
                              </w:r>
                              <w:proofErr w:type="spellStart"/>
                              <w:r>
                                <w:rPr>
                                  <w:rFonts w:ascii="Arial" w:eastAsia="Arial" w:hAnsi="Arial" w:cs="Arial"/>
                                  <w:sz w:val="20"/>
                                </w:rPr>
                                <w:t>Konsolen</w:t>
                              </w:r>
                              <w:proofErr w:type="spellEnd"/>
                              <w:r>
                                <w:rPr>
                                  <w:rFonts w:ascii="Arial" w:eastAsia="Arial" w:hAnsi="Arial" w:cs="Arial"/>
                                  <w:sz w:val="20"/>
                                </w:rPr>
                                <w:t xml:space="preserve"> und er </w:t>
                              </w:r>
                              <w:proofErr w:type="spellStart"/>
                              <w:r>
                                <w:rPr>
                                  <w:rFonts w:ascii="Arial" w:eastAsia="Arial" w:hAnsi="Arial" w:cs="Arial"/>
                                  <w:sz w:val="20"/>
                                </w:rPr>
                                <w:t>lässt</w:t>
                              </w:r>
                              <w:proofErr w:type="spellEnd"/>
                              <w:r>
                                <w:rPr>
                                  <w:rFonts w:ascii="Arial" w:eastAsia="Arial" w:hAnsi="Arial" w:cs="Arial"/>
                                  <w:sz w:val="20"/>
                                </w:rPr>
                                <w:t xml:space="preserve"> </w:t>
                              </w:r>
                              <w:proofErr w:type="spellStart"/>
                              <w:r>
                                <w:rPr>
                                  <w:rFonts w:ascii="Arial" w:eastAsia="Arial" w:hAnsi="Arial" w:cs="Arial"/>
                                  <w:sz w:val="20"/>
                                </w:rPr>
                                <w:t>sich</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w:t>
                              </w:r>
                              <w:proofErr w:type="spellStart"/>
                              <w:r>
                                <w:rPr>
                                  <w:rFonts w:ascii="Arial" w:eastAsia="Arial" w:hAnsi="Arial" w:cs="Arial"/>
                                  <w:sz w:val="20"/>
                                </w:rPr>
                                <w:t>mühelos</w:t>
                              </w:r>
                              <w:proofErr w:type="spellEnd"/>
                              <w:r>
                                <w:rPr>
                                  <w:rFonts w:ascii="Arial" w:eastAsia="Arial" w:hAnsi="Arial" w:cs="Arial"/>
                                  <w:sz w:val="20"/>
                                </w:rPr>
                                <w:t xml:space="preserve"> in das grandMA2 System </w:t>
                              </w:r>
                              <w:proofErr w:type="spellStart"/>
                              <w:r>
                                <w:rPr>
                                  <w:rFonts w:ascii="Arial" w:eastAsia="Arial" w:hAnsi="Arial" w:cs="Arial"/>
                                  <w:sz w:val="20"/>
                                </w:rPr>
                                <w:t>integrieren</w:t>
                              </w:r>
                              <w:proofErr w:type="spellEnd"/>
                              <w:r>
                                <w:rPr>
                                  <w:rFonts w:ascii="Arial" w:eastAsia="Arial" w:hAnsi="Arial" w:cs="Arial"/>
                                  <w:sz w:val="20"/>
                                </w:rPr>
                                <w:t xml:space="preserve">. Mit </w:t>
                              </w:r>
                            </w:p>
                          </w:txbxContent>
                        </wps:txbx>
                        <wps:bodyPr horzOverflow="overflow" vert="horz" lIns="0" tIns="0" rIns="0" bIns="0" rtlCol="0">
                          <a:noAutofit/>
                        </wps:bodyPr>
                      </wps:wsp>
                      <wps:wsp>
                        <wps:cNvPr id="67" name="Rectangle 67"/>
                        <wps:cNvSpPr/>
                        <wps:spPr>
                          <a:xfrm>
                            <a:off x="320040" y="828001"/>
                            <a:ext cx="6708699" cy="190440"/>
                          </a:xfrm>
                          <a:prstGeom prst="rect">
                            <a:avLst/>
                          </a:prstGeom>
                          <a:ln>
                            <a:noFill/>
                          </a:ln>
                        </wps:spPr>
                        <wps:txbx>
                          <w:txbxContent>
                            <w:p w14:paraId="27B5BEFA" w14:textId="77777777" w:rsidR="005F12D8" w:rsidRDefault="00000000">
                              <w:proofErr w:type="spellStart"/>
                              <w:r>
                                <w:rPr>
                                  <w:rFonts w:ascii="Arial" w:eastAsia="Arial" w:hAnsi="Arial" w:cs="Arial"/>
                                  <w:sz w:val="20"/>
                                </w:rPr>
                                <w:t>dieser</w:t>
                              </w:r>
                              <w:proofErr w:type="spellEnd"/>
                              <w:r>
                                <w:rPr>
                                  <w:rFonts w:ascii="Arial" w:eastAsia="Arial" w:hAnsi="Arial" w:cs="Arial"/>
                                  <w:sz w:val="20"/>
                                </w:rPr>
                                <w:t xml:space="preserve"> </w:t>
                              </w:r>
                              <w:proofErr w:type="spellStart"/>
                              <w:r>
                                <w:rPr>
                                  <w:rFonts w:ascii="Arial" w:eastAsia="Arial" w:hAnsi="Arial" w:cs="Arial"/>
                                  <w:sz w:val="20"/>
                                </w:rPr>
                                <w:t>Ergänzung</w:t>
                              </w:r>
                              <w:proofErr w:type="spellEnd"/>
                              <w:r>
                                <w:rPr>
                                  <w:rFonts w:ascii="Arial" w:eastAsia="Arial" w:hAnsi="Arial" w:cs="Arial"/>
                                  <w:sz w:val="20"/>
                                </w:rPr>
                                <w:t xml:space="preserve"> der grandMA2 Software </w:t>
                              </w:r>
                              <w:proofErr w:type="spellStart"/>
                              <w:r>
                                <w:rPr>
                                  <w:rFonts w:ascii="Arial" w:eastAsia="Arial" w:hAnsi="Arial" w:cs="Arial"/>
                                  <w:sz w:val="20"/>
                                </w:rPr>
                                <w:t>programmiert</w:t>
                              </w:r>
                              <w:proofErr w:type="spellEnd"/>
                              <w:r>
                                <w:rPr>
                                  <w:rFonts w:ascii="Arial" w:eastAsia="Arial" w:hAnsi="Arial" w:cs="Arial"/>
                                  <w:sz w:val="20"/>
                                </w:rPr>
                                <w:t xml:space="preserve"> und </w:t>
                              </w:r>
                              <w:proofErr w:type="spellStart"/>
                              <w:r>
                                <w:rPr>
                                  <w:rFonts w:ascii="Arial" w:eastAsia="Arial" w:hAnsi="Arial" w:cs="Arial"/>
                                  <w:sz w:val="20"/>
                                </w:rPr>
                                <w:t>arbeitet</w:t>
                              </w:r>
                              <w:proofErr w:type="spellEnd"/>
                              <w:r>
                                <w:rPr>
                                  <w:rFonts w:ascii="Arial" w:eastAsia="Arial" w:hAnsi="Arial" w:cs="Arial"/>
                                  <w:sz w:val="20"/>
                                </w:rPr>
                                <w:t xml:space="preserve"> man </w:t>
                              </w:r>
                              <w:proofErr w:type="spellStart"/>
                              <w:r>
                                <w:rPr>
                                  <w:rFonts w:ascii="Arial" w:eastAsia="Arial" w:hAnsi="Arial" w:cs="Arial"/>
                                  <w:sz w:val="20"/>
                                </w:rPr>
                                <w:t>zusammen</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
                          </w:txbxContent>
                        </wps:txbx>
                        <wps:bodyPr horzOverflow="overflow" vert="horz" lIns="0" tIns="0" rIns="0" bIns="0" rtlCol="0">
                          <a:noAutofit/>
                        </wps:bodyPr>
                      </wps:wsp>
                      <wps:wsp>
                        <wps:cNvPr id="68" name="Rectangle 68"/>
                        <wps:cNvSpPr/>
                        <wps:spPr>
                          <a:xfrm>
                            <a:off x="320040" y="975409"/>
                            <a:ext cx="6670512" cy="187949"/>
                          </a:xfrm>
                          <a:prstGeom prst="rect">
                            <a:avLst/>
                          </a:prstGeom>
                          <a:ln>
                            <a:noFill/>
                          </a:ln>
                        </wps:spPr>
                        <wps:txbx>
                          <w:txbxContent>
                            <w:p w14:paraId="0F2EBB20" w14:textId="77777777" w:rsidR="005F12D8" w:rsidRDefault="00000000">
                              <w:proofErr w:type="spellStart"/>
                              <w:r>
                                <w:rPr>
                                  <w:rFonts w:ascii="Arial" w:eastAsia="Arial" w:hAnsi="Arial" w:cs="Arial"/>
                                  <w:sz w:val="20"/>
                                </w:rPr>
                                <w:t>seinem</w:t>
                              </w:r>
                              <w:proofErr w:type="spellEnd"/>
                              <w:r>
                                <w:rPr>
                                  <w:rFonts w:ascii="Arial" w:eastAsia="Arial" w:hAnsi="Arial" w:cs="Arial"/>
                                  <w:sz w:val="20"/>
                                </w:rPr>
                                <w:t xml:space="preserve"> Computer fast so schnell und </w:t>
                              </w:r>
                              <w:proofErr w:type="spellStart"/>
                              <w:r>
                                <w:rPr>
                                  <w:rFonts w:ascii="Arial" w:eastAsia="Arial" w:hAnsi="Arial" w:cs="Arial"/>
                                  <w:sz w:val="20"/>
                                </w:rPr>
                                <w:t>bequem</w:t>
                              </w:r>
                              <w:proofErr w:type="spellEnd"/>
                              <w:r>
                                <w:rPr>
                                  <w:rFonts w:ascii="Arial" w:eastAsia="Arial" w:hAnsi="Arial" w:cs="Arial"/>
                                  <w:sz w:val="20"/>
                                </w:rPr>
                                <w:t xml:space="preserve"> </w:t>
                              </w:r>
                              <w:proofErr w:type="spellStart"/>
                              <w:r>
                                <w:rPr>
                                  <w:rFonts w:ascii="Arial" w:eastAsia="Arial" w:hAnsi="Arial" w:cs="Arial"/>
                                  <w:sz w:val="20"/>
                                </w:rPr>
                                <w:t>wie</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einer</w:t>
                              </w:r>
                              <w:proofErr w:type="spellEnd"/>
                              <w:r>
                                <w:rPr>
                                  <w:rFonts w:ascii="Arial" w:eastAsia="Arial" w:hAnsi="Arial" w:cs="Arial"/>
                                  <w:sz w:val="20"/>
                                </w:rPr>
                                <w:t xml:space="preserve"> „</w:t>
                              </w:r>
                              <w:proofErr w:type="spellStart"/>
                              <w:proofErr w:type="gramStart"/>
                              <w:r>
                                <w:rPr>
                                  <w:rFonts w:ascii="Arial" w:eastAsia="Arial" w:hAnsi="Arial" w:cs="Arial"/>
                                  <w:sz w:val="20"/>
                                </w:rPr>
                                <w:t>echten</w:t>
                              </w:r>
                              <w:proofErr w:type="spellEnd"/>
                              <w:r>
                                <w:rPr>
                                  <w:rFonts w:ascii="Arial" w:eastAsia="Arial" w:hAnsi="Arial" w:cs="Arial"/>
                                  <w:sz w:val="20"/>
                                </w:rPr>
                                <w:t>“ grandMA</w:t>
                              </w:r>
                              <w:proofErr w:type="gramEnd"/>
                              <w:r>
                                <w:rPr>
                                  <w:rFonts w:ascii="Arial" w:eastAsia="Arial" w:hAnsi="Arial" w:cs="Arial"/>
                                  <w:sz w:val="20"/>
                                </w:rPr>
                                <w:t xml:space="preserve">2 </w:t>
                              </w:r>
                              <w:proofErr w:type="spellStart"/>
                              <w:r>
                                <w:rPr>
                                  <w:rFonts w:ascii="Arial" w:eastAsia="Arial" w:hAnsi="Arial" w:cs="Arial"/>
                                  <w:sz w:val="20"/>
                                </w:rPr>
                                <w:t>Konsole</w:t>
                              </w:r>
                              <w:proofErr w:type="spellEnd"/>
                              <w:r>
                                <w:rPr>
                                  <w:rFonts w:ascii="Arial" w:eastAsia="Arial" w:hAnsi="Arial" w:cs="Arial"/>
                                  <w:sz w:val="20"/>
                                </w:rPr>
                                <w:t xml:space="preserve">. </w:t>
                              </w:r>
                            </w:p>
                          </w:txbxContent>
                        </wps:txbx>
                        <wps:bodyPr horzOverflow="overflow" vert="horz" lIns="0" tIns="0" rIns="0" bIns="0" rtlCol="0">
                          <a:noAutofit/>
                        </wps:bodyPr>
                      </wps:wsp>
                      <wps:wsp>
                        <wps:cNvPr id="69" name="Rectangle 69"/>
                        <wps:cNvSpPr/>
                        <wps:spPr>
                          <a:xfrm>
                            <a:off x="5341363" y="974305"/>
                            <a:ext cx="46769" cy="190441"/>
                          </a:xfrm>
                          <a:prstGeom prst="rect">
                            <a:avLst/>
                          </a:prstGeom>
                          <a:ln>
                            <a:noFill/>
                          </a:ln>
                        </wps:spPr>
                        <wps:txbx>
                          <w:txbxContent>
                            <w:p w14:paraId="79D7C630"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70" name="Rectangle 70"/>
                        <wps:cNvSpPr/>
                        <wps:spPr>
                          <a:xfrm>
                            <a:off x="320040" y="1120609"/>
                            <a:ext cx="5099031" cy="190441"/>
                          </a:xfrm>
                          <a:prstGeom prst="rect">
                            <a:avLst/>
                          </a:prstGeom>
                          <a:ln>
                            <a:noFill/>
                          </a:ln>
                        </wps:spPr>
                        <wps:txbx>
                          <w:txbxContent>
                            <w:p w14:paraId="1F4EAB4D" w14:textId="77777777" w:rsidR="005F12D8" w:rsidRDefault="00000000">
                              <w:r>
                                <w:rPr>
                                  <w:rFonts w:ascii="Arial" w:eastAsia="Arial" w:hAnsi="Arial" w:cs="Arial"/>
                                  <w:sz w:val="20"/>
                                </w:rPr>
                                <w:t xml:space="preserve">Leicht und </w:t>
                              </w:r>
                              <w:proofErr w:type="spellStart"/>
                              <w:r>
                                <w:rPr>
                                  <w:rFonts w:ascii="Arial" w:eastAsia="Arial" w:hAnsi="Arial" w:cs="Arial"/>
                                  <w:sz w:val="20"/>
                                </w:rPr>
                                <w:t>handlich</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der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perfekt</w:t>
                              </w:r>
                              <w:proofErr w:type="spellEnd"/>
                              <w:r>
                                <w:rPr>
                                  <w:rFonts w:ascii="Arial" w:eastAsia="Arial" w:hAnsi="Arial" w:cs="Arial"/>
                                  <w:sz w:val="20"/>
                                </w:rPr>
                                <w:t xml:space="preserve"> für </w:t>
                              </w:r>
                              <w:proofErr w:type="spellStart"/>
                              <w:r>
                                <w:rPr>
                                  <w:rFonts w:ascii="Arial" w:eastAsia="Arial" w:hAnsi="Arial" w:cs="Arial"/>
                                  <w:sz w:val="20"/>
                                </w:rPr>
                                <w:t>unte</w:t>
                              </w:r>
                              <w:proofErr w:type="spellEnd"/>
                            </w:p>
                          </w:txbxContent>
                        </wps:txbx>
                        <wps:bodyPr horzOverflow="overflow" vert="horz" lIns="0" tIns="0" rIns="0" bIns="0" rtlCol="0">
                          <a:noAutofit/>
                        </wps:bodyPr>
                      </wps:wsp>
                      <wps:wsp>
                        <wps:cNvPr id="71" name="Rectangle 71"/>
                        <wps:cNvSpPr/>
                        <wps:spPr>
                          <a:xfrm>
                            <a:off x="4153787" y="1120607"/>
                            <a:ext cx="496120" cy="190441"/>
                          </a:xfrm>
                          <a:prstGeom prst="rect">
                            <a:avLst/>
                          </a:prstGeom>
                          <a:ln>
                            <a:noFill/>
                          </a:ln>
                        </wps:spPr>
                        <wps:txbx>
                          <w:txbxContent>
                            <w:p w14:paraId="4A9012DA" w14:textId="77777777" w:rsidR="005F12D8" w:rsidRDefault="00000000">
                              <w:proofErr w:type="spellStart"/>
                              <w:r>
                                <w:rPr>
                                  <w:rFonts w:ascii="Arial" w:eastAsia="Arial" w:hAnsi="Arial" w:cs="Arial"/>
                                  <w:color w:val="FFFFFF"/>
                                  <w:sz w:val="20"/>
                                </w:rPr>
                                <w:t>rwegs</w:t>
                              </w:r>
                              <w:proofErr w:type="spellEnd"/>
                              <w:r>
                                <w:rPr>
                                  <w:rFonts w:ascii="Arial" w:eastAsia="Arial" w:hAnsi="Arial" w:cs="Arial"/>
                                  <w:color w:val="FFFFFF"/>
                                  <w:sz w:val="20"/>
                                </w:rPr>
                                <w:t xml:space="preserve"> </w:t>
                              </w:r>
                            </w:p>
                          </w:txbxContent>
                        </wps:txbx>
                        <wps:bodyPr horzOverflow="overflow" vert="horz" lIns="0" tIns="0" rIns="0" bIns="0" rtlCol="0">
                          <a:noAutofit/>
                        </wps:bodyPr>
                      </wps:wsp>
                      <wps:wsp>
                        <wps:cNvPr id="72" name="Rectangle 72"/>
                        <wps:cNvSpPr/>
                        <wps:spPr>
                          <a:xfrm>
                            <a:off x="4527167" y="1121711"/>
                            <a:ext cx="93538" cy="187949"/>
                          </a:xfrm>
                          <a:prstGeom prst="rect">
                            <a:avLst/>
                          </a:prstGeom>
                          <a:ln>
                            <a:noFill/>
                          </a:ln>
                        </wps:spPr>
                        <wps:txbx>
                          <w:txbxContent>
                            <w:p w14:paraId="15ABDC31" w14:textId="77777777" w:rsidR="005F12D8" w:rsidRDefault="00000000">
                              <w:r>
                                <w:rPr>
                                  <w:rFonts w:ascii="Arial" w:eastAsia="Arial" w:hAnsi="Arial" w:cs="Arial"/>
                                  <w:color w:val="FFFFFF"/>
                                  <w:sz w:val="20"/>
                                </w:rPr>
                                <w:t>–</w:t>
                              </w:r>
                            </w:p>
                          </w:txbxContent>
                        </wps:txbx>
                        <wps:bodyPr horzOverflow="overflow" vert="horz" lIns="0" tIns="0" rIns="0" bIns="0" rtlCol="0">
                          <a:noAutofit/>
                        </wps:bodyPr>
                      </wps:wsp>
                      <wps:wsp>
                        <wps:cNvPr id="73" name="Rectangle 73"/>
                        <wps:cNvSpPr/>
                        <wps:spPr>
                          <a:xfrm>
                            <a:off x="4597270" y="1120607"/>
                            <a:ext cx="731837" cy="190441"/>
                          </a:xfrm>
                          <a:prstGeom prst="rect">
                            <a:avLst/>
                          </a:prstGeom>
                          <a:ln>
                            <a:noFill/>
                          </a:ln>
                        </wps:spPr>
                        <wps:txbx>
                          <w:txbxContent>
                            <w:p w14:paraId="741553B2" w14:textId="77777777" w:rsidR="005F12D8" w:rsidRDefault="00000000">
                              <w:r>
                                <w:rPr>
                                  <w:rFonts w:ascii="Arial" w:eastAsia="Arial" w:hAnsi="Arial" w:cs="Arial"/>
                                  <w:color w:val="FFFFFF"/>
                                  <w:sz w:val="20"/>
                                </w:rPr>
                                <w:t xml:space="preserve"> </w:t>
                              </w:r>
                              <w:proofErr w:type="spellStart"/>
                              <w:r>
                                <w:rPr>
                                  <w:rFonts w:ascii="Arial" w:eastAsia="Arial" w:hAnsi="Arial" w:cs="Arial"/>
                                  <w:color w:val="FFFFFF"/>
                                  <w:sz w:val="20"/>
                                </w:rPr>
                                <w:t>sogar</w:t>
                              </w:r>
                              <w:proofErr w:type="spellEnd"/>
                              <w:r>
                                <w:rPr>
                                  <w:rFonts w:ascii="Arial" w:eastAsia="Arial" w:hAnsi="Arial" w:cs="Arial"/>
                                  <w:color w:val="FFFFFF"/>
                                  <w:sz w:val="20"/>
                                </w:rPr>
                                <w:t xml:space="preserve"> </w:t>
                              </w:r>
                              <w:proofErr w:type="spellStart"/>
                              <w:r>
                                <w:rPr>
                                  <w:rFonts w:ascii="Arial" w:eastAsia="Arial" w:hAnsi="Arial" w:cs="Arial"/>
                                  <w:color w:val="FFFFFF"/>
                                  <w:sz w:val="20"/>
                                </w:rPr>
                                <w:t>als</w:t>
                              </w:r>
                              <w:proofErr w:type="spellEnd"/>
                            </w:p>
                          </w:txbxContent>
                        </wps:txbx>
                        <wps:bodyPr horzOverflow="overflow" vert="horz" lIns="0" tIns="0" rIns="0" bIns="0" rtlCol="0">
                          <a:noAutofit/>
                        </wps:bodyPr>
                      </wps:wsp>
                      <wps:wsp>
                        <wps:cNvPr id="74" name="Rectangle 74"/>
                        <wps:cNvSpPr/>
                        <wps:spPr>
                          <a:xfrm>
                            <a:off x="5149339" y="1120607"/>
                            <a:ext cx="46769" cy="190441"/>
                          </a:xfrm>
                          <a:prstGeom prst="rect">
                            <a:avLst/>
                          </a:prstGeom>
                          <a:ln>
                            <a:noFill/>
                          </a:ln>
                        </wps:spPr>
                        <wps:txbx>
                          <w:txbxContent>
                            <w:p w14:paraId="2A4792DD"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75" name="Rectangle 75"/>
                        <wps:cNvSpPr/>
                        <wps:spPr>
                          <a:xfrm>
                            <a:off x="320040" y="1266911"/>
                            <a:ext cx="5138714" cy="190441"/>
                          </a:xfrm>
                          <a:prstGeom prst="rect">
                            <a:avLst/>
                          </a:prstGeom>
                          <a:ln>
                            <a:noFill/>
                          </a:ln>
                        </wps:spPr>
                        <wps:txbx>
                          <w:txbxContent>
                            <w:p w14:paraId="4496170A" w14:textId="77777777" w:rsidR="005F12D8" w:rsidRDefault="00000000">
                              <w:proofErr w:type="spellStart"/>
                              <w:r>
                                <w:rPr>
                                  <w:rFonts w:ascii="Arial" w:eastAsia="Arial" w:hAnsi="Arial" w:cs="Arial"/>
                                  <w:sz w:val="20"/>
                                </w:rPr>
                                <w:t>Handgepäck</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w:t>
                              </w:r>
                              <w:proofErr w:type="spellStart"/>
                              <w:r>
                                <w:rPr>
                                  <w:rFonts w:ascii="Arial" w:eastAsia="Arial" w:hAnsi="Arial" w:cs="Arial"/>
                                  <w:sz w:val="20"/>
                                </w:rPr>
                                <w:t>Flugzeug</w:t>
                              </w:r>
                              <w:proofErr w:type="spellEnd"/>
                              <w:r>
                                <w:rPr>
                                  <w:rFonts w:ascii="Arial" w:eastAsia="Arial" w:hAnsi="Arial" w:cs="Arial"/>
                                  <w:sz w:val="20"/>
                                </w:rPr>
                                <w:t xml:space="preserve">. </w:t>
                              </w:r>
                              <w:proofErr w:type="spellStart"/>
                              <w:r>
                                <w:rPr>
                                  <w:rFonts w:ascii="Arial" w:eastAsia="Arial" w:hAnsi="Arial" w:cs="Arial"/>
                                  <w:sz w:val="20"/>
                                </w:rPr>
                                <w:t>Verwendung</w:t>
                              </w:r>
                              <w:proofErr w:type="spellEnd"/>
                              <w:r>
                                <w:rPr>
                                  <w:rFonts w:ascii="Arial" w:eastAsia="Arial" w:hAnsi="Arial" w:cs="Arial"/>
                                  <w:sz w:val="20"/>
                                </w:rPr>
                                <w:t xml:space="preserve"> </w:t>
                              </w:r>
                              <w:proofErr w:type="spellStart"/>
                              <w:r>
                                <w:rPr>
                                  <w:rFonts w:ascii="Arial" w:eastAsia="Arial" w:hAnsi="Arial" w:cs="Arial"/>
                                  <w:sz w:val="20"/>
                                </w:rPr>
                                <w:t>findet</w:t>
                              </w:r>
                              <w:proofErr w:type="spellEnd"/>
                              <w:r>
                                <w:rPr>
                                  <w:rFonts w:ascii="Arial" w:eastAsia="Arial" w:hAnsi="Arial" w:cs="Arial"/>
                                  <w:sz w:val="20"/>
                                </w:rPr>
                                <w:t xml:space="preserve"> er für </w:t>
                              </w:r>
                              <w:proofErr w:type="spellStart"/>
                              <w:r>
                                <w:rPr>
                                  <w:rFonts w:ascii="Arial" w:eastAsia="Arial" w:hAnsi="Arial" w:cs="Arial"/>
                                  <w:sz w:val="20"/>
                                </w:rPr>
                                <w:t>kleinere</w:t>
                              </w:r>
                              <w:proofErr w:type="spellEnd"/>
                              <w:r>
                                <w:rPr>
                                  <w:rFonts w:ascii="Arial" w:eastAsia="Arial" w:hAnsi="Arial" w:cs="Arial"/>
                                  <w:sz w:val="20"/>
                                </w:rPr>
                                <w:t xml:space="preserve"> Shows, </w:t>
                              </w:r>
                            </w:p>
                          </w:txbxContent>
                        </wps:txbx>
                        <wps:bodyPr horzOverflow="overflow" vert="horz" lIns="0" tIns="0" rIns="0" bIns="0" rtlCol="0">
                          <a:noAutofit/>
                        </wps:bodyPr>
                      </wps:wsp>
                      <wps:wsp>
                        <wps:cNvPr id="76" name="Rectangle 76"/>
                        <wps:cNvSpPr/>
                        <wps:spPr>
                          <a:xfrm>
                            <a:off x="4187315" y="1266911"/>
                            <a:ext cx="1445641" cy="190441"/>
                          </a:xfrm>
                          <a:prstGeom prst="rect">
                            <a:avLst/>
                          </a:prstGeom>
                          <a:ln>
                            <a:noFill/>
                          </a:ln>
                        </wps:spPr>
                        <wps:txbx>
                          <w:txbxContent>
                            <w:p w14:paraId="6110E6A1" w14:textId="77777777" w:rsidR="005F12D8" w:rsidRDefault="00000000">
                              <w:r>
                                <w:rPr>
                                  <w:rFonts w:ascii="Arial" w:eastAsia="Arial" w:hAnsi="Arial" w:cs="Arial"/>
                                  <w:color w:val="FFFFFF"/>
                                  <w:sz w:val="20"/>
                                </w:rPr>
                                <w:t xml:space="preserve">Clubs </w:t>
                              </w:r>
                              <w:proofErr w:type="spellStart"/>
                              <w:r>
                                <w:rPr>
                                  <w:rFonts w:ascii="Arial" w:eastAsia="Arial" w:hAnsi="Arial" w:cs="Arial"/>
                                  <w:color w:val="FFFFFF"/>
                                  <w:sz w:val="20"/>
                                </w:rPr>
                                <w:t>oder</w:t>
                              </w:r>
                              <w:proofErr w:type="spellEnd"/>
                              <w:r>
                                <w:rPr>
                                  <w:rFonts w:ascii="Arial" w:eastAsia="Arial" w:hAnsi="Arial" w:cs="Arial"/>
                                  <w:color w:val="FFFFFF"/>
                                  <w:sz w:val="20"/>
                                </w:rPr>
                                <w:t xml:space="preserve"> Theater</w:t>
                              </w:r>
                            </w:p>
                          </w:txbxContent>
                        </wps:txbx>
                        <wps:bodyPr horzOverflow="overflow" vert="horz" lIns="0" tIns="0" rIns="0" bIns="0" rtlCol="0">
                          <a:noAutofit/>
                        </wps:bodyPr>
                      </wps:wsp>
                      <wps:wsp>
                        <wps:cNvPr id="77" name="Rectangle 77"/>
                        <wps:cNvSpPr/>
                        <wps:spPr>
                          <a:xfrm>
                            <a:off x="5275832" y="1266911"/>
                            <a:ext cx="46769" cy="190441"/>
                          </a:xfrm>
                          <a:prstGeom prst="rect">
                            <a:avLst/>
                          </a:prstGeom>
                          <a:ln>
                            <a:noFill/>
                          </a:ln>
                        </wps:spPr>
                        <wps:txbx>
                          <w:txbxContent>
                            <w:p w14:paraId="414BF271"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78" name="Rectangle 78"/>
                        <wps:cNvSpPr/>
                        <wps:spPr>
                          <a:xfrm>
                            <a:off x="5310883" y="1266911"/>
                            <a:ext cx="178669" cy="190441"/>
                          </a:xfrm>
                          <a:prstGeom prst="rect">
                            <a:avLst/>
                          </a:prstGeom>
                          <a:ln>
                            <a:noFill/>
                          </a:ln>
                        </wps:spPr>
                        <wps:txbx>
                          <w:txbxContent>
                            <w:p w14:paraId="469993E1" w14:textId="77777777" w:rsidR="005F12D8" w:rsidRDefault="00000000">
                              <w:r>
                                <w:rPr>
                                  <w:rFonts w:ascii="Arial" w:eastAsia="Arial" w:hAnsi="Arial" w:cs="Arial"/>
                                  <w:color w:val="FFFFFF"/>
                                  <w:sz w:val="20"/>
                                </w:rPr>
                                <w:t>so</w:t>
                              </w:r>
                            </w:p>
                          </w:txbxContent>
                        </wps:txbx>
                        <wps:bodyPr horzOverflow="overflow" vert="horz" lIns="0" tIns="0" rIns="0" bIns="0" rtlCol="0">
                          <a:noAutofit/>
                        </wps:bodyPr>
                      </wps:wsp>
                      <wps:wsp>
                        <wps:cNvPr id="79" name="Rectangle 79"/>
                        <wps:cNvSpPr/>
                        <wps:spPr>
                          <a:xfrm>
                            <a:off x="5446519" y="1266911"/>
                            <a:ext cx="297941" cy="190441"/>
                          </a:xfrm>
                          <a:prstGeom prst="rect">
                            <a:avLst/>
                          </a:prstGeom>
                          <a:ln>
                            <a:noFill/>
                          </a:ln>
                        </wps:spPr>
                        <wps:txbx>
                          <w:txbxContent>
                            <w:p w14:paraId="5EEBF740" w14:textId="77777777" w:rsidR="005F12D8" w:rsidRDefault="00000000">
                              <w:proofErr w:type="spellStart"/>
                              <w:r>
                                <w:rPr>
                                  <w:rFonts w:ascii="Arial" w:eastAsia="Arial" w:hAnsi="Arial" w:cs="Arial"/>
                                  <w:sz w:val="20"/>
                                </w:rPr>
                                <w:t>wie</w:t>
                              </w:r>
                              <w:proofErr w:type="spellEnd"/>
                              <w:r>
                                <w:rPr>
                                  <w:rFonts w:ascii="Arial" w:eastAsia="Arial" w:hAnsi="Arial" w:cs="Arial"/>
                                  <w:sz w:val="20"/>
                                </w:rPr>
                                <w:t xml:space="preserve"> </w:t>
                              </w:r>
                            </w:p>
                          </w:txbxContent>
                        </wps:txbx>
                        <wps:bodyPr horzOverflow="overflow" vert="horz" lIns="0" tIns="0" rIns="0" bIns="0" rtlCol="0">
                          <a:noAutofit/>
                        </wps:bodyPr>
                      </wps:wsp>
                      <wps:wsp>
                        <wps:cNvPr id="80" name="Rectangle 80"/>
                        <wps:cNvSpPr/>
                        <wps:spPr>
                          <a:xfrm>
                            <a:off x="320040" y="1413596"/>
                            <a:ext cx="2319793" cy="190441"/>
                          </a:xfrm>
                          <a:prstGeom prst="rect">
                            <a:avLst/>
                          </a:prstGeom>
                          <a:ln>
                            <a:noFill/>
                          </a:ln>
                        </wps:spPr>
                        <wps:txbx>
                          <w:txbxContent>
                            <w:p w14:paraId="4EFEA49C" w14:textId="77777777" w:rsidR="005F12D8" w:rsidRDefault="00000000">
                              <w:proofErr w:type="spellStart"/>
                              <w:r>
                                <w:rPr>
                                  <w:rFonts w:ascii="Arial" w:eastAsia="Arial" w:hAnsi="Arial" w:cs="Arial"/>
                                  <w:sz w:val="20"/>
                                </w:rPr>
                                <w:t>fürs</w:t>
                              </w:r>
                              <w:proofErr w:type="spellEnd"/>
                              <w:r>
                                <w:rPr>
                                  <w:rFonts w:ascii="Arial" w:eastAsia="Arial" w:hAnsi="Arial" w:cs="Arial"/>
                                  <w:sz w:val="20"/>
                                </w:rPr>
                                <w:t xml:space="preserve"> </w:t>
                              </w:r>
                              <w:proofErr w:type="spellStart"/>
                              <w:r>
                                <w:rPr>
                                  <w:rFonts w:ascii="Arial" w:eastAsia="Arial" w:hAnsi="Arial" w:cs="Arial"/>
                                  <w:sz w:val="20"/>
                                </w:rPr>
                                <w:t>Programmieren</w:t>
                              </w:r>
                              <w:proofErr w:type="spellEnd"/>
                              <w:r>
                                <w:rPr>
                                  <w:rFonts w:ascii="Arial" w:eastAsia="Arial" w:hAnsi="Arial" w:cs="Arial"/>
                                  <w:sz w:val="20"/>
                                </w:rPr>
                                <w:t xml:space="preserve"> </w:t>
                              </w:r>
                              <w:proofErr w:type="spellStart"/>
                              <w:r>
                                <w:rPr>
                                  <w:rFonts w:ascii="Arial" w:eastAsia="Arial" w:hAnsi="Arial" w:cs="Arial"/>
                                  <w:sz w:val="20"/>
                                </w:rPr>
                                <w:t>zuhause</w:t>
                              </w:r>
                              <w:proofErr w:type="spellEnd"/>
                              <w:r>
                                <w:rPr>
                                  <w:rFonts w:ascii="Arial" w:eastAsia="Arial" w:hAnsi="Arial" w:cs="Arial"/>
                                  <w:sz w:val="20"/>
                                </w:rPr>
                                <w:t xml:space="preserve">.  </w:t>
                              </w:r>
                            </w:p>
                          </w:txbxContent>
                        </wps:txbx>
                        <wps:bodyPr horzOverflow="overflow" vert="horz" lIns="0" tIns="0" rIns="0" bIns="0" rtlCol="0">
                          <a:noAutofit/>
                        </wps:bodyPr>
                      </wps:wsp>
                      <wps:wsp>
                        <wps:cNvPr id="81" name="Rectangle 81"/>
                        <wps:cNvSpPr/>
                        <wps:spPr>
                          <a:xfrm>
                            <a:off x="320040" y="1559899"/>
                            <a:ext cx="46769" cy="190440"/>
                          </a:xfrm>
                          <a:prstGeom prst="rect">
                            <a:avLst/>
                          </a:prstGeom>
                          <a:ln>
                            <a:noFill/>
                          </a:ln>
                        </wps:spPr>
                        <wps:txbx>
                          <w:txbxContent>
                            <w:p w14:paraId="3A247B09"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2" name="Rectangle 82"/>
                        <wps:cNvSpPr/>
                        <wps:spPr>
                          <a:xfrm>
                            <a:off x="320040" y="1704679"/>
                            <a:ext cx="46769" cy="190441"/>
                          </a:xfrm>
                          <a:prstGeom prst="rect">
                            <a:avLst/>
                          </a:prstGeom>
                          <a:ln>
                            <a:noFill/>
                          </a:ln>
                        </wps:spPr>
                        <wps:txbx>
                          <w:txbxContent>
                            <w:p w14:paraId="663C1276"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3" name="Rectangle 83"/>
                        <wps:cNvSpPr/>
                        <wps:spPr>
                          <a:xfrm>
                            <a:off x="320040" y="1850983"/>
                            <a:ext cx="46769" cy="190441"/>
                          </a:xfrm>
                          <a:prstGeom prst="rect">
                            <a:avLst/>
                          </a:prstGeom>
                          <a:ln>
                            <a:noFill/>
                          </a:ln>
                        </wps:spPr>
                        <wps:txbx>
                          <w:txbxContent>
                            <w:p w14:paraId="0CF717FE"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4" name="Rectangle 84"/>
                        <wps:cNvSpPr/>
                        <wps:spPr>
                          <a:xfrm>
                            <a:off x="320040" y="1997287"/>
                            <a:ext cx="46769" cy="190441"/>
                          </a:xfrm>
                          <a:prstGeom prst="rect">
                            <a:avLst/>
                          </a:prstGeom>
                          <a:ln>
                            <a:noFill/>
                          </a:ln>
                        </wps:spPr>
                        <wps:txbx>
                          <w:txbxContent>
                            <w:p w14:paraId="4BB8D8B1"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5" name="Rectangle 85"/>
                        <wps:cNvSpPr/>
                        <wps:spPr>
                          <a:xfrm>
                            <a:off x="320040" y="2143591"/>
                            <a:ext cx="46769" cy="190441"/>
                          </a:xfrm>
                          <a:prstGeom prst="rect">
                            <a:avLst/>
                          </a:prstGeom>
                          <a:ln>
                            <a:noFill/>
                          </a:ln>
                        </wps:spPr>
                        <wps:txbx>
                          <w:txbxContent>
                            <w:p w14:paraId="67028EAD"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6" name="Rectangle 86"/>
                        <wps:cNvSpPr/>
                        <wps:spPr>
                          <a:xfrm>
                            <a:off x="320040" y="2289895"/>
                            <a:ext cx="46769" cy="190441"/>
                          </a:xfrm>
                          <a:prstGeom prst="rect">
                            <a:avLst/>
                          </a:prstGeom>
                          <a:ln>
                            <a:noFill/>
                          </a:ln>
                        </wps:spPr>
                        <wps:txbx>
                          <w:txbxContent>
                            <w:p w14:paraId="71784696"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7" name="Rectangle 87"/>
                        <wps:cNvSpPr/>
                        <wps:spPr>
                          <a:xfrm>
                            <a:off x="320040" y="2436448"/>
                            <a:ext cx="46769" cy="190441"/>
                          </a:xfrm>
                          <a:prstGeom prst="rect">
                            <a:avLst/>
                          </a:prstGeom>
                          <a:ln>
                            <a:noFill/>
                          </a:ln>
                        </wps:spPr>
                        <wps:txbx>
                          <w:txbxContent>
                            <w:p w14:paraId="57804F34"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8" name="Rectangle 88"/>
                        <wps:cNvSpPr/>
                        <wps:spPr>
                          <a:xfrm>
                            <a:off x="320040" y="2581228"/>
                            <a:ext cx="46769" cy="190441"/>
                          </a:xfrm>
                          <a:prstGeom prst="rect">
                            <a:avLst/>
                          </a:prstGeom>
                          <a:ln>
                            <a:noFill/>
                          </a:ln>
                        </wps:spPr>
                        <wps:txbx>
                          <w:txbxContent>
                            <w:p w14:paraId="63CBF32D"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89" name="Rectangle 89"/>
                        <wps:cNvSpPr/>
                        <wps:spPr>
                          <a:xfrm>
                            <a:off x="320040" y="2727532"/>
                            <a:ext cx="46769" cy="190441"/>
                          </a:xfrm>
                          <a:prstGeom prst="rect">
                            <a:avLst/>
                          </a:prstGeom>
                          <a:ln>
                            <a:noFill/>
                          </a:ln>
                        </wps:spPr>
                        <wps:txbx>
                          <w:txbxContent>
                            <w:p w14:paraId="19640B66"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90" name="Rectangle 90"/>
                        <wps:cNvSpPr/>
                        <wps:spPr>
                          <a:xfrm>
                            <a:off x="320040" y="2873836"/>
                            <a:ext cx="46769" cy="190442"/>
                          </a:xfrm>
                          <a:prstGeom prst="rect">
                            <a:avLst/>
                          </a:prstGeom>
                          <a:ln>
                            <a:noFill/>
                          </a:ln>
                        </wps:spPr>
                        <wps:txbx>
                          <w:txbxContent>
                            <w:p w14:paraId="1DA15399"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91" name="Rectangle 91"/>
                        <wps:cNvSpPr/>
                        <wps:spPr>
                          <a:xfrm>
                            <a:off x="320040" y="3020140"/>
                            <a:ext cx="46769" cy="190441"/>
                          </a:xfrm>
                          <a:prstGeom prst="rect">
                            <a:avLst/>
                          </a:prstGeom>
                          <a:ln>
                            <a:noFill/>
                          </a:ln>
                        </wps:spPr>
                        <wps:txbx>
                          <w:txbxContent>
                            <w:p w14:paraId="0B987BF8"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92" name="Rectangle 92"/>
                        <wps:cNvSpPr/>
                        <wps:spPr>
                          <a:xfrm>
                            <a:off x="320040" y="3166444"/>
                            <a:ext cx="46769" cy="190441"/>
                          </a:xfrm>
                          <a:prstGeom prst="rect">
                            <a:avLst/>
                          </a:prstGeom>
                          <a:ln>
                            <a:noFill/>
                          </a:ln>
                        </wps:spPr>
                        <wps:txbx>
                          <w:txbxContent>
                            <w:p w14:paraId="579AF76E"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93" name="Rectangle 93"/>
                        <wps:cNvSpPr/>
                        <wps:spPr>
                          <a:xfrm>
                            <a:off x="320040" y="3312748"/>
                            <a:ext cx="46769" cy="190441"/>
                          </a:xfrm>
                          <a:prstGeom prst="rect">
                            <a:avLst/>
                          </a:prstGeom>
                          <a:ln>
                            <a:noFill/>
                          </a:ln>
                        </wps:spPr>
                        <wps:txbx>
                          <w:txbxContent>
                            <w:p w14:paraId="4D3E2EB1"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94" name="Rectangle 94"/>
                        <wps:cNvSpPr/>
                        <wps:spPr>
                          <a:xfrm>
                            <a:off x="320040" y="3457909"/>
                            <a:ext cx="46769" cy="190441"/>
                          </a:xfrm>
                          <a:prstGeom prst="rect">
                            <a:avLst/>
                          </a:prstGeom>
                          <a:ln>
                            <a:noFill/>
                          </a:ln>
                        </wps:spPr>
                        <wps:txbx>
                          <w:txbxContent>
                            <w:p w14:paraId="2FD2BB7A"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95" name="Rectangle 95"/>
                        <wps:cNvSpPr/>
                        <wps:spPr>
                          <a:xfrm>
                            <a:off x="320040" y="3604213"/>
                            <a:ext cx="7068430" cy="190442"/>
                          </a:xfrm>
                          <a:prstGeom prst="rect">
                            <a:avLst/>
                          </a:prstGeom>
                          <a:ln>
                            <a:noFill/>
                          </a:ln>
                        </wps:spPr>
                        <wps:txbx>
                          <w:txbxContent>
                            <w:p w14:paraId="377F7FC3" w14:textId="77777777" w:rsidR="005F12D8" w:rsidRDefault="00000000">
                              <w:r>
                                <w:rPr>
                                  <w:rFonts w:ascii="Arial" w:eastAsia="Arial" w:hAnsi="Arial" w:cs="Arial"/>
                                  <w:sz w:val="20"/>
                                </w:rPr>
                                <w:t xml:space="preserve">Das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ist</w:t>
                              </w:r>
                              <w:proofErr w:type="spellEnd"/>
                              <w:r>
                                <w:rPr>
                                  <w:rFonts w:ascii="Arial" w:eastAsia="Arial" w:hAnsi="Arial" w:cs="Arial"/>
                                  <w:sz w:val="20"/>
                                </w:rPr>
                                <w:t xml:space="preserve"> </w:t>
                              </w:r>
                              <w:proofErr w:type="spellStart"/>
                              <w:r>
                                <w:rPr>
                                  <w:rFonts w:ascii="Arial" w:eastAsia="Arial" w:hAnsi="Arial" w:cs="Arial"/>
                                  <w:sz w:val="20"/>
                                </w:rPr>
                                <w:t>speziell</w:t>
                              </w:r>
                              <w:proofErr w:type="spellEnd"/>
                              <w:r>
                                <w:rPr>
                                  <w:rFonts w:ascii="Arial" w:eastAsia="Arial" w:hAnsi="Arial" w:cs="Arial"/>
                                  <w:sz w:val="20"/>
                                </w:rPr>
                                <w:t xml:space="preserve"> </w:t>
                              </w:r>
                              <w:proofErr w:type="spellStart"/>
                              <w:r>
                                <w:rPr>
                                  <w:rFonts w:ascii="Arial" w:eastAsia="Arial" w:hAnsi="Arial" w:cs="Arial"/>
                                  <w:sz w:val="20"/>
                                </w:rPr>
                                <w:t>entwickelt</w:t>
                              </w:r>
                              <w:proofErr w:type="spellEnd"/>
                              <w:r>
                                <w:rPr>
                                  <w:rFonts w:ascii="Arial" w:eastAsia="Arial" w:hAnsi="Arial" w:cs="Arial"/>
                                  <w:sz w:val="20"/>
                                </w:rPr>
                                <w:t xml:space="preserve"> </w:t>
                              </w:r>
                              <w:proofErr w:type="spellStart"/>
                              <w:r>
                                <w:rPr>
                                  <w:rFonts w:ascii="Arial" w:eastAsia="Arial" w:hAnsi="Arial" w:cs="Arial"/>
                                  <w:sz w:val="20"/>
                                </w:rPr>
                                <w:t>worden</w:t>
                              </w:r>
                              <w:proofErr w:type="spellEnd"/>
                              <w:r>
                                <w:rPr>
                                  <w:rFonts w:ascii="Arial" w:eastAsia="Arial" w:hAnsi="Arial" w:cs="Arial"/>
                                  <w:sz w:val="20"/>
                                </w:rPr>
                                <w:t xml:space="preserve">, um in </w:t>
                              </w:r>
                              <w:proofErr w:type="spellStart"/>
                              <w:r>
                                <w:rPr>
                                  <w:rFonts w:ascii="Arial" w:eastAsia="Arial" w:hAnsi="Arial" w:cs="Arial"/>
                                  <w:sz w:val="20"/>
                                </w:rPr>
                                <w:t>Kombination</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dem MA </w:t>
                              </w:r>
                              <w:proofErr w:type="spellStart"/>
                              <w:r>
                                <w:rPr>
                                  <w:rFonts w:ascii="Arial" w:eastAsia="Arial" w:hAnsi="Arial" w:cs="Arial"/>
                                  <w:sz w:val="20"/>
                                </w:rPr>
                                <w:t>onPC</w:t>
                              </w:r>
                              <w:proofErr w:type="spellEnd"/>
                              <w:r>
                                <w:rPr>
                                  <w:rFonts w:ascii="Arial" w:eastAsia="Arial" w:hAnsi="Arial" w:cs="Arial"/>
                                  <w:sz w:val="20"/>
                                </w:rPr>
                                <w:t xml:space="preserve"> </w:t>
                              </w:r>
                            </w:p>
                          </w:txbxContent>
                        </wps:txbx>
                        <wps:bodyPr horzOverflow="overflow" vert="horz" lIns="0" tIns="0" rIns="0" bIns="0" rtlCol="0">
                          <a:noAutofit/>
                        </wps:bodyPr>
                      </wps:wsp>
                      <wps:wsp>
                        <wps:cNvPr id="96" name="Rectangle 96"/>
                        <wps:cNvSpPr/>
                        <wps:spPr>
                          <a:xfrm>
                            <a:off x="320040" y="3750517"/>
                            <a:ext cx="6814153" cy="190441"/>
                          </a:xfrm>
                          <a:prstGeom prst="rect">
                            <a:avLst/>
                          </a:prstGeom>
                          <a:ln>
                            <a:noFill/>
                          </a:ln>
                        </wps:spPr>
                        <wps:txbx>
                          <w:txbxContent>
                            <w:p w14:paraId="298F4D33" w14:textId="77777777" w:rsidR="005F12D8" w:rsidRDefault="00000000">
                              <w:r>
                                <w:rPr>
                                  <w:rFonts w:ascii="Arial" w:eastAsia="Arial" w:hAnsi="Arial" w:cs="Arial"/>
                                  <w:sz w:val="20"/>
                                </w:rPr>
                                <w:t xml:space="preserve">command wing </w:t>
                              </w:r>
                              <w:proofErr w:type="spellStart"/>
                              <w:r>
                                <w:rPr>
                                  <w:rFonts w:ascii="Arial" w:eastAsia="Arial" w:hAnsi="Arial" w:cs="Arial"/>
                                  <w:sz w:val="20"/>
                                </w:rPr>
                                <w:t>ein</w:t>
                              </w:r>
                              <w:proofErr w:type="spellEnd"/>
                              <w:r>
                                <w:rPr>
                                  <w:rFonts w:ascii="Arial" w:eastAsia="Arial" w:hAnsi="Arial" w:cs="Arial"/>
                                  <w:sz w:val="20"/>
                                </w:rPr>
                                <w:t xml:space="preserve"> Maximum an </w:t>
                              </w:r>
                              <w:proofErr w:type="spellStart"/>
                              <w:r>
                                <w:rPr>
                                  <w:rFonts w:ascii="Arial" w:eastAsia="Arial" w:hAnsi="Arial" w:cs="Arial"/>
                                  <w:sz w:val="20"/>
                                </w:rPr>
                                <w:t>Leistung</w:t>
                              </w:r>
                              <w:proofErr w:type="spellEnd"/>
                              <w:r>
                                <w:rPr>
                                  <w:rFonts w:ascii="Arial" w:eastAsia="Arial" w:hAnsi="Arial" w:cs="Arial"/>
                                  <w:sz w:val="20"/>
                                </w:rPr>
                                <w:t xml:space="preserve"> </w:t>
                              </w:r>
                              <w:proofErr w:type="spellStart"/>
                              <w:r>
                                <w:rPr>
                                  <w:rFonts w:ascii="Arial" w:eastAsia="Arial" w:hAnsi="Arial" w:cs="Arial"/>
                                  <w:sz w:val="20"/>
                                </w:rPr>
                                <w:t>aus</w:t>
                              </w:r>
                              <w:proofErr w:type="spellEnd"/>
                              <w:r>
                                <w:rPr>
                                  <w:rFonts w:ascii="Arial" w:eastAsia="Arial" w:hAnsi="Arial" w:cs="Arial"/>
                                  <w:sz w:val="20"/>
                                </w:rPr>
                                <w:t xml:space="preserve"> der grandMA2 </w:t>
                              </w:r>
                              <w:proofErr w:type="spellStart"/>
                              <w:r>
                                <w:rPr>
                                  <w:rFonts w:ascii="Arial" w:eastAsia="Arial" w:hAnsi="Arial" w:cs="Arial"/>
                                  <w:sz w:val="20"/>
                                </w:rPr>
                                <w:t>onPC</w:t>
                              </w:r>
                              <w:proofErr w:type="spellEnd"/>
                              <w:r>
                                <w:rPr>
                                  <w:rFonts w:ascii="Arial" w:eastAsia="Arial" w:hAnsi="Arial" w:cs="Arial"/>
                                  <w:sz w:val="20"/>
                                </w:rPr>
                                <w:t xml:space="preserve"> Software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holen</w:t>
                              </w:r>
                              <w:proofErr w:type="spellEnd"/>
                              <w:r>
                                <w:rPr>
                                  <w:rFonts w:ascii="Arial" w:eastAsia="Arial" w:hAnsi="Arial" w:cs="Arial"/>
                                  <w:sz w:val="20"/>
                                </w:rPr>
                                <w:t xml:space="preserve">. Um </w:t>
                              </w:r>
                            </w:p>
                          </w:txbxContent>
                        </wps:txbx>
                        <wps:bodyPr horzOverflow="overflow" vert="horz" lIns="0" tIns="0" rIns="0" bIns="0" rtlCol="0">
                          <a:noAutofit/>
                        </wps:bodyPr>
                      </wps:wsp>
                      <wps:wsp>
                        <wps:cNvPr id="97" name="Rectangle 97"/>
                        <wps:cNvSpPr/>
                        <wps:spPr>
                          <a:xfrm>
                            <a:off x="320040" y="3896821"/>
                            <a:ext cx="7216192" cy="190441"/>
                          </a:xfrm>
                          <a:prstGeom prst="rect">
                            <a:avLst/>
                          </a:prstGeom>
                          <a:ln>
                            <a:noFill/>
                          </a:ln>
                        </wps:spPr>
                        <wps:txbx>
                          <w:txbxContent>
                            <w:p w14:paraId="5A91FA5B" w14:textId="77777777" w:rsidR="005F12D8" w:rsidRDefault="00000000">
                              <w:r>
                                <w:rPr>
                                  <w:rFonts w:ascii="Arial" w:eastAsia="Arial" w:hAnsi="Arial" w:cs="Arial"/>
                                  <w:sz w:val="20"/>
                                </w:rPr>
                                <w:t>USB-</w:t>
                              </w:r>
                              <w:proofErr w:type="spellStart"/>
                              <w:r>
                                <w:rPr>
                                  <w:rFonts w:ascii="Arial" w:eastAsia="Arial" w:hAnsi="Arial" w:cs="Arial"/>
                                  <w:sz w:val="20"/>
                                </w:rPr>
                                <w:t>Anschlüsse</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sparen</w:t>
                              </w:r>
                              <w:proofErr w:type="spellEnd"/>
                              <w:r>
                                <w:rPr>
                                  <w:rFonts w:ascii="Arial" w:eastAsia="Arial" w:hAnsi="Arial" w:cs="Arial"/>
                                  <w:sz w:val="20"/>
                                </w:rPr>
                                <w:t xml:space="preserve">, </w:t>
                              </w:r>
                              <w:proofErr w:type="spellStart"/>
                              <w:r>
                                <w:rPr>
                                  <w:rFonts w:ascii="Arial" w:eastAsia="Arial" w:hAnsi="Arial" w:cs="Arial"/>
                                  <w:sz w:val="20"/>
                                </w:rPr>
                                <w:t>lässt</w:t>
                              </w:r>
                              <w:proofErr w:type="spellEnd"/>
                              <w:r>
                                <w:rPr>
                                  <w:rFonts w:ascii="Arial" w:eastAsia="Arial" w:hAnsi="Arial" w:cs="Arial"/>
                                  <w:sz w:val="20"/>
                                </w:rPr>
                                <w:t xml:space="preserve"> </w:t>
                              </w:r>
                              <w:proofErr w:type="spellStart"/>
                              <w:r>
                                <w:rPr>
                                  <w:rFonts w:ascii="Arial" w:eastAsia="Arial" w:hAnsi="Arial" w:cs="Arial"/>
                                  <w:sz w:val="20"/>
                                </w:rPr>
                                <w:t>sich</w:t>
                              </w:r>
                              <w:proofErr w:type="spellEnd"/>
                              <w:r>
                                <w:rPr>
                                  <w:rFonts w:ascii="Arial" w:eastAsia="Arial" w:hAnsi="Arial" w:cs="Arial"/>
                                  <w:sz w:val="20"/>
                                </w:rPr>
                                <w:t xml:space="preserve"> die USB-</w:t>
                              </w:r>
                              <w:proofErr w:type="spellStart"/>
                              <w:r>
                                <w:rPr>
                                  <w:rFonts w:ascii="Arial" w:eastAsia="Arial" w:hAnsi="Arial" w:cs="Arial"/>
                                  <w:sz w:val="20"/>
                                </w:rPr>
                                <w:t>Verbindung</w:t>
                              </w:r>
                              <w:proofErr w:type="spellEnd"/>
                              <w:r>
                                <w:rPr>
                                  <w:rFonts w:ascii="Arial" w:eastAsia="Arial" w:hAnsi="Arial" w:cs="Arial"/>
                                  <w:sz w:val="20"/>
                                </w:rPr>
                                <w:t xml:space="preserve"> des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durch</w:t>
                              </w:r>
                              <w:proofErr w:type="spellEnd"/>
                              <w:r>
                                <w:rPr>
                                  <w:rFonts w:ascii="Arial" w:eastAsia="Arial" w:hAnsi="Arial" w:cs="Arial"/>
                                  <w:sz w:val="20"/>
                                </w:rPr>
                                <w:t xml:space="preserve"> </w:t>
                              </w:r>
                            </w:p>
                          </w:txbxContent>
                        </wps:txbx>
                        <wps:bodyPr horzOverflow="overflow" vert="horz" lIns="0" tIns="0" rIns="0" bIns="0" rtlCol="0">
                          <a:noAutofit/>
                        </wps:bodyPr>
                      </wps:wsp>
                      <wps:wsp>
                        <wps:cNvPr id="98" name="Rectangle 98"/>
                        <wps:cNvSpPr/>
                        <wps:spPr>
                          <a:xfrm>
                            <a:off x="320040" y="4043125"/>
                            <a:ext cx="3144749" cy="190441"/>
                          </a:xfrm>
                          <a:prstGeom prst="rect">
                            <a:avLst/>
                          </a:prstGeom>
                          <a:ln>
                            <a:noFill/>
                          </a:ln>
                        </wps:spPr>
                        <wps:txbx>
                          <w:txbxContent>
                            <w:p w14:paraId="4D7EFB88" w14:textId="77777777" w:rsidR="005F12D8" w:rsidRDefault="00000000">
                              <w:r>
                                <w:rPr>
                                  <w:rFonts w:ascii="Arial" w:eastAsia="Arial" w:hAnsi="Arial" w:cs="Arial"/>
                                  <w:sz w:val="20"/>
                                </w:rPr>
                                <w:t xml:space="preserve">das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durchschleifen</w:t>
                              </w:r>
                              <w:proofErr w:type="spellEnd"/>
                              <w:r>
                                <w:rPr>
                                  <w:rFonts w:ascii="Arial" w:eastAsia="Arial" w:hAnsi="Arial" w:cs="Arial"/>
                                  <w:sz w:val="20"/>
                                </w:rPr>
                                <w:t xml:space="preserve">.  </w:t>
                              </w:r>
                            </w:p>
                          </w:txbxContent>
                        </wps:txbx>
                        <wps:bodyPr horzOverflow="overflow" vert="horz" lIns="0" tIns="0" rIns="0" bIns="0" rtlCol="0">
                          <a:noAutofit/>
                        </wps:bodyPr>
                      </wps:wsp>
                      <wps:wsp>
                        <wps:cNvPr id="99" name="Rectangle 99"/>
                        <wps:cNvSpPr/>
                        <wps:spPr>
                          <a:xfrm>
                            <a:off x="320040" y="4187858"/>
                            <a:ext cx="6739137" cy="190441"/>
                          </a:xfrm>
                          <a:prstGeom prst="rect">
                            <a:avLst/>
                          </a:prstGeom>
                          <a:ln>
                            <a:noFill/>
                          </a:ln>
                        </wps:spPr>
                        <wps:txbx>
                          <w:txbxContent>
                            <w:p w14:paraId="43E0EE0E" w14:textId="77777777" w:rsidR="005F12D8" w:rsidRDefault="00000000">
                              <w:proofErr w:type="spellStart"/>
                              <w:r>
                                <w:rPr>
                                  <w:rFonts w:ascii="Arial" w:eastAsia="Arial" w:hAnsi="Arial" w:cs="Arial"/>
                                  <w:sz w:val="20"/>
                                </w:rPr>
                                <w:t>Während</w:t>
                              </w:r>
                              <w:proofErr w:type="spellEnd"/>
                              <w:r>
                                <w:rPr>
                                  <w:rFonts w:ascii="Arial" w:eastAsia="Arial" w:hAnsi="Arial" w:cs="Arial"/>
                                  <w:sz w:val="20"/>
                                </w:rPr>
                                <w:t xml:space="preserve"> das MA </w:t>
                              </w:r>
                              <w:proofErr w:type="spellStart"/>
                              <w:r>
                                <w:rPr>
                                  <w:rFonts w:ascii="Arial" w:eastAsia="Arial" w:hAnsi="Arial" w:cs="Arial"/>
                                  <w:sz w:val="20"/>
                                </w:rPr>
                                <w:t>onPC</w:t>
                              </w:r>
                              <w:proofErr w:type="spellEnd"/>
                              <w:r>
                                <w:rPr>
                                  <w:rFonts w:ascii="Arial" w:eastAsia="Arial" w:hAnsi="Arial" w:cs="Arial"/>
                                  <w:sz w:val="20"/>
                                </w:rPr>
                                <w:t xml:space="preserve"> command wing auf der Command-Section der grandMA2 </w:t>
                              </w:r>
                              <w:proofErr w:type="spellStart"/>
                              <w:r>
                                <w:rPr>
                                  <w:rFonts w:ascii="Arial" w:eastAsia="Arial" w:hAnsi="Arial" w:cs="Arial"/>
                                  <w:sz w:val="20"/>
                                </w:rPr>
                                <w:t>basiert</w:t>
                              </w:r>
                              <w:proofErr w:type="spellEnd"/>
                              <w:r>
                                <w:rPr>
                                  <w:rFonts w:ascii="Arial" w:eastAsia="Arial" w:hAnsi="Arial" w:cs="Arial"/>
                                  <w:sz w:val="20"/>
                                </w:rPr>
                                <w:t xml:space="preserve">, </w:t>
                              </w:r>
                            </w:p>
                          </w:txbxContent>
                        </wps:txbx>
                        <wps:bodyPr horzOverflow="overflow" vert="horz" lIns="0" tIns="0" rIns="0" bIns="0" rtlCol="0">
                          <a:noAutofit/>
                        </wps:bodyPr>
                      </wps:wsp>
                      <wps:wsp>
                        <wps:cNvPr id="100" name="Rectangle 100"/>
                        <wps:cNvSpPr/>
                        <wps:spPr>
                          <a:xfrm>
                            <a:off x="320040" y="4334162"/>
                            <a:ext cx="7133464" cy="190441"/>
                          </a:xfrm>
                          <a:prstGeom prst="rect">
                            <a:avLst/>
                          </a:prstGeom>
                          <a:ln>
                            <a:noFill/>
                          </a:ln>
                        </wps:spPr>
                        <wps:txbx>
                          <w:txbxContent>
                            <w:p w14:paraId="16900A1D" w14:textId="77777777" w:rsidR="005F12D8" w:rsidRDefault="00000000">
                              <w:proofErr w:type="spellStart"/>
                              <w:r>
                                <w:rPr>
                                  <w:rFonts w:ascii="Arial" w:eastAsia="Arial" w:hAnsi="Arial" w:cs="Arial"/>
                                  <w:sz w:val="20"/>
                                </w:rPr>
                                <w:t>orientiert</w:t>
                              </w:r>
                              <w:proofErr w:type="spellEnd"/>
                              <w:r>
                                <w:rPr>
                                  <w:rFonts w:ascii="Arial" w:eastAsia="Arial" w:hAnsi="Arial" w:cs="Arial"/>
                                  <w:sz w:val="20"/>
                                </w:rPr>
                                <w:t xml:space="preserve"> </w:t>
                              </w:r>
                              <w:proofErr w:type="spellStart"/>
                              <w:r>
                                <w:rPr>
                                  <w:rFonts w:ascii="Arial" w:eastAsia="Arial" w:hAnsi="Arial" w:cs="Arial"/>
                                  <w:sz w:val="20"/>
                                </w:rPr>
                                <w:t>sich</w:t>
                              </w:r>
                              <w:proofErr w:type="spellEnd"/>
                              <w:r>
                                <w:rPr>
                                  <w:rFonts w:ascii="Arial" w:eastAsia="Arial" w:hAnsi="Arial" w:cs="Arial"/>
                                  <w:sz w:val="20"/>
                                </w:rPr>
                                <w:t xml:space="preserve"> das MA </w:t>
                              </w:r>
                              <w:proofErr w:type="spellStart"/>
                              <w:r>
                                <w:rPr>
                                  <w:rFonts w:ascii="Arial" w:eastAsia="Arial" w:hAnsi="Arial" w:cs="Arial"/>
                                  <w:sz w:val="20"/>
                                </w:rPr>
                                <w:t>onPC</w:t>
                              </w:r>
                              <w:proofErr w:type="spellEnd"/>
                              <w:r>
                                <w:rPr>
                                  <w:rFonts w:ascii="Arial" w:eastAsia="Arial" w:hAnsi="Arial" w:cs="Arial"/>
                                  <w:sz w:val="20"/>
                                </w:rPr>
                                <w:t xml:space="preserve"> fader wing an der Fader-Section der Pulte. In der </w:t>
                              </w:r>
                              <w:proofErr w:type="spellStart"/>
                              <w:r>
                                <w:rPr>
                                  <w:rFonts w:ascii="Arial" w:eastAsia="Arial" w:hAnsi="Arial" w:cs="Arial"/>
                                  <w:sz w:val="20"/>
                                </w:rPr>
                                <w:t>Kombination</w:t>
                              </w:r>
                              <w:proofErr w:type="spellEnd"/>
                              <w:r>
                                <w:rPr>
                                  <w:rFonts w:ascii="Arial" w:eastAsia="Arial" w:hAnsi="Arial" w:cs="Arial"/>
                                  <w:sz w:val="20"/>
                                </w:rPr>
                                <w:t xml:space="preserve"> MA </w:t>
                              </w:r>
                            </w:p>
                          </w:txbxContent>
                        </wps:txbx>
                        <wps:bodyPr horzOverflow="overflow" vert="horz" lIns="0" tIns="0" rIns="0" bIns="0" rtlCol="0">
                          <a:noAutofit/>
                        </wps:bodyPr>
                      </wps:wsp>
                      <wps:wsp>
                        <wps:cNvPr id="101" name="Rectangle 101"/>
                        <wps:cNvSpPr/>
                        <wps:spPr>
                          <a:xfrm>
                            <a:off x="320040" y="4480769"/>
                            <a:ext cx="6698082" cy="190441"/>
                          </a:xfrm>
                          <a:prstGeom prst="rect">
                            <a:avLst/>
                          </a:prstGeom>
                          <a:ln>
                            <a:noFill/>
                          </a:ln>
                        </wps:spPr>
                        <wps:txbx>
                          <w:txbxContent>
                            <w:p w14:paraId="004C0F0E" w14:textId="77777777" w:rsidR="005F12D8" w:rsidRDefault="00000000">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mit</w:t>
                              </w:r>
                              <w:proofErr w:type="spellEnd"/>
                              <w:r>
                                <w:rPr>
                                  <w:rFonts w:ascii="Arial" w:eastAsia="Arial" w:hAnsi="Arial" w:cs="Arial"/>
                                  <w:sz w:val="20"/>
                                </w:rPr>
                                <w:t xml:space="preserve">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bieten</w:t>
                              </w:r>
                              <w:proofErr w:type="spellEnd"/>
                              <w:r>
                                <w:rPr>
                                  <w:rFonts w:ascii="Arial" w:eastAsia="Arial" w:hAnsi="Arial" w:cs="Arial"/>
                                  <w:sz w:val="20"/>
                                </w:rPr>
                                <w:t xml:space="preserve"> </w:t>
                              </w:r>
                              <w:proofErr w:type="spellStart"/>
                              <w:r>
                                <w:rPr>
                                  <w:rFonts w:ascii="Arial" w:eastAsia="Arial" w:hAnsi="Arial" w:cs="Arial"/>
                                  <w:sz w:val="20"/>
                                </w:rPr>
                                <w:t>beide</w:t>
                              </w:r>
                              <w:proofErr w:type="spellEnd"/>
                              <w:r>
                                <w:rPr>
                                  <w:rFonts w:ascii="Arial" w:eastAsia="Arial" w:hAnsi="Arial" w:cs="Arial"/>
                                  <w:sz w:val="20"/>
                                </w:rPr>
                                <w:t xml:space="preserve"> </w:t>
                              </w:r>
                              <w:proofErr w:type="spellStart"/>
                              <w:r>
                                <w:rPr>
                                  <w:rFonts w:ascii="Arial" w:eastAsia="Arial" w:hAnsi="Arial" w:cs="Arial"/>
                                  <w:sz w:val="20"/>
                                </w:rPr>
                                <w:t>Produkte</w:t>
                              </w:r>
                              <w:proofErr w:type="spellEnd"/>
                              <w:r>
                                <w:rPr>
                                  <w:rFonts w:ascii="Arial" w:eastAsia="Arial" w:hAnsi="Arial" w:cs="Arial"/>
                                  <w:sz w:val="20"/>
                                </w:rPr>
                                <w:t xml:space="preserve"> </w:t>
                              </w:r>
                              <w:proofErr w:type="spellStart"/>
                              <w:r>
                                <w:rPr>
                                  <w:rFonts w:ascii="Arial" w:eastAsia="Arial" w:hAnsi="Arial" w:cs="Arial"/>
                                  <w:sz w:val="20"/>
                                </w:rPr>
                                <w:t>somit</w:t>
                              </w:r>
                              <w:proofErr w:type="spellEnd"/>
                              <w:r>
                                <w:rPr>
                                  <w:rFonts w:ascii="Arial" w:eastAsia="Arial" w:hAnsi="Arial" w:cs="Arial"/>
                                  <w:sz w:val="20"/>
                                </w:rPr>
                                <w:t xml:space="preserve"> </w:t>
                              </w:r>
                              <w:proofErr w:type="spellStart"/>
                              <w:r>
                                <w:rPr>
                                  <w:rFonts w:ascii="Arial" w:eastAsia="Arial" w:hAnsi="Arial" w:cs="Arial"/>
                                  <w:sz w:val="20"/>
                                </w:rPr>
                                <w:t>eine</w:t>
                              </w:r>
                              <w:proofErr w:type="spellEnd"/>
                              <w:r>
                                <w:rPr>
                                  <w:rFonts w:ascii="Arial" w:eastAsia="Arial" w:hAnsi="Arial" w:cs="Arial"/>
                                  <w:sz w:val="20"/>
                                </w:rPr>
                                <w:t xml:space="preserve"> </w:t>
                              </w:r>
                              <w:proofErr w:type="spellStart"/>
                              <w:r>
                                <w:rPr>
                                  <w:rFonts w:ascii="Arial" w:eastAsia="Arial" w:hAnsi="Arial" w:cs="Arial"/>
                                  <w:sz w:val="20"/>
                                </w:rPr>
                                <w:t>ähnliche</w:t>
                              </w:r>
                              <w:proofErr w:type="spellEnd"/>
                              <w:r>
                                <w:rPr>
                                  <w:rFonts w:ascii="Arial" w:eastAsia="Arial" w:hAnsi="Arial" w:cs="Arial"/>
                                  <w:sz w:val="20"/>
                                </w:rPr>
                                <w:t xml:space="preserve"> </w:t>
                              </w:r>
                            </w:p>
                          </w:txbxContent>
                        </wps:txbx>
                        <wps:bodyPr horzOverflow="overflow" vert="horz" lIns="0" tIns="0" rIns="0" bIns="0" rtlCol="0">
                          <a:noAutofit/>
                        </wps:bodyPr>
                      </wps:wsp>
                      <wps:wsp>
                        <wps:cNvPr id="102" name="Rectangle 102"/>
                        <wps:cNvSpPr/>
                        <wps:spPr>
                          <a:xfrm>
                            <a:off x="320040" y="4627073"/>
                            <a:ext cx="6358254" cy="190441"/>
                          </a:xfrm>
                          <a:prstGeom prst="rect">
                            <a:avLst/>
                          </a:prstGeom>
                          <a:ln>
                            <a:noFill/>
                          </a:ln>
                        </wps:spPr>
                        <wps:txbx>
                          <w:txbxContent>
                            <w:p w14:paraId="33BDDE32" w14:textId="77777777" w:rsidR="005F12D8" w:rsidRDefault="00000000">
                              <w:proofErr w:type="spellStart"/>
                              <w:r>
                                <w:rPr>
                                  <w:rFonts w:ascii="Arial" w:eastAsia="Arial" w:hAnsi="Arial" w:cs="Arial"/>
                                  <w:sz w:val="20"/>
                                </w:rPr>
                                <w:t>Benutzeroberfläche</w:t>
                              </w:r>
                              <w:proofErr w:type="spellEnd"/>
                              <w:r>
                                <w:rPr>
                                  <w:rFonts w:ascii="Arial" w:eastAsia="Arial" w:hAnsi="Arial" w:cs="Arial"/>
                                  <w:sz w:val="20"/>
                                </w:rPr>
                                <w:t xml:space="preserve"> </w:t>
                              </w:r>
                              <w:proofErr w:type="spellStart"/>
                              <w:r>
                                <w:rPr>
                                  <w:rFonts w:ascii="Arial" w:eastAsia="Arial" w:hAnsi="Arial" w:cs="Arial"/>
                                  <w:sz w:val="20"/>
                                </w:rPr>
                                <w:t>sowie</w:t>
                              </w:r>
                              <w:proofErr w:type="spellEnd"/>
                              <w:r>
                                <w:rPr>
                                  <w:rFonts w:ascii="Arial" w:eastAsia="Arial" w:hAnsi="Arial" w:cs="Arial"/>
                                  <w:sz w:val="20"/>
                                </w:rPr>
                                <w:t xml:space="preserve"> </w:t>
                              </w:r>
                              <w:proofErr w:type="spellStart"/>
                              <w:r>
                                <w:rPr>
                                  <w:rFonts w:ascii="Arial" w:eastAsia="Arial" w:hAnsi="Arial" w:cs="Arial"/>
                                  <w:sz w:val="20"/>
                                </w:rPr>
                                <w:t>nahezu</w:t>
                              </w:r>
                              <w:proofErr w:type="spellEnd"/>
                              <w:r>
                                <w:rPr>
                                  <w:rFonts w:ascii="Arial" w:eastAsia="Arial" w:hAnsi="Arial" w:cs="Arial"/>
                                  <w:sz w:val="20"/>
                                </w:rPr>
                                <w:t xml:space="preserve"> </w:t>
                              </w:r>
                              <w:proofErr w:type="spellStart"/>
                              <w:r>
                                <w:rPr>
                                  <w:rFonts w:ascii="Arial" w:eastAsia="Arial" w:hAnsi="Arial" w:cs="Arial"/>
                                  <w:sz w:val="20"/>
                                </w:rPr>
                                <w:t>identische</w:t>
                              </w:r>
                              <w:proofErr w:type="spellEnd"/>
                              <w:r>
                                <w:rPr>
                                  <w:rFonts w:ascii="Arial" w:eastAsia="Arial" w:hAnsi="Arial" w:cs="Arial"/>
                                  <w:sz w:val="20"/>
                                </w:rPr>
                                <w:t xml:space="preserve"> </w:t>
                              </w:r>
                              <w:proofErr w:type="spellStart"/>
                              <w:r>
                                <w:rPr>
                                  <w:rFonts w:ascii="Arial" w:eastAsia="Arial" w:hAnsi="Arial" w:cs="Arial"/>
                                  <w:sz w:val="20"/>
                                </w:rPr>
                                <w:t>Möglichkeiten</w:t>
                              </w:r>
                              <w:proofErr w:type="spellEnd"/>
                              <w:r>
                                <w:rPr>
                                  <w:rFonts w:ascii="Arial" w:eastAsia="Arial" w:hAnsi="Arial" w:cs="Arial"/>
                                  <w:sz w:val="20"/>
                                </w:rPr>
                                <w:t xml:space="preserve"> </w:t>
                              </w:r>
                              <w:proofErr w:type="spellStart"/>
                              <w:r>
                                <w:rPr>
                                  <w:rFonts w:ascii="Arial" w:eastAsia="Arial" w:hAnsi="Arial" w:cs="Arial"/>
                                  <w:sz w:val="20"/>
                                </w:rPr>
                                <w:t>wie</w:t>
                              </w:r>
                              <w:proofErr w:type="spellEnd"/>
                              <w:r>
                                <w:rPr>
                                  <w:rFonts w:ascii="Arial" w:eastAsia="Arial" w:hAnsi="Arial" w:cs="Arial"/>
                                  <w:sz w:val="20"/>
                                </w:rPr>
                                <w:t xml:space="preserve"> die grandMA2 Pulte. </w:t>
                              </w:r>
                            </w:p>
                          </w:txbxContent>
                        </wps:txbx>
                        <wps:bodyPr horzOverflow="overflow" vert="horz" lIns="0" tIns="0" rIns="0" bIns="0" rtlCol="0">
                          <a:noAutofit/>
                        </wps:bodyPr>
                      </wps:wsp>
                      <wps:wsp>
                        <wps:cNvPr id="103" name="Rectangle 103"/>
                        <wps:cNvSpPr/>
                        <wps:spPr>
                          <a:xfrm>
                            <a:off x="320040" y="4771853"/>
                            <a:ext cx="46769" cy="190441"/>
                          </a:xfrm>
                          <a:prstGeom prst="rect">
                            <a:avLst/>
                          </a:prstGeom>
                          <a:ln>
                            <a:noFill/>
                          </a:ln>
                        </wps:spPr>
                        <wps:txbx>
                          <w:txbxContent>
                            <w:p w14:paraId="655D00D9"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104" name="Shape 104"/>
                        <wps:cNvSpPr/>
                        <wps:spPr>
                          <a:xfrm>
                            <a:off x="6057900" y="5715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05" name="Rectangle 105"/>
                        <wps:cNvSpPr/>
                        <wps:spPr>
                          <a:xfrm>
                            <a:off x="6280401" y="593598"/>
                            <a:ext cx="889675" cy="161841"/>
                          </a:xfrm>
                          <a:prstGeom prst="rect">
                            <a:avLst/>
                          </a:prstGeom>
                          <a:ln>
                            <a:noFill/>
                          </a:ln>
                        </wps:spPr>
                        <wps:txbx>
                          <w:txbxContent>
                            <w:p w14:paraId="7835A02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06" name="Rectangle 106"/>
                        <wps:cNvSpPr/>
                        <wps:spPr>
                          <a:xfrm>
                            <a:off x="6243825" y="739901"/>
                            <a:ext cx="891995" cy="161841"/>
                          </a:xfrm>
                          <a:prstGeom prst="rect">
                            <a:avLst/>
                          </a:prstGeom>
                          <a:ln>
                            <a:noFill/>
                          </a:ln>
                        </wps:spPr>
                        <wps:txbx>
                          <w:txbxContent>
                            <w:p w14:paraId="10E02414"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107" name="Rectangle 107"/>
                        <wps:cNvSpPr/>
                        <wps:spPr>
                          <a:xfrm>
                            <a:off x="6082027" y="926848"/>
                            <a:ext cx="46619" cy="186477"/>
                          </a:xfrm>
                          <a:prstGeom prst="rect">
                            <a:avLst/>
                          </a:prstGeom>
                          <a:ln>
                            <a:noFill/>
                          </a:ln>
                        </wps:spPr>
                        <wps:txbx>
                          <w:txbxContent>
                            <w:p w14:paraId="5DD2F66C"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1E4E8BDE" id="Group 31259" o:spid="_x0000_s1062" style="position:absolute;left:0;text-align:left;margin-left:9pt;margin-top:0;width:603.35pt;height:436.55pt;z-index:251660288;mso-position-horizontal-relative:page;mso-position-vertical-relative:page" coordsize="76626,554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N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&#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zJvgdf7y1+cOsaI/2yVX&#10;dU2y7fmr9IKxdN8H6JpUjzWWkWNrM53M0NqiM1axlyAfA+m/DTXNbZH0zSNQvP8Abt7V9n/fddrp&#10;H7MPjXUUz/Y0Fh/t3c6J/wCg7mr7dorT20yOU+WtH/Y91N/m1PXrS23feW0gaX/0LbXa6V+yX4Ts&#10;9j319qWpf7G5Ik/8dXd/49XuFFZ+0kXynBaV8DvA2jiMweGbGZl+610vn/8Aoe6uzs9Ls9NiEdpb&#10;Q20f9yGNVq1RWQ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">
                <v:shape id="Shape 43352" o:spid="_x0000_s1063" style="position:absolute;left:59436;width:17190;height:55443;visibility:visible;mso-wrap-style:square;v-text-anchor:top" coordsize="17190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" path="m,l1719072,r,5544312l,5544312,,e" fillcolor="#333" stroked="f" strokeweight="0">
                  <v:stroke miterlimit="83231f" joinstyle="miter"/>
                  <v:path arrowok="t" textboxrect="0,0,1719072,5544312"/>
                </v:shape>
                <v:shape id="Picture 51" o:spid="_x0000_s1064" type="#_x0000_t75" style="position:absolute;top:1143;width:58261;height:38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">
                  <v:imagedata r:id="rId12" o:title=""/>
                </v:shape>
                <v:rect id="Rectangle 52" o:spid="_x0000_s1065" style="position:absolute;left:58275;top:38609;width:56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4DA99E14" w14:textId="77777777" w:rsidR="005F12D8" w:rsidRDefault="00000000">
                        <w:r>
                          <w:rPr>
                            <w:rFonts w:ascii="Arial" w:eastAsia="Arial" w:hAnsi="Arial" w:cs="Arial"/>
                            <w:sz w:val="24"/>
                          </w:rPr>
                          <w:t xml:space="preserve"> </w:t>
                        </w:r>
                      </w:p>
                    </w:txbxContent>
                  </v:textbox>
                </v:rect>
                <v:shape id="Shape 53" o:spid="_x0000_s1066" style="position:absolute;left:60598;top:1143;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54" o:spid="_x0000_s1067" style="position:absolute;left:68580;top:48006;width:8046;height:2819;visibility:visible;mso-wrap-style:square;v-text-anchor:top" coordsize="8046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" path="m35174,l804672,r,281940l35174,281940c15743,281940,,266153,,246697l,35242c,15787,15743,,35174,xe" fillcolor="#fc0" stroked="f" strokeweight="0">
                  <v:stroke miterlimit="83231f" joinstyle="miter" endcap="round"/>
                  <v:path arrowok="t" textboxrect="0,0,804672,281940"/>
                </v:shape>
                <v:shape id="Shape 55" o:spid="_x0000_s1068" style="position:absolute;left:68580;top:48006;width:8046;height:2819;visibility:visible;mso-wrap-style:square;v-text-anchor:top" coordsize="8046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" path="m804672,281940r-769498,c15743,281940,,266153,,246697l,35242c,15787,15743,,35174,l804672,e" filled="f" strokecolor="#ffc300" strokeweight="1.25pt">
                  <v:stroke miterlimit="83231f" joinstyle="miter" endcap="round"/>
                  <v:path arrowok="t" textboxrect="0,0,804672,281940"/>
                </v:shape>
                <v:rect id="Rectangle 31036" o:spid="_x0000_s1069" style="position:absolute;left:71216;top:48793;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" filled="f" stroked="f">
                  <v:textbox inset="0,0,0,0">
                    <w:txbxContent>
                      <w:p w14:paraId="5F23C8C1" w14:textId="77777777" w:rsidR="005F12D8" w:rsidRDefault="00000000">
                        <w:r>
                          <w:rPr>
                            <w:rFonts w:ascii="Arial" w:eastAsia="Arial" w:hAnsi="Arial" w:cs="Arial"/>
                            <w:b/>
                            <w:color w:val="FFFFFF"/>
                            <w:sz w:val="24"/>
                          </w:rPr>
                          <w:t xml:space="preserve"> </w:t>
                        </w:r>
                      </w:p>
                    </w:txbxContent>
                  </v:textbox>
                </v:rect>
                <v:rect id="Rectangle 31035" o:spid="_x0000_s1070" style="position:absolute;left:69509;top:48793;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" filled="f" stroked="f">
                  <v:textbox inset="0,0,0,0">
                    <w:txbxContent>
                      <w:p w14:paraId="075841E5" w14:textId="77777777" w:rsidR="005F12D8" w:rsidRDefault="00000000">
                        <w:r>
                          <w:rPr>
                            <w:rFonts w:ascii="Arial" w:eastAsia="Arial" w:hAnsi="Arial" w:cs="Arial"/>
                            <w:b/>
                            <w:color w:val="FFFFFF"/>
                            <w:sz w:val="24"/>
                          </w:rPr>
                          <w:t>02</w:t>
                        </w:r>
                      </w:p>
                    </w:txbxContent>
                  </v:textbox>
                </v:rect>
                <v:rect id="Rectangle 57" o:spid="_x0000_s1071" style="position:absolute;left:62346;top:1818;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62CFDB2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58" o:spid="_x0000_s1072" style="position:absolute;left:60530;top:3281;width:1277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0D329AC4" w14:textId="77777777" w:rsidR="005F12D8" w:rsidRDefault="00000000">
                        <w:r>
                          <w:rPr>
                            <w:rFonts w:ascii="Arial" w:eastAsia="Arial" w:hAnsi="Arial" w:cs="Arial"/>
                            <w:b/>
                            <w:color w:val="FFFFFF"/>
                            <w:sz w:val="20"/>
                          </w:rPr>
                          <w:t xml:space="preserve">command wing </w:t>
                        </w:r>
                      </w:p>
                    </w:txbxContent>
                  </v:textbox>
                </v:rect>
                <v:rect id="Rectangle 59" o:spid="_x0000_s1073" style="position:absolute;left:60363;top:5153;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54B0EE17" w14:textId="77777777" w:rsidR="005F12D8" w:rsidRDefault="00000000">
                        <w:r>
                          <w:rPr>
                            <w:rFonts w:ascii="Times New Roman" w:eastAsia="Times New Roman" w:hAnsi="Times New Roman" w:cs="Times New Roman"/>
                          </w:rPr>
                          <w:t xml:space="preserve"> </w:t>
                        </w:r>
                      </w:p>
                    </w:txbxContent>
                  </v:textbox>
                </v:rect>
                <v:rect id="Rectangle 60" o:spid="_x0000_s1074" style="position:absolute;left:3200;top:3903;width:52326;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0F63E1C0" w14:textId="77777777" w:rsidR="005F12D8" w:rsidRDefault="00000000">
                        <w:r>
                          <w:rPr>
                            <w:rFonts w:ascii="Arial" w:eastAsia="Arial" w:hAnsi="Arial" w:cs="Arial"/>
                            <w:sz w:val="20"/>
                          </w:rPr>
                          <w:t xml:space="preserve">Der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besitzt</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nur</w:t>
                        </w:r>
                        <w:proofErr w:type="spellEnd"/>
                        <w:r>
                          <w:rPr>
                            <w:rFonts w:ascii="Arial" w:eastAsia="Arial" w:hAnsi="Arial" w:cs="Arial"/>
                            <w:sz w:val="20"/>
                          </w:rPr>
                          <w:t xml:space="preserve"> die </w:t>
                        </w:r>
                        <w:proofErr w:type="spellStart"/>
                        <w:r>
                          <w:rPr>
                            <w:rFonts w:ascii="Arial" w:eastAsia="Arial" w:hAnsi="Arial" w:cs="Arial"/>
                            <w:sz w:val="20"/>
                          </w:rPr>
                          <w:t>sprichwörtliche</w:t>
                        </w:r>
                        <w:proofErr w:type="spellEnd"/>
                        <w:r>
                          <w:rPr>
                            <w:rFonts w:ascii="Arial" w:eastAsia="Arial" w:hAnsi="Arial" w:cs="Arial"/>
                            <w:sz w:val="20"/>
                          </w:rPr>
                          <w:t xml:space="preserve"> MA </w:t>
                        </w:r>
                      </w:p>
                    </w:txbxContent>
                  </v:textbox>
                </v:rect>
                <v:rect id="Rectangle 61" o:spid="_x0000_s1075" style="position:absolute;left:42589;top:3914;width:93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50D9356F" w14:textId="77777777" w:rsidR="005F12D8" w:rsidRDefault="00000000">
                        <w:r>
                          <w:rPr>
                            <w:rFonts w:ascii="Arial" w:eastAsia="Arial" w:hAnsi="Arial" w:cs="Arial"/>
                            <w:sz w:val="20"/>
                          </w:rPr>
                          <w:t>–</w:t>
                        </w:r>
                      </w:p>
                    </w:txbxContent>
                  </v:textbox>
                </v:rect>
                <v:rect id="Rectangle 62" o:spid="_x0000_s1076" style="position:absolute;left:43290;top:3903;width:1857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37DF7A4B" w14:textId="77777777" w:rsidR="005F12D8" w:rsidRDefault="00000000">
                        <w:r>
                          <w:rPr>
                            <w:rFonts w:ascii="Arial" w:eastAsia="Arial" w:hAnsi="Arial" w:cs="Arial"/>
                            <w:sz w:val="20"/>
                          </w:rPr>
                          <w:t xml:space="preserve"> </w:t>
                        </w:r>
                        <w:proofErr w:type="spellStart"/>
                        <w:r>
                          <w:rPr>
                            <w:rFonts w:ascii="Arial" w:eastAsia="Arial" w:hAnsi="Arial" w:cs="Arial"/>
                            <w:sz w:val="20"/>
                          </w:rPr>
                          <w:t>Zuverlässigkeit</w:t>
                        </w:r>
                        <w:proofErr w:type="spellEnd"/>
                        <w:r>
                          <w:rPr>
                            <w:rFonts w:ascii="Arial" w:eastAsia="Arial" w:hAnsi="Arial" w:cs="Arial"/>
                            <w:sz w:val="20"/>
                          </w:rPr>
                          <w:t xml:space="preserve">, er </w:t>
                        </w:r>
                        <w:proofErr w:type="spellStart"/>
                        <w:r>
                          <w:rPr>
                            <w:rFonts w:ascii="Arial" w:eastAsia="Arial" w:hAnsi="Arial" w:cs="Arial"/>
                            <w:sz w:val="20"/>
                          </w:rPr>
                          <w:t>lässt</w:t>
                        </w:r>
                        <w:proofErr w:type="spellEnd"/>
                        <w:r>
                          <w:rPr>
                            <w:rFonts w:ascii="Arial" w:eastAsia="Arial" w:hAnsi="Arial" w:cs="Arial"/>
                            <w:sz w:val="20"/>
                          </w:rPr>
                          <w:t xml:space="preserve"> </w:t>
                        </w:r>
                      </w:p>
                    </w:txbxContent>
                  </v:textbox>
                </v:rect>
                <v:rect id="Rectangle 63" o:spid="_x0000_s1077" style="position:absolute;left:3200;top:5369;width:4478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63DAEFAB" w14:textId="77777777" w:rsidR="005F12D8" w:rsidRDefault="00000000">
                        <w:proofErr w:type="spellStart"/>
                        <w:r>
                          <w:rPr>
                            <w:rFonts w:ascii="Arial" w:eastAsia="Arial" w:hAnsi="Arial" w:cs="Arial"/>
                            <w:sz w:val="20"/>
                          </w:rPr>
                          <w:t>sich</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w:t>
                        </w:r>
                        <w:proofErr w:type="spellStart"/>
                        <w:r>
                          <w:rPr>
                            <w:rFonts w:ascii="Arial" w:eastAsia="Arial" w:hAnsi="Arial" w:cs="Arial"/>
                            <w:sz w:val="20"/>
                          </w:rPr>
                          <w:t>ebenso</w:t>
                        </w:r>
                        <w:proofErr w:type="spellEnd"/>
                        <w:r>
                          <w:rPr>
                            <w:rFonts w:ascii="Arial" w:eastAsia="Arial" w:hAnsi="Arial" w:cs="Arial"/>
                            <w:sz w:val="20"/>
                          </w:rPr>
                          <w:t xml:space="preserve"> </w:t>
                        </w:r>
                        <w:proofErr w:type="spellStart"/>
                        <w:r>
                          <w:rPr>
                            <w:rFonts w:ascii="Arial" w:eastAsia="Arial" w:hAnsi="Arial" w:cs="Arial"/>
                            <w:sz w:val="20"/>
                          </w:rPr>
                          <w:t>komfortabel</w:t>
                        </w:r>
                        <w:proofErr w:type="spellEnd"/>
                        <w:r>
                          <w:rPr>
                            <w:rFonts w:ascii="Arial" w:eastAsia="Arial" w:hAnsi="Arial" w:cs="Arial"/>
                            <w:sz w:val="20"/>
                          </w:rPr>
                          <w:t xml:space="preserve"> </w:t>
                        </w:r>
                        <w:proofErr w:type="spellStart"/>
                        <w:r>
                          <w:rPr>
                            <w:rFonts w:ascii="Arial" w:eastAsia="Arial" w:hAnsi="Arial" w:cs="Arial"/>
                            <w:sz w:val="20"/>
                          </w:rPr>
                          <w:t>bedienen</w:t>
                        </w:r>
                        <w:proofErr w:type="spellEnd"/>
                        <w:r>
                          <w:rPr>
                            <w:rFonts w:ascii="Arial" w:eastAsia="Arial" w:hAnsi="Arial" w:cs="Arial"/>
                            <w:sz w:val="20"/>
                          </w:rPr>
                          <w:t xml:space="preserve"> </w:t>
                        </w:r>
                        <w:proofErr w:type="spellStart"/>
                        <w:r>
                          <w:rPr>
                            <w:rFonts w:ascii="Arial" w:eastAsia="Arial" w:hAnsi="Arial" w:cs="Arial"/>
                            <w:sz w:val="20"/>
                          </w:rPr>
                          <w:t>wie</w:t>
                        </w:r>
                        <w:proofErr w:type="spellEnd"/>
                        <w:r>
                          <w:rPr>
                            <w:rFonts w:ascii="Arial" w:eastAsia="Arial" w:hAnsi="Arial" w:cs="Arial"/>
                            <w:sz w:val="20"/>
                          </w:rPr>
                          <w:t xml:space="preserve"> alle MA´s. Das </w:t>
                        </w:r>
                      </w:p>
                    </w:txbxContent>
                  </v:textbox>
                </v:rect>
                <v:rect id="Rectangle 64" o:spid="_x0000_s1078" style="position:absolute;left:36874;top:5380;width:1998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0A9C7278" w14:textId="77777777" w:rsidR="005F12D8" w:rsidRDefault="00000000">
                        <w:r>
                          <w:rPr>
                            <w:rFonts w:ascii="Arial" w:eastAsia="Arial" w:hAnsi="Arial" w:cs="Arial"/>
                            <w:sz w:val="20"/>
                          </w:rPr>
                          <w:t xml:space="preserve">„look and </w:t>
                        </w:r>
                        <w:proofErr w:type="gramStart"/>
                        <w:r>
                          <w:rPr>
                            <w:rFonts w:ascii="Arial" w:eastAsia="Arial" w:hAnsi="Arial" w:cs="Arial"/>
                            <w:sz w:val="20"/>
                          </w:rPr>
                          <w:t xml:space="preserve">feel“ </w:t>
                        </w:r>
                        <w:proofErr w:type="spellStart"/>
                        <w:r>
                          <w:rPr>
                            <w:rFonts w:ascii="Arial" w:eastAsia="Arial" w:hAnsi="Arial" w:cs="Arial"/>
                            <w:sz w:val="20"/>
                          </w:rPr>
                          <w:t>ist</w:t>
                        </w:r>
                        <w:proofErr w:type="spellEnd"/>
                        <w:proofErr w:type="gramEnd"/>
                        <w:r>
                          <w:rPr>
                            <w:rFonts w:ascii="Arial" w:eastAsia="Arial" w:hAnsi="Arial" w:cs="Arial"/>
                            <w:sz w:val="20"/>
                          </w:rPr>
                          <w:t xml:space="preserve"> </w:t>
                        </w:r>
                        <w:proofErr w:type="spellStart"/>
                        <w:r>
                          <w:rPr>
                            <w:rFonts w:ascii="Arial" w:eastAsia="Arial" w:hAnsi="Arial" w:cs="Arial"/>
                            <w:sz w:val="20"/>
                          </w:rPr>
                          <w:t>identisch</w:t>
                        </w:r>
                        <w:proofErr w:type="spellEnd"/>
                      </w:p>
                    </w:txbxContent>
                  </v:textbox>
                </v:rect>
                <v:rect id="Rectangle 65" o:spid="_x0000_s1079" style="position:absolute;left:51920;top:5369;width:646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698172EE" w14:textId="77777777" w:rsidR="005F12D8" w:rsidRDefault="00000000">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den </w:t>
                        </w:r>
                      </w:p>
                    </w:txbxContent>
                  </v:textbox>
                </v:rect>
                <v:rect id="Rectangle 66" o:spid="_x0000_s1080" style="position:absolute;left:3200;top:6832;width:70434;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263684F9" w14:textId="77777777" w:rsidR="005F12D8" w:rsidRDefault="00000000">
                        <w:r>
                          <w:rPr>
                            <w:rFonts w:ascii="Arial" w:eastAsia="Arial" w:hAnsi="Arial" w:cs="Arial"/>
                            <w:sz w:val="20"/>
                          </w:rPr>
                          <w:t xml:space="preserve">grandMA2 </w:t>
                        </w:r>
                        <w:proofErr w:type="spellStart"/>
                        <w:r>
                          <w:rPr>
                            <w:rFonts w:ascii="Arial" w:eastAsia="Arial" w:hAnsi="Arial" w:cs="Arial"/>
                            <w:sz w:val="20"/>
                          </w:rPr>
                          <w:t>Konsolen</w:t>
                        </w:r>
                        <w:proofErr w:type="spellEnd"/>
                        <w:r>
                          <w:rPr>
                            <w:rFonts w:ascii="Arial" w:eastAsia="Arial" w:hAnsi="Arial" w:cs="Arial"/>
                            <w:sz w:val="20"/>
                          </w:rPr>
                          <w:t xml:space="preserve"> und er </w:t>
                        </w:r>
                        <w:proofErr w:type="spellStart"/>
                        <w:r>
                          <w:rPr>
                            <w:rFonts w:ascii="Arial" w:eastAsia="Arial" w:hAnsi="Arial" w:cs="Arial"/>
                            <w:sz w:val="20"/>
                          </w:rPr>
                          <w:t>lässt</w:t>
                        </w:r>
                        <w:proofErr w:type="spellEnd"/>
                        <w:r>
                          <w:rPr>
                            <w:rFonts w:ascii="Arial" w:eastAsia="Arial" w:hAnsi="Arial" w:cs="Arial"/>
                            <w:sz w:val="20"/>
                          </w:rPr>
                          <w:t xml:space="preserve"> </w:t>
                        </w:r>
                        <w:proofErr w:type="spellStart"/>
                        <w:r>
                          <w:rPr>
                            <w:rFonts w:ascii="Arial" w:eastAsia="Arial" w:hAnsi="Arial" w:cs="Arial"/>
                            <w:sz w:val="20"/>
                          </w:rPr>
                          <w:t>sich</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w:t>
                        </w:r>
                        <w:proofErr w:type="spellStart"/>
                        <w:r>
                          <w:rPr>
                            <w:rFonts w:ascii="Arial" w:eastAsia="Arial" w:hAnsi="Arial" w:cs="Arial"/>
                            <w:sz w:val="20"/>
                          </w:rPr>
                          <w:t>mühelos</w:t>
                        </w:r>
                        <w:proofErr w:type="spellEnd"/>
                        <w:r>
                          <w:rPr>
                            <w:rFonts w:ascii="Arial" w:eastAsia="Arial" w:hAnsi="Arial" w:cs="Arial"/>
                            <w:sz w:val="20"/>
                          </w:rPr>
                          <w:t xml:space="preserve"> in das grandMA2 System </w:t>
                        </w:r>
                        <w:proofErr w:type="spellStart"/>
                        <w:r>
                          <w:rPr>
                            <w:rFonts w:ascii="Arial" w:eastAsia="Arial" w:hAnsi="Arial" w:cs="Arial"/>
                            <w:sz w:val="20"/>
                          </w:rPr>
                          <w:t>integrieren</w:t>
                        </w:r>
                        <w:proofErr w:type="spellEnd"/>
                        <w:r>
                          <w:rPr>
                            <w:rFonts w:ascii="Arial" w:eastAsia="Arial" w:hAnsi="Arial" w:cs="Arial"/>
                            <w:sz w:val="20"/>
                          </w:rPr>
                          <w:t xml:space="preserve">. Mit </w:t>
                        </w:r>
                      </w:p>
                    </w:txbxContent>
                  </v:textbox>
                </v:rect>
                <v:rect id="Rectangle 67" o:spid="_x0000_s1081" style="position:absolute;left:3200;top:8280;width:6708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27B5BEFA" w14:textId="77777777" w:rsidR="005F12D8" w:rsidRDefault="00000000">
                        <w:proofErr w:type="spellStart"/>
                        <w:r>
                          <w:rPr>
                            <w:rFonts w:ascii="Arial" w:eastAsia="Arial" w:hAnsi="Arial" w:cs="Arial"/>
                            <w:sz w:val="20"/>
                          </w:rPr>
                          <w:t>dieser</w:t>
                        </w:r>
                        <w:proofErr w:type="spellEnd"/>
                        <w:r>
                          <w:rPr>
                            <w:rFonts w:ascii="Arial" w:eastAsia="Arial" w:hAnsi="Arial" w:cs="Arial"/>
                            <w:sz w:val="20"/>
                          </w:rPr>
                          <w:t xml:space="preserve"> </w:t>
                        </w:r>
                        <w:proofErr w:type="spellStart"/>
                        <w:r>
                          <w:rPr>
                            <w:rFonts w:ascii="Arial" w:eastAsia="Arial" w:hAnsi="Arial" w:cs="Arial"/>
                            <w:sz w:val="20"/>
                          </w:rPr>
                          <w:t>Ergänzung</w:t>
                        </w:r>
                        <w:proofErr w:type="spellEnd"/>
                        <w:r>
                          <w:rPr>
                            <w:rFonts w:ascii="Arial" w:eastAsia="Arial" w:hAnsi="Arial" w:cs="Arial"/>
                            <w:sz w:val="20"/>
                          </w:rPr>
                          <w:t xml:space="preserve"> der grandMA2 Software </w:t>
                        </w:r>
                        <w:proofErr w:type="spellStart"/>
                        <w:r>
                          <w:rPr>
                            <w:rFonts w:ascii="Arial" w:eastAsia="Arial" w:hAnsi="Arial" w:cs="Arial"/>
                            <w:sz w:val="20"/>
                          </w:rPr>
                          <w:t>programmiert</w:t>
                        </w:r>
                        <w:proofErr w:type="spellEnd"/>
                        <w:r>
                          <w:rPr>
                            <w:rFonts w:ascii="Arial" w:eastAsia="Arial" w:hAnsi="Arial" w:cs="Arial"/>
                            <w:sz w:val="20"/>
                          </w:rPr>
                          <w:t xml:space="preserve"> und </w:t>
                        </w:r>
                        <w:proofErr w:type="spellStart"/>
                        <w:r>
                          <w:rPr>
                            <w:rFonts w:ascii="Arial" w:eastAsia="Arial" w:hAnsi="Arial" w:cs="Arial"/>
                            <w:sz w:val="20"/>
                          </w:rPr>
                          <w:t>arbeitet</w:t>
                        </w:r>
                        <w:proofErr w:type="spellEnd"/>
                        <w:r>
                          <w:rPr>
                            <w:rFonts w:ascii="Arial" w:eastAsia="Arial" w:hAnsi="Arial" w:cs="Arial"/>
                            <w:sz w:val="20"/>
                          </w:rPr>
                          <w:t xml:space="preserve"> man </w:t>
                        </w:r>
                        <w:proofErr w:type="spellStart"/>
                        <w:r>
                          <w:rPr>
                            <w:rFonts w:ascii="Arial" w:eastAsia="Arial" w:hAnsi="Arial" w:cs="Arial"/>
                            <w:sz w:val="20"/>
                          </w:rPr>
                          <w:t>zusammen</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
                    </w:txbxContent>
                  </v:textbox>
                </v:rect>
                <v:rect id="Rectangle 68" o:spid="_x0000_s1082" style="position:absolute;left:3200;top:9754;width:66705;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0F2EBB20" w14:textId="77777777" w:rsidR="005F12D8" w:rsidRDefault="00000000">
                        <w:proofErr w:type="spellStart"/>
                        <w:r>
                          <w:rPr>
                            <w:rFonts w:ascii="Arial" w:eastAsia="Arial" w:hAnsi="Arial" w:cs="Arial"/>
                            <w:sz w:val="20"/>
                          </w:rPr>
                          <w:t>seinem</w:t>
                        </w:r>
                        <w:proofErr w:type="spellEnd"/>
                        <w:r>
                          <w:rPr>
                            <w:rFonts w:ascii="Arial" w:eastAsia="Arial" w:hAnsi="Arial" w:cs="Arial"/>
                            <w:sz w:val="20"/>
                          </w:rPr>
                          <w:t xml:space="preserve"> Computer fast so schnell und </w:t>
                        </w:r>
                        <w:proofErr w:type="spellStart"/>
                        <w:r>
                          <w:rPr>
                            <w:rFonts w:ascii="Arial" w:eastAsia="Arial" w:hAnsi="Arial" w:cs="Arial"/>
                            <w:sz w:val="20"/>
                          </w:rPr>
                          <w:t>bequem</w:t>
                        </w:r>
                        <w:proofErr w:type="spellEnd"/>
                        <w:r>
                          <w:rPr>
                            <w:rFonts w:ascii="Arial" w:eastAsia="Arial" w:hAnsi="Arial" w:cs="Arial"/>
                            <w:sz w:val="20"/>
                          </w:rPr>
                          <w:t xml:space="preserve"> </w:t>
                        </w:r>
                        <w:proofErr w:type="spellStart"/>
                        <w:r>
                          <w:rPr>
                            <w:rFonts w:ascii="Arial" w:eastAsia="Arial" w:hAnsi="Arial" w:cs="Arial"/>
                            <w:sz w:val="20"/>
                          </w:rPr>
                          <w:t>wie</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einer</w:t>
                        </w:r>
                        <w:proofErr w:type="spellEnd"/>
                        <w:r>
                          <w:rPr>
                            <w:rFonts w:ascii="Arial" w:eastAsia="Arial" w:hAnsi="Arial" w:cs="Arial"/>
                            <w:sz w:val="20"/>
                          </w:rPr>
                          <w:t xml:space="preserve"> „</w:t>
                        </w:r>
                        <w:proofErr w:type="spellStart"/>
                        <w:proofErr w:type="gramStart"/>
                        <w:r>
                          <w:rPr>
                            <w:rFonts w:ascii="Arial" w:eastAsia="Arial" w:hAnsi="Arial" w:cs="Arial"/>
                            <w:sz w:val="20"/>
                          </w:rPr>
                          <w:t>echten</w:t>
                        </w:r>
                        <w:proofErr w:type="spellEnd"/>
                        <w:r>
                          <w:rPr>
                            <w:rFonts w:ascii="Arial" w:eastAsia="Arial" w:hAnsi="Arial" w:cs="Arial"/>
                            <w:sz w:val="20"/>
                          </w:rPr>
                          <w:t>“ grandMA</w:t>
                        </w:r>
                        <w:proofErr w:type="gramEnd"/>
                        <w:r>
                          <w:rPr>
                            <w:rFonts w:ascii="Arial" w:eastAsia="Arial" w:hAnsi="Arial" w:cs="Arial"/>
                            <w:sz w:val="20"/>
                          </w:rPr>
                          <w:t xml:space="preserve">2 </w:t>
                        </w:r>
                        <w:proofErr w:type="spellStart"/>
                        <w:r>
                          <w:rPr>
                            <w:rFonts w:ascii="Arial" w:eastAsia="Arial" w:hAnsi="Arial" w:cs="Arial"/>
                            <w:sz w:val="20"/>
                          </w:rPr>
                          <w:t>Konsole</w:t>
                        </w:r>
                        <w:proofErr w:type="spellEnd"/>
                        <w:r>
                          <w:rPr>
                            <w:rFonts w:ascii="Arial" w:eastAsia="Arial" w:hAnsi="Arial" w:cs="Arial"/>
                            <w:sz w:val="20"/>
                          </w:rPr>
                          <w:t xml:space="preserve">. </w:t>
                        </w:r>
                      </w:p>
                    </w:txbxContent>
                  </v:textbox>
                </v:rect>
                <v:rect id="Rectangle 69" o:spid="_x0000_s1083" style="position:absolute;left:53413;top:9743;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79D7C630" w14:textId="77777777" w:rsidR="005F12D8" w:rsidRDefault="00000000">
                        <w:r>
                          <w:rPr>
                            <w:rFonts w:ascii="Arial" w:eastAsia="Arial" w:hAnsi="Arial" w:cs="Arial"/>
                            <w:sz w:val="20"/>
                          </w:rPr>
                          <w:t xml:space="preserve"> </w:t>
                        </w:r>
                      </w:p>
                    </w:txbxContent>
                  </v:textbox>
                </v:rect>
                <v:rect id="Rectangle 70" o:spid="_x0000_s1084" style="position:absolute;left:3200;top:11206;width:5099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1F4EAB4D" w14:textId="77777777" w:rsidR="005F12D8" w:rsidRDefault="00000000">
                        <w:r>
                          <w:rPr>
                            <w:rFonts w:ascii="Arial" w:eastAsia="Arial" w:hAnsi="Arial" w:cs="Arial"/>
                            <w:sz w:val="20"/>
                          </w:rPr>
                          <w:t xml:space="preserve">Leicht und </w:t>
                        </w:r>
                        <w:proofErr w:type="spellStart"/>
                        <w:r>
                          <w:rPr>
                            <w:rFonts w:ascii="Arial" w:eastAsia="Arial" w:hAnsi="Arial" w:cs="Arial"/>
                            <w:sz w:val="20"/>
                          </w:rPr>
                          <w:t>handlich</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der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perfekt</w:t>
                        </w:r>
                        <w:proofErr w:type="spellEnd"/>
                        <w:r>
                          <w:rPr>
                            <w:rFonts w:ascii="Arial" w:eastAsia="Arial" w:hAnsi="Arial" w:cs="Arial"/>
                            <w:sz w:val="20"/>
                          </w:rPr>
                          <w:t xml:space="preserve"> für </w:t>
                        </w:r>
                        <w:proofErr w:type="spellStart"/>
                        <w:r>
                          <w:rPr>
                            <w:rFonts w:ascii="Arial" w:eastAsia="Arial" w:hAnsi="Arial" w:cs="Arial"/>
                            <w:sz w:val="20"/>
                          </w:rPr>
                          <w:t>unte</w:t>
                        </w:r>
                        <w:proofErr w:type="spellEnd"/>
                      </w:p>
                    </w:txbxContent>
                  </v:textbox>
                </v:rect>
                <v:rect id="Rectangle 71" o:spid="_x0000_s1085" style="position:absolute;left:41537;top:11206;width:496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4A9012DA" w14:textId="77777777" w:rsidR="005F12D8" w:rsidRDefault="00000000">
                        <w:proofErr w:type="spellStart"/>
                        <w:r>
                          <w:rPr>
                            <w:rFonts w:ascii="Arial" w:eastAsia="Arial" w:hAnsi="Arial" w:cs="Arial"/>
                            <w:color w:val="FFFFFF"/>
                            <w:sz w:val="20"/>
                          </w:rPr>
                          <w:t>rwegs</w:t>
                        </w:r>
                        <w:proofErr w:type="spellEnd"/>
                        <w:r>
                          <w:rPr>
                            <w:rFonts w:ascii="Arial" w:eastAsia="Arial" w:hAnsi="Arial" w:cs="Arial"/>
                            <w:color w:val="FFFFFF"/>
                            <w:sz w:val="20"/>
                          </w:rPr>
                          <w:t xml:space="preserve"> </w:t>
                        </w:r>
                      </w:p>
                    </w:txbxContent>
                  </v:textbox>
                </v:rect>
                <v:rect id="Rectangle 72" o:spid="_x0000_s1086" style="position:absolute;left:45271;top:11217;width:9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15ABDC31" w14:textId="77777777" w:rsidR="005F12D8" w:rsidRDefault="00000000">
                        <w:r>
                          <w:rPr>
                            <w:rFonts w:ascii="Arial" w:eastAsia="Arial" w:hAnsi="Arial" w:cs="Arial"/>
                            <w:color w:val="FFFFFF"/>
                            <w:sz w:val="20"/>
                          </w:rPr>
                          <w:t>–</w:t>
                        </w:r>
                      </w:p>
                    </w:txbxContent>
                  </v:textbox>
                </v:rect>
                <v:rect id="Rectangle 73" o:spid="_x0000_s1087" style="position:absolute;left:45972;top:11206;width:731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741553B2" w14:textId="77777777" w:rsidR="005F12D8" w:rsidRDefault="00000000">
                        <w:r>
                          <w:rPr>
                            <w:rFonts w:ascii="Arial" w:eastAsia="Arial" w:hAnsi="Arial" w:cs="Arial"/>
                            <w:color w:val="FFFFFF"/>
                            <w:sz w:val="20"/>
                          </w:rPr>
                          <w:t xml:space="preserve"> </w:t>
                        </w:r>
                        <w:proofErr w:type="spellStart"/>
                        <w:r>
                          <w:rPr>
                            <w:rFonts w:ascii="Arial" w:eastAsia="Arial" w:hAnsi="Arial" w:cs="Arial"/>
                            <w:color w:val="FFFFFF"/>
                            <w:sz w:val="20"/>
                          </w:rPr>
                          <w:t>sogar</w:t>
                        </w:r>
                        <w:proofErr w:type="spellEnd"/>
                        <w:r>
                          <w:rPr>
                            <w:rFonts w:ascii="Arial" w:eastAsia="Arial" w:hAnsi="Arial" w:cs="Arial"/>
                            <w:color w:val="FFFFFF"/>
                            <w:sz w:val="20"/>
                          </w:rPr>
                          <w:t xml:space="preserve"> </w:t>
                        </w:r>
                        <w:proofErr w:type="spellStart"/>
                        <w:r>
                          <w:rPr>
                            <w:rFonts w:ascii="Arial" w:eastAsia="Arial" w:hAnsi="Arial" w:cs="Arial"/>
                            <w:color w:val="FFFFFF"/>
                            <w:sz w:val="20"/>
                          </w:rPr>
                          <w:t>als</w:t>
                        </w:r>
                        <w:proofErr w:type="spellEnd"/>
                      </w:p>
                    </w:txbxContent>
                  </v:textbox>
                </v:rect>
                <v:rect id="Rectangle 74" o:spid="_x0000_s1088" style="position:absolute;left:51493;top:11206;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2A4792DD" w14:textId="77777777" w:rsidR="005F12D8" w:rsidRDefault="00000000">
                        <w:r>
                          <w:rPr>
                            <w:rFonts w:ascii="Arial" w:eastAsia="Arial" w:hAnsi="Arial" w:cs="Arial"/>
                            <w:sz w:val="20"/>
                          </w:rPr>
                          <w:t xml:space="preserve"> </w:t>
                        </w:r>
                      </w:p>
                    </w:txbxContent>
                  </v:textbox>
                </v:rect>
                <v:rect id="Rectangle 75" o:spid="_x0000_s1089" style="position:absolute;left:3200;top:12669;width:5138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4496170A" w14:textId="77777777" w:rsidR="005F12D8" w:rsidRDefault="00000000">
                        <w:proofErr w:type="spellStart"/>
                        <w:r>
                          <w:rPr>
                            <w:rFonts w:ascii="Arial" w:eastAsia="Arial" w:hAnsi="Arial" w:cs="Arial"/>
                            <w:sz w:val="20"/>
                          </w:rPr>
                          <w:t>Handgepäck</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w:t>
                        </w:r>
                        <w:proofErr w:type="spellStart"/>
                        <w:r>
                          <w:rPr>
                            <w:rFonts w:ascii="Arial" w:eastAsia="Arial" w:hAnsi="Arial" w:cs="Arial"/>
                            <w:sz w:val="20"/>
                          </w:rPr>
                          <w:t>Flugzeug</w:t>
                        </w:r>
                        <w:proofErr w:type="spellEnd"/>
                        <w:r>
                          <w:rPr>
                            <w:rFonts w:ascii="Arial" w:eastAsia="Arial" w:hAnsi="Arial" w:cs="Arial"/>
                            <w:sz w:val="20"/>
                          </w:rPr>
                          <w:t xml:space="preserve">. </w:t>
                        </w:r>
                        <w:proofErr w:type="spellStart"/>
                        <w:r>
                          <w:rPr>
                            <w:rFonts w:ascii="Arial" w:eastAsia="Arial" w:hAnsi="Arial" w:cs="Arial"/>
                            <w:sz w:val="20"/>
                          </w:rPr>
                          <w:t>Verwendung</w:t>
                        </w:r>
                        <w:proofErr w:type="spellEnd"/>
                        <w:r>
                          <w:rPr>
                            <w:rFonts w:ascii="Arial" w:eastAsia="Arial" w:hAnsi="Arial" w:cs="Arial"/>
                            <w:sz w:val="20"/>
                          </w:rPr>
                          <w:t xml:space="preserve"> </w:t>
                        </w:r>
                        <w:proofErr w:type="spellStart"/>
                        <w:r>
                          <w:rPr>
                            <w:rFonts w:ascii="Arial" w:eastAsia="Arial" w:hAnsi="Arial" w:cs="Arial"/>
                            <w:sz w:val="20"/>
                          </w:rPr>
                          <w:t>findet</w:t>
                        </w:r>
                        <w:proofErr w:type="spellEnd"/>
                        <w:r>
                          <w:rPr>
                            <w:rFonts w:ascii="Arial" w:eastAsia="Arial" w:hAnsi="Arial" w:cs="Arial"/>
                            <w:sz w:val="20"/>
                          </w:rPr>
                          <w:t xml:space="preserve"> er für </w:t>
                        </w:r>
                        <w:proofErr w:type="spellStart"/>
                        <w:r>
                          <w:rPr>
                            <w:rFonts w:ascii="Arial" w:eastAsia="Arial" w:hAnsi="Arial" w:cs="Arial"/>
                            <w:sz w:val="20"/>
                          </w:rPr>
                          <w:t>kleinere</w:t>
                        </w:r>
                        <w:proofErr w:type="spellEnd"/>
                        <w:r>
                          <w:rPr>
                            <w:rFonts w:ascii="Arial" w:eastAsia="Arial" w:hAnsi="Arial" w:cs="Arial"/>
                            <w:sz w:val="20"/>
                          </w:rPr>
                          <w:t xml:space="preserve"> Shows, </w:t>
                        </w:r>
                      </w:p>
                    </w:txbxContent>
                  </v:textbox>
                </v:rect>
                <v:rect id="Rectangle 76" o:spid="_x0000_s1090" style="position:absolute;left:41873;top:12669;width:14456;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6110E6A1" w14:textId="77777777" w:rsidR="005F12D8" w:rsidRDefault="00000000">
                        <w:r>
                          <w:rPr>
                            <w:rFonts w:ascii="Arial" w:eastAsia="Arial" w:hAnsi="Arial" w:cs="Arial"/>
                            <w:color w:val="FFFFFF"/>
                            <w:sz w:val="20"/>
                          </w:rPr>
                          <w:t xml:space="preserve">Clubs </w:t>
                        </w:r>
                        <w:proofErr w:type="spellStart"/>
                        <w:r>
                          <w:rPr>
                            <w:rFonts w:ascii="Arial" w:eastAsia="Arial" w:hAnsi="Arial" w:cs="Arial"/>
                            <w:color w:val="FFFFFF"/>
                            <w:sz w:val="20"/>
                          </w:rPr>
                          <w:t>oder</w:t>
                        </w:r>
                        <w:proofErr w:type="spellEnd"/>
                        <w:r>
                          <w:rPr>
                            <w:rFonts w:ascii="Arial" w:eastAsia="Arial" w:hAnsi="Arial" w:cs="Arial"/>
                            <w:color w:val="FFFFFF"/>
                            <w:sz w:val="20"/>
                          </w:rPr>
                          <w:t xml:space="preserve"> Theater</w:t>
                        </w:r>
                      </w:p>
                    </w:txbxContent>
                  </v:textbox>
                </v:rect>
                <v:rect id="Rectangle 77" o:spid="_x0000_s1091" style="position:absolute;left:52758;top:12669;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414BF271" w14:textId="77777777" w:rsidR="005F12D8" w:rsidRDefault="00000000">
                        <w:r>
                          <w:rPr>
                            <w:rFonts w:ascii="Arial" w:eastAsia="Arial" w:hAnsi="Arial" w:cs="Arial"/>
                            <w:sz w:val="20"/>
                          </w:rPr>
                          <w:t xml:space="preserve"> </w:t>
                        </w:r>
                      </w:p>
                    </w:txbxContent>
                  </v:textbox>
                </v:rect>
                <v:rect id="Rectangle 78" o:spid="_x0000_s1092" style="position:absolute;left:53108;top:12669;width:178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469993E1" w14:textId="77777777" w:rsidR="005F12D8" w:rsidRDefault="00000000">
                        <w:r>
                          <w:rPr>
                            <w:rFonts w:ascii="Arial" w:eastAsia="Arial" w:hAnsi="Arial" w:cs="Arial"/>
                            <w:color w:val="FFFFFF"/>
                            <w:sz w:val="20"/>
                          </w:rPr>
                          <w:t>so</w:t>
                        </w:r>
                      </w:p>
                    </w:txbxContent>
                  </v:textbox>
                </v:rect>
                <v:rect id="Rectangle 79" o:spid="_x0000_s1093" style="position:absolute;left:54465;top:12669;width:297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5EEBF740" w14:textId="77777777" w:rsidR="005F12D8" w:rsidRDefault="00000000">
                        <w:proofErr w:type="spellStart"/>
                        <w:r>
                          <w:rPr>
                            <w:rFonts w:ascii="Arial" w:eastAsia="Arial" w:hAnsi="Arial" w:cs="Arial"/>
                            <w:sz w:val="20"/>
                          </w:rPr>
                          <w:t>wie</w:t>
                        </w:r>
                        <w:proofErr w:type="spellEnd"/>
                        <w:r>
                          <w:rPr>
                            <w:rFonts w:ascii="Arial" w:eastAsia="Arial" w:hAnsi="Arial" w:cs="Arial"/>
                            <w:sz w:val="20"/>
                          </w:rPr>
                          <w:t xml:space="preserve"> </w:t>
                        </w:r>
                      </w:p>
                    </w:txbxContent>
                  </v:textbox>
                </v:rect>
                <v:rect id="Rectangle 80" o:spid="_x0000_s1094" style="position:absolute;left:3200;top:14135;width:2319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4EFEA49C" w14:textId="77777777" w:rsidR="005F12D8" w:rsidRDefault="00000000">
                        <w:proofErr w:type="spellStart"/>
                        <w:r>
                          <w:rPr>
                            <w:rFonts w:ascii="Arial" w:eastAsia="Arial" w:hAnsi="Arial" w:cs="Arial"/>
                            <w:sz w:val="20"/>
                          </w:rPr>
                          <w:t>fürs</w:t>
                        </w:r>
                        <w:proofErr w:type="spellEnd"/>
                        <w:r>
                          <w:rPr>
                            <w:rFonts w:ascii="Arial" w:eastAsia="Arial" w:hAnsi="Arial" w:cs="Arial"/>
                            <w:sz w:val="20"/>
                          </w:rPr>
                          <w:t xml:space="preserve"> </w:t>
                        </w:r>
                        <w:proofErr w:type="spellStart"/>
                        <w:r>
                          <w:rPr>
                            <w:rFonts w:ascii="Arial" w:eastAsia="Arial" w:hAnsi="Arial" w:cs="Arial"/>
                            <w:sz w:val="20"/>
                          </w:rPr>
                          <w:t>Programmieren</w:t>
                        </w:r>
                        <w:proofErr w:type="spellEnd"/>
                        <w:r>
                          <w:rPr>
                            <w:rFonts w:ascii="Arial" w:eastAsia="Arial" w:hAnsi="Arial" w:cs="Arial"/>
                            <w:sz w:val="20"/>
                          </w:rPr>
                          <w:t xml:space="preserve"> </w:t>
                        </w:r>
                        <w:proofErr w:type="spellStart"/>
                        <w:r>
                          <w:rPr>
                            <w:rFonts w:ascii="Arial" w:eastAsia="Arial" w:hAnsi="Arial" w:cs="Arial"/>
                            <w:sz w:val="20"/>
                          </w:rPr>
                          <w:t>zuhause</w:t>
                        </w:r>
                        <w:proofErr w:type="spellEnd"/>
                        <w:r>
                          <w:rPr>
                            <w:rFonts w:ascii="Arial" w:eastAsia="Arial" w:hAnsi="Arial" w:cs="Arial"/>
                            <w:sz w:val="20"/>
                          </w:rPr>
                          <w:t xml:space="preserve">.  </w:t>
                        </w:r>
                      </w:p>
                    </w:txbxContent>
                  </v:textbox>
                </v:rect>
                <v:rect id="Rectangle 81" o:spid="_x0000_s1095" style="position:absolute;left:3200;top:15598;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3A247B09" w14:textId="77777777" w:rsidR="005F12D8" w:rsidRDefault="00000000">
                        <w:r>
                          <w:rPr>
                            <w:rFonts w:ascii="Arial" w:eastAsia="Arial" w:hAnsi="Arial" w:cs="Arial"/>
                            <w:sz w:val="20"/>
                          </w:rPr>
                          <w:t xml:space="preserve"> </w:t>
                        </w:r>
                      </w:p>
                    </w:txbxContent>
                  </v:textbox>
                </v:rect>
                <v:rect id="Rectangle 82" o:spid="_x0000_s1096" style="position:absolute;left:3200;top:17046;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663C1276" w14:textId="77777777" w:rsidR="005F12D8" w:rsidRDefault="00000000">
                        <w:r>
                          <w:rPr>
                            <w:rFonts w:ascii="Arial" w:eastAsia="Arial" w:hAnsi="Arial" w:cs="Arial"/>
                            <w:sz w:val="20"/>
                          </w:rPr>
                          <w:t xml:space="preserve"> </w:t>
                        </w:r>
                      </w:p>
                    </w:txbxContent>
                  </v:textbox>
                </v:rect>
                <v:rect id="Rectangle 83" o:spid="_x0000_s1097" style="position:absolute;left:3200;top:18509;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0CF717FE" w14:textId="77777777" w:rsidR="005F12D8" w:rsidRDefault="00000000">
                        <w:r>
                          <w:rPr>
                            <w:rFonts w:ascii="Arial" w:eastAsia="Arial" w:hAnsi="Arial" w:cs="Arial"/>
                            <w:sz w:val="20"/>
                          </w:rPr>
                          <w:t xml:space="preserve"> </w:t>
                        </w:r>
                      </w:p>
                    </w:txbxContent>
                  </v:textbox>
                </v:rect>
                <v:rect id="Rectangle 84" o:spid="_x0000_s1098" style="position:absolute;left:3200;top:19972;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4BB8D8B1" w14:textId="77777777" w:rsidR="005F12D8" w:rsidRDefault="00000000">
                        <w:r>
                          <w:rPr>
                            <w:rFonts w:ascii="Arial" w:eastAsia="Arial" w:hAnsi="Arial" w:cs="Arial"/>
                            <w:sz w:val="20"/>
                          </w:rPr>
                          <w:t xml:space="preserve"> </w:t>
                        </w:r>
                      </w:p>
                    </w:txbxContent>
                  </v:textbox>
                </v:rect>
                <v:rect id="Rectangle 85" o:spid="_x0000_s1099" style="position:absolute;left:3200;top:21435;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67028EAD" w14:textId="77777777" w:rsidR="005F12D8" w:rsidRDefault="00000000">
                        <w:r>
                          <w:rPr>
                            <w:rFonts w:ascii="Arial" w:eastAsia="Arial" w:hAnsi="Arial" w:cs="Arial"/>
                            <w:sz w:val="20"/>
                          </w:rPr>
                          <w:t xml:space="preserve"> </w:t>
                        </w:r>
                      </w:p>
                    </w:txbxContent>
                  </v:textbox>
                </v:rect>
                <v:rect id="Rectangle 86" o:spid="_x0000_s1100" style="position:absolute;left:3200;top:22898;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71784696" w14:textId="77777777" w:rsidR="005F12D8" w:rsidRDefault="00000000">
                        <w:r>
                          <w:rPr>
                            <w:rFonts w:ascii="Arial" w:eastAsia="Arial" w:hAnsi="Arial" w:cs="Arial"/>
                            <w:sz w:val="20"/>
                          </w:rPr>
                          <w:t xml:space="preserve"> </w:t>
                        </w:r>
                      </w:p>
                    </w:txbxContent>
                  </v:textbox>
                </v:rect>
                <v:rect id="Rectangle 87" o:spid="_x0000_s1101" style="position:absolute;left:3200;top:24364;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57804F34" w14:textId="77777777" w:rsidR="005F12D8" w:rsidRDefault="00000000">
                        <w:r>
                          <w:rPr>
                            <w:rFonts w:ascii="Arial" w:eastAsia="Arial" w:hAnsi="Arial" w:cs="Arial"/>
                            <w:sz w:val="20"/>
                          </w:rPr>
                          <w:t xml:space="preserve"> </w:t>
                        </w:r>
                      </w:p>
                    </w:txbxContent>
                  </v:textbox>
                </v:rect>
                <v:rect id="Rectangle 88" o:spid="_x0000_s1102" style="position:absolute;left:3200;top:25812;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63CBF32D" w14:textId="77777777" w:rsidR="005F12D8" w:rsidRDefault="00000000">
                        <w:r>
                          <w:rPr>
                            <w:rFonts w:ascii="Arial" w:eastAsia="Arial" w:hAnsi="Arial" w:cs="Arial"/>
                            <w:sz w:val="20"/>
                          </w:rPr>
                          <w:t xml:space="preserve"> </w:t>
                        </w:r>
                      </w:p>
                    </w:txbxContent>
                  </v:textbox>
                </v:rect>
                <v:rect id="Rectangle 89" o:spid="_x0000_s1103" style="position:absolute;left:3200;top:27275;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19640B66" w14:textId="77777777" w:rsidR="005F12D8" w:rsidRDefault="00000000">
                        <w:r>
                          <w:rPr>
                            <w:rFonts w:ascii="Arial" w:eastAsia="Arial" w:hAnsi="Arial" w:cs="Arial"/>
                            <w:sz w:val="20"/>
                          </w:rPr>
                          <w:t xml:space="preserve"> </w:t>
                        </w:r>
                      </w:p>
                    </w:txbxContent>
                  </v:textbox>
                </v:rect>
                <v:rect id="Rectangle 90" o:spid="_x0000_s1104" style="position:absolute;left:3200;top:28738;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1DA15399" w14:textId="77777777" w:rsidR="005F12D8" w:rsidRDefault="00000000">
                        <w:r>
                          <w:rPr>
                            <w:rFonts w:ascii="Arial" w:eastAsia="Arial" w:hAnsi="Arial" w:cs="Arial"/>
                            <w:sz w:val="20"/>
                          </w:rPr>
                          <w:t xml:space="preserve"> </w:t>
                        </w:r>
                      </w:p>
                    </w:txbxContent>
                  </v:textbox>
                </v:rect>
                <v:rect id="Rectangle 91" o:spid="_x0000_s1105" style="position:absolute;left:3200;top:30201;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0B987BF8" w14:textId="77777777" w:rsidR="005F12D8" w:rsidRDefault="00000000">
                        <w:r>
                          <w:rPr>
                            <w:rFonts w:ascii="Arial" w:eastAsia="Arial" w:hAnsi="Arial" w:cs="Arial"/>
                            <w:sz w:val="20"/>
                          </w:rPr>
                          <w:t xml:space="preserve"> </w:t>
                        </w:r>
                      </w:p>
                    </w:txbxContent>
                  </v:textbox>
                </v:rect>
                <v:rect id="Rectangle 92" o:spid="_x0000_s1106" style="position:absolute;left:3200;top:31664;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579AF76E" w14:textId="77777777" w:rsidR="005F12D8" w:rsidRDefault="00000000">
                        <w:r>
                          <w:rPr>
                            <w:rFonts w:ascii="Arial" w:eastAsia="Arial" w:hAnsi="Arial" w:cs="Arial"/>
                            <w:sz w:val="20"/>
                          </w:rPr>
                          <w:t xml:space="preserve"> </w:t>
                        </w:r>
                      </w:p>
                    </w:txbxContent>
                  </v:textbox>
                </v:rect>
                <v:rect id="Rectangle 93" o:spid="_x0000_s1107" style="position:absolute;left:3200;top:33127;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4D3E2EB1" w14:textId="77777777" w:rsidR="005F12D8" w:rsidRDefault="00000000">
                        <w:r>
                          <w:rPr>
                            <w:rFonts w:ascii="Arial" w:eastAsia="Arial" w:hAnsi="Arial" w:cs="Arial"/>
                            <w:sz w:val="20"/>
                          </w:rPr>
                          <w:t xml:space="preserve"> </w:t>
                        </w:r>
                      </w:p>
                    </w:txbxContent>
                  </v:textbox>
                </v:rect>
                <v:rect id="Rectangle 94" o:spid="_x0000_s1108" style="position:absolute;left:3200;top:34579;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2FD2BB7A" w14:textId="77777777" w:rsidR="005F12D8" w:rsidRDefault="00000000">
                        <w:r>
                          <w:rPr>
                            <w:rFonts w:ascii="Arial" w:eastAsia="Arial" w:hAnsi="Arial" w:cs="Arial"/>
                            <w:sz w:val="20"/>
                          </w:rPr>
                          <w:t xml:space="preserve"> </w:t>
                        </w:r>
                      </w:p>
                    </w:txbxContent>
                  </v:textbox>
                </v:rect>
                <v:rect id="Rectangle 95" o:spid="_x0000_s1109" style="position:absolute;left:3200;top:36042;width:70684;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377F7FC3" w14:textId="77777777" w:rsidR="005F12D8" w:rsidRDefault="00000000">
                        <w:r>
                          <w:rPr>
                            <w:rFonts w:ascii="Arial" w:eastAsia="Arial" w:hAnsi="Arial" w:cs="Arial"/>
                            <w:sz w:val="20"/>
                          </w:rPr>
                          <w:t xml:space="preserve">Das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ist</w:t>
                        </w:r>
                        <w:proofErr w:type="spellEnd"/>
                        <w:r>
                          <w:rPr>
                            <w:rFonts w:ascii="Arial" w:eastAsia="Arial" w:hAnsi="Arial" w:cs="Arial"/>
                            <w:sz w:val="20"/>
                          </w:rPr>
                          <w:t xml:space="preserve"> </w:t>
                        </w:r>
                        <w:proofErr w:type="spellStart"/>
                        <w:r>
                          <w:rPr>
                            <w:rFonts w:ascii="Arial" w:eastAsia="Arial" w:hAnsi="Arial" w:cs="Arial"/>
                            <w:sz w:val="20"/>
                          </w:rPr>
                          <w:t>speziell</w:t>
                        </w:r>
                        <w:proofErr w:type="spellEnd"/>
                        <w:r>
                          <w:rPr>
                            <w:rFonts w:ascii="Arial" w:eastAsia="Arial" w:hAnsi="Arial" w:cs="Arial"/>
                            <w:sz w:val="20"/>
                          </w:rPr>
                          <w:t xml:space="preserve"> </w:t>
                        </w:r>
                        <w:proofErr w:type="spellStart"/>
                        <w:r>
                          <w:rPr>
                            <w:rFonts w:ascii="Arial" w:eastAsia="Arial" w:hAnsi="Arial" w:cs="Arial"/>
                            <w:sz w:val="20"/>
                          </w:rPr>
                          <w:t>entwickelt</w:t>
                        </w:r>
                        <w:proofErr w:type="spellEnd"/>
                        <w:r>
                          <w:rPr>
                            <w:rFonts w:ascii="Arial" w:eastAsia="Arial" w:hAnsi="Arial" w:cs="Arial"/>
                            <w:sz w:val="20"/>
                          </w:rPr>
                          <w:t xml:space="preserve"> </w:t>
                        </w:r>
                        <w:proofErr w:type="spellStart"/>
                        <w:r>
                          <w:rPr>
                            <w:rFonts w:ascii="Arial" w:eastAsia="Arial" w:hAnsi="Arial" w:cs="Arial"/>
                            <w:sz w:val="20"/>
                          </w:rPr>
                          <w:t>worden</w:t>
                        </w:r>
                        <w:proofErr w:type="spellEnd"/>
                        <w:r>
                          <w:rPr>
                            <w:rFonts w:ascii="Arial" w:eastAsia="Arial" w:hAnsi="Arial" w:cs="Arial"/>
                            <w:sz w:val="20"/>
                          </w:rPr>
                          <w:t xml:space="preserve">, um in </w:t>
                        </w:r>
                        <w:proofErr w:type="spellStart"/>
                        <w:r>
                          <w:rPr>
                            <w:rFonts w:ascii="Arial" w:eastAsia="Arial" w:hAnsi="Arial" w:cs="Arial"/>
                            <w:sz w:val="20"/>
                          </w:rPr>
                          <w:t>Kombination</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dem MA </w:t>
                        </w:r>
                        <w:proofErr w:type="spellStart"/>
                        <w:r>
                          <w:rPr>
                            <w:rFonts w:ascii="Arial" w:eastAsia="Arial" w:hAnsi="Arial" w:cs="Arial"/>
                            <w:sz w:val="20"/>
                          </w:rPr>
                          <w:t>onPC</w:t>
                        </w:r>
                        <w:proofErr w:type="spellEnd"/>
                        <w:r>
                          <w:rPr>
                            <w:rFonts w:ascii="Arial" w:eastAsia="Arial" w:hAnsi="Arial" w:cs="Arial"/>
                            <w:sz w:val="20"/>
                          </w:rPr>
                          <w:t xml:space="preserve"> </w:t>
                        </w:r>
                      </w:p>
                    </w:txbxContent>
                  </v:textbox>
                </v:rect>
                <v:rect id="Rectangle 96" o:spid="_x0000_s1110" style="position:absolute;left:3200;top:37505;width:6814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298F4D33" w14:textId="77777777" w:rsidR="005F12D8" w:rsidRDefault="00000000">
                        <w:r>
                          <w:rPr>
                            <w:rFonts w:ascii="Arial" w:eastAsia="Arial" w:hAnsi="Arial" w:cs="Arial"/>
                            <w:sz w:val="20"/>
                          </w:rPr>
                          <w:t xml:space="preserve">command wing </w:t>
                        </w:r>
                        <w:proofErr w:type="spellStart"/>
                        <w:r>
                          <w:rPr>
                            <w:rFonts w:ascii="Arial" w:eastAsia="Arial" w:hAnsi="Arial" w:cs="Arial"/>
                            <w:sz w:val="20"/>
                          </w:rPr>
                          <w:t>ein</w:t>
                        </w:r>
                        <w:proofErr w:type="spellEnd"/>
                        <w:r>
                          <w:rPr>
                            <w:rFonts w:ascii="Arial" w:eastAsia="Arial" w:hAnsi="Arial" w:cs="Arial"/>
                            <w:sz w:val="20"/>
                          </w:rPr>
                          <w:t xml:space="preserve"> Maximum an </w:t>
                        </w:r>
                        <w:proofErr w:type="spellStart"/>
                        <w:r>
                          <w:rPr>
                            <w:rFonts w:ascii="Arial" w:eastAsia="Arial" w:hAnsi="Arial" w:cs="Arial"/>
                            <w:sz w:val="20"/>
                          </w:rPr>
                          <w:t>Leistung</w:t>
                        </w:r>
                        <w:proofErr w:type="spellEnd"/>
                        <w:r>
                          <w:rPr>
                            <w:rFonts w:ascii="Arial" w:eastAsia="Arial" w:hAnsi="Arial" w:cs="Arial"/>
                            <w:sz w:val="20"/>
                          </w:rPr>
                          <w:t xml:space="preserve"> </w:t>
                        </w:r>
                        <w:proofErr w:type="spellStart"/>
                        <w:r>
                          <w:rPr>
                            <w:rFonts w:ascii="Arial" w:eastAsia="Arial" w:hAnsi="Arial" w:cs="Arial"/>
                            <w:sz w:val="20"/>
                          </w:rPr>
                          <w:t>aus</w:t>
                        </w:r>
                        <w:proofErr w:type="spellEnd"/>
                        <w:r>
                          <w:rPr>
                            <w:rFonts w:ascii="Arial" w:eastAsia="Arial" w:hAnsi="Arial" w:cs="Arial"/>
                            <w:sz w:val="20"/>
                          </w:rPr>
                          <w:t xml:space="preserve"> der grandMA2 </w:t>
                        </w:r>
                        <w:proofErr w:type="spellStart"/>
                        <w:r>
                          <w:rPr>
                            <w:rFonts w:ascii="Arial" w:eastAsia="Arial" w:hAnsi="Arial" w:cs="Arial"/>
                            <w:sz w:val="20"/>
                          </w:rPr>
                          <w:t>onPC</w:t>
                        </w:r>
                        <w:proofErr w:type="spellEnd"/>
                        <w:r>
                          <w:rPr>
                            <w:rFonts w:ascii="Arial" w:eastAsia="Arial" w:hAnsi="Arial" w:cs="Arial"/>
                            <w:sz w:val="20"/>
                          </w:rPr>
                          <w:t xml:space="preserve"> Software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holen</w:t>
                        </w:r>
                        <w:proofErr w:type="spellEnd"/>
                        <w:r>
                          <w:rPr>
                            <w:rFonts w:ascii="Arial" w:eastAsia="Arial" w:hAnsi="Arial" w:cs="Arial"/>
                            <w:sz w:val="20"/>
                          </w:rPr>
                          <w:t xml:space="preserve">. Um </w:t>
                        </w:r>
                      </w:p>
                    </w:txbxContent>
                  </v:textbox>
                </v:rect>
                <v:rect id="Rectangle 97" o:spid="_x0000_s1111" style="position:absolute;left:3200;top:38968;width:7216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5A91FA5B" w14:textId="77777777" w:rsidR="005F12D8" w:rsidRDefault="00000000">
                        <w:r>
                          <w:rPr>
                            <w:rFonts w:ascii="Arial" w:eastAsia="Arial" w:hAnsi="Arial" w:cs="Arial"/>
                            <w:sz w:val="20"/>
                          </w:rPr>
                          <w:t>USB-</w:t>
                        </w:r>
                        <w:proofErr w:type="spellStart"/>
                        <w:r>
                          <w:rPr>
                            <w:rFonts w:ascii="Arial" w:eastAsia="Arial" w:hAnsi="Arial" w:cs="Arial"/>
                            <w:sz w:val="20"/>
                          </w:rPr>
                          <w:t>Anschlüsse</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sparen</w:t>
                        </w:r>
                        <w:proofErr w:type="spellEnd"/>
                        <w:r>
                          <w:rPr>
                            <w:rFonts w:ascii="Arial" w:eastAsia="Arial" w:hAnsi="Arial" w:cs="Arial"/>
                            <w:sz w:val="20"/>
                          </w:rPr>
                          <w:t xml:space="preserve">, </w:t>
                        </w:r>
                        <w:proofErr w:type="spellStart"/>
                        <w:r>
                          <w:rPr>
                            <w:rFonts w:ascii="Arial" w:eastAsia="Arial" w:hAnsi="Arial" w:cs="Arial"/>
                            <w:sz w:val="20"/>
                          </w:rPr>
                          <w:t>lässt</w:t>
                        </w:r>
                        <w:proofErr w:type="spellEnd"/>
                        <w:r>
                          <w:rPr>
                            <w:rFonts w:ascii="Arial" w:eastAsia="Arial" w:hAnsi="Arial" w:cs="Arial"/>
                            <w:sz w:val="20"/>
                          </w:rPr>
                          <w:t xml:space="preserve"> </w:t>
                        </w:r>
                        <w:proofErr w:type="spellStart"/>
                        <w:r>
                          <w:rPr>
                            <w:rFonts w:ascii="Arial" w:eastAsia="Arial" w:hAnsi="Arial" w:cs="Arial"/>
                            <w:sz w:val="20"/>
                          </w:rPr>
                          <w:t>sich</w:t>
                        </w:r>
                        <w:proofErr w:type="spellEnd"/>
                        <w:r>
                          <w:rPr>
                            <w:rFonts w:ascii="Arial" w:eastAsia="Arial" w:hAnsi="Arial" w:cs="Arial"/>
                            <w:sz w:val="20"/>
                          </w:rPr>
                          <w:t xml:space="preserve"> die USB-</w:t>
                        </w:r>
                        <w:proofErr w:type="spellStart"/>
                        <w:r>
                          <w:rPr>
                            <w:rFonts w:ascii="Arial" w:eastAsia="Arial" w:hAnsi="Arial" w:cs="Arial"/>
                            <w:sz w:val="20"/>
                          </w:rPr>
                          <w:t>Verbindung</w:t>
                        </w:r>
                        <w:proofErr w:type="spellEnd"/>
                        <w:r>
                          <w:rPr>
                            <w:rFonts w:ascii="Arial" w:eastAsia="Arial" w:hAnsi="Arial" w:cs="Arial"/>
                            <w:sz w:val="20"/>
                          </w:rPr>
                          <w:t xml:space="preserve"> des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durch</w:t>
                        </w:r>
                        <w:proofErr w:type="spellEnd"/>
                        <w:r>
                          <w:rPr>
                            <w:rFonts w:ascii="Arial" w:eastAsia="Arial" w:hAnsi="Arial" w:cs="Arial"/>
                            <w:sz w:val="20"/>
                          </w:rPr>
                          <w:t xml:space="preserve"> </w:t>
                        </w:r>
                      </w:p>
                    </w:txbxContent>
                  </v:textbox>
                </v:rect>
                <v:rect id="Rectangle 98" o:spid="_x0000_s1112" style="position:absolute;left:3200;top:40431;width:3144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4D7EFB88" w14:textId="77777777" w:rsidR="005F12D8" w:rsidRDefault="00000000">
                        <w:r>
                          <w:rPr>
                            <w:rFonts w:ascii="Arial" w:eastAsia="Arial" w:hAnsi="Arial" w:cs="Arial"/>
                            <w:sz w:val="20"/>
                          </w:rPr>
                          <w:t xml:space="preserve">das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durchschleifen</w:t>
                        </w:r>
                        <w:proofErr w:type="spellEnd"/>
                        <w:r>
                          <w:rPr>
                            <w:rFonts w:ascii="Arial" w:eastAsia="Arial" w:hAnsi="Arial" w:cs="Arial"/>
                            <w:sz w:val="20"/>
                          </w:rPr>
                          <w:t xml:space="preserve">.  </w:t>
                        </w:r>
                      </w:p>
                    </w:txbxContent>
                  </v:textbox>
                </v:rect>
                <v:rect id="Rectangle 99" o:spid="_x0000_s1113" style="position:absolute;left:3200;top:41878;width:6739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43E0EE0E" w14:textId="77777777" w:rsidR="005F12D8" w:rsidRDefault="00000000">
                        <w:proofErr w:type="spellStart"/>
                        <w:r>
                          <w:rPr>
                            <w:rFonts w:ascii="Arial" w:eastAsia="Arial" w:hAnsi="Arial" w:cs="Arial"/>
                            <w:sz w:val="20"/>
                          </w:rPr>
                          <w:t>Während</w:t>
                        </w:r>
                        <w:proofErr w:type="spellEnd"/>
                        <w:r>
                          <w:rPr>
                            <w:rFonts w:ascii="Arial" w:eastAsia="Arial" w:hAnsi="Arial" w:cs="Arial"/>
                            <w:sz w:val="20"/>
                          </w:rPr>
                          <w:t xml:space="preserve"> das MA </w:t>
                        </w:r>
                        <w:proofErr w:type="spellStart"/>
                        <w:r>
                          <w:rPr>
                            <w:rFonts w:ascii="Arial" w:eastAsia="Arial" w:hAnsi="Arial" w:cs="Arial"/>
                            <w:sz w:val="20"/>
                          </w:rPr>
                          <w:t>onPC</w:t>
                        </w:r>
                        <w:proofErr w:type="spellEnd"/>
                        <w:r>
                          <w:rPr>
                            <w:rFonts w:ascii="Arial" w:eastAsia="Arial" w:hAnsi="Arial" w:cs="Arial"/>
                            <w:sz w:val="20"/>
                          </w:rPr>
                          <w:t xml:space="preserve"> command wing auf der Command-Section der grandMA2 </w:t>
                        </w:r>
                        <w:proofErr w:type="spellStart"/>
                        <w:r>
                          <w:rPr>
                            <w:rFonts w:ascii="Arial" w:eastAsia="Arial" w:hAnsi="Arial" w:cs="Arial"/>
                            <w:sz w:val="20"/>
                          </w:rPr>
                          <w:t>basiert</w:t>
                        </w:r>
                        <w:proofErr w:type="spellEnd"/>
                        <w:r>
                          <w:rPr>
                            <w:rFonts w:ascii="Arial" w:eastAsia="Arial" w:hAnsi="Arial" w:cs="Arial"/>
                            <w:sz w:val="20"/>
                          </w:rPr>
                          <w:t xml:space="preserve">, </w:t>
                        </w:r>
                      </w:p>
                    </w:txbxContent>
                  </v:textbox>
                </v:rect>
                <v:rect id="Rectangle 100" o:spid="_x0000_s1114" style="position:absolute;left:3200;top:43341;width:7133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16900A1D" w14:textId="77777777" w:rsidR="005F12D8" w:rsidRDefault="00000000">
                        <w:proofErr w:type="spellStart"/>
                        <w:r>
                          <w:rPr>
                            <w:rFonts w:ascii="Arial" w:eastAsia="Arial" w:hAnsi="Arial" w:cs="Arial"/>
                            <w:sz w:val="20"/>
                          </w:rPr>
                          <w:t>orientiert</w:t>
                        </w:r>
                        <w:proofErr w:type="spellEnd"/>
                        <w:r>
                          <w:rPr>
                            <w:rFonts w:ascii="Arial" w:eastAsia="Arial" w:hAnsi="Arial" w:cs="Arial"/>
                            <w:sz w:val="20"/>
                          </w:rPr>
                          <w:t xml:space="preserve"> </w:t>
                        </w:r>
                        <w:proofErr w:type="spellStart"/>
                        <w:r>
                          <w:rPr>
                            <w:rFonts w:ascii="Arial" w:eastAsia="Arial" w:hAnsi="Arial" w:cs="Arial"/>
                            <w:sz w:val="20"/>
                          </w:rPr>
                          <w:t>sich</w:t>
                        </w:r>
                        <w:proofErr w:type="spellEnd"/>
                        <w:r>
                          <w:rPr>
                            <w:rFonts w:ascii="Arial" w:eastAsia="Arial" w:hAnsi="Arial" w:cs="Arial"/>
                            <w:sz w:val="20"/>
                          </w:rPr>
                          <w:t xml:space="preserve"> das MA </w:t>
                        </w:r>
                        <w:proofErr w:type="spellStart"/>
                        <w:r>
                          <w:rPr>
                            <w:rFonts w:ascii="Arial" w:eastAsia="Arial" w:hAnsi="Arial" w:cs="Arial"/>
                            <w:sz w:val="20"/>
                          </w:rPr>
                          <w:t>onPC</w:t>
                        </w:r>
                        <w:proofErr w:type="spellEnd"/>
                        <w:r>
                          <w:rPr>
                            <w:rFonts w:ascii="Arial" w:eastAsia="Arial" w:hAnsi="Arial" w:cs="Arial"/>
                            <w:sz w:val="20"/>
                          </w:rPr>
                          <w:t xml:space="preserve"> fader wing an der Fader-Section der Pulte. In der </w:t>
                        </w:r>
                        <w:proofErr w:type="spellStart"/>
                        <w:r>
                          <w:rPr>
                            <w:rFonts w:ascii="Arial" w:eastAsia="Arial" w:hAnsi="Arial" w:cs="Arial"/>
                            <w:sz w:val="20"/>
                          </w:rPr>
                          <w:t>Kombination</w:t>
                        </w:r>
                        <w:proofErr w:type="spellEnd"/>
                        <w:r>
                          <w:rPr>
                            <w:rFonts w:ascii="Arial" w:eastAsia="Arial" w:hAnsi="Arial" w:cs="Arial"/>
                            <w:sz w:val="20"/>
                          </w:rPr>
                          <w:t xml:space="preserve"> MA </w:t>
                        </w:r>
                      </w:p>
                    </w:txbxContent>
                  </v:textbox>
                </v:rect>
                <v:rect id="Rectangle 101" o:spid="_x0000_s1115" style="position:absolute;left:3200;top:44807;width:6698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004C0F0E" w14:textId="77777777" w:rsidR="005F12D8" w:rsidRDefault="00000000">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mit</w:t>
                        </w:r>
                        <w:proofErr w:type="spellEnd"/>
                        <w:r>
                          <w:rPr>
                            <w:rFonts w:ascii="Arial" w:eastAsia="Arial" w:hAnsi="Arial" w:cs="Arial"/>
                            <w:sz w:val="20"/>
                          </w:rPr>
                          <w:t xml:space="preserve">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bieten</w:t>
                        </w:r>
                        <w:proofErr w:type="spellEnd"/>
                        <w:r>
                          <w:rPr>
                            <w:rFonts w:ascii="Arial" w:eastAsia="Arial" w:hAnsi="Arial" w:cs="Arial"/>
                            <w:sz w:val="20"/>
                          </w:rPr>
                          <w:t xml:space="preserve"> </w:t>
                        </w:r>
                        <w:proofErr w:type="spellStart"/>
                        <w:r>
                          <w:rPr>
                            <w:rFonts w:ascii="Arial" w:eastAsia="Arial" w:hAnsi="Arial" w:cs="Arial"/>
                            <w:sz w:val="20"/>
                          </w:rPr>
                          <w:t>beide</w:t>
                        </w:r>
                        <w:proofErr w:type="spellEnd"/>
                        <w:r>
                          <w:rPr>
                            <w:rFonts w:ascii="Arial" w:eastAsia="Arial" w:hAnsi="Arial" w:cs="Arial"/>
                            <w:sz w:val="20"/>
                          </w:rPr>
                          <w:t xml:space="preserve"> </w:t>
                        </w:r>
                        <w:proofErr w:type="spellStart"/>
                        <w:r>
                          <w:rPr>
                            <w:rFonts w:ascii="Arial" w:eastAsia="Arial" w:hAnsi="Arial" w:cs="Arial"/>
                            <w:sz w:val="20"/>
                          </w:rPr>
                          <w:t>Produkte</w:t>
                        </w:r>
                        <w:proofErr w:type="spellEnd"/>
                        <w:r>
                          <w:rPr>
                            <w:rFonts w:ascii="Arial" w:eastAsia="Arial" w:hAnsi="Arial" w:cs="Arial"/>
                            <w:sz w:val="20"/>
                          </w:rPr>
                          <w:t xml:space="preserve"> </w:t>
                        </w:r>
                        <w:proofErr w:type="spellStart"/>
                        <w:r>
                          <w:rPr>
                            <w:rFonts w:ascii="Arial" w:eastAsia="Arial" w:hAnsi="Arial" w:cs="Arial"/>
                            <w:sz w:val="20"/>
                          </w:rPr>
                          <w:t>somit</w:t>
                        </w:r>
                        <w:proofErr w:type="spellEnd"/>
                        <w:r>
                          <w:rPr>
                            <w:rFonts w:ascii="Arial" w:eastAsia="Arial" w:hAnsi="Arial" w:cs="Arial"/>
                            <w:sz w:val="20"/>
                          </w:rPr>
                          <w:t xml:space="preserve"> </w:t>
                        </w:r>
                        <w:proofErr w:type="spellStart"/>
                        <w:r>
                          <w:rPr>
                            <w:rFonts w:ascii="Arial" w:eastAsia="Arial" w:hAnsi="Arial" w:cs="Arial"/>
                            <w:sz w:val="20"/>
                          </w:rPr>
                          <w:t>eine</w:t>
                        </w:r>
                        <w:proofErr w:type="spellEnd"/>
                        <w:r>
                          <w:rPr>
                            <w:rFonts w:ascii="Arial" w:eastAsia="Arial" w:hAnsi="Arial" w:cs="Arial"/>
                            <w:sz w:val="20"/>
                          </w:rPr>
                          <w:t xml:space="preserve"> </w:t>
                        </w:r>
                        <w:proofErr w:type="spellStart"/>
                        <w:r>
                          <w:rPr>
                            <w:rFonts w:ascii="Arial" w:eastAsia="Arial" w:hAnsi="Arial" w:cs="Arial"/>
                            <w:sz w:val="20"/>
                          </w:rPr>
                          <w:t>ähnliche</w:t>
                        </w:r>
                        <w:proofErr w:type="spellEnd"/>
                        <w:r>
                          <w:rPr>
                            <w:rFonts w:ascii="Arial" w:eastAsia="Arial" w:hAnsi="Arial" w:cs="Arial"/>
                            <w:sz w:val="20"/>
                          </w:rPr>
                          <w:t xml:space="preserve"> </w:t>
                        </w:r>
                      </w:p>
                    </w:txbxContent>
                  </v:textbox>
                </v:rect>
                <v:rect id="Rectangle 102" o:spid="_x0000_s1116" style="position:absolute;left:3200;top:46270;width:6358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33BDDE32" w14:textId="77777777" w:rsidR="005F12D8" w:rsidRDefault="00000000">
                        <w:proofErr w:type="spellStart"/>
                        <w:r>
                          <w:rPr>
                            <w:rFonts w:ascii="Arial" w:eastAsia="Arial" w:hAnsi="Arial" w:cs="Arial"/>
                            <w:sz w:val="20"/>
                          </w:rPr>
                          <w:t>Benutzeroberfläche</w:t>
                        </w:r>
                        <w:proofErr w:type="spellEnd"/>
                        <w:r>
                          <w:rPr>
                            <w:rFonts w:ascii="Arial" w:eastAsia="Arial" w:hAnsi="Arial" w:cs="Arial"/>
                            <w:sz w:val="20"/>
                          </w:rPr>
                          <w:t xml:space="preserve"> </w:t>
                        </w:r>
                        <w:proofErr w:type="spellStart"/>
                        <w:r>
                          <w:rPr>
                            <w:rFonts w:ascii="Arial" w:eastAsia="Arial" w:hAnsi="Arial" w:cs="Arial"/>
                            <w:sz w:val="20"/>
                          </w:rPr>
                          <w:t>sowie</w:t>
                        </w:r>
                        <w:proofErr w:type="spellEnd"/>
                        <w:r>
                          <w:rPr>
                            <w:rFonts w:ascii="Arial" w:eastAsia="Arial" w:hAnsi="Arial" w:cs="Arial"/>
                            <w:sz w:val="20"/>
                          </w:rPr>
                          <w:t xml:space="preserve"> </w:t>
                        </w:r>
                        <w:proofErr w:type="spellStart"/>
                        <w:r>
                          <w:rPr>
                            <w:rFonts w:ascii="Arial" w:eastAsia="Arial" w:hAnsi="Arial" w:cs="Arial"/>
                            <w:sz w:val="20"/>
                          </w:rPr>
                          <w:t>nahezu</w:t>
                        </w:r>
                        <w:proofErr w:type="spellEnd"/>
                        <w:r>
                          <w:rPr>
                            <w:rFonts w:ascii="Arial" w:eastAsia="Arial" w:hAnsi="Arial" w:cs="Arial"/>
                            <w:sz w:val="20"/>
                          </w:rPr>
                          <w:t xml:space="preserve"> </w:t>
                        </w:r>
                        <w:proofErr w:type="spellStart"/>
                        <w:r>
                          <w:rPr>
                            <w:rFonts w:ascii="Arial" w:eastAsia="Arial" w:hAnsi="Arial" w:cs="Arial"/>
                            <w:sz w:val="20"/>
                          </w:rPr>
                          <w:t>identische</w:t>
                        </w:r>
                        <w:proofErr w:type="spellEnd"/>
                        <w:r>
                          <w:rPr>
                            <w:rFonts w:ascii="Arial" w:eastAsia="Arial" w:hAnsi="Arial" w:cs="Arial"/>
                            <w:sz w:val="20"/>
                          </w:rPr>
                          <w:t xml:space="preserve"> </w:t>
                        </w:r>
                        <w:proofErr w:type="spellStart"/>
                        <w:r>
                          <w:rPr>
                            <w:rFonts w:ascii="Arial" w:eastAsia="Arial" w:hAnsi="Arial" w:cs="Arial"/>
                            <w:sz w:val="20"/>
                          </w:rPr>
                          <w:t>Möglichkeiten</w:t>
                        </w:r>
                        <w:proofErr w:type="spellEnd"/>
                        <w:r>
                          <w:rPr>
                            <w:rFonts w:ascii="Arial" w:eastAsia="Arial" w:hAnsi="Arial" w:cs="Arial"/>
                            <w:sz w:val="20"/>
                          </w:rPr>
                          <w:t xml:space="preserve"> </w:t>
                        </w:r>
                        <w:proofErr w:type="spellStart"/>
                        <w:r>
                          <w:rPr>
                            <w:rFonts w:ascii="Arial" w:eastAsia="Arial" w:hAnsi="Arial" w:cs="Arial"/>
                            <w:sz w:val="20"/>
                          </w:rPr>
                          <w:t>wie</w:t>
                        </w:r>
                        <w:proofErr w:type="spellEnd"/>
                        <w:r>
                          <w:rPr>
                            <w:rFonts w:ascii="Arial" w:eastAsia="Arial" w:hAnsi="Arial" w:cs="Arial"/>
                            <w:sz w:val="20"/>
                          </w:rPr>
                          <w:t xml:space="preserve"> die grandMA2 Pulte. </w:t>
                        </w:r>
                      </w:p>
                    </w:txbxContent>
                  </v:textbox>
                </v:rect>
                <v:rect id="Rectangle 103" o:spid="_x0000_s1117" style="position:absolute;left:3200;top:47718;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655D00D9" w14:textId="77777777" w:rsidR="005F12D8" w:rsidRDefault="00000000">
                        <w:r>
                          <w:rPr>
                            <w:rFonts w:ascii="Arial" w:eastAsia="Arial" w:hAnsi="Arial" w:cs="Arial"/>
                            <w:sz w:val="20"/>
                          </w:rPr>
                          <w:t xml:space="preserve"> </w:t>
                        </w:r>
                      </w:p>
                    </w:txbxContent>
                  </v:textbox>
                </v:rect>
                <v:shape id="Shape 104" o:spid="_x0000_s1118" style="position:absolute;left:60579;top:5715;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05" o:spid="_x0000_s1119" style="position:absolute;left:62804;top:5935;width:889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7835A02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06" o:spid="_x0000_s1120" style="position:absolute;left:62438;top:7399;width:892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10E02414" w14:textId="77777777" w:rsidR="005F12D8" w:rsidRDefault="00000000">
                        <w:r>
                          <w:rPr>
                            <w:rFonts w:ascii="Arial" w:eastAsia="Arial" w:hAnsi="Arial" w:cs="Arial"/>
                            <w:b/>
                            <w:color w:val="FFFFFF"/>
                            <w:sz w:val="20"/>
                          </w:rPr>
                          <w:t xml:space="preserve">fader wing </w:t>
                        </w:r>
                      </w:p>
                    </w:txbxContent>
                  </v:textbox>
                </v:rect>
                <v:rect id="Rectangle 107" o:spid="_x0000_s1121" style="position:absolute;left:60820;top:9268;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5DD2F66C" w14:textId="77777777" w:rsidR="005F12D8" w:rsidRDefault="00000000">
                        <w:r>
                          <w:rPr>
                            <w:rFonts w:ascii="Times New Roman" w:eastAsia="Times New Roman" w:hAnsi="Times New Roman" w:cs="Times New Roman"/>
                          </w:rPr>
                          <w:t xml:space="preserve"> </w:t>
                        </w:r>
                      </w:p>
                    </w:txbxContent>
                  </v:textbox>
                </v:rect>
                <w10:wrap type="topAndBottom" anchorx="page" anchory="page"/>
              </v:group>
            </w:pict>
          </mc:Fallback>
        </mc:AlternateContent>
      </w:r>
      <w:r>
        <w:br w:type="page"/>
      </w:r>
    </w:p>
    <w:p w14:paraId="40F5DE33" w14:textId="77777777" w:rsidR="005F12D8" w:rsidRDefault="00000000">
      <w:pPr>
        <w:spacing w:after="0"/>
        <w:ind w:left="-864" w:right="8625"/>
      </w:pPr>
      <w:r>
        <w:rPr>
          <w:noProof/>
        </w:rPr>
        <w:lastRenderedPageBreak/>
        <mc:AlternateContent>
          <mc:Choice Requires="wpg">
            <w:drawing>
              <wp:anchor distT="0" distB="0" distL="114300" distR="114300" simplePos="0" relativeHeight="251661312" behindDoc="0" locked="0" layoutInCell="1" allowOverlap="1" wp14:anchorId="4CA7E3BC" wp14:editId="5FD8799D">
                <wp:simplePos x="0" y="0"/>
                <wp:positionH relativeFrom="page">
                  <wp:posOffset>320036</wp:posOffset>
                </wp:positionH>
                <wp:positionV relativeFrom="page">
                  <wp:posOffset>0</wp:posOffset>
                </wp:positionV>
                <wp:extent cx="7456937" cy="5544312"/>
                <wp:effectExtent l="0" t="0" r="0" b="0"/>
                <wp:wrapTopAndBottom/>
                <wp:docPr id="31048" name="Group 31048"/>
                <wp:cNvGraphicFramePr/>
                <a:graphic xmlns:a="http://schemas.openxmlformats.org/drawingml/2006/main">
                  <a:graphicData uri="http://schemas.microsoft.com/office/word/2010/wordprocessingGroup">
                    <wpg:wgp>
                      <wpg:cNvGrpSpPr/>
                      <wpg:grpSpPr>
                        <a:xfrm>
                          <a:off x="0" y="0"/>
                          <a:ext cx="7456937" cy="5544312"/>
                          <a:chOff x="0" y="0"/>
                          <a:chExt cx="7456937" cy="5544312"/>
                        </a:xfrm>
                      </wpg:grpSpPr>
                      <wps:wsp>
                        <wps:cNvPr id="43354" name="Shape 43354"/>
                        <wps:cNvSpPr/>
                        <wps:spPr>
                          <a:xfrm>
                            <a:off x="5966464"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43355" name="Shape 43355"/>
                        <wps:cNvSpPr/>
                        <wps:spPr>
                          <a:xfrm>
                            <a:off x="6080764" y="0"/>
                            <a:ext cx="1376172" cy="5544312"/>
                          </a:xfrm>
                          <a:custGeom>
                            <a:avLst/>
                            <a:gdLst/>
                            <a:ahLst/>
                            <a:cxnLst/>
                            <a:rect l="0" t="0" r="0" b="0"/>
                            <a:pathLst>
                              <a:path w="1376172" h="5544312">
                                <a:moveTo>
                                  <a:pt x="0" y="0"/>
                                </a:moveTo>
                                <a:lnTo>
                                  <a:pt x="1376172" y="0"/>
                                </a:lnTo>
                                <a:lnTo>
                                  <a:pt x="13761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16" name="Shape 116"/>
                        <wps:cNvSpPr/>
                        <wps:spPr>
                          <a:xfrm>
                            <a:off x="6082669" y="2286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flat">
                            <a:miter lim="127000"/>
                          </a:ln>
                        </wps:spPr>
                        <wps:style>
                          <a:lnRef idx="0">
                            <a:srgbClr val="000000">
                              <a:alpha val="0"/>
                            </a:srgbClr>
                          </a:lnRef>
                          <a:fillRef idx="1">
                            <a:srgbClr val="FFCC00"/>
                          </a:fillRef>
                          <a:effectRef idx="0">
                            <a:scrgbClr r="0" g="0" b="0"/>
                          </a:effectRef>
                          <a:fontRef idx="none"/>
                        </wps:style>
                        <wps:bodyPr/>
                      </wps:wsp>
                      <wps:wsp>
                        <wps:cNvPr id="117" name="Shape 117"/>
                        <wps:cNvSpPr/>
                        <wps:spPr>
                          <a:xfrm>
                            <a:off x="6082669"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8" name="Shape 118"/>
                        <wps:cNvSpPr/>
                        <wps:spPr>
                          <a:xfrm>
                            <a:off x="6071879" y="685800"/>
                            <a:ext cx="1039490" cy="342900"/>
                          </a:xfrm>
                          <a:custGeom>
                            <a:avLst/>
                            <a:gdLst/>
                            <a:ahLst/>
                            <a:cxnLst/>
                            <a:rect l="0" t="0" r="0" b="0"/>
                            <a:pathLst>
                              <a:path w="1039490" h="342900">
                                <a:moveTo>
                                  <a:pt x="42794" y="0"/>
                                </a:moveTo>
                                <a:lnTo>
                                  <a:pt x="996559" y="0"/>
                                </a:lnTo>
                                <a:cubicBezTo>
                                  <a:pt x="1020318" y="0"/>
                                  <a:pt x="1039490" y="19172"/>
                                  <a:pt x="1039490" y="42794"/>
                                </a:cubicBezTo>
                                <a:lnTo>
                                  <a:pt x="1039490" y="299969"/>
                                </a:lnTo>
                                <a:cubicBezTo>
                                  <a:pt x="1039490" y="323728"/>
                                  <a:pt x="1020318" y="342900"/>
                                  <a:pt x="996559"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19" name="Shape 119"/>
                        <wps:cNvSpPr/>
                        <wps:spPr>
                          <a:xfrm>
                            <a:off x="6071879"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0" name="Shape 120"/>
                        <wps:cNvSpPr/>
                        <wps:spPr>
                          <a:xfrm>
                            <a:off x="6080764"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 name="Shape 121"/>
                        <wps:cNvSpPr/>
                        <wps:spPr>
                          <a:xfrm>
                            <a:off x="6080764"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2" name="Shape 122"/>
                        <wps:cNvSpPr/>
                        <wps:spPr>
                          <a:xfrm>
                            <a:off x="6080764"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3" name="Shape 123"/>
                        <wps:cNvSpPr/>
                        <wps:spPr>
                          <a:xfrm>
                            <a:off x="6082669"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4" name="Shape 124"/>
                        <wps:cNvSpPr/>
                        <wps:spPr>
                          <a:xfrm>
                            <a:off x="6082669"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5" name="Shape 125"/>
                        <wps:cNvSpPr/>
                        <wps:spPr>
                          <a:xfrm>
                            <a:off x="6082669"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6" name="Shape 126"/>
                        <wps:cNvSpPr/>
                        <wps:spPr>
                          <a:xfrm>
                            <a:off x="6080764"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7" name="Rectangle 127"/>
                        <wps:cNvSpPr/>
                        <wps:spPr>
                          <a:xfrm>
                            <a:off x="6257544" y="296164"/>
                            <a:ext cx="796136" cy="161841"/>
                          </a:xfrm>
                          <a:prstGeom prst="rect">
                            <a:avLst/>
                          </a:prstGeom>
                          <a:ln>
                            <a:noFill/>
                          </a:ln>
                        </wps:spPr>
                        <wps:txbx>
                          <w:txbxContent>
                            <w:p w14:paraId="3B32AA0C"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28" name="Rectangle 128"/>
                        <wps:cNvSpPr/>
                        <wps:spPr>
                          <a:xfrm>
                            <a:off x="6076188" y="442724"/>
                            <a:ext cx="1277108" cy="161841"/>
                          </a:xfrm>
                          <a:prstGeom prst="rect">
                            <a:avLst/>
                          </a:prstGeom>
                          <a:ln>
                            <a:noFill/>
                          </a:ln>
                        </wps:spPr>
                        <wps:txbx>
                          <w:txbxContent>
                            <w:p w14:paraId="54BBC502"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1032" name="Rectangle 31032"/>
                        <wps:cNvSpPr/>
                        <wps:spPr>
                          <a:xfrm>
                            <a:off x="6542533" y="644994"/>
                            <a:ext cx="4507" cy="15599"/>
                          </a:xfrm>
                          <a:prstGeom prst="rect">
                            <a:avLst/>
                          </a:prstGeom>
                          <a:ln>
                            <a:noFill/>
                          </a:ln>
                        </wps:spPr>
                        <wps:txbx>
                          <w:txbxContent>
                            <w:p w14:paraId="04EAAD2C"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1031" name="Rectangle 31031"/>
                        <wps:cNvSpPr/>
                        <wps:spPr>
                          <a:xfrm>
                            <a:off x="6534913" y="644994"/>
                            <a:ext cx="9016" cy="15599"/>
                          </a:xfrm>
                          <a:prstGeom prst="rect">
                            <a:avLst/>
                          </a:prstGeom>
                          <a:ln>
                            <a:noFill/>
                          </a:ln>
                        </wps:spPr>
                        <wps:txbx>
                          <w:txbxContent>
                            <w:p w14:paraId="7E38004E"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130" name="Rectangle 130"/>
                        <wps:cNvSpPr/>
                        <wps:spPr>
                          <a:xfrm>
                            <a:off x="6257544" y="755141"/>
                            <a:ext cx="889786" cy="161841"/>
                          </a:xfrm>
                          <a:prstGeom prst="rect">
                            <a:avLst/>
                          </a:prstGeom>
                          <a:ln>
                            <a:noFill/>
                          </a:ln>
                        </wps:spPr>
                        <wps:txbx>
                          <w:txbxContent>
                            <w:p w14:paraId="0DD59F9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31" name="Rectangle 131"/>
                        <wps:cNvSpPr/>
                        <wps:spPr>
                          <a:xfrm>
                            <a:off x="6220968" y="901445"/>
                            <a:ext cx="891994" cy="161841"/>
                          </a:xfrm>
                          <a:prstGeom prst="rect">
                            <a:avLst/>
                          </a:prstGeom>
                          <a:ln>
                            <a:noFill/>
                          </a:ln>
                        </wps:spPr>
                        <wps:txbx>
                          <w:txbxContent>
                            <w:p w14:paraId="0285698C"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132" name="Rectangle 132"/>
                        <wps:cNvSpPr/>
                        <wps:spPr>
                          <a:xfrm>
                            <a:off x="6539485" y="1114072"/>
                            <a:ext cx="28174" cy="97495"/>
                          </a:xfrm>
                          <a:prstGeom prst="rect">
                            <a:avLst/>
                          </a:prstGeom>
                          <a:ln>
                            <a:noFill/>
                          </a:ln>
                        </wps:spPr>
                        <wps:txbx>
                          <w:txbxContent>
                            <w:p w14:paraId="450CCBD3"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33" name="Rectangle 133"/>
                        <wps:cNvSpPr/>
                        <wps:spPr>
                          <a:xfrm>
                            <a:off x="6362701" y="1287017"/>
                            <a:ext cx="517015" cy="161841"/>
                          </a:xfrm>
                          <a:prstGeom prst="rect">
                            <a:avLst/>
                          </a:prstGeom>
                          <a:ln>
                            <a:noFill/>
                          </a:ln>
                        </wps:spPr>
                        <wps:txbx>
                          <w:txbxContent>
                            <w:p w14:paraId="30DC7BA3"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34" name="Rectangle 134"/>
                        <wps:cNvSpPr/>
                        <wps:spPr>
                          <a:xfrm>
                            <a:off x="6539485" y="1509901"/>
                            <a:ext cx="46769" cy="161841"/>
                          </a:xfrm>
                          <a:prstGeom prst="rect">
                            <a:avLst/>
                          </a:prstGeom>
                          <a:ln>
                            <a:noFill/>
                          </a:ln>
                        </wps:spPr>
                        <wps:txbx>
                          <w:txbxContent>
                            <w:p w14:paraId="68BECC60"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35" name="Rectangle 135"/>
                        <wps:cNvSpPr/>
                        <wps:spPr>
                          <a:xfrm>
                            <a:off x="6242304" y="1732405"/>
                            <a:ext cx="835240" cy="161841"/>
                          </a:xfrm>
                          <a:prstGeom prst="rect">
                            <a:avLst/>
                          </a:prstGeom>
                          <a:ln>
                            <a:noFill/>
                          </a:ln>
                        </wps:spPr>
                        <wps:txbx>
                          <w:txbxContent>
                            <w:p w14:paraId="53193432"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36" name="Rectangle 136"/>
                        <wps:cNvSpPr/>
                        <wps:spPr>
                          <a:xfrm>
                            <a:off x="6539485" y="1960044"/>
                            <a:ext cx="56348" cy="194989"/>
                          </a:xfrm>
                          <a:prstGeom prst="rect">
                            <a:avLst/>
                          </a:prstGeom>
                          <a:ln>
                            <a:noFill/>
                          </a:ln>
                        </wps:spPr>
                        <wps:txbx>
                          <w:txbxContent>
                            <w:p w14:paraId="1DD9B696"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37" name="Rectangle 137"/>
                        <wps:cNvSpPr/>
                        <wps:spPr>
                          <a:xfrm>
                            <a:off x="6231637" y="2194177"/>
                            <a:ext cx="863618" cy="161841"/>
                          </a:xfrm>
                          <a:prstGeom prst="rect">
                            <a:avLst/>
                          </a:prstGeom>
                          <a:ln>
                            <a:noFill/>
                          </a:ln>
                        </wps:spPr>
                        <wps:txbx>
                          <w:txbxContent>
                            <w:p w14:paraId="29A6C4B6"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38" name="Rectangle 138"/>
                        <wps:cNvSpPr/>
                        <wps:spPr>
                          <a:xfrm>
                            <a:off x="6539485" y="2382191"/>
                            <a:ext cx="56348" cy="194990"/>
                          </a:xfrm>
                          <a:prstGeom prst="rect">
                            <a:avLst/>
                          </a:prstGeom>
                          <a:ln>
                            <a:noFill/>
                          </a:ln>
                        </wps:spPr>
                        <wps:txbx>
                          <w:txbxContent>
                            <w:p w14:paraId="76C16C32"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39" name="Rectangle 139"/>
                        <wps:cNvSpPr/>
                        <wps:spPr>
                          <a:xfrm>
                            <a:off x="6070093" y="2590667"/>
                            <a:ext cx="1293326" cy="161841"/>
                          </a:xfrm>
                          <a:prstGeom prst="rect">
                            <a:avLst/>
                          </a:prstGeom>
                          <a:ln>
                            <a:noFill/>
                          </a:ln>
                        </wps:spPr>
                        <wps:txbx>
                          <w:txbxContent>
                            <w:p w14:paraId="1C61684F"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0" name="Rectangle 140"/>
                        <wps:cNvSpPr/>
                        <wps:spPr>
                          <a:xfrm>
                            <a:off x="6539485" y="2780205"/>
                            <a:ext cx="56348" cy="194990"/>
                          </a:xfrm>
                          <a:prstGeom prst="rect">
                            <a:avLst/>
                          </a:prstGeom>
                          <a:ln>
                            <a:noFill/>
                          </a:ln>
                        </wps:spPr>
                        <wps:txbx>
                          <w:txbxContent>
                            <w:p w14:paraId="64F834C6"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41" name="Rectangle 141"/>
                        <wps:cNvSpPr/>
                        <wps:spPr>
                          <a:xfrm>
                            <a:off x="6225541" y="2988431"/>
                            <a:ext cx="928478" cy="161841"/>
                          </a:xfrm>
                          <a:prstGeom prst="rect">
                            <a:avLst/>
                          </a:prstGeom>
                          <a:ln>
                            <a:noFill/>
                          </a:ln>
                        </wps:spPr>
                        <wps:txbx>
                          <w:txbxContent>
                            <w:p w14:paraId="1AEA38E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2" name="Rectangle 142"/>
                        <wps:cNvSpPr/>
                        <wps:spPr>
                          <a:xfrm>
                            <a:off x="6284977" y="3134735"/>
                            <a:ext cx="721734" cy="161841"/>
                          </a:xfrm>
                          <a:prstGeom prst="rect">
                            <a:avLst/>
                          </a:prstGeom>
                          <a:ln>
                            <a:noFill/>
                          </a:ln>
                        </wps:spPr>
                        <wps:txbx>
                          <w:txbxContent>
                            <w:p w14:paraId="353159B9"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43" name="Rectangle 143"/>
                        <wps:cNvSpPr/>
                        <wps:spPr>
                          <a:xfrm>
                            <a:off x="6539485" y="3319139"/>
                            <a:ext cx="46769" cy="161841"/>
                          </a:xfrm>
                          <a:prstGeom prst="rect">
                            <a:avLst/>
                          </a:prstGeom>
                          <a:ln>
                            <a:noFill/>
                          </a:ln>
                        </wps:spPr>
                        <wps:txbx>
                          <w:txbxContent>
                            <w:p w14:paraId="13BC57F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44" name="Rectangle 144"/>
                        <wps:cNvSpPr/>
                        <wps:spPr>
                          <a:xfrm>
                            <a:off x="6225541" y="3503924"/>
                            <a:ext cx="928478" cy="161841"/>
                          </a:xfrm>
                          <a:prstGeom prst="rect">
                            <a:avLst/>
                          </a:prstGeom>
                          <a:ln>
                            <a:noFill/>
                          </a:ln>
                        </wps:spPr>
                        <wps:txbx>
                          <w:txbxContent>
                            <w:p w14:paraId="42C5359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5" name="Rectangle 145"/>
                        <wps:cNvSpPr/>
                        <wps:spPr>
                          <a:xfrm>
                            <a:off x="6263641" y="3648704"/>
                            <a:ext cx="778486" cy="161841"/>
                          </a:xfrm>
                          <a:prstGeom prst="rect">
                            <a:avLst/>
                          </a:prstGeom>
                          <a:ln>
                            <a:noFill/>
                          </a:ln>
                        </wps:spPr>
                        <wps:txbx>
                          <w:txbxContent>
                            <w:p w14:paraId="2901B63B"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46" name="Rectangle 146"/>
                        <wps:cNvSpPr/>
                        <wps:spPr>
                          <a:xfrm>
                            <a:off x="6539485" y="3826841"/>
                            <a:ext cx="37753" cy="130643"/>
                          </a:xfrm>
                          <a:prstGeom prst="rect">
                            <a:avLst/>
                          </a:prstGeom>
                          <a:ln>
                            <a:noFill/>
                          </a:ln>
                        </wps:spPr>
                        <wps:txbx>
                          <w:txbxContent>
                            <w:p w14:paraId="66232E12"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47" name="Rectangle 147"/>
                        <wps:cNvSpPr/>
                        <wps:spPr>
                          <a:xfrm>
                            <a:off x="6281928" y="3988556"/>
                            <a:ext cx="731868" cy="161841"/>
                          </a:xfrm>
                          <a:prstGeom prst="rect">
                            <a:avLst/>
                          </a:prstGeom>
                          <a:ln>
                            <a:noFill/>
                          </a:ln>
                        </wps:spPr>
                        <wps:txbx>
                          <w:txbxContent>
                            <w:p w14:paraId="3E0F7307"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8" name="Rectangle 148"/>
                        <wps:cNvSpPr/>
                        <wps:spPr>
                          <a:xfrm>
                            <a:off x="6539485" y="4211012"/>
                            <a:ext cx="46769" cy="161842"/>
                          </a:xfrm>
                          <a:prstGeom prst="rect">
                            <a:avLst/>
                          </a:prstGeom>
                          <a:ln>
                            <a:noFill/>
                          </a:ln>
                        </wps:spPr>
                        <wps:txbx>
                          <w:txbxContent>
                            <w:p w14:paraId="6D6E649E"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49" name="Rectangle 149"/>
                        <wps:cNvSpPr/>
                        <wps:spPr>
                          <a:xfrm>
                            <a:off x="6179821" y="4433516"/>
                            <a:ext cx="1003474" cy="161841"/>
                          </a:xfrm>
                          <a:prstGeom prst="rect">
                            <a:avLst/>
                          </a:prstGeom>
                          <a:ln>
                            <a:noFill/>
                          </a:ln>
                        </wps:spPr>
                        <wps:txbx>
                          <w:txbxContent>
                            <w:p w14:paraId="6E43DE1B"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1033" name="Rectangle 31033"/>
                        <wps:cNvSpPr/>
                        <wps:spPr>
                          <a:xfrm>
                            <a:off x="6973825" y="4993692"/>
                            <a:ext cx="226204" cy="194989"/>
                          </a:xfrm>
                          <a:prstGeom prst="rect">
                            <a:avLst/>
                          </a:prstGeom>
                          <a:ln>
                            <a:noFill/>
                          </a:ln>
                        </wps:spPr>
                        <wps:txbx>
                          <w:txbxContent>
                            <w:p w14:paraId="47E292A9" w14:textId="77777777" w:rsidR="005F12D8" w:rsidRDefault="00000000">
                              <w:r>
                                <w:rPr>
                                  <w:rFonts w:ascii="Arial" w:eastAsia="Arial" w:hAnsi="Arial" w:cs="Arial"/>
                                  <w:b/>
                                  <w:color w:val="FFFFFF"/>
                                  <w:sz w:val="24"/>
                                </w:rPr>
                                <w:t>03</w:t>
                              </w:r>
                            </w:p>
                          </w:txbxContent>
                        </wps:txbx>
                        <wps:bodyPr horzOverflow="overflow" vert="horz" lIns="0" tIns="0" rIns="0" bIns="0" rtlCol="0">
                          <a:noAutofit/>
                        </wps:bodyPr>
                      </wps:wsp>
                      <wps:wsp>
                        <wps:cNvPr id="31034" name="Rectangle 31034"/>
                        <wps:cNvSpPr/>
                        <wps:spPr>
                          <a:xfrm>
                            <a:off x="7144513" y="4993692"/>
                            <a:ext cx="56348" cy="194989"/>
                          </a:xfrm>
                          <a:prstGeom prst="rect">
                            <a:avLst/>
                          </a:prstGeom>
                          <a:ln>
                            <a:noFill/>
                          </a:ln>
                        </wps:spPr>
                        <wps:txbx>
                          <w:txbxContent>
                            <w:p w14:paraId="49FFCB8F"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55" name="Rectangle 155"/>
                        <wps:cNvSpPr/>
                        <wps:spPr>
                          <a:xfrm>
                            <a:off x="4" y="301298"/>
                            <a:ext cx="3245540" cy="194989"/>
                          </a:xfrm>
                          <a:prstGeom prst="rect">
                            <a:avLst/>
                          </a:prstGeom>
                          <a:ln>
                            <a:noFill/>
                          </a:ln>
                        </wps:spPr>
                        <wps:txbx>
                          <w:txbxContent>
                            <w:p w14:paraId="76AD103B" w14:textId="77777777" w:rsidR="005F12D8" w:rsidRDefault="00000000">
                              <w:proofErr w:type="spellStart"/>
                              <w:r>
                                <w:rPr>
                                  <w:rFonts w:ascii="Arial" w:eastAsia="Arial" w:hAnsi="Arial" w:cs="Arial"/>
                                  <w:b/>
                                  <w:sz w:val="24"/>
                                </w:rPr>
                                <w:t>Bestimmungsgemäßer</w:t>
                              </w:r>
                              <w:proofErr w:type="spellEnd"/>
                              <w:r>
                                <w:rPr>
                                  <w:rFonts w:ascii="Arial" w:eastAsia="Arial" w:hAnsi="Arial" w:cs="Arial"/>
                                  <w:b/>
                                  <w:sz w:val="24"/>
                                </w:rPr>
                                <w:t xml:space="preserve"> </w:t>
                              </w:r>
                              <w:proofErr w:type="spellStart"/>
                              <w:r>
                                <w:rPr>
                                  <w:rFonts w:ascii="Arial" w:eastAsia="Arial" w:hAnsi="Arial" w:cs="Arial"/>
                                  <w:b/>
                                  <w:sz w:val="24"/>
                                </w:rPr>
                                <w:t>Gebrauch</w:t>
                              </w:r>
                              <w:proofErr w:type="spellEnd"/>
                              <w:r>
                                <w:rPr>
                                  <w:rFonts w:ascii="Arial" w:eastAsia="Arial" w:hAnsi="Arial" w:cs="Arial"/>
                                  <w:b/>
                                  <w:sz w:val="24"/>
                                </w:rPr>
                                <w:t xml:space="preserve"> </w:t>
                              </w:r>
                            </w:p>
                          </w:txbxContent>
                        </wps:txbx>
                        <wps:bodyPr horzOverflow="overflow" vert="horz" lIns="0" tIns="0" rIns="0" bIns="0" rtlCol="0">
                          <a:noAutofit/>
                        </wps:bodyPr>
                      </wps:wsp>
                      <wps:wsp>
                        <wps:cNvPr id="156" name="Rectangle 156"/>
                        <wps:cNvSpPr/>
                        <wps:spPr>
                          <a:xfrm>
                            <a:off x="4" y="451574"/>
                            <a:ext cx="46769" cy="190441"/>
                          </a:xfrm>
                          <a:prstGeom prst="rect">
                            <a:avLst/>
                          </a:prstGeom>
                          <a:ln>
                            <a:noFill/>
                          </a:ln>
                        </wps:spPr>
                        <wps:txbx>
                          <w:txbxContent>
                            <w:p w14:paraId="10EF7E24"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157" name="Rectangle 157"/>
                        <wps:cNvSpPr/>
                        <wps:spPr>
                          <a:xfrm>
                            <a:off x="4" y="597878"/>
                            <a:ext cx="7723298" cy="190441"/>
                          </a:xfrm>
                          <a:prstGeom prst="rect">
                            <a:avLst/>
                          </a:prstGeom>
                          <a:ln>
                            <a:noFill/>
                          </a:ln>
                        </wps:spPr>
                        <wps:txbx>
                          <w:txbxContent>
                            <w:p w14:paraId="3DEA640B" w14:textId="77777777" w:rsidR="005F12D8" w:rsidRDefault="00000000">
                              <w:r>
                                <w:rPr>
                                  <w:rFonts w:ascii="Arial" w:eastAsia="Arial" w:hAnsi="Arial" w:cs="Arial"/>
                                  <w:sz w:val="20"/>
                                </w:rPr>
                                <w:t xml:space="preserve">Die </w:t>
                              </w:r>
                              <w:proofErr w:type="spellStart"/>
                              <w:r>
                                <w:rPr>
                                  <w:rFonts w:ascii="Arial" w:eastAsia="Arial" w:hAnsi="Arial" w:cs="Arial"/>
                                  <w:sz w:val="20"/>
                                </w:rPr>
                                <w:t>gesamte</w:t>
                              </w:r>
                              <w:proofErr w:type="spellEnd"/>
                              <w:r>
                                <w:rPr>
                                  <w:rFonts w:ascii="Arial" w:eastAsia="Arial" w:hAnsi="Arial" w:cs="Arial"/>
                                  <w:sz w:val="20"/>
                                </w:rPr>
                                <w:t xml:space="preserve"> grandMA2 </w:t>
                              </w:r>
                              <w:proofErr w:type="spellStart"/>
                              <w:r>
                                <w:rPr>
                                  <w:rFonts w:ascii="Arial" w:eastAsia="Arial" w:hAnsi="Arial" w:cs="Arial"/>
                                  <w:sz w:val="20"/>
                                </w:rPr>
                                <w:t>Produktpalette</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für die </w:t>
                              </w:r>
                              <w:proofErr w:type="spellStart"/>
                              <w:r>
                                <w:rPr>
                                  <w:rFonts w:ascii="Arial" w:eastAsia="Arial" w:hAnsi="Arial" w:cs="Arial"/>
                                  <w:sz w:val="20"/>
                                </w:rPr>
                                <w:t>Steuerung</w:t>
                              </w:r>
                              <w:proofErr w:type="spellEnd"/>
                              <w:r>
                                <w:rPr>
                                  <w:rFonts w:ascii="Arial" w:eastAsia="Arial" w:hAnsi="Arial" w:cs="Arial"/>
                                  <w:sz w:val="20"/>
                                </w:rPr>
                                <w:t xml:space="preserve"> von </w:t>
                              </w:r>
                              <w:proofErr w:type="spellStart"/>
                              <w:r>
                                <w:rPr>
                                  <w:rFonts w:ascii="Arial" w:eastAsia="Arial" w:hAnsi="Arial" w:cs="Arial"/>
                                  <w:sz w:val="20"/>
                                </w:rPr>
                                <w:t>allen</w:t>
                              </w:r>
                              <w:proofErr w:type="spellEnd"/>
                              <w:r>
                                <w:rPr>
                                  <w:rFonts w:ascii="Arial" w:eastAsia="Arial" w:hAnsi="Arial" w:cs="Arial"/>
                                  <w:sz w:val="20"/>
                                </w:rPr>
                                <w:t xml:space="preserve"> </w:t>
                              </w:r>
                              <w:proofErr w:type="spellStart"/>
                              <w:r>
                                <w:rPr>
                                  <w:rFonts w:ascii="Arial" w:eastAsia="Arial" w:hAnsi="Arial" w:cs="Arial"/>
                                  <w:sz w:val="20"/>
                                </w:rPr>
                                <w:t>Arten</w:t>
                              </w:r>
                              <w:proofErr w:type="spellEnd"/>
                              <w:r>
                                <w:rPr>
                                  <w:rFonts w:ascii="Arial" w:eastAsia="Arial" w:hAnsi="Arial" w:cs="Arial"/>
                                  <w:sz w:val="20"/>
                                </w:rPr>
                                <w:t xml:space="preserve"> von </w:t>
                              </w:r>
                              <w:proofErr w:type="spellStart"/>
                              <w:r>
                                <w:rPr>
                                  <w:rFonts w:ascii="Arial" w:eastAsia="Arial" w:hAnsi="Arial" w:cs="Arial"/>
                                  <w:sz w:val="20"/>
                                </w:rPr>
                                <w:t>Lichttechnik</w:t>
                              </w:r>
                              <w:proofErr w:type="spellEnd"/>
                              <w:r>
                                <w:rPr>
                                  <w:rFonts w:ascii="Arial" w:eastAsia="Arial" w:hAnsi="Arial" w:cs="Arial"/>
                                  <w:sz w:val="20"/>
                                </w:rPr>
                                <w:t xml:space="preserve"> </w:t>
                              </w:r>
                              <w:proofErr w:type="spellStart"/>
                              <w:r>
                                <w:rPr>
                                  <w:rFonts w:ascii="Arial" w:eastAsia="Arial" w:hAnsi="Arial" w:cs="Arial"/>
                                  <w:sz w:val="20"/>
                                </w:rPr>
                                <w:t>bestimmt</w:t>
                              </w:r>
                              <w:proofErr w:type="spellEnd"/>
                              <w:r>
                                <w:rPr>
                                  <w:rFonts w:ascii="Arial" w:eastAsia="Arial" w:hAnsi="Arial" w:cs="Arial"/>
                                  <w:sz w:val="20"/>
                                </w:rPr>
                                <w:t xml:space="preserve">. </w:t>
                              </w:r>
                            </w:p>
                          </w:txbxContent>
                        </wps:txbx>
                        <wps:bodyPr horzOverflow="overflow" vert="horz" lIns="0" tIns="0" rIns="0" bIns="0" rtlCol="0">
                          <a:noAutofit/>
                        </wps:bodyPr>
                      </wps:wsp>
                      <wps:wsp>
                        <wps:cNvPr id="158" name="Rectangle 158"/>
                        <wps:cNvSpPr/>
                        <wps:spPr>
                          <a:xfrm>
                            <a:off x="4" y="744181"/>
                            <a:ext cx="7729980" cy="190440"/>
                          </a:xfrm>
                          <a:prstGeom prst="rect">
                            <a:avLst/>
                          </a:prstGeom>
                          <a:ln>
                            <a:noFill/>
                          </a:ln>
                        </wps:spPr>
                        <wps:txbx>
                          <w:txbxContent>
                            <w:p w14:paraId="5AF0ECDF" w14:textId="77777777" w:rsidR="005F12D8" w:rsidRDefault="00000000">
                              <w:proofErr w:type="spellStart"/>
                              <w:r>
                                <w:rPr>
                                  <w:rFonts w:ascii="Arial" w:eastAsia="Arial" w:hAnsi="Arial" w:cs="Arial"/>
                                  <w:sz w:val="20"/>
                                </w:rPr>
                                <w:t>U.a.</w:t>
                              </w:r>
                              <w:proofErr w:type="spellEnd"/>
                              <w:r>
                                <w:rPr>
                                  <w:rFonts w:ascii="Arial" w:eastAsia="Arial" w:hAnsi="Arial" w:cs="Arial"/>
                                  <w:sz w:val="20"/>
                                </w:rPr>
                                <w:t xml:space="preserve"> für </w:t>
                              </w:r>
                              <w:proofErr w:type="spellStart"/>
                              <w:r>
                                <w:rPr>
                                  <w:rFonts w:ascii="Arial" w:eastAsia="Arial" w:hAnsi="Arial" w:cs="Arial"/>
                                  <w:sz w:val="20"/>
                                </w:rPr>
                                <w:t>konventionelles</w:t>
                              </w:r>
                              <w:proofErr w:type="spellEnd"/>
                              <w:r>
                                <w:rPr>
                                  <w:rFonts w:ascii="Arial" w:eastAsia="Arial" w:hAnsi="Arial" w:cs="Arial"/>
                                  <w:sz w:val="20"/>
                                </w:rPr>
                                <w:t xml:space="preserve"> Licht, </w:t>
                              </w:r>
                              <w:proofErr w:type="spellStart"/>
                              <w:r>
                                <w:rPr>
                                  <w:rFonts w:ascii="Arial" w:eastAsia="Arial" w:hAnsi="Arial" w:cs="Arial"/>
                                  <w:sz w:val="20"/>
                                </w:rPr>
                                <w:t>bewegte</w:t>
                              </w:r>
                              <w:proofErr w:type="spellEnd"/>
                              <w:r>
                                <w:rPr>
                                  <w:rFonts w:ascii="Arial" w:eastAsia="Arial" w:hAnsi="Arial" w:cs="Arial"/>
                                  <w:sz w:val="20"/>
                                </w:rPr>
                                <w:t xml:space="preserve"> Lampen, LED, Video und </w:t>
                              </w:r>
                              <w:proofErr w:type="spellStart"/>
                              <w:r>
                                <w:rPr>
                                  <w:rFonts w:ascii="Arial" w:eastAsia="Arial" w:hAnsi="Arial" w:cs="Arial"/>
                                  <w:sz w:val="20"/>
                                </w:rPr>
                                <w:t>ähnliche</w:t>
                              </w:r>
                              <w:proofErr w:type="spellEnd"/>
                              <w:r>
                                <w:rPr>
                                  <w:rFonts w:ascii="Arial" w:eastAsia="Arial" w:hAnsi="Arial" w:cs="Arial"/>
                                  <w:sz w:val="20"/>
                                </w:rPr>
                                <w:t xml:space="preserve"> </w:t>
                              </w:r>
                              <w:proofErr w:type="spellStart"/>
                              <w:r>
                                <w:rPr>
                                  <w:rFonts w:ascii="Arial" w:eastAsia="Arial" w:hAnsi="Arial" w:cs="Arial"/>
                                  <w:sz w:val="20"/>
                                </w:rPr>
                                <w:t>Medien</w:t>
                              </w:r>
                              <w:proofErr w:type="spellEnd"/>
                              <w:r>
                                <w:rPr>
                                  <w:rFonts w:ascii="Arial" w:eastAsia="Arial" w:hAnsi="Arial" w:cs="Arial"/>
                                  <w:sz w:val="20"/>
                                </w:rPr>
                                <w:t xml:space="preserve"> </w:t>
                              </w:r>
                              <w:proofErr w:type="spellStart"/>
                              <w:r>
                                <w:rPr>
                                  <w:rFonts w:ascii="Arial" w:eastAsia="Arial" w:hAnsi="Arial" w:cs="Arial"/>
                                  <w:sz w:val="20"/>
                                </w:rPr>
                                <w:t>durch</w:t>
                              </w:r>
                              <w:proofErr w:type="spellEnd"/>
                              <w:r>
                                <w:rPr>
                                  <w:rFonts w:ascii="Arial" w:eastAsia="Arial" w:hAnsi="Arial" w:cs="Arial"/>
                                  <w:sz w:val="20"/>
                                </w:rPr>
                                <w:t xml:space="preserve"> </w:t>
                              </w:r>
                              <w:proofErr w:type="spellStart"/>
                              <w:r>
                                <w:rPr>
                                  <w:rFonts w:ascii="Arial" w:eastAsia="Arial" w:hAnsi="Arial" w:cs="Arial"/>
                                  <w:sz w:val="20"/>
                                </w:rPr>
                                <w:t>Steuerung</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
                          </w:txbxContent>
                        </wps:txbx>
                        <wps:bodyPr horzOverflow="overflow" vert="horz" lIns="0" tIns="0" rIns="0" bIns="0" rtlCol="0">
                          <a:noAutofit/>
                        </wps:bodyPr>
                      </wps:wsp>
                      <wps:wsp>
                        <wps:cNvPr id="159" name="Rectangle 159"/>
                        <wps:cNvSpPr/>
                        <wps:spPr>
                          <a:xfrm>
                            <a:off x="4" y="888961"/>
                            <a:ext cx="1125494" cy="190441"/>
                          </a:xfrm>
                          <a:prstGeom prst="rect">
                            <a:avLst/>
                          </a:prstGeom>
                          <a:ln>
                            <a:noFill/>
                          </a:ln>
                        </wps:spPr>
                        <wps:txbx>
                          <w:txbxContent>
                            <w:p w14:paraId="32A49AEE" w14:textId="77777777" w:rsidR="005F12D8" w:rsidRDefault="00000000">
                              <w:r>
                                <w:rPr>
                                  <w:rFonts w:ascii="Arial" w:eastAsia="Arial" w:hAnsi="Arial" w:cs="Arial"/>
                                  <w:sz w:val="20"/>
                                </w:rPr>
                                <w:t xml:space="preserve">DMX </w:t>
                              </w:r>
                              <w:proofErr w:type="spellStart"/>
                              <w:r>
                                <w:rPr>
                                  <w:rFonts w:ascii="Arial" w:eastAsia="Arial" w:hAnsi="Arial" w:cs="Arial"/>
                                  <w:sz w:val="20"/>
                                </w:rPr>
                                <w:t>Signalen</w:t>
                              </w:r>
                              <w:proofErr w:type="spellEnd"/>
                              <w:r>
                                <w:rPr>
                                  <w:rFonts w:ascii="Arial" w:eastAsia="Arial" w:hAnsi="Arial" w:cs="Arial"/>
                                  <w:sz w:val="20"/>
                                </w:rPr>
                                <w:t>.</w:t>
                              </w:r>
                            </w:p>
                          </w:txbxContent>
                        </wps:txbx>
                        <wps:bodyPr horzOverflow="overflow" vert="horz" lIns="0" tIns="0" rIns="0" bIns="0" rtlCol="0">
                          <a:noAutofit/>
                        </wps:bodyPr>
                      </wps:wsp>
                      <wps:wsp>
                        <wps:cNvPr id="160" name="Rectangle 160"/>
                        <wps:cNvSpPr/>
                        <wps:spPr>
                          <a:xfrm>
                            <a:off x="846127" y="900102"/>
                            <a:ext cx="42261" cy="172085"/>
                          </a:xfrm>
                          <a:prstGeom prst="rect">
                            <a:avLst/>
                          </a:prstGeom>
                          <a:ln>
                            <a:noFill/>
                          </a:ln>
                        </wps:spPr>
                        <wps:txbx>
                          <w:txbxContent>
                            <w:p w14:paraId="5AAA42E6" w14:textId="77777777" w:rsidR="005F12D8" w:rsidRDefault="00000000">
                              <w:r>
                                <w:rPr>
                                  <w:rFonts w:ascii="Arial" w:eastAsia="Arial" w:hAnsi="Arial" w:cs="Arial"/>
                                  <w:color w:val="FF0000"/>
                                  <w:sz w:val="18"/>
                                </w:rPr>
                                <w:t xml:space="preserve"> </w:t>
                              </w:r>
                            </w:p>
                          </w:txbxContent>
                        </wps:txbx>
                        <wps:bodyPr horzOverflow="overflow" vert="horz" lIns="0" tIns="0" rIns="0" bIns="0" rtlCol="0">
                          <a:noAutofit/>
                        </wps:bodyPr>
                      </wps:wsp>
                      <wps:wsp>
                        <wps:cNvPr id="43356" name="Shape 43356"/>
                        <wps:cNvSpPr/>
                        <wps:spPr>
                          <a:xfrm>
                            <a:off x="3118748" y="1033531"/>
                            <a:ext cx="9144" cy="1890385"/>
                          </a:xfrm>
                          <a:custGeom>
                            <a:avLst/>
                            <a:gdLst/>
                            <a:ahLst/>
                            <a:cxnLst/>
                            <a:rect l="0" t="0" r="0" b="0"/>
                            <a:pathLst>
                              <a:path w="9144" h="1890385">
                                <a:moveTo>
                                  <a:pt x="0" y="0"/>
                                </a:moveTo>
                                <a:lnTo>
                                  <a:pt x="9144" y="0"/>
                                </a:lnTo>
                                <a:lnTo>
                                  <a:pt x="9144" y="1890385"/>
                                </a:lnTo>
                                <a:lnTo>
                                  <a:pt x="0" y="1890385"/>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63" name="Picture 163"/>
                          <pic:cNvPicPr/>
                        </pic:nvPicPr>
                        <pic:blipFill>
                          <a:blip r:embed="rId13"/>
                          <a:stretch>
                            <a:fillRect/>
                          </a:stretch>
                        </pic:blipFill>
                        <pic:spPr>
                          <a:xfrm>
                            <a:off x="4" y="1033150"/>
                            <a:ext cx="3117845" cy="1889760"/>
                          </a:xfrm>
                          <a:prstGeom prst="rect">
                            <a:avLst/>
                          </a:prstGeom>
                        </pic:spPr>
                      </pic:pic>
                      <wps:wsp>
                        <wps:cNvPr id="164" name="Rectangle 164"/>
                        <wps:cNvSpPr/>
                        <wps:spPr>
                          <a:xfrm>
                            <a:off x="3118741" y="2917827"/>
                            <a:ext cx="2027" cy="8108"/>
                          </a:xfrm>
                          <a:prstGeom prst="rect">
                            <a:avLst/>
                          </a:prstGeom>
                          <a:ln>
                            <a:noFill/>
                          </a:ln>
                        </wps:spPr>
                        <wps:txbx>
                          <w:txbxContent>
                            <w:p w14:paraId="2335A24B" w14:textId="77777777" w:rsidR="005F12D8" w:rsidRDefault="00000000">
                              <w:r>
                                <w:rPr>
                                  <w:rFonts w:ascii="Times New Roman" w:eastAsia="Times New Roman" w:hAnsi="Times New Roman" w:cs="Times New Roman"/>
                                  <w:sz w:val="2"/>
                                </w:rPr>
                                <w:t xml:space="preserve"> </w:t>
                              </w:r>
                            </w:p>
                          </w:txbxContent>
                        </wps:txbx>
                        <wps:bodyPr horzOverflow="overflow" vert="horz" lIns="0" tIns="0" rIns="0" bIns="0" rtlCol="0">
                          <a:noAutofit/>
                        </wps:bodyPr>
                      </wps:wsp>
                      <pic:pic xmlns:pic="http://schemas.openxmlformats.org/drawingml/2006/picture">
                        <pic:nvPicPr>
                          <pic:cNvPr id="166" name="Picture 166"/>
                          <pic:cNvPicPr/>
                        </pic:nvPicPr>
                        <pic:blipFill>
                          <a:blip r:embed="rId14"/>
                          <a:stretch>
                            <a:fillRect/>
                          </a:stretch>
                        </pic:blipFill>
                        <pic:spPr>
                          <a:xfrm>
                            <a:off x="3119754" y="1153805"/>
                            <a:ext cx="2764155" cy="1769105"/>
                          </a:xfrm>
                          <a:prstGeom prst="rect">
                            <a:avLst/>
                          </a:prstGeom>
                        </pic:spPr>
                      </pic:pic>
                      <wps:wsp>
                        <wps:cNvPr id="167" name="Rectangle 167"/>
                        <wps:cNvSpPr/>
                        <wps:spPr>
                          <a:xfrm>
                            <a:off x="5885435" y="2771523"/>
                            <a:ext cx="50673" cy="202692"/>
                          </a:xfrm>
                          <a:prstGeom prst="rect">
                            <a:avLst/>
                          </a:prstGeom>
                          <a:ln>
                            <a:noFill/>
                          </a:ln>
                        </wps:spPr>
                        <wps:txbx>
                          <w:txbxContent>
                            <w:p w14:paraId="20D6F757" w14:textId="77777777" w:rsidR="005F12D8" w:rsidRDefault="0000000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2" name="Rectangle 4202"/>
                        <wps:cNvSpPr/>
                        <wps:spPr>
                          <a:xfrm>
                            <a:off x="4" y="2925657"/>
                            <a:ext cx="1840933" cy="190441"/>
                          </a:xfrm>
                          <a:prstGeom prst="rect">
                            <a:avLst/>
                          </a:prstGeom>
                          <a:ln>
                            <a:noFill/>
                          </a:ln>
                        </wps:spPr>
                        <wps:txbx>
                          <w:txbxContent>
                            <w:p w14:paraId="0E916D29" w14:textId="77777777" w:rsidR="005F12D8" w:rsidRDefault="00000000">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command wing  </w:t>
                              </w:r>
                            </w:p>
                          </w:txbxContent>
                        </wps:txbx>
                        <wps:bodyPr horzOverflow="overflow" vert="horz" lIns="0" tIns="0" rIns="0" bIns="0" rtlCol="0">
                          <a:noAutofit/>
                        </wps:bodyPr>
                      </wps:wsp>
                      <wps:wsp>
                        <wps:cNvPr id="4203" name="Rectangle 4203"/>
                        <wps:cNvSpPr/>
                        <wps:spPr>
                          <a:xfrm>
                            <a:off x="1798960" y="2925657"/>
                            <a:ext cx="2161181" cy="190441"/>
                          </a:xfrm>
                          <a:prstGeom prst="rect">
                            <a:avLst/>
                          </a:prstGeom>
                          <a:ln>
                            <a:noFill/>
                          </a:ln>
                        </wps:spPr>
                        <wps:txbx>
                          <w:txbxContent>
                            <w:p w14:paraId="614E7148" w14:textId="77777777" w:rsidR="005F12D8" w:rsidRDefault="00000000">
                              <w:proofErr w:type="spellStart"/>
                              <w:r>
                                <w:rPr>
                                  <w:rFonts w:ascii="Arial" w:eastAsia="Arial" w:hAnsi="Arial" w:cs="Arial"/>
                                  <w:sz w:val="20"/>
                                </w:rPr>
                                <w:t>Standardzubehör</w:t>
                              </w:r>
                              <w:proofErr w:type="spellEnd"/>
                              <w:r>
                                <w:rPr>
                                  <w:rFonts w:ascii="Arial" w:eastAsia="Arial" w:hAnsi="Arial" w:cs="Arial"/>
                                  <w:sz w:val="20"/>
                                </w:rPr>
                                <w:t xml:space="preserve">:  </w:t>
                              </w:r>
                              <w:proofErr w:type="spellStart"/>
                              <w:r>
                                <w:rPr>
                                  <w:rFonts w:ascii="Arial" w:eastAsia="Arial" w:hAnsi="Arial" w:cs="Arial"/>
                                  <w:sz w:val="20"/>
                                </w:rPr>
                                <w:t>Schutzhülle</w:t>
                              </w:r>
                              <w:proofErr w:type="spellEnd"/>
                              <w:r>
                                <w:rPr>
                                  <w:rFonts w:ascii="Arial" w:eastAsia="Arial" w:hAnsi="Arial" w:cs="Arial"/>
                                  <w:sz w:val="20"/>
                                </w:rPr>
                                <w:t xml:space="preserve"> </w:t>
                              </w:r>
                            </w:p>
                          </w:txbxContent>
                        </wps:txbx>
                        <wps:bodyPr horzOverflow="overflow" vert="horz" lIns="0" tIns="0" rIns="0" bIns="0" rtlCol="0">
                          <a:noAutofit/>
                        </wps:bodyPr>
                      </wps:wsp>
                      <wps:wsp>
                        <wps:cNvPr id="169" name="Rectangle 169"/>
                        <wps:cNvSpPr/>
                        <wps:spPr>
                          <a:xfrm>
                            <a:off x="1798958" y="3071961"/>
                            <a:ext cx="2100371" cy="190441"/>
                          </a:xfrm>
                          <a:prstGeom prst="rect">
                            <a:avLst/>
                          </a:prstGeom>
                          <a:ln>
                            <a:noFill/>
                          </a:ln>
                        </wps:spPr>
                        <wps:txbx>
                          <w:txbxContent>
                            <w:p w14:paraId="1512EBE5" w14:textId="77777777" w:rsidR="005F12D8" w:rsidRDefault="00000000">
                              <w:r>
                                <w:rPr>
                                  <w:rFonts w:ascii="Arial" w:eastAsia="Arial" w:hAnsi="Arial" w:cs="Arial"/>
                                  <w:sz w:val="20"/>
                                </w:rPr>
                                <w:t xml:space="preserve">Optional:   </w:t>
                              </w:r>
                              <w:proofErr w:type="spellStart"/>
                              <w:r>
                                <w:rPr>
                                  <w:rFonts w:ascii="Arial" w:eastAsia="Arial" w:hAnsi="Arial" w:cs="Arial"/>
                                  <w:sz w:val="20"/>
                                </w:rPr>
                                <w:t>Flightcase</w:t>
                              </w:r>
                              <w:proofErr w:type="spellEnd"/>
                              <w:r>
                                <w:rPr>
                                  <w:rFonts w:ascii="Arial" w:eastAsia="Arial" w:hAnsi="Arial" w:cs="Arial"/>
                                  <w:sz w:val="20"/>
                                </w:rPr>
                                <w:t xml:space="preserve">, </w:t>
                              </w:r>
                              <w:proofErr w:type="spellStart"/>
                              <w:r>
                                <w:rPr>
                                  <w:rFonts w:ascii="Arial" w:eastAsia="Arial" w:hAnsi="Arial" w:cs="Arial"/>
                                  <w:sz w:val="20"/>
                                </w:rPr>
                                <w:t>Softbag</w:t>
                              </w:r>
                              <w:proofErr w:type="spellEnd"/>
                              <w:r>
                                <w:rPr>
                                  <w:rFonts w:ascii="Arial" w:eastAsia="Arial" w:hAnsi="Arial" w:cs="Arial"/>
                                  <w:sz w:val="20"/>
                                </w:rPr>
                                <w:t xml:space="preserve"> </w:t>
                              </w:r>
                            </w:p>
                          </w:txbxContent>
                        </wps:txbx>
                        <wps:bodyPr horzOverflow="overflow" vert="horz" lIns="0" tIns="0" rIns="0" bIns="0" rtlCol="0">
                          <a:noAutofit/>
                        </wps:bodyPr>
                      </wps:wsp>
                      <wps:wsp>
                        <wps:cNvPr id="4206" name="Rectangle 4206"/>
                        <wps:cNvSpPr/>
                        <wps:spPr>
                          <a:xfrm>
                            <a:off x="1798956" y="3218265"/>
                            <a:ext cx="2161180" cy="190442"/>
                          </a:xfrm>
                          <a:prstGeom prst="rect">
                            <a:avLst/>
                          </a:prstGeom>
                          <a:ln>
                            <a:noFill/>
                          </a:ln>
                        </wps:spPr>
                        <wps:txbx>
                          <w:txbxContent>
                            <w:p w14:paraId="520EFC0C" w14:textId="77777777" w:rsidR="005F12D8" w:rsidRDefault="00000000">
                              <w:proofErr w:type="spellStart"/>
                              <w:r>
                                <w:rPr>
                                  <w:rFonts w:ascii="Arial" w:eastAsia="Arial" w:hAnsi="Arial" w:cs="Arial"/>
                                  <w:sz w:val="20"/>
                                </w:rPr>
                                <w:t>Standardzubehör</w:t>
                              </w:r>
                              <w:proofErr w:type="spellEnd"/>
                              <w:r>
                                <w:rPr>
                                  <w:rFonts w:ascii="Arial" w:eastAsia="Arial" w:hAnsi="Arial" w:cs="Arial"/>
                                  <w:sz w:val="20"/>
                                </w:rPr>
                                <w:t xml:space="preserve">:  </w:t>
                              </w:r>
                              <w:proofErr w:type="spellStart"/>
                              <w:r>
                                <w:rPr>
                                  <w:rFonts w:ascii="Arial" w:eastAsia="Arial" w:hAnsi="Arial" w:cs="Arial"/>
                                  <w:sz w:val="20"/>
                                </w:rPr>
                                <w:t>Schutzhülle</w:t>
                              </w:r>
                              <w:proofErr w:type="spellEnd"/>
                              <w:r>
                                <w:rPr>
                                  <w:rFonts w:ascii="Arial" w:eastAsia="Arial" w:hAnsi="Arial" w:cs="Arial"/>
                                  <w:sz w:val="20"/>
                                </w:rPr>
                                <w:t xml:space="preserve"> </w:t>
                              </w:r>
                            </w:p>
                          </w:txbxContent>
                        </wps:txbx>
                        <wps:bodyPr horzOverflow="overflow" vert="horz" lIns="0" tIns="0" rIns="0" bIns="0" rtlCol="0">
                          <a:noAutofit/>
                        </wps:bodyPr>
                      </wps:wsp>
                      <wps:wsp>
                        <wps:cNvPr id="4205" name="Rectangle 4205"/>
                        <wps:cNvSpPr/>
                        <wps:spPr>
                          <a:xfrm>
                            <a:off x="1348995" y="3218265"/>
                            <a:ext cx="46769" cy="190442"/>
                          </a:xfrm>
                          <a:prstGeom prst="rect">
                            <a:avLst/>
                          </a:prstGeom>
                          <a:ln>
                            <a:noFill/>
                          </a:ln>
                        </wps:spPr>
                        <wps:txbx>
                          <w:txbxContent>
                            <w:p w14:paraId="1CD22C1A"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4204" name="Rectangle 4204"/>
                        <wps:cNvSpPr/>
                        <wps:spPr>
                          <a:xfrm>
                            <a:off x="0" y="3218265"/>
                            <a:ext cx="1474060" cy="190442"/>
                          </a:xfrm>
                          <a:prstGeom prst="rect">
                            <a:avLst/>
                          </a:prstGeom>
                          <a:ln>
                            <a:noFill/>
                          </a:ln>
                        </wps:spPr>
                        <wps:txbx>
                          <w:txbxContent>
                            <w:p w14:paraId="058A3BF2" w14:textId="77777777" w:rsidR="005F12D8" w:rsidRDefault="00000000">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fader wing </w:t>
                              </w:r>
                            </w:p>
                          </w:txbxContent>
                        </wps:txbx>
                        <wps:bodyPr horzOverflow="overflow" vert="horz" lIns="0" tIns="0" rIns="0" bIns="0" rtlCol="0">
                          <a:noAutofit/>
                        </wps:bodyPr>
                      </wps:wsp>
                      <wps:wsp>
                        <wps:cNvPr id="4207" name="Rectangle 4207"/>
                        <wps:cNvSpPr/>
                        <wps:spPr>
                          <a:xfrm>
                            <a:off x="0" y="3364569"/>
                            <a:ext cx="46769" cy="190441"/>
                          </a:xfrm>
                          <a:prstGeom prst="rect">
                            <a:avLst/>
                          </a:prstGeom>
                          <a:ln>
                            <a:noFill/>
                          </a:ln>
                        </wps:spPr>
                        <wps:txbx>
                          <w:txbxContent>
                            <w:p w14:paraId="2D19D6D4"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4208" name="Rectangle 4208"/>
                        <wps:cNvSpPr/>
                        <wps:spPr>
                          <a:xfrm>
                            <a:off x="449884" y="3364569"/>
                            <a:ext cx="46769" cy="190441"/>
                          </a:xfrm>
                          <a:prstGeom prst="rect">
                            <a:avLst/>
                          </a:prstGeom>
                          <a:ln>
                            <a:noFill/>
                          </a:ln>
                        </wps:spPr>
                        <wps:txbx>
                          <w:txbxContent>
                            <w:p w14:paraId="3E57E3AA"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4209" name="Rectangle 4209"/>
                        <wps:cNvSpPr/>
                        <wps:spPr>
                          <a:xfrm>
                            <a:off x="899464" y="3364569"/>
                            <a:ext cx="46769" cy="190441"/>
                          </a:xfrm>
                          <a:prstGeom prst="rect">
                            <a:avLst/>
                          </a:prstGeom>
                          <a:ln>
                            <a:noFill/>
                          </a:ln>
                        </wps:spPr>
                        <wps:txbx>
                          <w:txbxContent>
                            <w:p w14:paraId="5AC0A3D7"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4211" name="Rectangle 4211"/>
                        <wps:cNvSpPr/>
                        <wps:spPr>
                          <a:xfrm>
                            <a:off x="1798957" y="3364569"/>
                            <a:ext cx="2309144" cy="190441"/>
                          </a:xfrm>
                          <a:prstGeom prst="rect">
                            <a:avLst/>
                          </a:prstGeom>
                          <a:ln>
                            <a:noFill/>
                          </a:ln>
                        </wps:spPr>
                        <wps:txbx>
                          <w:txbxContent>
                            <w:p w14:paraId="42767489" w14:textId="77777777" w:rsidR="005F12D8" w:rsidRDefault="00000000">
                              <w:r>
                                <w:rPr>
                                  <w:rFonts w:ascii="Arial" w:eastAsia="Arial" w:hAnsi="Arial" w:cs="Arial"/>
                                  <w:sz w:val="20"/>
                                </w:rPr>
                                <w:t xml:space="preserve">Optional:   </w:t>
                              </w:r>
                              <w:proofErr w:type="spellStart"/>
                              <w:r>
                                <w:rPr>
                                  <w:rFonts w:ascii="Arial" w:eastAsia="Arial" w:hAnsi="Arial" w:cs="Arial"/>
                                  <w:sz w:val="20"/>
                                </w:rPr>
                                <w:t>Flightcase</w:t>
                              </w:r>
                              <w:proofErr w:type="spellEnd"/>
                              <w:r>
                                <w:rPr>
                                  <w:rFonts w:ascii="Arial" w:eastAsia="Arial" w:hAnsi="Arial" w:cs="Arial"/>
                                  <w:sz w:val="20"/>
                                </w:rPr>
                                <w:t xml:space="preserve">, </w:t>
                              </w:r>
                              <w:proofErr w:type="spellStart"/>
                              <w:r>
                                <w:rPr>
                                  <w:rFonts w:ascii="Arial" w:eastAsia="Arial" w:hAnsi="Arial" w:cs="Arial"/>
                                  <w:sz w:val="20"/>
                                </w:rPr>
                                <w:t>Softbag</w:t>
                              </w:r>
                              <w:proofErr w:type="spellEnd"/>
                              <w:r>
                                <w:rPr>
                                  <w:rFonts w:ascii="Arial" w:eastAsia="Arial" w:hAnsi="Arial" w:cs="Arial"/>
                                  <w:sz w:val="20"/>
                                </w:rPr>
                                <w:t xml:space="preserve"> </w:t>
                              </w:r>
                            </w:p>
                          </w:txbxContent>
                        </wps:txbx>
                        <wps:bodyPr horzOverflow="overflow" vert="horz" lIns="0" tIns="0" rIns="0" bIns="0" rtlCol="0">
                          <a:noAutofit/>
                        </wps:bodyPr>
                      </wps:wsp>
                      <wps:wsp>
                        <wps:cNvPr id="4210" name="Rectangle 4210"/>
                        <wps:cNvSpPr/>
                        <wps:spPr>
                          <a:xfrm>
                            <a:off x="1348996" y="3364569"/>
                            <a:ext cx="46769" cy="190441"/>
                          </a:xfrm>
                          <a:prstGeom prst="rect">
                            <a:avLst/>
                          </a:prstGeom>
                          <a:ln>
                            <a:noFill/>
                          </a:ln>
                        </wps:spPr>
                        <wps:txbx>
                          <w:txbxContent>
                            <w:p w14:paraId="1641A686"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4213" name="Rectangle 4213"/>
                        <wps:cNvSpPr/>
                        <wps:spPr>
                          <a:xfrm>
                            <a:off x="899463" y="3511254"/>
                            <a:ext cx="46769" cy="190441"/>
                          </a:xfrm>
                          <a:prstGeom prst="rect">
                            <a:avLst/>
                          </a:prstGeom>
                          <a:ln>
                            <a:noFill/>
                          </a:ln>
                        </wps:spPr>
                        <wps:txbx>
                          <w:txbxContent>
                            <w:p w14:paraId="1FF5807F"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4212" name="Rectangle 4212"/>
                        <wps:cNvSpPr/>
                        <wps:spPr>
                          <a:xfrm>
                            <a:off x="0" y="3511254"/>
                            <a:ext cx="817402" cy="190441"/>
                          </a:xfrm>
                          <a:prstGeom prst="rect">
                            <a:avLst/>
                          </a:prstGeom>
                          <a:ln>
                            <a:noFill/>
                          </a:ln>
                        </wps:spPr>
                        <wps:txbx>
                          <w:txbxContent>
                            <w:p w14:paraId="06241FE1" w14:textId="77777777" w:rsidR="005F12D8" w:rsidRDefault="00000000">
                              <w:proofErr w:type="spellStart"/>
                              <w:r>
                                <w:rPr>
                                  <w:rFonts w:ascii="Arial" w:eastAsia="Arial" w:hAnsi="Arial" w:cs="Arial"/>
                                  <w:sz w:val="20"/>
                                </w:rPr>
                                <w:t>Hersteller</w:t>
                              </w:r>
                              <w:proofErr w:type="spellEnd"/>
                              <w:r>
                                <w:rPr>
                                  <w:rFonts w:ascii="Arial" w:eastAsia="Arial" w:hAnsi="Arial" w:cs="Arial"/>
                                  <w:sz w:val="20"/>
                                </w:rPr>
                                <w:t xml:space="preserve">: </w:t>
                              </w:r>
                            </w:p>
                          </w:txbxContent>
                        </wps:txbx>
                        <wps:bodyPr horzOverflow="overflow" vert="horz" lIns="0" tIns="0" rIns="0" bIns="0" rtlCol="0">
                          <a:noAutofit/>
                        </wps:bodyPr>
                      </wps:wsp>
                      <wps:wsp>
                        <wps:cNvPr id="4215" name="Rectangle 4215"/>
                        <wps:cNvSpPr/>
                        <wps:spPr>
                          <a:xfrm>
                            <a:off x="1798956" y="3511254"/>
                            <a:ext cx="2394275" cy="190441"/>
                          </a:xfrm>
                          <a:prstGeom prst="rect">
                            <a:avLst/>
                          </a:prstGeom>
                          <a:ln>
                            <a:noFill/>
                          </a:ln>
                        </wps:spPr>
                        <wps:txbx>
                          <w:txbxContent>
                            <w:p w14:paraId="7C838C1D" w14:textId="77777777" w:rsidR="005F12D8" w:rsidRDefault="00000000">
                              <w:r>
                                <w:rPr>
                                  <w:rFonts w:ascii="Arial" w:eastAsia="Arial" w:hAnsi="Arial" w:cs="Arial"/>
                                  <w:sz w:val="20"/>
                                </w:rPr>
                                <w:t xml:space="preserve">MA Lighting Technology GmbH </w:t>
                              </w:r>
                            </w:p>
                          </w:txbxContent>
                        </wps:txbx>
                        <wps:bodyPr horzOverflow="overflow" vert="horz" lIns="0" tIns="0" rIns="0" bIns="0" rtlCol="0">
                          <a:noAutofit/>
                        </wps:bodyPr>
                      </wps:wsp>
                      <wps:wsp>
                        <wps:cNvPr id="4214" name="Rectangle 4214"/>
                        <wps:cNvSpPr/>
                        <wps:spPr>
                          <a:xfrm>
                            <a:off x="1348995" y="3511254"/>
                            <a:ext cx="46769" cy="190441"/>
                          </a:xfrm>
                          <a:prstGeom prst="rect">
                            <a:avLst/>
                          </a:prstGeom>
                          <a:ln>
                            <a:noFill/>
                          </a:ln>
                        </wps:spPr>
                        <wps:txbx>
                          <w:txbxContent>
                            <w:p w14:paraId="5B3BF09C"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173" name="Rectangle 173"/>
                        <wps:cNvSpPr/>
                        <wps:spPr>
                          <a:xfrm>
                            <a:off x="1798954" y="3656034"/>
                            <a:ext cx="1660197" cy="190441"/>
                          </a:xfrm>
                          <a:prstGeom prst="rect">
                            <a:avLst/>
                          </a:prstGeom>
                          <a:ln>
                            <a:noFill/>
                          </a:ln>
                        </wps:spPr>
                        <wps:txbx>
                          <w:txbxContent>
                            <w:p w14:paraId="4C77FA7E" w14:textId="77777777" w:rsidR="005F12D8" w:rsidRDefault="00000000">
                              <w:proofErr w:type="spellStart"/>
                              <w:r>
                                <w:rPr>
                                  <w:rFonts w:ascii="Arial" w:eastAsia="Arial" w:hAnsi="Arial" w:cs="Arial"/>
                                  <w:sz w:val="20"/>
                                </w:rPr>
                                <w:t>Dachdeckerstraße</w:t>
                              </w:r>
                              <w:proofErr w:type="spellEnd"/>
                              <w:r>
                                <w:rPr>
                                  <w:rFonts w:ascii="Arial" w:eastAsia="Arial" w:hAnsi="Arial" w:cs="Arial"/>
                                  <w:sz w:val="20"/>
                                </w:rPr>
                                <w:t xml:space="preserve"> 16 </w:t>
                              </w:r>
                            </w:p>
                          </w:txbxContent>
                        </wps:txbx>
                        <wps:bodyPr horzOverflow="overflow" vert="horz" lIns="0" tIns="0" rIns="0" bIns="0" rtlCol="0">
                          <a:noAutofit/>
                        </wps:bodyPr>
                      </wps:wsp>
                      <wps:wsp>
                        <wps:cNvPr id="174" name="Rectangle 174"/>
                        <wps:cNvSpPr/>
                        <wps:spPr>
                          <a:xfrm>
                            <a:off x="1798954" y="3802338"/>
                            <a:ext cx="168384" cy="190441"/>
                          </a:xfrm>
                          <a:prstGeom prst="rect">
                            <a:avLst/>
                          </a:prstGeom>
                          <a:ln>
                            <a:noFill/>
                          </a:ln>
                        </wps:spPr>
                        <wps:txbx>
                          <w:txbxContent>
                            <w:p w14:paraId="4DC58222" w14:textId="77777777" w:rsidR="005F12D8" w:rsidRDefault="00000000">
                              <w:r>
                                <w:rPr>
                                  <w:rFonts w:ascii="Arial" w:eastAsia="Arial" w:hAnsi="Arial" w:cs="Arial"/>
                                  <w:sz w:val="20"/>
                                </w:rPr>
                                <w:t xml:space="preserve">D </w:t>
                              </w:r>
                            </w:p>
                          </w:txbxContent>
                        </wps:txbx>
                        <wps:bodyPr horzOverflow="overflow" vert="horz" lIns="0" tIns="0" rIns="0" bIns="0" rtlCol="0">
                          <a:noAutofit/>
                        </wps:bodyPr>
                      </wps:wsp>
                      <wps:wsp>
                        <wps:cNvPr id="175" name="Rectangle 175"/>
                        <wps:cNvSpPr/>
                        <wps:spPr>
                          <a:xfrm>
                            <a:off x="1925446" y="3803442"/>
                            <a:ext cx="93538" cy="187949"/>
                          </a:xfrm>
                          <a:prstGeom prst="rect">
                            <a:avLst/>
                          </a:prstGeom>
                          <a:ln>
                            <a:noFill/>
                          </a:ln>
                        </wps:spPr>
                        <wps:txbx>
                          <w:txbxContent>
                            <w:p w14:paraId="7772DDEA"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176" name="Rectangle 176"/>
                        <wps:cNvSpPr/>
                        <wps:spPr>
                          <a:xfrm>
                            <a:off x="1995550" y="3802338"/>
                            <a:ext cx="1842952" cy="190441"/>
                          </a:xfrm>
                          <a:prstGeom prst="rect">
                            <a:avLst/>
                          </a:prstGeom>
                          <a:ln>
                            <a:noFill/>
                          </a:ln>
                        </wps:spPr>
                        <wps:txbx>
                          <w:txbxContent>
                            <w:p w14:paraId="13562A3D" w14:textId="77777777" w:rsidR="005F12D8" w:rsidRDefault="00000000">
                              <w:r>
                                <w:rPr>
                                  <w:rFonts w:ascii="Arial" w:eastAsia="Arial" w:hAnsi="Arial" w:cs="Arial"/>
                                  <w:sz w:val="20"/>
                                </w:rPr>
                                <w:t xml:space="preserve"> 97297 </w:t>
                              </w:r>
                              <w:proofErr w:type="spellStart"/>
                              <w:r>
                                <w:rPr>
                                  <w:rFonts w:ascii="Arial" w:eastAsia="Arial" w:hAnsi="Arial" w:cs="Arial"/>
                                  <w:sz w:val="20"/>
                                </w:rPr>
                                <w:t>Waldbüttelbrunn</w:t>
                              </w:r>
                              <w:proofErr w:type="spellEnd"/>
                              <w:r>
                                <w:rPr>
                                  <w:rFonts w:ascii="Arial" w:eastAsia="Arial" w:hAnsi="Arial" w:cs="Arial"/>
                                  <w:sz w:val="20"/>
                                </w:rPr>
                                <w:t xml:space="preserve"> </w:t>
                              </w:r>
                            </w:p>
                          </w:txbxContent>
                        </wps:txbx>
                        <wps:bodyPr horzOverflow="overflow" vert="horz" lIns="0" tIns="0" rIns="0" bIns="0" rtlCol="0">
                          <a:noAutofit/>
                        </wps:bodyPr>
                      </wps:wsp>
                      <wps:wsp>
                        <wps:cNvPr id="177" name="Rectangle 177"/>
                        <wps:cNvSpPr/>
                        <wps:spPr>
                          <a:xfrm>
                            <a:off x="0" y="3948642"/>
                            <a:ext cx="5657732" cy="190441"/>
                          </a:xfrm>
                          <a:prstGeom prst="rect">
                            <a:avLst/>
                          </a:prstGeom>
                          <a:ln>
                            <a:noFill/>
                          </a:ln>
                        </wps:spPr>
                        <wps:txbx>
                          <w:txbxContent>
                            <w:p w14:paraId="518D750D" w14:textId="77777777" w:rsidR="005F12D8" w:rsidRDefault="00000000">
                              <w:r>
                                <w:rPr>
                                  <w:rFonts w:ascii="Arial" w:eastAsia="Arial" w:hAnsi="Arial" w:cs="Arial"/>
                                  <w:sz w:val="20"/>
                                </w:rPr>
                                <w:t xml:space="preserve">Mehr </w:t>
                              </w:r>
                              <w:proofErr w:type="spellStart"/>
                              <w:r>
                                <w:rPr>
                                  <w:rFonts w:ascii="Arial" w:eastAsia="Arial" w:hAnsi="Arial" w:cs="Arial"/>
                                  <w:sz w:val="20"/>
                                </w:rPr>
                                <w:t>Informationen</w:t>
                              </w:r>
                              <w:proofErr w:type="spellEnd"/>
                              <w:r>
                                <w:rPr>
                                  <w:rFonts w:ascii="Arial" w:eastAsia="Arial" w:hAnsi="Arial" w:cs="Arial"/>
                                  <w:sz w:val="20"/>
                                </w:rPr>
                                <w:t xml:space="preserve"> und </w:t>
                              </w:r>
                              <w:proofErr w:type="spellStart"/>
                              <w:r>
                                <w:rPr>
                                  <w:rFonts w:ascii="Arial" w:eastAsia="Arial" w:hAnsi="Arial" w:cs="Arial"/>
                                  <w:sz w:val="20"/>
                                </w:rPr>
                                <w:t>detaillierte</w:t>
                              </w:r>
                              <w:proofErr w:type="spellEnd"/>
                              <w:r>
                                <w:rPr>
                                  <w:rFonts w:ascii="Arial" w:eastAsia="Arial" w:hAnsi="Arial" w:cs="Arial"/>
                                  <w:sz w:val="20"/>
                                </w:rPr>
                                <w:t xml:space="preserve"> Manuals für die </w:t>
                              </w:r>
                              <w:proofErr w:type="spellStart"/>
                              <w:r>
                                <w:rPr>
                                  <w:rFonts w:ascii="Arial" w:eastAsia="Arial" w:hAnsi="Arial" w:cs="Arial"/>
                                  <w:sz w:val="20"/>
                                </w:rPr>
                                <w:t>onPC</w:t>
                              </w:r>
                              <w:proofErr w:type="spellEnd"/>
                              <w:r>
                                <w:rPr>
                                  <w:rFonts w:ascii="Arial" w:eastAsia="Arial" w:hAnsi="Arial" w:cs="Arial"/>
                                  <w:sz w:val="20"/>
                                </w:rPr>
                                <w:t xml:space="preserve"> Software </w:t>
                              </w:r>
                              <w:proofErr w:type="spellStart"/>
                              <w:r>
                                <w:rPr>
                                  <w:rFonts w:ascii="Arial" w:eastAsia="Arial" w:hAnsi="Arial" w:cs="Arial"/>
                                  <w:sz w:val="20"/>
                                </w:rPr>
                                <w:t>unter</w:t>
                              </w:r>
                              <w:proofErr w:type="spellEnd"/>
                              <w:r>
                                <w:rPr>
                                  <w:rFonts w:ascii="Arial" w:eastAsia="Arial" w:hAnsi="Arial" w:cs="Arial"/>
                                  <w:sz w:val="20"/>
                                </w:rPr>
                                <w:t xml:space="preserve">:    </w:t>
                              </w:r>
                            </w:p>
                          </w:txbxContent>
                        </wps:txbx>
                        <wps:bodyPr horzOverflow="overflow" vert="horz" lIns="0" tIns="0" rIns="0" bIns="0" rtlCol="0">
                          <a:noAutofit/>
                        </wps:bodyPr>
                      </wps:wsp>
                      <wps:wsp>
                        <wps:cNvPr id="31044" name="Rectangle 31044"/>
                        <wps:cNvSpPr/>
                        <wps:spPr>
                          <a:xfrm>
                            <a:off x="4258947" y="3948641"/>
                            <a:ext cx="1404085" cy="190441"/>
                          </a:xfrm>
                          <a:prstGeom prst="rect">
                            <a:avLst/>
                          </a:prstGeom>
                          <a:ln>
                            <a:noFill/>
                          </a:ln>
                        </wps:spPr>
                        <wps:txbx>
                          <w:txbxContent>
                            <w:p w14:paraId="63FD21D4" w14:textId="77777777" w:rsidR="005F12D8" w:rsidRDefault="00000000">
                              <w:hyperlink r:id="rId15">
                                <w:r>
                                  <w:rPr>
                                    <w:rFonts w:ascii="Arial" w:eastAsia="Arial" w:hAnsi="Arial" w:cs="Arial"/>
                                    <w:color w:val="0000FF"/>
                                    <w:sz w:val="20"/>
                                    <w:u w:val="single" w:color="0000FF"/>
                                  </w:rPr>
                                  <w:t>www.malighting.co</w:t>
                                </w:r>
                              </w:hyperlink>
                            </w:p>
                          </w:txbxContent>
                        </wps:txbx>
                        <wps:bodyPr horzOverflow="overflow" vert="horz" lIns="0" tIns="0" rIns="0" bIns="0" rtlCol="0">
                          <a:noAutofit/>
                        </wps:bodyPr>
                      </wps:wsp>
                      <wps:wsp>
                        <wps:cNvPr id="31045" name="Rectangle 31045"/>
                        <wps:cNvSpPr/>
                        <wps:spPr>
                          <a:xfrm>
                            <a:off x="5314649" y="3948641"/>
                            <a:ext cx="140139" cy="190441"/>
                          </a:xfrm>
                          <a:prstGeom prst="rect">
                            <a:avLst/>
                          </a:prstGeom>
                          <a:ln>
                            <a:noFill/>
                          </a:ln>
                        </wps:spPr>
                        <wps:txbx>
                          <w:txbxContent>
                            <w:p w14:paraId="1DF85AF4" w14:textId="77777777" w:rsidR="005F12D8" w:rsidRDefault="00000000">
                              <w:hyperlink r:id="rId16">
                                <w:r>
                                  <w:rPr>
                                    <w:rFonts w:ascii="Arial" w:eastAsia="Arial" w:hAnsi="Arial" w:cs="Arial"/>
                                    <w:color w:val="0000FF"/>
                                    <w:sz w:val="20"/>
                                    <w:u w:val="single" w:color="0000FF"/>
                                  </w:rPr>
                                  <w:t>m</w:t>
                                </w:r>
                              </w:hyperlink>
                            </w:p>
                          </w:txbxContent>
                        </wps:txbx>
                        <wps:bodyPr horzOverflow="overflow" vert="horz" lIns="0" tIns="0" rIns="0" bIns="0" rtlCol="0">
                          <a:noAutofit/>
                        </wps:bodyPr>
                      </wps:wsp>
                      <wps:wsp>
                        <wps:cNvPr id="196" name="Rectangle 196"/>
                        <wps:cNvSpPr/>
                        <wps:spPr>
                          <a:xfrm>
                            <a:off x="5423663" y="3948641"/>
                            <a:ext cx="46769" cy="190441"/>
                          </a:xfrm>
                          <a:prstGeom prst="rect">
                            <a:avLst/>
                          </a:prstGeom>
                          <a:ln>
                            <a:noFill/>
                          </a:ln>
                        </wps:spPr>
                        <wps:txbx>
                          <w:txbxContent>
                            <w:p w14:paraId="583FCEE0" w14:textId="77777777" w:rsidR="005F12D8" w:rsidRDefault="00000000">
                              <w:hyperlink r:id="rId17">
                                <w:r>
                                  <w:rPr>
                                    <w:rFonts w:ascii="Arial" w:eastAsia="Arial" w:hAnsi="Arial" w:cs="Arial"/>
                                    <w:sz w:val="20"/>
                                  </w:rPr>
                                  <w:t>.</w:t>
                                </w:r>
                              </w:hyperlink>
                            </w:p>
                          </w:txbxContent>
                        </wps:txbx>
                        <wps:bodyPr horzOverflow="overflow" vert="horz" lIns="0" tIns="0" rIns="0" bIns="0" rtlCol="0">
                          <a:noAutofit/>
                        </wps:bodyPr>
                      </wps:wsp>
                      <wps:wsp>
                        <wps:cNvPr id="197" name="Rectangle 197"/>
                        <wps:cNvSpPr/>
                        <wps:spPr>
                          <a:xfrm>
                            <a:off x="5458828" y="3948641"/>
                            <a:ext cx="411333" cy="190441"/>
                          </a:xfrm>
                          <a:prstGeom prst="rect">
                            <a:avLst/>
                          </a:prstGeom>
                          <a:ln>
                            <a:noFill/>
                          </a:ln>
                        </wps:spPr>
                        <wps:txbx>
                          <w:txbxContent>
                            <w:p w14:paraId="78D42C30" w14:textId="77777777" w:rsidR="005F12D8" w:rsidRDefault="00000000">
                              <w:r>
                                <w:rPr>
                                  <w:rFonts w:ascii="Arial" w:eastAsia="Arial" w:hAnsi="Arial" w:cs="Arial"/>
                                  <w:sz w:val="20"/>
                                </w:rPr>
                                <w:t xml:space="preserve"> Dort </w:t>
                              </w:r>
                            </w:p>
                          </w:txbxContent>
                        </wps:txbx>
                        <wps:bodyPr horzOverflow="overflow" vert="horz" lIns="0" tIns="0" rIns="0" bIns="0" rtlCol="0">
                          <a:noAutofit/>
                        </wps:bodyPr>
                      </wps:wsp>
                      <wps:wsp>
                        <wps:cNvPr id="181" name="Rectangle 181"/>
                        <wps:cNvSpPr/>
                        <wps:spPr>
                          <a:xfrm>
                            <a:off x="4" y="4094946"/>
                            <a:ext cx="7819664" cy="190441"/>
                          </a:xfrm>
                          <a:prstGeom prst="rect">
                            <a:avLst/>
                          </a:prstGeom>
                          <a:ln>
                            <a:noFill/>
                          </a:ln>
                        </wps:spPr>
                        <wps:txbx>
                          <w:txbxContent>
                            <w:p w14:paraId="47F91C92" w14:textId="77777777" w:rsidR="005F12D8" w:rsidRDefault="00000000">
                              <w:proofErr w:type="spellStart"/>
                              <w:r>
                                <w:rPr>
                                  <w:rFonts w:ascii="Arial" w:eastAsia="Arial" w:hAnsi="Arial" w:cs="Arial"/>
                                  <w:sz w:val="20"/>
                                </w:rPr>
                                <w:t>finden</w:t>
                              </w:r>
                              <w:proofErr w:type="spellEnd"/>
                              <w:r>
                                <w:rPr>
                                  <w:rFonts w:ascii="Arial" w:eastAsia="Arial" w:hAnsi="Arial" w:cs="Arial"/>
                                  <w:sz w:val="20"/>
                                </w:rPr>
                                <w:t xml:space="preserve"> </w:t>
                              </w:r>
                              <w:proofErr w:type="spellStart"/>
                              <w:r>
                                <w:rPr>
                                  <w:rFonts w:ascii="Arial" w:eastAsia="Arial" w:hAnsi="Arial" w:cs="Arial"/>
                                  <w:sz w:val="20"/>
                                </w:rPr>
                                <w:t>sie</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die am </w:t>
                              </w:r>
                              <w:proofErr w:type="spellStart"/>
                              <w:r>
                                <w:rPr>
                                  <w:rFonts w:ascii="Arial" w:eastAsia="Arial" w:hAnsi="Arial" w:cs="Arial"/>
                                  <w:sz w:val="20"/>
                                </w:rPr>
                                <w:t>häufigsten</w:t>
                              </w:r>
                              <w:proofErr w:type="spellEnd"/>
                              <w:r>
                                <w:rPr>
                                  <w:rFonts w:ascii="Arial" w:eastAsia="Arial" w:hAnsi="Arial" w:cs="Arial"/>
                                  <w:sz w:val="20"/>
                                </w:rPr>
                                <w:t xml:space="preserve"> </w:t>
                              </w:r>
                              <w:proofErr w:type="spellStart"/>
                              <w:r>
                                <w:rPr>
                                  <w:rFonts w:ascii="Arial" w:eastAsia="Arial" w:hAnsi="Arial" w:cs="Arial"/>
                                  <w:sz w:val="20"/>
                                </w:rPr>
                                <w:t>gestellten</w:t>
                              </w:r>
                              <w:proofErr w:type="spellEnd"/>
                              <w:r>
                                <w:rPr>
                                  <w:rFonts w:ascii="Arial" w:eastAsia="Arial" w:hAnsi="Arial" w:cs="Arial"/>
                                  <w:sz w:val="20"/>
                                </w:rPr>
                                <w:t xml:space="preserve"> </w:t>
                              </w:r>
                              <w:proofErr w:type="spellStart"/>
                              <w:r>
                                <w:rPr>
                                  <w:rFonts w:ascii="Arial" w:eastAsia="Arial" w:hAnsi="Arial" w:cs="Arial"/>
                                  <w:sz w:val="20"/>
                                </w:rPr>
                                <w:t>Fragen</w:t>
                              </w:r>
                              <w:proofErr w:type="spellEnd"/>
                              <w:r>
                                <w:rPr>
                                  <w:rFonts w:ascii="Arial" w:eastAsia="Arial" w:hAnsi="Arial" w:cs="Arial"/>
                                  <w:sz w:val="20"/>
                                </w:rPr>
                                <w:t xml:space="preserve"> (FAQ) -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schicken</w:t>
                              </w:r>
                              <w:proofErr w:type="spellEnd"/>
                              <w:r>
                                <w:rPr>
                                  <w:rFonts w:ascii="Arial" w:eastAsia="Arial" w:hAnsi="Arial" w:cs="Arial"/>
                                  <w:sz w:val="20"/>
                                </w:rPr>
                                <w:t xml:space="preserve"> Sie </w:t>
                              </w:r>
                              <w:proofErr w:type="spellStart"/>
                              <w:r>
                                <w:rPr>
                                  <w:rFonts w:ascii="Arial" w:eastAsia="Arial" w:hAnsi="Arial" w:cs="Arial"/>
                                  <w:sz w:val="20"/>
                                </w:rPr>
                                <w:t>uns</w:t>
                              </w:r>
                              <w:proofErr w:type="spellEnd"/>
                              <w:r>
                                <w:rPr>
                                  <w:rFonts w:ascii="Arial" w:eastAsia="Arial" w:hAnsi="Arial" w:cs="Arial"/>
                                  <w:sz w:val="20"/>
                                </w:rPr>
                                <w:t xml:space="preserve"> </w:t>
                              </w:r>
                              <w:proofErr w:type="spellStart"/>
                              <w:r>
                                <w:rPr>
                                  <w:rFonts w:ascii="Arial" w:eastAsia="Arial" w:hAnsi="Arial" w:cs="Arial"/>
                                  <w:sz w:val="20"/>
                                </w:rPr>
                                <w:t>eine</w:t>
                              </w:r>
                              <w:proofErr w:type="spellEnd"/>
                              <w:r>
                                <w:rPr>
                                  <w:rFonts w:ascii="Arial" w:eastAsia="Arial" w:hAnsi="Arial" w:cs="Arial"/>
                                  <w:sz w:val="20"/>
                                </w:rPr>
                                <w:t xml:space="preserve"> E-Mail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Ihren</w:t>
                              </w:r>
                              <w:proofErr w:type="spellEnd"/>
                              <w:r>
                                <w:rPr>
                                  <w:rFonts w:ascii="Arial" w:eastAsia="Arial" w:hAnsi="Arial" w:cs="Arial"/>
                                  <w:sz w:val="20"/>
                                </w:rPr>
                                <w:t xml:space="preserve"> </w:t>
                              </w:r>
                            </w:p>
                          </w:txbxContent>
                        </wps:txbx>
                        <wps:bodyPr horzOverflow="overflow" vert="horz" lIns="0" tIns="0" rIns="0" bIns="0" rtlCol="0">
                          <a:noAutofit/>
                        </wps:bodyPr>
                      </wps:wsp>
                      <wps:wsp>
                        <wps:cNvPr id="182" name="Rectangle 182"/>
                        <wps:cNvSpPr/>
                        <wps:spPr>
                          <a:xfrm>
                            <a:off x="4" y="4241203"/>
                            <a:ext cx="7961167" cy="190441"/>
                          </a:xfrm>
                          <a:prstGeom prst="rect">
                            <a:avLst/>
                          </a:prstGeom>
                          <a:ln>
                            <a:noFill/>
                          </a:ln>
                        </wps:spPr>
                        <wps:txbx>
                          <w:txbxContent>
                            <w:p w14:paraId="6C55324F" w14:textId="77777777" w:rsidR="005F12D8" w:rsidRDefault="00000000">
                              <w:proofErr w:type="spellStart"/>
                              <w:r>
                                <w:rPr>
                                  <w:rFonts w:ascii="Arial" w:eastAsia="Arial" w:hAnsi="Arial" w:cs="Arial"/>
                                  <w:sz w:val="20"/>
                                </w:rPr>
                                <w:t>Kontaktdaten</w:t>
                              </w:r>
                              <w:proofErr w:type="spellEnd"/>
                              <w:r>
                                <w:rPr>
                                  <w:rFonts w:ascii="Arial" w:eastAsia="Arial" w:hAnsi="Arial" w:cs="Arial"/>
                                  <w:sz w:val="20"/>
                                </w:rPr>
                                <w:t xml:space="preserve"> und </w:t>
                              </w:r>
                              <w:proofErr w:type="spellStart"/>
                              <w:r>
                                <w:rPr>
                                  <w:rFonts w:ascii="Arial" w:eastAsia="Arial" w:hAnsi="Arial" w:cs="Arial"/>
                                  <w:sz w:val="20"/>
                                </w:rPr>
                                <w:t>Ihrer</w:t>
                              </w:r>
                              <w:proofErr w:type="spellEnd"/>
                              <w:r>
                                <w:rPr>
                                  <w:rFonts w:ascii="Arial" w:eastAsia="Arial" w:hAnsi="Arial" w:cs="Arial"/>
                                  <w:sz w:val="20"/>
                                </w:rPr>
                                <w:t xml:space="preserve"> </w:t>
                              </w:r>
                              <w:proofErr w:type="spellStart"/>
                              <w:r>
                                <w:rPr>
                                  <w:rFonts w:ascii="Arial" w:eastAsia="Arial" w:hAnsi="Arial" w:cs="Arial"/>
                                  <w:sz w:val="20"/>
                                </w:rPr>
                                <w:t>Anfrage</w:t>
                              </w:r>
                              <w:proofErr w:type="spellEnd"/>
                              <w:r>
                                <w:rPr>
                                  <w:rFonts w:ascii="Arial" w:eastAsia="Arial" w:hAnsi="Arial" w:cs="Arial"/>
                                  <w:sz w:val="20"/>
                                </w:rPr>
                                <w:t xml:space="preserve"> </w:t>
                              </w:r>
                              <w:proofErr w:type="spellStart"/>
                              <w:r>
                                <w:rPr>
                                  <w:rFonts w:ascii="Arial" w:eastAsia="Arial" w:hAnsi="Arial" w:cs="Arial"/>
                                  <w:sz w:val="20"/>
                                </w:rPr>
                                <w:t>an</w:t>
                              </w:r>
                              <w:proofErr w:type="spellEnd"/>
                              <w:r>
                                <w:rPr>
                                  <w:rFonts w:ascii="Arial" w:eastAsia="Arial" w:hAnsi="Arial" w:cs="Arial"/>
                                  <w:sz w:val="20"/>
                                </w:rPr>
                                <w:t xml:space="preserve"> tech.support@malighting.com. Gern </w:t>
                              </w:r>
                              <w:proofErr w:type="spellStart"/>
                              <w:r>
                                <w:rPr>
                                  <w:rFonts w:ascii="Arial" w:eastAsia="Arial" w:hAnsi="Arial" w:cs="Arial"/>
                                  <w:sz w:val="20"/>
                                </w:rPr>
                                <w:t>beantworten</w:t>
                              </w:r>
                              <w:proofErr w:type="spellEnd"/>
                              <w:r>
                                <w:rPr>
                                  <w:rFonts w:ascii="Arial" w:eastAsia="Arial" w:hAnsi="Arial" w:cs="Arial"/>
                                  <w:sz w:val="20"/>
                                </w:rPr>
                                <w:t xml:space="preserve"> </w:t>
                              </w:r>
                              <w:proofErr w:type="spellStart"/>
                              <w:r>
                                <w:rPr>
                                  <w:rFonts w:ascii="Arial" w:eastAsia="Arial" w:hAnsi="Arial" w:cs="Arial"/>
                                  <w:sz w:val="20"/>
                                </w:rPr>
                                <w:t>wir</w:t>
                              </w:r>
                              <w:proofErr w:type="spellEnd"/>
                              <w:r>
                                <w:rPr>
                                  <w:rFonts w:ascii="Arial" w:eastAsia="Arial" w:hAnsi="Arial" w:cs="Arial"/>
                                  <w:sz w:val="20"/>
                                </w:rPr>
                                <w:t xml:space="preserve"> </w:t>
                              </w:r>
                              <w:proofErr w:type="spellStart"/>
                              <w:r>
                                <w:rPr>
                                  <w:rFonts w:ascii="Arial" w:eastAsia="Arial" w:hAnsi="Arial" w:cs="Arial"/>
                                  <w:sz w:val="20"/>
                                </w:rPr>
                                <w:t>Ihre</w:t>
                              </w:r>
                              <w:proofErr w:type="spellEnd"/>
                              <w:r>
                                <w:rPr>
                                  <w:rFonts w:ascii="Arial" w:eastAsia="Arial" w:hAnsi="Arial" w:cs="Arial"/>
                                  <w:sz w:val="20"/>
                                </w:rPr>
                                <w:t xml:space="preserve"> </w:t>
                              </w:r>
                              <w:proofErr w:type="spellStart"/>
                              <w:r>
                                <w:rPr>
                                  <w:rFonts w:ascii="Arial" w:eastAsia="Arial" w:hAnsi="Arial" w:cs="Arial"/>
                                  <w:sz w:val="20"/>
                                </w:rPr>
                                <w:t>Fragen</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w:t>
                              </w:r>
                            </w:p>
                          </w:txbxContent>
                        </wps:txbx>
                        <wps:bodyPr horzOverflow="overflow" vert="horz" lIns="0" tIns="0" rIns="0" bIns="0" rtlCol="0">
                          <a:noAutofit/>
                        </wps:bodyPr>
                      </wps:wsp>
                      <wps:wsp>
                        <wps:cNvPr id="183" name="Rectangle 183"/>
                        <wps:cNvSpPr/>
                        <wps:spPr>
                          <a:xfrm>
                            <a:off x="4" y="4385982"/>
                            <a:ext cx="5611845" cy="190441"/>
                          </a:xfrm>
                          <a:prstGeom prst="rect">
                            <a:avLst/>
                          </a:prstGeom>
                          <a:ln>
                            <a:noFill/>
                          </a:ln>
                        </wps:spPr>
                        <wps:txbx>
                          <w:txbxContent>
                            <w:p w14:paraId="61F05BE4" w14:textId="77777777" w:rsidR="005F12D8" w:rsidRDefault="00000000">
                              <w:proofErr w:type="spellStart"/>
                              <w:r>
                                <w:rPr>
                                  <w:rFonts w:ascii="Arial" w:eastAsia="Arial" w:hAnsi="Arial" w:cs="Arial"/>
                                  <w:sz w:val="20"/>
                                </w:rPr>
                                <w:t>telefonisch</w:t>
                              </w:r>
                              <w:proofErr w:type="spellEnd"/>
                              <w:r>
                                <w:rPr>
                                  <w:rFonts w:ascii="Arial" w:eastAsia="Arial" w:hAnsi="Arial" w:cs="Arial"/>
                                  <w:sz w:val="20"/>
                                </w:rPr>
                                <w:t xml:space="preserve"> </w:t>
                              </w:r>
                              <w:proofErr w:type="spellStart"/>
                              <w:r>
                                <w:rPr>
                                  <w:rFonts w:ascii="Arial" w:eastAsia="Arial" w:hAnsi="Arial" w:cs="Arial"/>
                                  <w:sz w:val="20"/>
                                </w:rPr>
                                <w:t>während</w:t>
                              </w:r>
                              <w:proofErr w:type="spellEnd"/>
                              <w:r>
                                <w:rPr>
                                  <w:rFonts w:ascii="Arial" w:eastAsia="Arial" w:hAnsi="Arial" w:cs="Arial"/>
                                  <w:sz w:val="20"/>
                                </w:rPr>
                                <w:t xml:space="preserve"> der </w:t>
                              </w:r>
                              <w:proofErr w:type="spellStart"/>
                              <w:r>
                                <w:rPr>
                                  <w:rFonts w:ascii="Arial" w:eastAsia="Arial" w:hAnsi="Arial" w:cs="Arial"/>
                                  <w:sz w:val="20"/>
                                </w:rPr>
                                <w:t>regulären</w:t>
                              </w:r>
                              <w:proofErr w:type="spellEnd"/>
                              <w:r>
                                <w:rPr>
                                  <w:rFonts w:ascii="Arial" w:eastAsia="Arial" w:hAnsi="Arial" w:cs="Arial"/>
                                  <w:sz w:val="20"/>
                                </w:rPr>
                                <w:t xml:space="preserve"> </w:t>
                              </w:r>
                              <w:proofErr w:type="spellStart"/>
                              <w:r>
                                <w:rPr>
                                  <w:rFonts w:ascii="Arial" w:eastAsia="Arial" w:hAnsi="Arial" w:cs="Arial"/>
                                  <w:sz w:val="20"/>
                                </w:rPr>
                                <w:t>Geschäftszeiten</w:t>
                              </w:r>
                              <w:proofErr w:type="spellEnd"/>
                              <w:r>
                                <w:rPr>
                                  <w:rFonts w:ascii="Arial" w:eastAsia="Arial" w:hAnsi="Arial" w:cs="Arial"/>
                                  <w:sz w:val="20"/>
                                </w:rPr>
                                <w:t xml:space="preserve">: +49.5251.688865-30.  </w:t>
                              </w:r>
                            </w:p>
                          </w:txbxContent>
                        </wps:txbx>
                        <wps:bodyPr horzOverflow="overflow" vert="horz" lIns="0" tIns="0" rIns="0" bIns="0" rtlCol="0">
                          <a:noAutofit/>
                        </wps:bodyPr>
                      </wps:wsp>
                      <wps:wsp>
                        <wps:cNvPr id="184" name="Rectangle 184"/>
                        <wps:cNvSpPr/>
                        <wps:spPr>
                          <a:xfrm>
                            <a:off x="4" y="4532590"/>
                            <a:ext cx="7584755" cy="190441"/>
                          </a:xfrm>
                          <a:prstGeom prst="rect">
                            <a:avLst/>
                          </a:prstGeom>
                          <a:ln>
                            <a:noFill/>
                          </a:ln>
                        </wps:spPr>
                        <wps:txbx>
                          <w:txbxContent>
                            <w:p w14:paraId="38F1FCA8" w14:textId="77777777" w:rsidR="005F12D8" w:rsidRDefault="00000000">
                              <w:r>
                                <w:rPr>
                                  <w:rFonts w:ascii="Arial" w:eastAsia="Arial" w:hAnsi="Arial" w:cs="Arial"/>
                                  <w:sz w:val="20"/>
                                </w:rPr>
                                <w:t xml:space="preserve">In </w:t>
                              </w:r>
                              <w:proofErr w:type="spellStart"/>
                              <w:r>
                                <w:rPr>
                                  <w:rFonts w:ascii="Arial" w:eastAsia="Arial" w:hAnsi="Arial" w:cs="Arial"/>
                                  <w:sz w:val="20"/>
                                </w:rPr>
                                <w:t>dringenden</w:t>
                              </w:r>
                              <w:proofErr w:type="spellEnd"/>
                              <w:r>
                                <w:rPr>
                                  <w:rFonts w:ascii="Arial" w:eastAsia="Arial" w:hAnsi="Arial" w:cs="Arial"/>
                                  <w:sz w:val="20"/>
                                </w:rPr>
                                <w:t xml:space="preserve"> </w:t>
                              </w:r>
                              <w:proofErr w:type="spellStart"/>
                              <w:r>
                                <w:rPr>
                                  <w:rFonts w:ascii="Arial" w:eastAsia="Arial" w:hAnsi="Arial" w:cs="Arial"/>
                                  <w:sz w:val="20"/>
                                </w:rPr>
                                <w:t>Notfällen</w:t>
                              </w:r>
                              <w:proofErr w:type="spellEnd"/>
                              <w:r>
                                <w:rPr>
                                  <w:rFonts w:ascii="Arial" w:eastAsia="Arial" w:hAnsi="Arial" w:cs="Arial"/>
                                  <w:sz w:val="20"/>
                                </w:rPr>
                                <w:t xml:space="preserve"> </w:t>
                              </w:r>
                              <w:proofErr w:type="spellStart"/>
                              <w:r>
                                <w:rPr>
                                  <w:rFonts w:ascii="Arial" w:eastAsia="Arial" w:hAnsi="Arial" w:cs="Arial"/>
                                  <w:sz w:val="20"/>
                                </w:rPr>
                                <w:t>nehmen</w:t>
                              </w:r>
                              <w:proofErr w:type="spellEnd"/>
                              <w:r>
                                <w:rPr>
                                  <w:rFonts w:ascii="Arial" w:eastAsia="Arial" w:hAnsi="Arial" w:cs="Arial"/>
                                  <w:sz w:val="20"/>
                                </w:rPr>
                                <w:t xml:space="preserve"> Sie bitte </w:t>
                              </w:r>
                              <w:proofErr w:type="spellStart"/>
                              <w:r>
                                <w:rPr>
                                  <w:rFonts w:ascii="Arial" w:eastAsia="Arial" w:hAnsi="Arial" w:cs="Arial"/>
                                  <w:sz w:val="20"/>
                                </w:rPr>
                                <w:t>Kontakt</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Ihrem</w:t>
                              </w:r>
                              <w:proofErr w:type="spellEnd"/>
                              <w:r>
                                <w:rPr>
                                  <w:rFonts w:ascii="Arial" w:eastAsia="Arial" w:hAnsi="Arial" w:cs="Arial"/>
                                  <w:sz w:val="20"/>
                                </w:rPr>
                                <w:t xml:space="preserve"> </w:t>
                              </w:r>
                              <w:proofErr w:type="spellStart"/>
                              <w:r>
                                <w:rPr>
                                  <w:rFonts w:ascii="Arial" w:eastAsia="Arial" w:hAnsi="Arial" w:cs="Arial"/>
                                  <w:sz w:val="20"/>
                                </w:rPr>
                                <w:t>nächsten</w:t>
                              </w:r>
                              <w:proofErr w:type="spellEnd"/>
                              <w:r>
                                <w:rPr>
                                  <w:rFonts w:ascii="Arial" w:eastAsia="Arial" w:hAnsi="Arial" w:cs="Arial"/>
                                  <w:sz w:val="20"/>
                                </w:rPr>
                                <w:t xml:space="preserve"> Distributor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zur</w:t>
                              </w:r>
                              <w:proofErr w:type="spellEnd"/>
                              <w:r>
                                <w:rPr>
                                  <w:rFonts w:ascii="Arial" w:eastAsia="Arial" w:hAnsi="Arial" w:cs="Arial"/>
                                  <w:sz w:val="20"/>
                                </w:rPr>
                                <w:t xml:space="preserve"> MA Lighting </w:t>
                              </w:r>
                            </w:p>
                          </w:txbxContent>
                        </wps:txbx>
                        <wps:bodyPr horzOverflow="overflow" vert="horz" lIns="0" tIns="0" rIns="0" bIns="0" rtlCol="0">
                          <a:noAutofit/>
                        </wps:bodyPr>
                      </wps:wsp>
                      <wps:wsp>
                        <wps:cNvPr id="185" name="Rectangle 185"/>
                        <wps:cNvSpPr/>
                        <wps:spPr>
                          <a:xfrm>
                            <a:off x="4" y="4677370"/>
                            <a:ext cx="3995435" cy="190441"/>
                          </a:xfrm>
                          <a:prstGeom prst="rect">
                            <a:avLst/>
                          </a:prstGeom>
                          <a:ln>
                            <a:noFill/>
                          </a:ln>
                        </wps:spPr>
                        <wps:txbx>
                          <w:txbxContent>
                            <w:p w14:paraId="7E23E439" w14:textId="77777777" w:rsidR="005F12D8" w:rsidRDefault="00000000">
                              <w:r>
                                <w:rPr>
                                  <w:rFonts w:ascii="Arial" w:eastAsia="Arial" w:hAnsi="Arial" w:cs="Arial"/>
                                  <w:sz w:val="20"/>
                                </w:rPr>
                                <w:t>Service-Hotline (</w:t>
                              </w:r>
                              <w:proofErr w:type="spellStart"/>
                              <w:r>
                                <w:rPr>
                                  <w:rFonts w:ascii="Arial" w:eastAsia="Arial" w:hAnsi="Arial" w:cs="Arial"/>
                                  <w:sz w:val="20"/>
                                </w:rPr>
                                <w:t>Telefon</w:t>
                              </w:r>
                              <w:proofErr w:type="spellEnd"/>
                              <w:r>
                                <w:rPr>
                                  <w:rFonts w:ascii="Arial" w:eastAsia="Arial" w:hAnsi="Arial" w:cs="Arial"/>
                                  <w:sz w:val="20"/>
                                </w:rPr>
                                <w:t xml:space="preserve">: +49.5251.68 88 65-99) auf. </w:t>
                              </w:r>
                            </w:p>
                          </w:txbxContent>
                        </wps:txbx>
                        <wps:bodyPr horzOverflow="overflow" vert="horz" lIns="0" tIns="0" rIns="0" bIns="0" rtlCol="0">
                          <a:noAutofit/>
                        </wps:bodyPr>
                      </wps:wsp>
                      <wps:wsp>
                        <wps:cNvPr id="186" name="Rectangle 186"/>
                        <wps:cNvSpPr/>
                        <wps:spPr>
                          <a:xfrm>
                            <a:off x="3004441" y="4699000"/>
                            <a:ext cx="3200110" cy="161841"/>
                          </a:xfrm>
                          <a:prstGeom prst="rect">
                            <a:avLst/>
                          </a:prstGeom>
                          <a:ln>
                            <a:noFill/>
                          </a:ln>
                        </wps:spPr>
                        <wps:txbx>
                          <w:txbxContent>
                            <w:p w14:paraId="49B345CF" w14:textId="77777777" w:rsidR="005F12D8" w:rsidRDefault="00000000">
                              <w:proofErr w:type="spellStart"/>
                              <w:r>
                                <w:rPr>
                                  <w:rFonts w:ascii="Arial" w:eastAsia="Arial" w:hAnsi="Arial" w:cs="Arial"/>
                                  <w:b/>
                                  <w:sz w:val="20"/>
                                </w:rPr>
                                <w:t>Diese</w:t>
                              </w:r>
                              <w:proofErr w:type="spellEnd"/>
                              <w:r>
                                <w:rPr>
                                  <w:rFonts w:ascii="Arial" w:eastAsia="Arial" w:hAnsi="Arial" w:cs="Arial"/>
                                  <w:b/>
                                  <w:sz w:val="20"/>
                                </w:rPr>
                                <w:t xml:space="preserve"> Hotline (24 / 7) </w:t>
                              </w:r>
                              <w:proofErr w:type="spellStart"/>
                              <w:r>
                                <w:rPr>
                                  <w:rFonts w:ascii="Arial" w:eastAsia="Arial" w:hAnsi="Arial" w:cs="Arial"/>
                                  <w:b/>
                                  <w:sz w:val="20"/>
                                </w:rPr>
                                <w:t>ist</w:t>
                              </w:r>
                              <w:proofErr w:type="spellEnd"/>
                              <w:r>
                                <w:rPr>
                                  <w:rFonts w:ascii="Arial" w:eastAsia="Arial" w:hAnsi="Arial" w:cs="Arial"/>
                                  <w:b/>
                                  <w:sz w:val="20"/>
                                </w:rPr>
                                <w:t xml:space="preserve"> </w:t>
                              </w:r>
                              <w:proofErr w:type="spellStart"/>
                              <w:r>
                                <w:rPr>
                                  <w:rFonts w:ascii="Arial" w:eastAsia="Arial" w:hAnsi="Arial" w:cs="Arial"/>
                                  <w:b/>
                                  <w:sz w:val="20"/>
                                </w:rPr>
                                <w:t>nur</w:t>
                              </w:r>
                              <w:proofErr w:type="spellEnd"/>
                              <w:r>
                                <w:rPr>
                                  <w:rFonts w:ascii="Arial" w:eastAsia="Arial" w:hAnsi="Arial" w:cs="Arial"/>
                                  <w:b/>
                                  <w:sz w:val="20"/>
                                </w:rPr>
                                <w:t xml:space="preserve"> für </w:t>
                              </w:r>
                              <w:proofErr w:type="spellStart"/>
                              <w:r>
                                <w:rPr>
                                  <w:rFonts w:ascii="Arial" w:eastAsia="Arial" w:hAnsi="Arial" w:cs="Arial"/>
                                  <w:b/>
                                  <w:sz w:val="20"/>
                                </w:rPr>
                                <w:t>Notfälle</w:t>
                              </w:r>
                              <w:proofErr w:type="spellEnd"/>
                              <w:r>
                                <w:rPr>
                                  <w:rFonts w:ascii="Arial" w:eastAsia="Arial" w:hAnsi="Arial" w:cs="Arial"/>
                                  <w:b/>
                                  <w:sz w:val="20"/>
                                </w:rPr>
                                <w:t xml:space="preserve"> </w:t>
                              </w:r>
                            </w:p>
                          </w:txbxContent>
                        </wps:txbx>
                        <wps:bodyPr horzOverflow="overflow" vert="horz" lIns="0" tIns="0" rIns="0" bIns="0" rtlCol="0">
                          <a:noAutofit/>
                        </wps:bodyPr>
                      </wps:wsp>
                      <wps:wsp>
                        <wps:cNvPr id="187" name="Rectangle 187"/>
                        <wps:cNvSpPr/>
                        <wps:spPr>
                          <a:xfrm>
                            <a:off x="5411467" y="4678474"/>
                            <a:ext cx="93538" cy="187949"/>
                          </a:xfrm>
                          <a:prstGeom prst="rect">
                            <a:avLst/>
                          </a:prstGeom>
                          <a:ln>
                            <a:noFill/>
                          </a:ln>
                        </wps:spPr>
                        <wps:txbx>
                          <w:txbxContent>
                            <w:p w14:paraId="2F26A8AD" w14:textId="77777777" w:rsidR="005F12D8" w:rsidRDefault="00000000">
                              <w:r>
                                <w:rPr>
                                  <w:rFonts w:ascii="Arial" w:eastAsia="Arial" w:hAnsi="Arial" w:cs="Arial"/>
                                  <w:b/>
                                  <w:sz w:val="20"/>
                                </w:rPr>
                                <w:t>–</w:t>
                              </w:r>
                            </w:p>
                          </w:txbxContent>
                        </wps:txbx>
                        <wps:bodyPr horzOverflow="overflow" vert="horz" lIns="0" tIns="0" rIns="0" bIns="0" rtlCol="0">
                          <a:noAutofit/>
                        </wps:bodyPr>
                      </wps:wsp>
                      <wps:wsp>
                        <wps:cNvPr id="188" name="Rectangle 188"/>
                        <wps:cNvSpPr/>
                        <wps:spPr>
                          <a:xfrm>
                            <a:off x="5481571" y="4699000"/>
                            <a:ext cx="317981" cy="161841"/>
                          </a:xfrm>
                          <a:prstGeom prst="rect">
                            <a:avLst/>
                          </a:prstGeom>
                          <a:ln>
                            <a:noFill/>
                          </a:ln>
                        </wps:spPr>
                        <wps:txbx>
                          <w:txbxContent>
                            <w:p w14:paraId="21A9C01C" w14:textId="77777777" w:rsidR="005F12D8" w:rsidRDefault="00000000">
                              <w:r>
                                <w:rPr>
                                  <w:rFonts w:ascii="Arial" w:eastAsia="Arial" w:hAnsi="Arial" w:cs="Arial"/>
                                  <w:b/>
                                  <w:sz w:val="20"/>
                                </w:rPr>
                                <w:t xml:space="preserve"> für </w:t>
                              </w:r>
                            </w:p>
                          </w:txbxContent>
                        </wps:txbx>
                        <wps:bodyPr horzOverflow="overflow" vert="horz" lIns="0" tIns="0" rIns="0" bIns="0" rtlCol="0">
                          <a:noAutofit/>
                        </wps:bodyPr>
                      </wps:wsp>
                      <wps:wsp>
                        <wps:cNvPr id="189" name="Rectangle 189"/>
                        <wps:cNvSpPr/>
                        <wps:spPr>
                          <a:xfrm>
                            <a:off x="0" y="4845304"/>
                            <a:ext cx="7896687" cy="161841"/>
                          </a:xfrm>
                          <a:prstGeom prst="rect">
                            <a:avLst/>
                          </a:prstGeom>
                          <a:ln>
                            <a:noFill/>
                          </a:ln>
                        </wps:spPr>
                        <wps:txbx>
                          <w:txbxContent>
                            <w:p w14:paraId="77A9F0CC" w14:textId="77777777" w:rsidR="005F12D8" w:rsidRDefault="00000000">
                              <w:proofErr w:type="spellStart"/>
                              <w:r>
                                <w:rPr>
                                  <w:rFonts w:ascii="Arial" w:eastAsia="Arial" w:hAnsi="Arial" w:cs="Arial"/>
                                  <w:b/>
                                  <w:sz w:val="20"/>
                                </w:rPr>
                                <w:t>Anwender</w:t>
                              </w:r>
                              <w:proofErr w:type="spellEnd"/>
                              <w:r>
                                <w:rPr>
                                  <w:rFonts w:ascii="Arial" w:eastAsia="Arial" w:hAnsi="Arial" w:cs="Arial"/>
                                  <w:b/>
                                  <w:sz w:val="20"/>
                                </w:rPr>
                                <w:t xml:space="preserve">, die </w:t>
                              </w:r>
                              <w:proofErr w:type="spellStart"/>
                              <w:r>
                                <w:rPr>
                                  <w:rFonts w:ascii="Arial" w:eastAsia="Arial" w:hAnsi="Arial" w:cs="Arial"/>
                                  <w:b/>
                                  <w:sz w:val="20"/>
                                </w:rPr>
                                <w:t>z.B.</w:t>
                              </w:r>
                              <w:proofErr w:type="spellEnd"/>
                              <w:r>
                                <w:rPr>
                                  <w:rFonts w:ascii="Arial" w:eastAsia="Arial" w:hAnsi="Arial" w:cs="Arial"/>
                                  <w:b/>
                                  <w:sz w:val="20"/>
                                </w:rPr>
                                <w:t xml:space="preserve"> mitten in </w:t>
                              </w:r>
                              <w:proofErr w:type="spellStart"/>
                              <w:r>
                                <w:rPr>
                                  <w:rFonts w:ascii="Arial" w:eastAsia="Arial" w:hAnsi="Arial" w:cs="Arial"/>
                                  <w:b/>
                                  <w:sz w:val="20"/>
                                </w:rPr>
                                <w:t>einer</w:t>
                              </w:r>
                              <w:proofErr w:type="spellEnd"/>
                              <w:r>
                                <w:rPr>
                                  <w:rFonts w:ascii="Arial" w:eastAsia="Arial" w:hAnsi="Arial" w:cs="Arial"/>
                                  <w:b/>
                                  <w:sz w:val="20"/>
                                </w:rPr>
                                <w:t xml:space="preserve"> Produktion </w:t>
                              </w:r>
                              <w:proofErr w:type="spellStart"/>
                              <w:r>
                                <w:rPr>
                                  <w:rFonts w:ascii="Arial" w:eastAsia="Arial" w:hAnsi="Arial" w:cs="Arial"/>
                                  <w:b/>
                                  <w:sz w:val="20"/>
                                </w:rPr>
                                <w:t>stecken</w:t>
                              </w:r>
                              <w:proofErr w:type="spellEnd"/>
                              <w:r>
                                <w:rPr>
                                  <w:rFonts w:ascii="Arial" w:eastAsia="Arial" w:hAnsi="Arial" w:cs="Arial"/>
                                  <w:b/>
                                  <w:sz w:val="20"/>
                                </w:rPr>
                                <w:t xml:space="preserve">, </w:t>
                              </w:r>
                              <w:proofErr w:type="spellStart"/>
                              <w:r>
                                <w:rPr>
                                  <w:rFonts w:ascii="Arial" w:eastAsia="Arial" w:hAnsi="Arial" w:cs="Arial"/>
                                  <w:b/>
                                  <w:sz w:val="20"/>
                                </w:rPr>
                                <w:t>bei</w:t>
                              </w:r>
                              <w:proofErr w:type="spellEnd"/>
                              <w:r>
                                <w:rPr>
                                  <w:rFonts w:ascii="Arial" w:eastAsia="Arial" w:hAnsi="Arial" w:cs="Arial"/>
                                  <w:b/>
                                  <w:sz w:val="20"/>
                                </w:rPr>
                                <w:t xml:space="preserve"> der </w:t>
                              </w:r>
                              <w:proofErr w:type="spellStart"/>
                              <w:r>
                                <w:rPr>
                                  <w:rFonts w:ascii="Arial" w:eastAsia="Arial" w:hAnsi="Arial" w:cs="Arial"/>
                                  <w:b/>
                                  <w:sz w:val="20"/>
                                </w:rPr>
                                <w:t>plötzlich</w:t>
                              </w:r>
                              <w:proofErr w:type="spellEnd"/>
                              <w:r>
                                <w:rPr>
                                  <w:rFonts w:ascii="Arial" w:eastAsia="Arial" w:hAnsi="Arial" w:cs="Arial"/>
                                  <w:b/>
                                  <w:sz w:val="20"/>
                                </w:rPr>
                                <w:t xml:space="preserve"> </w:t>
                              </w:r>
                              <w:proofErr w:type="spellStart"/>
                              <w:r>
                                <w:rPr>
                                  <w:rFonts w:ascii="Arial" w:eastAsia="Arial" w:hAnsi="Arial" w:cs="Arial"/>
                                  <w:b/>
                                  <w:sz w:val="20"/>
                                </w:rPr>
                                <w:t>Schwierigkeiten</w:t>
                              </w:r>
                              <w:proofErr w:type="spellEnd"/>
                              <w:r>
                                <w:rPr>
                                  <w:rFonts w:ascii="Arial" w:eastAsia="Arial" w:hAnsi="Arial" w:cs="Arial"/>
                                  <w:b/>
                                  <w:sz w:val="20"/>
                                </w:rPr>
                                <w:t xml:space="preserve"> </w:t>
                              </w:r>
                              <w:proofErr w:type="spellStart"/>
                              <w:r>
                                <w:rPr>
                                  <w:rFonts w:ascii="Arial" w:eastAsia="Arial" w:hAnsi="Arial" w:cs="Arial"/>
                                  <w:b/>
                                  <w:sz w:val="20"/>
                                </w:rPr>
                                <w:t>auftreten</w:t>
                              </w:r>
                              <w:proofErr w:type="spellEnd"/>
                              <w:r>
                                <w:rPr>
                                  <w:rFonts w:ascii="Arial" w:eastAsia="Arial" w:hAnsi="Arial" w:cs="Arial"/>
                                  <w:b/>
                                  <w:sz w:val="20"/>
                                </w:rPr>
                                <w:t xml:space="preserve">. </w:t>
                              </w:r>
                            </w:p>
                          </w:txbxContent>
                        </wps:txbx>
                        <wps:bodyPr horzOverflow="overflow" vert="horz" lIns="0" tIns="0" rIns="0" bIns="0" rtlCol="0">
                          <a:noAutofit/>
                        </wps:bodyPr>
                      </wps:wsp>
                      <wps:wsp>
                        <wps:cNvPr id="190" name="Rectangle 190"/>
                        <wps:cNvSpPr/>
                        <wps:spPr>
                          <a:xfrm>
                            <a:off x="0" y="4996180"/>
                            <a:ext cx="2551312" cy="161841"/>
                          </a:xfrm>
                          <a:prstGeom prst="rect">
                            <a:avLst/>
                          </a:prstGeom>
                          <a:ln>
                            <a:noFill/>
                          </a:ln>
                        </wps:spPr>
                        <wps:txbx>
                          <w:txbxContent>
                            <w:p w14:paraId="683CB697" w14:textId="77777777" w:rsidR="005F12D8" w:rsidRDefault="00000000">
                              <w:proofErr w:type="spellStart"/>
                              <w:r>
                                <w:rPr>
                                  <w:rFonts w:ascii="Arial" w:eastAsia="Arial" w:hAnsi="Arial" w:cs="Arial"/>
                                  <w:b/>
                                  <w:sz w:val="20"/>
                                </w:rPr>
                                <w:t>Vielen</w:t>
                              </w:r>
                              <w:proofErr w:type="spellEnd"/>
                              <w:r>
                                <w:rPr>
                                  <w:rFonts w:ascii="Arial" w:eastAsia="Arial" w:hAnsi="Arial" w:cs="Arial"/>
                                  <w:b/>
                                  <w:sz w:val="20"/>
                                </w:rPr>
                                <w:t xml:space="preserve"> Dank für </w:t>
                              </w:r>
                              <w:proofErr w:type="spellStart"/>
                              <w:r>
                                <w:rPr>
                                  <w:rFonts w:ascii="Arial" w:eastAsia="Arial" w:hAnsi="Arial" w:cs="Arial"/>
                                  <w:b/>
                                  <w:sz w:val="20"/>
                                </w:rPr>
                                <w:t>Ihr</w:t>
                              </w:r>
                              <w:proofErr w:type="spellEnd"/>
                              <w:r>
                                <w:rPr>
                                  <w:rFonts w:ascii="Arial" w:eastAsia="Arial" w:hAnsi="Arial" w:cs="Arial"/>
                                  <w:b/>
                                  <w:sz w:val="20"/>
                                </w:rPr>
                                <w:t xml:space="preserve"> </w:t>
                              </w:r>
                              <w:proofErr w:type="spellStart"/>
                              <w:r>
                                <w:rPr>
                                  <w:rFonts w:ascii="Arial" w:eastAsia="Arial" w:hAnsi="Arial" w:cs="Arial"/>
                                  <w:b/>
                                  <w:sz w:val="20"/>
                                </w:rPr>
                                <w:t>Verständnis</w:t>
                              </w:r>
                              <w:proofErr w:type="spellEnd"/>
                              <w:r>
                                <w:rPr>
                                  <w:rFonts w:ascii="Arial" w:eastAsia="Arial" w:hAnsi="Arial" w:cs="Arial"/>
                                  <w:b/>
                                  <w:sz w:val="20"/>
                                </w:rPr>
                                <w:t>.</w:t>
                              </w:r>
                            </w:p>
                          </w:txbxContent>
                        </wps:txbx>
                        <wps:bodyPr horzOverflow="overflow" vert="horz" lIns="0" tIns="0" rIns="0" bIns="0" rtlCol="0">
                          <a:noAutofit/>
                        </wps:bodyPr>
                      </wps:wsp>
                      <wps:wsp>
                        <wps:cNvPr id="191" name="Rectangle 191"/>
                        <wps:cNvSpPr/>
                        <wps:spPr>
                          <a:xfrm>
                            <a:off x="1919350" y="4937763"/>
                            <a:ext cx="50673" cy="202692"/>
                          </a:xfrm>
                          <a:prstGeom prst="rect">
                            <a:avLst/>
                          </a:prstGeom>
                          <a:ln>
                            <a:noFill/>
                          </a:ln>
                        </wps:spPr>
                        <wps:txbx>
                          <w:txbxContent>
                            <w:p w14:paraId="30520946" w14:textId="77777777" w:rsidR="005F12D8" w:rsidRDefault="00000000">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92" name="Shape 192"/>
                        <wps:cNvSpPr/>
                        <wps:spPr>
                          <a:xfrm>
                            <a:off x="6080764" y="4343400"/>
                            <a:ext cx="1039490" cy="342900"/>
                          </a:xfrm>
                          <a:custGeom>
                            <a:avLst/>
                            <a:gdLst/>
                            <a:ahLst/>
                            <a:cxnLst/>
                            <a:rect l="0" t="0" r="0" b="0"/>
                            <a:pathLst>
                              <a:path w="1039490" h="342900">
                                <a:moveTo>
                                  <a:pt x="42931" y="342900"/>
                                </a:moveTo>
                                <a:cubicBezTo>
                                  <a:pt x="19172" y="342900"/>
                                  <a:pt x="0" y="323713"/>
                                  <a:pt x="0" y="300038"/>
                                </a:cubicBezTo>
                                <a:lnTo>
                                  <a:pt x="0" y="42863"/>
                                </a:lnTo>
                                <a:cubicBezTo>
                                  <a:pt x="0" y="19187"/>
                                  <a:pt x="19172" y="0"/>
                                  <a:pt x="42931"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w:pict>
              <v:group w14:anchorId="4CA7E3BC" id="Group 31048" o:spid="_x0000_s1122" style="position:absolute;left:0;text-align:left;margin-left:25.2pt;margin-top:0;width:587.15pt;height:436.55pt;z-index:251661312;mso-position-horizontal-relative:page;mso-position-vertical-relative:page" coordsize="74569,554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">
                <v:shape id="Shape 43354" o:spid="_x0000_s1123" style="position:absolute;left:59664;width:14905;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" path="m,l1490472,r,5544312l,5544312,,e" fillcolor="#333" stroked="f" strokeweight="0">
                  <v:stroke miterlimit="83231f" joinstyle="miter"/>
                  <v:path arrowok="t" textboxrect="0,0,1490472,5544312"/>
                </v:shape>
                <v:shape id="Shape 43355" o:spid="_x0000_s1124" style="position:absolute;left:60807;width:13762;height:55443;visibility:visible;mso-wrap-style:square;v-text-anchor:top" coordsize="13761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" path="m,l1376172,r,5544312l,5544312,,e" fillcolor="#333" stroked="f" strokeweight="0">
                  <v:stroke miterlimit="83231f" joinstyle="miter"/>
                  <v:path arrowok="t" textboxrect="0,0,1376172,5544312"/>
                </v:shape>
                <v:shape id="Shape 116" o:spid="_x0000_s1125" style="position:absolute;left:60826;top:228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" path="m42794,l996696,v23622,,42794,19172,42794,42794l1039490,299969v,23759,-19172,42931,-42794,42931l42794,342900c19172,342900,,323728,,299969l,42794c,19172,19172,,42794,xe" fillcolor="#fc0" stroked="f" strokeweight="0">
                  <v:stroke miterlimit="83231f" joinstyle="miter"/>
                  <v:path arrowok="t" textboxrect="0,0,1039490,342900"/>
                </v:shape>
                <v:shape id="Shape 117" o:spid="_x0000_s1126" style="position:absolute;left:60826;top:228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18" o:spid="_x0000_s1127" style="position:absolute;left:60718;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" path="m42794,l996559,v23759,,42931,19172,42931,42794l1039490,299969v,23759,-19172,42931,-42931,42931l42794,342900c19172,342900,,323728,,299969l,42794c,19172,19172,,42794,xe" fillcolor="#fc0" stroked="f" strokeweight="0">
                  <v:stroke miterlimit="83231f" joinstyle="miter" endcap="round"/>
                  <v:path arrowok="t" textboxrect="0,0,1039490,342900"/>
                </v:shape>
                <v:shape id="Shape 119" o:spid="_x0000_s1128" style="position:absolute;left:60718;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20" o:spid="_x0000_s1129" style="position:absolute;left:60807;top:1143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21" o:spid="_x0000_s1130" style="position:absolute;left:60807;top:1600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22" o:spid="_x0000_s1131" style="position:absolute;left:60807;top:2057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23" o:spid="_x0000_s1132" style="position:absolute;left:60826;top:2514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24" o:spid="_x0000_s1133" style="position:absolute;left:60826;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25" o:spid="_x0000_s1134" style="position:absolute;left:60826;top:3886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26" o:spid="_x0000_s1135" style="position:absolute;left:60807;top:3429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27" o:spid="_x0000_s1136" style="position:absolute;left:62575;top:2961;width:7961;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3B32AA0C"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28" o:spid="_x0000_s1137" style="position:absolute;left:60761;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14:paraId="54BBC502" w14:textId="77777777" w:rsidR="005F12D8" w:rsidRDefault="00000000">
                        <w:r>
                          <w:rPr>
                            <w:rFonts w:ascii="Arial" w:eastAsia="Arial" w:hAnsi="Arial" w:cs="Arial"/>
                            <w:b/>
                            <w:color w:val="FFFFFF"/>
                            <w:sz w:val="20"/>
                          </w:rPr>
                          <w:t xml:space="preserve">command wing </w:t>
                        </w:r>
                      </w:p>
                    </w:txbxContent>
                  </v:textbox>
                </v:rect>
                <v:rect id="Rectangle 31032" o:spid="_x0000_s1138" style="position:absolute;left:65425;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" filled="f" stroked="f">
                  <v:textbox inset="0,0,0,0">
                    <w:txbxContent>
                      <w:p w14:paraId="04EAAD2C" w14:textId="77777777" w:rsidR="005F12D8" w:rsidRDefault="00000000">
                        <w:r>
                          <w:rPr>
                            <w:rFonts w:ascii="Arial" w:eastAsia="Arial" w:hAnsi="Arial" w:cs="Arial"/>
                            <w:b/>
                            <w:color w:val="FFFFFF"/>
                            <w:sz w:val="2"/>
                          </w:rPr>
                          <w:t xml:space="preserve"> </w:t>
                        </w:r>
                      </w:p>
                    </w:txbxContent>
                  </v:textbox>
                </v:rect>
                <v:rect id="Rectangle 31031" o:spid="_x0000_s1139" style="position:absolute;left:65349;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" filled="f" stroked="f">
                  <v:textbox inset="0,0,0,0">
                    <w:txbxContent>
                      <w:p w14:paraId="7E38004E" w14:textId="77777777" w:rsidR="005F12D8" w:rsidRDefault="00000000">
                        <w:r>
                          <w:rPr>
                            <w:rFonts w:ascii="Arial" w:eastAsia="Arial" w:hAnsi="Arial" w:cs="Arial"/>
                            <w:b/>
                            <w:color w:val="FFFFFF"/>
                            <w:sz w:val="2"/>
                          </w:rPr>
                          <w:t>1</w:t>
                        </w:r>
                      </w:p>
                    </w:txbxContent>
                  </v:textbox>
                </v:rect>
                <v:rect id="Rectangle 130" o:spid="_x0000_s1140" style="position:absolute;left:62575;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0DD59F9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31" o:spid="_x0000_s1141" style="position:absolute;left:62209;top:9014;width:892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0285698C" w14:textId="77777777" w:rsidR="005F12D8" w:rsidRDefault="00000000">
                        <w:r>
                          <w:rPr>
                            <w:rFonts w:ascii="Arial" w:eastAsia="Arial" w:hAnsi="Arial" w:cs="Arial"/>
                            <w:b/>
                            <w:color w:val="FFFFFF"/>
                            <w:sz w:val="20"/>
                          </w:rPr>
                          <w:t xml:space="preserve">fader wing </w:t>
                        </w:r>
                      </w:p>
                    </w:txbxContent>
                  </v:textbox>
                </v:rect>
                <v:rect id="Rectangle 132" o:spid="_x0000_s1142" style="position:absolute;left:65394;top:1114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450CCBD3" w14:textId="77777777" w:rsidR="005F12D8" w:rsidRDefault="00000000">
                        <w:r>
                          <w:rPr>
                            <w:rFonts w:ascii="Arial" w:eastAsia="Arial" w:hAnsi="Arial" w:cs="Arial"/>
                            <w:b/>
                            <w:color w:val="FFFFFF"/>
                            <w:sz w:val="12"/>
                          </w:rPr>
                          <w:t xml:space="preserve"> </w:t>
                        </w:r>
                      </w:p>
                    </w:txbxContent>
                  </v:textbox>
                </v:rect>
                <v:rect id="Rectangle 133" o:spid="_x0000_s1143" style="position:absolute;left:63627;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14:paraId="30DC7BA3" w14:textId="77777777" w:rsidR="005F12D8" w:rsidRDefault="00000000">
                        <w:r>
                          <w:rPr>
                            <w:rFonts w:ascii="Arial" w:eastAsia="Arial" w:hAnsi="Arial" w:cs="Arial"/>
                            <w:b/>
                            <w:color w:val="FFFFFF"/>
                            <w:sz w:val="20"/>
                          </w:rPr>
                          <w:t xml:space="preserve">Daten </w:t>
                        </w:r>
                      </w:p>
                    </w:txbxContent>
                  </v:textbox>
                </v:rect>
                <v:rect id="Rectangle 134" o:spid="_x0000_s1144" style="position:absolute;left:65394;top:15099;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14:paraId="68BECC60" w14:textId="77777777" w:rsidR="005F12D8" w:rsidRDefault="00000000">
                        <w:r>
                          <w:rPr>
                            <w:rFonts w:ascii="Arial" w:eastAsia="Arial" w:hAnsi="Arial" w:cs="Arial"/>
                            <w:b/>
                            <w:color w:val="FFFFFF"/>
                            <w:sz w:val="20"/>
                          </w:rPr>
                          <w:t xml:space="preserve"> </w:t>
                        </w:r>
                      </w:p>
                    </w:txbxContent>
                  </v:textbox>
                </v:rect>
                <v:rect id="Rectangle 135" o:spid="_x0000_s1145" style="position:absolute;left:62423;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53193432" w14:textId="77777777" w:rsidR="005F12D8" w:rsidRDefault="00000000">
                        <w:r>
                          <w:rPr>
                            <w:rFonts w:ascii="Arial" w:eastAsia="Arial" w:hAnsi="Arial" w:cs="Arial"/>
                            <w:b/>
                            <w:color w:val="FFFFFF"/>
                            <w:sz w:val="20"/>
                          </w:rPr>
                          <w:t xml:space="preserve">Transport </w:t>
                        </w:r>
                      </w:p>
                    </w:txbxContent>
                  </v:textbox>
                </v:rect>
                <v:rect id="Rectangle 136" o:spid="_x0000_s1146" style="position:absolute;left:65394;top:19600;width:56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1DD9B696" w14:textId="77777777" w:rsidR="005F12D8" w:rsidRDefault="00000000">
                        <w:r>
                          <w:rPr>
                            <w:rFonts w:ascii="Arial" w:eastAsia="Arial" w:hAnsi="Arial" w:cs="Arial"/>
                            <w:b/>
                            <w:color w:val="FFFFFF"/>
                            <w:sz w:val="24"/>
                          </w:rPr>
                          <w:t xml:space="preserve"> </w:t>
                        </w:r>
                      </w:p>
                    </w:txbxContent>
                  </v:textbox>
                </v:rect>
                <v:rect id="Rectangle 137" o:spid="_x0000_s1147" style="position:absolute;left:62316;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29A6C4B6" w14:textId="77777777" w:rsidR="005F12D8" w:rsidRDefault="00000000">
                        <w:r>
                          <w:rPr>
                            <w:rFonts w:ascii="Arial" w:eastAsia="Arial" w:hAnsi="Arial" w:cs="Arial"/>
                            <w:b/>
                            <w:color w:val="FFFFFF"/>
                            <w:sz w:val="20"/>
                          </w:rPr>
                          <w:t xml:space="preserve">Sicherheit </w:t>
                        </w:r>
                      </w:p>
                    </w:txbxContent>
                  </v:textbox>
                </v:rect>
                <v:rect id="Rectangle 138" o:spid="_x0000_s1148" style="position:absolute;left:65394;top:23821;width:56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76C16C32" w14:textId="77777777" w:rsidR="005F12D8" w:rsidRDefault="00000000">
                        <w:r>
                          <w:rPr>
                            <w:rFonts w:ascii="Arial" w:eastAsia="Arial" w:hAnsi="Arial" w:cs="Arial"/>
                            <w:b/>
                            <w:color w:val="FFFFFF"/>
                            <w:sz w:val="24"/>
                          </w:rPr>
                          <w:t xml:space="preserve"> </w:t>
                        </w:r>
                      </w:p>
                    </w:txbxContent>
                  </v:textbox>
                </v:rect>
                <v:rect id="Rectangle 139" o:spid="_x0000_s1149" style="position:absolute;left:60700;top:25906;width:1293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14:paraId="1C61684F"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40" o:spid="_x0000_s1150" style="position:absolute;left:65394;top:27802;width:56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64F834C6" w14:textId="77777777" w:rsidR="005F12D8" w:rsidRDefault="00000000">
                        <w:r>
                          <w:rPr>
                            <w:rFonts w:ascii="Arial" w:eastAsia="Arial" w:hAnsi="Arial" w:cs="Arial"/>
                            <w:b/>
                            <w:color w:val="FFFFFF"/>
                            <w:sz w:val="24"/>
                          </w:rPr>
                          <w:t xml:space="preserve"> </w:t>
                        </w:r>
                      </w:p>
                    </w:txbxContent>
                  </v:textbox>
                </v:rect>
                <v:rect id="Rectangle 141" o:spid="_x0000_s1151" style="position:absolute;left:62255;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1AEA38E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42" o:spid="_x0000_s1152" style="position:absolute;left:62849;top:31347;width:721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353159B9" w14:textId="77777777" w:rsidR="005F12D8" w:rsidRDefault="00000000">
                        <w:r>
                          <w:rPr>
                            <w:rFonts w:ascii="Arial" w:eastAsia="Arial" w:hAnsi="Arial" w:cs="Arial"/>
                            <w:b/>
                            <w:color w:val="FFFFFF"/>
                            <w:sz w:val="20"/>
                          </w:rPr>
                          <w:t xml:space="preserve">Connect </w:t>
                        </w:r>
                      </w:p>
                    </w:txbxContent>
                  </v:textbox>
                </v:rect>
                <v:rect id="Rectangle 143" o:spid="_x0000_s1153" style="position:absolute;left:65394;top:33191;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13BC57F4" w14:textId="77777777" w:rsidR="005F12D8" w:rsidRDefault="00000000">
                        <w:r>
                          <w:rPr>
                            <w:rFonts w:ascii="Arial" w:eastAsia="Arial" w:hAnsi="Arial" w:cs="Arial"/>
                            <w:b/>
                            <w:color w:val="FFFFFF"/>
                            <w:sz w:val="20"/>
                          </w:rPr>
                          <w:t xml:space="preserve"> </w:t>
                        </w:r>
                      </w:p>
                    </w:txbxContent>
                  </v:textbox>
                </v:rect>
                <v:rect id="Rectangle 144" o:spid="_x0000_s1154" style="position:absolute;left:62255;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42C5359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45" o:spid="_x0000_s1155" style="position:absolute;left:62636;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2901B63B" w14:textId="77777777" w:rsidR="005F12D8" w:rsidRDefault="00000000">
                        <w:r>
                          <w:rPr>
                            <w:rFonts w:ascii="Arial" w:eastAsia="Arial" w:hAnsi="Arial" w:cs="Arial"/>
                            <w:b/>
                            <w:color w:val="FFFFFF"/>
                            <w:sz w:val="20"/>
                          </w:rPr>
                          <w:t xml:space="preserve">ON / OFF </w:t>
                        </w:r>
                      </w:p>
                    </w:txbxContent>
                  </v:textbox>
                </v:rect>
                <v:rect id="Rectangle 146" o:spid="_x0000_s1156" style="position:absolute;left:65394;top:3826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14:paraId="66232E12" w14:textId="77777777" w:rsidR="005F12D8" w:rsidRDefault="00000000">
                        <w:r>
                          <w:rPr>
                            <w:rFonts w:ascii="Arial" w:eastAsia="Arial" w:hAnsi="Arial" w:cs="Arial"/>
                            <w:b/>
                            <w:color w:val="FFFFFF"/>
                            <w:sz w:val="16"/>
                          </w:rPr>
                          <w:t xml:space="preserve"> </w:t>
                        </w:r>
                      </w:p>
                    </w:txbxContent>
                  </v:textbox>
                </v:rect>
                <v:rect id="Rectangle 147" o:spid="_x0000_s1157" style="position:absolute;left:62819;top:39885;width:731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14:paraId="3E0F7307"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48" o:spid="_x0000_s1158" style="position:absolute;left:65394;top:42110;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6D6E649E" w14:textId="77777777" w:rsidR="005F12D8" w:rsidRDefault="00000000">
                        <w:r>
                          <w:rPr>
                            <w:rFonts w:ascii="Arial" w:eastAsia="Arial" w:hAnsi="Arial" w:cs="Arial"/>
                            <w:b/>
                            <w:color w:val="FFFFFF"/>
                            <w:sz w:val="20"/>
                          </w:rPr>
                          <w:t xml:space="preserve"> </w:t>
                        </w:r>
                      </w:p>
                    </w:txbxContent>
                  </v:textbox>
                </v:rect>
                <v:rect id="Rectangle 149" o:spid="_x0000_s1159" style="position:absolute;left:61798;top:44335;width:1003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6E43DE1B"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v:rect id="Rectangle 31033" o:spid="_x0000_s1160" style="position:absolute;left:69738;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" filled="f" stroked="f">
                  <v:textbox inset="0,0,0,0">
                    <w:txbxContent>
                      <w:p w14:paraId="47E292A9" w14:textId="77777777" w:rsidR="005F12D8" w:rsidRDefault="00000000">
                        <w:r>
                          <w:rPr>
                            <w:rFonts w:ascii="Arial" w:eastAsia="Arial" w:hAnsi="Arial" w:cs="Arial"/>
                            <w:b/>
                            <w:color w:val="FFFFFF"/>
                            <w:sz w:val="24"/>
                          </w:rPr>
                          <w:t>03</w:t>
                        </w:r>
                      </w:p>
                    </w:txbxContent>
                  </v:textbox>
                </v:rect>
                <v:rect id="Rectangle 31034" o:spid="_x0000_s1161" style="position:absolute;left:71445;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" filled="f" stroked="f">
                  <v:textbox inset="0,0,0,0">
                    <w:txbxContent>
                      <w:p w14:paraId="49FFCB8F" w14:textId="77777777" w:rsidR="005F12D8" w:rsidRDefault="00000000">
                        <w:r>
                          <w:rPr>
                            <w:rFonts w:ascii="Arial" w:eastAsia="Arial" w:hAnsi="Arial" w:cs="Arial"/>
                            <w:b/>
                            <w:color w:val="FFFFFF"/>
                            <w:sz w:val="24"/>
                          </w:rPr>
                          <w:t xml:space="preserve"> </w:t>
                        </w:r>
                      </w:p>
                    </w:txbxContent>
                  </v:textbox>
                </v:rect>
                <v:rect id="Rectangle 155" o:spid="_x0000_s1162" style="position:absolute;top:3012;width:32455;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14:paraId="76AD103B" w14:textId="77777777" w:rsidR="005F12D8" w:rsidRDefault="00000000">
                        <w:proofErr w:type="spellStart"/>
                        <w:r>
                          <w:rPr>
                            <w:rFonts w:ascii="Arial" w:eastAsia="Arial" w:hAnsi="Arial" w:cs="Arial"/>
                            <w:b/>
                            <w:sz w:val="24"/>
                          </w:rPr>
                          <w:t>Bestimmungsgemäßer</w:t>
                        </w:r>
                        <w:proofErr w:type="spellEnd"/>
                        <w:r>
                          <w:rPr>
                            <w:rFonts w:ascii="Arial" w:eastAsia="Arial" w:hAnsi="Arial" w:cs="Arial"/>
                            <w:b/>
                            <w:sz w:val="24"/>
                          </w:rPr>
                          <w:t xml:space="preserve"> </w:t>
                        </w:r>
                        <w:proofErr w:type="spellStart"/>
                        <w:r>
                          <w:rPr>
                            <w:rFonts w:ascii="Arial" w:eastAsia="Arial" w:hAnsi="Arial" w:cs="Arial"/>
                            <w:b/>
                            <w:sz w:val="24"/>
                          </w:rPr>
                          <w:t>Gebrauch</w:t>
                        </w:r>
                        <w:proofErr w:type="spellEnd"/>
                        <w:r>
                          <w:rPr>
                            <w:rFonts w:ascii="Arial" w:eastAsia="Arial" w:hAnsi="Arial" w:cs="Arial"/>
                            <w:b/>
                            <w:sz w:val="24"/>
                          </w:rPr>
                          <w:t xml:space="preserve"> </w:t>
                        </w:r>
                      </w:p>
                    </w:txbxContent>
                  </v:textbox>
                </v:rect>
                <v:rect id="Rectangle 156" o:spid="_x0000_s1163" style="position:absolute;top:4515;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14:paraId="10EF7E24" w14:textId="77777777" w:rsidR="005F12D8" w:rsidRDefault="00000000">
                        <w:r>
                          <w:rPr>
                            <w:rFonts w:ascii="Arial" w:eastAsia="Arial" w:hAnsi="Arial" w:cs="Arial"/>
                            <w:sz w:val="20"/>
                          </w:rPr>
                          <w:t xml:space="preserve"> </w:t>
                        </w:r>
                      </w:p>
                    </w:txbxContent>
                  </v:textbox>
                </v:rect>
                <v:rect id="Rectangle 157" o:spid="_x0000_s1164" style="position:absolute;top:5978;width:772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filled="f" stroked="f">
                  <v:textbox inset="0,0,0,0">
                    <w:txbxContent>
                      <w:p w14:paraId="3DEA640B" w14:textId="77777777" w:rsidR="005F12D8" w:rsidRDefault="00000000">
                        <w:r>
                          <w:rPr>
                            <w:rFonts w:ascii="Arial" w:eastAsia="Arial" w:hAnsi="Arial" w:cs="Arial"/>
                            <w:sz w:val="20"/>
                          </w:rPr>
                          <w:t xml:space="preserve">Die </w:t>
                        </w:r>
                        <w:proofErr w:type="spellStart"/>
                        <w:r>
                          <w:rPr>
                            <w:rFonts w:ascii="Arial" w:eastAsia="Arial" w:hAnsi="Arial" w:cs="Arial"/>
                            <w:sz w:val="20"/>
                          </w:rPr>
                          <w:t>gesamte</w:t>
                        </w:r>
                        <w:proofErr w:type="spellEnd"/>
                        <w:r>
                          <w:rPr>
                            <w:rFonts w:ascii="Arial" w:eastAsia="Arial" w:hAnsi="Arial" w:cs="Arial"/>
                            <w:sz w:val="20"/>
                          </w:rPr>
                          <w:t xml:space="preserve"> grandMA2 </w:t>
                        </w:r>
                        <w:proofErr w:type="spellStart"/>
                        <w:r>
                          <w:rPr>
                            <w:rFonts w:ascii="Arial" w:eastAsia="Arial" w:hAnsi="Arial" w:cs="Arial"/>
                            <w:sz w:val="20"/>
                          </w:rPr>
                          <w:t>Produktpalette</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für die </w:t>
                        </w:r>
                        <w:proofErr w:type="spellStart"/>
                        <w:r>
                          <w:rPr>
                            <w:rFonts w:ascii="Arial" w:eastAsia="Arial" w:hAnsi="Arial" w:cs="Arial"/>
                            <w:sz w:val="20"/>
                          </w:rPr>
                          <w:t>Steuerung</w:t>
                        </w:r>
                        <w:proofErr w:type="spellEnd"/>
                        <w:r>
                          <w:rPr>
                            <w:rFonts w:ascii="Arial" w:eastAsia="Arial" w:hAnsi="Arial" w:cs="Arial"/>
                            <w:sz w:val="20"/>
                          </w:rPr>
                          <w:t xml:space="preserve"> von </w:t>
                        </w:r>
                        <w:proofErr w:type="spellStart"/>
                        <w:r>
                          <w:rPr>
                            <w:rFonts w:ascii="Arial" w:eastAsia="Arial" w:hAnsi="Arial" w:cs="Arial"/>
                            <w:sz w:val="20"/>
                          </w:rPr>
                          <w:t>allen</w:t>
                        </w:r>
                        <w:proofErr w:type="spellEnd"/>
                        <w:r>
                          <w:rPr>
                            <w:rFonts w:ascii="Arial" w:eastAsia="Arial" w:hAnsi="Arial" w:cs="Arial"/>
                            <w:sz w:val="20"/>
                          </w:rPr>
                          <w:t xml:space="preserve"> </w:t>
                        </w:r>
                        <w:proofErr w:type="spellStart"/>
                        <w:r>
                          <w:rPr>
                            <w:rFonts w:ascii="Arial" w:eastAsia="Arial" w:hAnsi="Arial" w:cs="Arial"/>
                            <w:sz w:val="20"/>
                          </w:rPr>
                          <w:t>Arten</w:t>
                        </w:r>
                        <w:proofErr w:type="spellEnd"/>
                        <w:r>
                          <w:rPr>
                            <w:rFonts w:ascii="Arial" w:eastAsia="Arial" w:hAnsi="Arial" w:cs="Arial"/>
                            <w:sz w:val="20"/>
                          </w:rPr>
                          <w:t xml:space="preserve"> von </w:t>
                        </w:r>
                        <w:proofErr w:type="spellStart"/>
                        <w:r>
                          <w:rPr>
                            <w:rFonts w:ascii="Arial" w:eastAsia="Arial" w:hAnsi="Arial" w:cs="Arial"/>
                            <w:sz w:val="20"/>
                          </w:rPr>
                          <w:t>Lichttechnik</w:t>
                        </w:r>
                        <w:proofErr w:type="spellEnd"/>
                        <w:r>
                          <w:rPr>
                            <w:rFonts w:ascii="Arial" w:eastAsia="Arial" w:hAnsi="Arial" w:cs="Arial"/>
                            <w:sz w:val="20"/>
                          </w:rPr>
                          <w:t xml:space="preserve"> </w:t>
                        </w:r>
                        <w:proofErr w:type="spellStart"/>
                        <w:r>
                          <w:rPr>
                            <w:rFonts w:ascii="Arial" w:eastAsia="Arial" w:hAnsi="Arial" w:cs="Arial"/>
                            <w:sz w:val="20"/>
                          </w:rPr>
                          <w:t>bestimmt</w:t>
                        </w:r>
                        <w:proofErr w:type="spellEnd"/>
                        <w:r>
                          <w:rPr>
                            <w:rFonts w:ascii="Arial" w:eastAsia="Arial" w:hAnsi="Arial" w:cs="Arial"/>
                            <w:sz w:val="20"/>
                          </w:rPr>
                          <w:t xml:space="preserve">. </w:t>
                        </w:r>
                      </w:p>
                    </w:txbxContent>
                  </v:textbox>
                </v:rect>
                <v:rect id="Rectangle 158" o:spid="_x0000_s1165" style="position:absolute;top:7441;width:7729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14:paraId="5AF0ECDF" w14:textId="77777777" w:rsidR="005F12D8" w:rsidRDefault="00000000">
                        <w:proofErr w:type="spellStart"/>
                        <w:r>
                          <w:rPr>
                            <w:rFonts w:ascii="Arial" w:eastAsia="Arial" w:hAnsi="Arial" w:cs="Arial"/>
                            <w:sz w:val="20"/>
                          </w:rPr>
                          <w:t>U.a.</w:t>
                        </w:r>
                        <w:proofErr w:type="spellEnd"/>
                        <w:r>
                          <w:rPr>
                            <w:rFonts w:ascii="Arial" w:eastAsia="Arial" w:hAnsi="Arial" w:cs="Arial"/>
                            <w:sz w:val="20"/>
                          </w:rPr>
                          <w:t xml:space="preserve"> für </w:t>
                        </w:r>
                        <w:proofErr w:type="spellStart"/>
                        <w:r>
                          <w:rPr>
                            <w:rFonts w:ascii="Arial" w:eastAsia="Arial" w:hAnsi="Arial" w:cs="Arial"/>
                            <w:sz w:val="20"/>
                          </w:rPr>
                          <w:t>konventionelles</w:t>
                        </w:r>
                        <w:proofErr w:type="spellEnd"/>
                        <w:r>
                          <w:rPr>
                            <w:rFonts w:ascii="Arial" w:eastAsia="Arial" w:hAnsi="Arial" w:cs="Arial"/>
                            <w:sz w:val="20"/>
                          </w:rPr>
                          <w:t xml:space="preserve"> Licht, </w:t>
                        </w:r>
                        <w:proofErr w:type="spellStart"/>
                        <w:r>
                          <w:rPr>
                            <w:rFonts w:ascii="Arial" w:eastAsia="Arial" w:hAnsi="Arial" w:cs="Arial"/>
                            <w:sz w:val="20"/>
                          </w:rPr>
                          <w:t>bewegte</w:t>
                        </w:r>
                        <w:proofErr w:type="spellEnd"/>
                        <w:r>
                          <w:rPr>
                            <w:rFonts w:ascii="Arial" w:eastAsia="Arial" w:hAnsi="Arial" w:cs="Arial"/>
                            <w:sz w:val="20"/>
                          </w:rPr>
                          <w:t xml:space="preserve"> Lampen, LED, Video und </w:t>
                        </w:r>
                        <w:proofErr w:type="spellStart"/>
                        <w:r>
                          <w:rPr>
                            <w:rFonts w:ascii="Arial" w:eastAsia="Arial" w:hAnsi="Arial" w:cs="Arial"/>
                            <w:sz w:val="20"/>
                          </w:rPr>
                          <w:t>ähnliche</w:t>
                        </w:r>
                        <w:proofErr w:type="spellEnd"/>
                        <w:r>
                          <w:rPr>
                            <w:rFonts w:ascii="Arial" w:eastAsia="Arial" w:hAnsi="Arial" w:cs="Arial"/>
                            <w:sz w:val="20"/>
                          </w:rPr>
                          <w:t xml:space="preserve"> </w:t>
                        </w:r>
                        <w:proofErr w:type="spellStart"/>
                        <w:r>
                          <w:rPr>
                            <w:rFonts w:ascii="Arial" w:eastAsia="Arial" w:hAnsi="Arial" w:cs="Arial"/>
                            <w:sz w:val="20"/>
                          </w:rPr>
                          <w:t>Medien</w:t>
                        </w:r>
                        <w:proofErr w:type="spellEnd"/>
                        <w:r>
                          <w:rPr>
                            <w:rFonts w:ascii="Arial" w:eastAsia="Arial" w:hAnsi="Arial" w:cs="Arial"/>
                            <w:sz w:val="20"/>
                          </w:rPr>
                          <w:t xml:space="preserve"> </w:t>
                        </w:r>
                        <w:proofErr w:type="spellStart"/>
                        <w:r>
                          <w:rPr>
                            <w:rFonts w:ascii="Arial" w:eastAsia="Arial" w:hAnsi="Arial" w:cs="Arial"/>
                            <w:sz w:val="20"/>
                          </w:rPr>
                          <w:t>durch</w:t>
                        </w:r>
                        <w:proofErr w:type="spellEnd"/>
                        <w:r>
                          <w:rPr>
                            <w:rFonts w:ascii="Arial" w:eastAsia="Arial" w:hAnsi="Arial" w:cs="Arial"/>
                            <w:sz w:val="20"/>
                          </w:rPr>
                          <w:t xml:space="preserve"> </w:t>
                        </w:r>
                        <w:proofErr w:type="spellStart"/>
                        <w:r>
                          <w:rPr>
                            <w:rFonts w:ascii="Arial" w:eastAsia="Arial" w:hAnsi="Arial" w:cs="Arial"/>
                            <w:sz w:val="20"/>
                          </w:rPr>
                          <w:t>Steuerung</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
                    </w:txbxContent>
                  </v:textbox>
                </v:rect>
                <v:rect id="Rectangle 159" o:spid="_x0000_s1166" style="position:absolute;top:8889;width:1125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14:paraId="32A49AEE" w14:textId="77777777" w:rsidR="005F12D8" w:rsidRDefault="00000000">
                        <w:r>
                          <w:rPr>
                            <w:rFonts w:ascii="Arial" w:eastAsia="Arial" w:hAnsi="Arial" w:cs="Arial"/>
                            <w:sz w:val="20"/>
                          </w:rPr>
                          <w:t xml:space="preserve">DMX </w:t>
                        </w:r>
                        <w:proofErr w:type="spellStart"/>
                        <w:r>
                          <w:rPr>
                            <w:rFonts w:ascii="Arial" w:eastAsia="Arial" w:hAnsi="Arial" w:cs="Arial"/>
                            <w:sz w:val="20"/>
                          </w:rPr>
                          <w:t>Signalen</w:t>
                        </w:r>
                        <w:proofErr w:type="spellEnd"/>
                        <w:r>
                          <w:rPr>
                            <w:rFonts w:ascii="Arial" w:eastAsia="Arial" w:hAnsi="Arial" w:cs="Arial"/>
                            <w:sz w:val="20"/>
                          </w:rPr>
                          <w:t>.</w:t>
                        </w:r>
                      </w:p>
                    </w:txbxContent>
                  </v:textbox>
                </v:rect>
                <v:rect id="Rectangle 160" o:spid="_x0000_s1167" style="position:absolute;left:8461;top:9001;width:42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14:paraId="5AAA42E6" w14:textId="77777777" w:rsidR="005F12D8" w:rsidRDefault="00000000">
                        <w:r>
                          <w:rPr>
                            <w:rFonts w:ascii="Arial" w:eastAsia="Arial" w:hAnsi="Arial" w:cs="Arial"/>
                            <w:color w:val="FF0000"/>
                            <w:sz w:val="18"/>
                          </w:rPr>
                          <w:t xml:space="preserve"> </w:t>
                        </w:r>
                      </w:p>
                    </w:txbxContent>
                  </v:textbox>
                </v:rect>
                <v:shape id="Shape 43356" o:spid="_x0000_s1168" style="position:absolute;left:31187;top:10335;width:91;height:18904;visibility:visible;mso-wrap-style:square;v-text-anchor:top" coordsize="9144,189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" path="m,l9144,r,1890385l,1890385,,e" fillcolor="black" stroked="f" strokeweight="0">
                  <v:stroke miterlimit="83231f" joinstyle="miter" endcap="round"/>
                  <v:path arrowok="t" textboxrect="0,0,9144,1890385"/>
                </v:shape>
                <v:shape id="Picture 163" o:spid="_x0000_s1169" type="#_x0000_t75" style="position:absolute;top:10331;width:31178;height:18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">
                  <v:imagedata r:id="rId18" o:title=""/>
                </v:shape>
                <v:rect id="Rectangle 164" o:spid="_x0000_s1170" style="position:absolute;left:31187;top:29178;width:20;height: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14:paraId="2335A24B" w14:textId="77777777" w:rsidR="005F12D8" w:rsidRDefault="00000000">
                        <w:r>
                          <w:rPr>
                            <w:rFonts w:ascii="Times New Roman" w:eastAsia="Times New Roman" w:hAnsi="Times New Roman" w:cs="Times New Roman"/>
                            <w:sz w:val="2"/>
                          </w:rPr>
                          <w:t xml:space="preserve"> </w:t>
                        </w:r>
                      </w:p>
                    </w:txbxContent>
                  </v:textbox>
                </v:rect>
                <v:shape id="Picture 166" o:spid="_x0000_s1171" type="#_x0000_t75" style="position:absolute;left:31197;top:11538;width:27642;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">
                  <v:imagedata r:id="rId19" o:title=""/>
                </v:shape>
                <v:rect id="Rectangle 167" o:spid="_x0000_s1172" style="position:absolute;left:58854;top:27715;width:50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14:paraId="20D6F757" w14:textId="77777777" w:rsidR="005F12D8" w:rsidRDefault="00000000">
                        <w:r>
                          <w:rPr>
                            <w:rFonts w:ascii="Times New Roman" w:eastAsia="Times New Roman" w:hAnsi="Times New Roman" w:cs="Times New Roman"/>
                            <w:sz w:val="24"/>
                          </w:rPr>
                          <w:t xml:space="preserve"> </w:t>
                        </w:r>
                      </w:p>
                    </w:txbxContent>
                  </v:textbox>
                </v:rect>
                <v:rect id="Rectangle 4202" o:spid="_x0000_s1173" style="position:absolute;top:29256;width:1840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" filled="f" stroked="f">
                  <v:textbox inset="0,0,0,0">
                    <w:txbxContent>
                      <w:p w14:paraId="0E916D29" w14:textId="77777777" w:rsidR="005F12D8" w:rsidRDefault="00000000">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command wing  </w:t>
                        </w:r>
                      </w:p>
                    </w:txbxContent>
                  </v:textbox>
                </v:rect>
                <v:rect id="Rectangle 4203" o:spid="_x0000_s1174" style="position:absolute;left:17989;top:29256;width:2161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" filled="f" stroked="f">
                  <v:textbox inset="0,0,0,0">
                    <w:txbxContent>
                      <w:p w14:paraId="614E7148" w14:textId="77777777" w:rsidR="005F12D8" w:rsidRDefault="00000000">
                        <w:proofErr w:type="spellStart"/>
                        <w:r>
                          <w:rPr>
                            <w:rFonts w:ascii="Arial" w:eastAsia="Arial" w:hAnsi="Arial" w:cs="Arial"/>
                            <w:sz w:val="20"/>
                          </w:rPr>
                          <w:t>Standardzubehör</w:t>
                        </w:r>
                        <w:proofErr w:type="spellEnd"/>
                        <w:r>
                          <w:rPr>
                            <w:rFonts w:ascii="Arial" w:eastAsia="Arial" w:hAnsi="Arial" w:cs="Arial"/>
                            <w:sz w:val="20"/>
                          </w:rPr>
                          <w:t xml:space="preserve">:  </w:t>
                        </w:r>
                        <w:proofErr w:type="spellStart"/>
                        <w:r>
                          <w:rPr>
                            <w:rFonts w:ascii="Arial" w:eastAsia="Arial" w:hAnsi="Arial" w:cs="Arial"/>
                            <w:sz w:val="20"/>
                          </w:rPr>
                          <w:t>Schutzhülle</w:t>
                        </w:r>
                        <w:proofErr w:type="spellEnd"/>
                        <w:r>
                          <w:rPr>
                            <w:rFonts w:ascii="Arial" w:eastAsia="Arial" w:hAnsi="Arial" w:cs="Arial"/>
                            <w:sz w:val="20"/>
                          </w:rPr>
                          <w:t xml:space="preserve"> </w:t>
                        </w:r>
                      </w:p>
                    </w:txbxContent>
                  </v:textbox>
                </v:rect>
                <v:rect id="Rectangle 169" o:spid="_x0000_s1175" style="position:absolute;left:17989;top:30719;width:2100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1512EBE5" w14:textId="77777777" w:rsidR="005F12D8" w:rsidRDefault="00000000">
                        <w:r>
                          <w:rPr>
                            <w:rFonts w:ascii="Arial" w:eastAsia="Arial" w:hAnsi="Arial" w:cs="Arial"/>
                            <w:sz w:val="20"/>
                          </w:rPr>
                          <w:t xml:space="preserve">Optional:   </w:t>
                        </w:r>
                        <w:proofErr w:type="spellStart"/>
                        <w:r>
                          <w:rPr>
                            <w:rFonts w:ascii="Arial" w:eastAsia="Arial" w:hAnsi="Arial" w:cs="Arial"/>
                            <w:sz w:val="20"/>
                          </w:rPr>
                          <w:t>Flightcase</w:t>
                        </w:r>
                        <w:proofErr w:type="spellEnd"/>
                        <w:r>
                          <w:rPr>
                            <w:rFonts w:ascii="Arial" w:eastAsia="Arial" w:hAnsi="Arial" w:cs="Arial"/>
                            <w:sz w:val="20"/>
                          </w:rPr>
                          <w:t xml:space="preserve">, </w:t>
                        </w:r>
                        <w:proofErr w:type="spellStart"/>
                        <w:r>
                          <w:rPr>
                            <w:rFonts w:ascii="Arial" w:eastAsia="Arial" w:hAnsi="Arial" w:cs="Arial"/>
                            <w:sz w:val="20"/>
                          </w:rPr>
                          <w:t>Softbag</w:t>
                        </w:r>
                        <w:proofErr w:type="spellEnd"/>
                        <w:r>
                          <w:rPr>
                            <w:rFonts w:ascii="Arial" w:eastAsia="Arial" w:hAnsi="Arial" w:cs="Arial"/>
                            <w:sz w:val="20"/>
                          </w:rPr>
                          <w:t xml:space="preserve"> </w:t>
                        </w:r>
                      </w:p>
                    </w:txbxContent>
                  </v:textbox>
                </v:rect>
                <v:rect id="Rectangle 4206" o:spid="_x0000_s1176" style="position:absolute;left:17989;top:32182;width:2161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" filled="f" stroked="f">
                  <v:textbox inset="0,0,0,0">
                    <w:txbxContent>
                      <w:p w14:paraId="520EFC0C" w14:textId="77777777" w:rsidR="005F12D8" w:rsidRDefault="00000000">
                        <w:proofErr w:type="spellStart"/>
                        <w:r>
                          <w:rPr>
                            <w:rFonts w:ascii="Arial" w:eastAsia="Arial" w:hAnsi="Arial" w:cs="Arial"/>
                            <w:sz w:val="20"/>
                          </w:rPr>
                          <w:t>Standardzubehör</w:t>
                        </w:r>
                        <w:proofErr w:type="spellEnd"/>
                        <w:r>
                          <w:rPr>
                            <w:rFonts w:ascii="Arial" w:eastAsia="Arial" w:hAnsi="Arial" w:cs="Arial"/>
                            <w:sz w:val="20"/>
                          </w:rPr>
                          <w:t xml:space="preserve">:  </w:t>
                        </w:r>
                        <w:proofErr w:type="spellStart"/>
                        <w:r>
                          <w:rPr>
                            <w:rFonts w:ascii="Arial" w:eastAsia="Arial" w:hAnsi="Arial" w:cs="Arial"/>
                            <w:sz w:val="20"/>
                          </w:rPr>
                          <w:t>Schutzhülle</w:t>
                        </w:r>
                        <w:proofErr w:type="spellEnd"/>
                        <w:r>
                          <w:rPr>
                            <w:rFonts w:ascii="Arial" w:eastAsia="Arial" w:hAnsi="Arial" w:cs="Arial"/>
                            <w:sz w:val="20"/>
                          </w:rPr>
                          <w:t xml:space="preserve"> </w:t>
                        </w:r>
                      </w:p>
                    </w:txbxContent>
                  </v:textbox>
                </v:rect>
                <v:rect id="Rectangle 4205" o:spid="_x0000_s1177" style="position:absolute;left:13489;top:32182;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uDDxwAAAN0AAAAPAAAAZHJzL2Rvd25yZXYueG1sRI9Ba8JA&#10;FITvgv9heUJvulFa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J+m4MPHAAAA3QAA&#10;AA8AAAAAAAAAAAAAAAAABwIAAGRycy9kb3ducmV2LnhtbFBLBQYAAAAAAwADALcAAAD7AgAAAAA=&#10;" filled="f" stroked="f">
                  <v:textbox inset="0,0,0,0">
                    <w:txbxContent>
                      <w:p w14:paraId="1CD22C1A" w14:textId="77777777" w:rsidR="005F12D8" w:rsidRDefault="00000000">
                        <w:r>
                          <w:rPr>
                            <w:rFonts w:ascii="Arial" w:eastAsia="Arial" w:hAnsi="Arial" w:cs="Arial"/>
                            <w:sz w:val="20"/>
                          </w:rPr>
                          <w:t xml:space="preserve"> </w:t>
                        </w:r>
                      </w:p>
                    </w:txbxContent>
                  </v:textbox>
                </v:rect>
                <v:rect id="Rectangle 4204" o:spid="_x0000_s1178" style="position:absolute;top:32182;width:1474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" filled="f" stroked="f">
                  <v:textbox inset="0,0,0,0">
                    <w:txbxContent>
                      <w:p w14:paraId="058A3BF2" w14:textId="77777777" w:rsidR="005F12D8" w:rsidRDefault="00000000">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fader wing </w:t>
                        </w:r>
                      </w:p>
                    </w:txbxContent>
                  </v:textbox>
                </v:rect>
                <v:rect id="Rectangle 4207" o:spid="_x0000_s1179" style="position:absolute;top:33645;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" filled="f" stroked="f">
                  <v:textbox inset="0,0,0,0">
                    <w:txbxContent>
                      <w:p w14:paraId="2D19D6D4" w14:textId="77777777" w:rsidR="005F12D8" w:rsidRDefault="00000000">
                        <w:r>
                          <w:rPr>
                            <w:rFonts w:ascii="Arial" w:eastAsia="Arial" w:hAnsi="Arial" w:cs="Arial"/>
                            <w:sz w:val="20"/>
                          </w:rPr>
                          <w:t xml:space="preserve"> </w:t>
                        </w:r>
                      </w:p>
                    </w:txbxContent>
                  </v:textbox>
                </v:rect>
                <v:rect id="Rectangle 4208" o:spid="_x0000_s1180" style="position:absolute;left:4498;top:33645;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" filled="f" stroked="f">
                  <v:textbox inset="0,0,0,0">
                    <w:txbxContent>
                      <w:p w14:paraId="3E57E3AA" w14:textId="77777777" w:rsidR="005F12D8" w:rsidRDefault="00000000">
                        <w:r>
                          <w:rPr>
                            <w:rFonts w:ascii="Arial" w:eastAsia="Arial" w:hAnsi="Arial" w:cs="Arial"/>
                            <w:sz w:val="20"/>
                          </w:rPr>
                          <w:t xml:space="preserve"> </w:t>
                        </w:r>
                      </w:p>
                    </w:txbxContent>
                  </v:textbox>
                </v:rect>
                <v:rect id="Rectangle 4209" o:spid="_x0000_s1181" style="position:absolute;left:8994;top:33645;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" filled="f" stroked="f">
                  <v:textbox inset="0,0,0,0">
                    <w:txbxContent>
                      <w:p w14:paraId="5AC0A3D7" w14:textId="77777777" w:rsidR="005F12D8" w:rsidRDefault="00000000">
                        <w:r>
                          <w:rPr>
                            <w:rFonts w:ascii="Arial" w:eastAsia="Arial" w:hAnsi="Arial" w:cs="Arial"/>
                            <w:sz w:val="20"/>
                          </w:rPr>
                          <w:t xml:space="preserve"> </w:t>
                        </w:r>
                      </w:p>
                    </w:txbxContent>
                  </v:textbox>
                </v:rect>
                <v:rect id="Rectangle 4211" o:spid="_x0000_s1182" style="position:absolute;left:17989;top:33645;width:2309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" filled="f" stroked="f">
                  <v:textbox inset="0,0,0,0">
                    <w:txbxContent>
                      <w:p w14:paraId="42767489" w14:textId="77777777" w:rsidR="005F12D8" w:rsidRDefault="00000000">
                        <w:r>
                          <w:rPr>
                            <w:rFonts w:ascii="Arial" w:eastAsia="Arial" w:hAnsi="Arial" w:cs="Arial"/>
                            <w:sz w:val="20"/>
                          </w:rPr>
                          <w:t xml:space="preserve">Optional:   </w:t>
                        </w:r>
                        <w:proofErr w:type="spellStart"/>
                        <w:r>
                          <w:rPr>
                            <w:rFonts w:ascii="Arial" w:eastAsia="Arial" w:hAnsi="Arial" w:cs="Arial"/>
                            <w:sz w:val="20"/>
                          </w:rPr>
                          <w:t>Flightcase</w:t>
                        </w:r>
                        <w:proofErr w:type="spellEnd"/>
                        <w:r>
                          <w:rPr>
                            <w:rFonts w:ascii="Arial" w:eastAsia="Arial" w:hAnsi="Arial" w:cs="Arial"/>
                            <w:sz w:val="20"/>
                          </w:rPr>
                          <w:t xml:space="preserve">, </w:t>
                        </w:r>
                        <w:proofErr w:type="spellStart"/>
                        <w:r>
                          <w:rPr>
                            <w:rFonts w:ascii="Arial" w:eastAsia="Arial" w:hAnsi="Arial" w:cs="Arial"/>
                            <w:sz w:val="20"/>
                          </w:rPr>
                          <w:t>Softbag</w:t>
                        </w:r>
                        <w:proofErr w:type="spellEnd"/>
                        <w:r>
                          <w:rPr>
                            <w:rFonts w:ascii="Arial" w:eastAsia="Arial" w:hAnsi="Arial" w:cs="Arial"/>
                            <w:sz w:val="20"/>
                          </w:rPr>
                          <w:t xml:space="preserve"> </w:t>
                        </w:r>
                      </w:p>
                    </w:txbxContent>
                  </v:textbox>
                </v:rect>
                <v:rect id="Rectangle 4210" o:spid="_x0000_s1183" style="position:absolute;left:13489;top:33645;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" filled="f" stroked="f">
                  <v:textbox inset="0,0,0,0">
                    <w:txbxContent>
                      <w:p w14:paraId="1641A686" w14:textId="77777777" w:rsidR="005F12D8" w:rsidRDefault="00000000">
                        <w:r>
                          <w:rPr>
                            <w:rFonts w:ascii="Arial" w:eastAsia="Arial" w:hAnsi="Arial" w:cs="Arial"/>
                            <w:sz w:val="20"/>
                          </w:rPr>
                          <w:t xml:space="preserve"> </w:t>
                        </w:r>
                      </w:p>
                    </w:txbxContent>
                  </v:textbox>
                </v:rect>
                <v:rect id="Rectangle 4213" o:spid="_x0000_s1184" style="position:absolute;left:8994;top:35112;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" filled="f" stroked="f">
                  <v:textbox inset="0,0,0,0">
                    <w:txbxContent>
                      <w:p w14:paraId="1FF5807F" w14:textId="77777777" w:rsidR="005F12D8" w:rsidRDefault="00000000">
                        <w:r>
                          <w:rPr>
                            <w:rFonts w:ascii="Arial" w:eastAsia="Arial" w:hAnsi="Arial" w:cs="Arial"/>
                            <w:sz w:val="20"/>
                          </w:rPr>
                          <w:t xml:space="preserve"> </w:t>
                        </w:r>
                      </w:p>
                    </w:txbxContent>
                  </v:textbox>
                </v:rect>
                <v:rect id="Rectangle 4212" o:spid="_x0000_s1185" style="position:absolute;top:35112;width:8174;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" filled="f" stroked="f">
                  <v:textbox inset="0,0,0,0">
                    <w:txbxContent>
                      <w:p w14:paraId="06241FE1" w14:textId="77777777" w:rsidR="005F12D8" w:rsidRDefault="00000000">
                        <w:proofErr w:type="spellStart"/>
                        <w:r>
                          <w:rPr>
                            <w:rFonts w:ascii="Arial" w:eastAsia="Arial" w:hAnsi="Arial" w:cs="Arial"/>
                            <w:sz w:val="20"/>
                          </w:rPr>
                          <w:t>Hersteller</w:t>
                        </w:r>
                        <w:proofErr w:type="spellEnd"/>
                        <w:r>
                          <w:rPr>
                            <w:rFonts w:ascii="Arial" w:eastAsia="Arial" w:hAnsi="Arial" w:cs="Arial"/>
                            <w:sz w:val="20"/>
                          </w:rPr>
                          <w:t xml:space="preserve">: </w:t>
                        </w:r>
                      </w:p>
                    </w:txbxContent>
                  </v:textbox>
                </v:rect>
                <v:rect id="Rectangle 4215" o:spid="_x0000_s1186" style="position:absolute;left:17989;top:35112;width:2394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" filled="f" stroked="f">
                  <v:textbox inset="0,0,0,0">
                    <w:txbxContent>
                      <w:p w14:paraId="7C838C1D" w14:textId="77777777" w:rsidR="005F12D8" w:rsidRDefault="00000000">
                        <w:r>
                          <w:rPr>
                            <w:rFonts w:ascii="Arial" w:eastAsia="Arial" w:hAnsi="Arial" w:cs="Arial"/>
                            <w:sz w:val="20"/>
                          </w:rPr>
                          <w:t xml:space="preserve">MA Lighting Technology GmbH </w:t>
                        </w:r>
                      </w:p>
                    </w:txbxContent>
                  </v:textbox>
                </v:rect>
                <v:rect id="Rectangle 4214" o:spid="_x0000_s1187" style="position:absolute;left:13489;top:35112;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9OF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ymyQyub8ITkOt/AAAA//8DAFBLAQItABQABgAIAAAAIQDb4fbL7gAAAIUBAAATAAAAAAAA&#10;AAAAAAAAAAAAAABbQ29udGVudF9UeXBlc10ueG1sUEsBAi0AFAAGAAgAAAAhAFr0LFu/AAAAFQEA&#10;AAsAAAAAAAAAAAAAAAAAHwEAAF9yZWxzLy5yZWxzUEsBAi0AFAAGAAgAAAAhAHUz04XHAAAA3QAA&#10;AA8AAAAAAAAAAAAAAAAABwIAAGRycy9kb3ducmV2LnhtbFBLBQYAAAAAAwADALcAAAD7AgAAAAA=&#10;" filled="f" stroked="f">
                  <v:textbox inset="0,0,0,0">
                    <w:txbxContent>
                      <w:p w14:paraId="5B3BF09C" w14:textId="77777777" w:rsidR="005F12D8" w:rsidRDefault="00000000">
                        <w:r>
                          <w:rPr>
                            <w:rFonts w:ascii="Arial" w:eastAsia="Arial" w:hAnsi="Arial" w:cs="Arial"/>
                            <w:sz w:val="20"/>
                          </w:rPr>
                          <w:t xml:space="preserve"> </w:t>
                        </w:r>
                      </w:p>
                    </w:txbxContent>
                  </v:textbox>
                </v:rect>
                <v:rect id="Rectangle 173" o:spid="_x0000_s1188" style="position:absolute;left:17989;top:36560;width:1660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14:paraId="4C77FA7E" w14:textId="77777777" w:rsidR="005F12D8" w:rsidRDefault="00000000">
                        <w:proofErr w:type="spellStart"/>
                        <w:r>
                          <w:rPr>
                            <w:rFonts w:ascii="Arial" w:eastAsia="Arial" w:hAnsi="Arial" w:cs="Arial"/>
                            <w:sz w:val="20"/>
                          </w:rPr>
                          <w:t>Dachdeckerstraße</w:t>
                        </w:r>
                        <w:proofErr w:type="spellEnd"/>
                        <w:r>
                          <w:rPr>
                            <w:rFonts w:ascii="Arial" w:eastAsia="Arial" w:hAnsi="Arial" w:cs="Arial"/>
                            <w:sz w:val="20"/>
                          </w:rPr>
                          <w:t xml:space="preserve"> 16 </w:t>
                        </w:r>
                      </w:p>
                    </w:txbxContent>
                  </v:textbox>
                </v:rect>
                <v:rect id="Rectangle 174" o:spid="_x0000_s1189" style="position:absolute;left:17989;top:38023;width:1684;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4DC58222" w14:textId="77777777" w:rsidR="005F12D8" w:rsidRDefault="00000000">
                        <w:r>
                          <w:rPr>
                            <w:rFonts w:ascii="Arial" w:eastAsia="Arial" w:hAnsi="Arial" w:cs="Arial"/>
                            <w:sz w:val="20"/>
                          </w:rPr>
                          <w:t xml:space="preserve">D </w:t>
                        </w:r>
                      </w:p>
                    </w:txbxContent>
                  </v:textbox>
                </v:rect>
                <v:rect id="Rectangle 175" o:spid="_x0000_s1190" style="position:absolute;left:19254;top:38034;width:935;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7772DDEA" w14:textId="77777777" w:rsidR="005F12D8" w:rsidRDefault="00000000">
                        <w:r>
                          <w:rPr>
                            <w:rFonts w:ascii="Arial" w:eastAsia="Arial" w:hAnsi="Arial" w:cs="Arial"/>
                            <w:sz w:val="20"/>
                          </w:rPr>
                          <w:t>–</w:t>
                        </w:r>
                      </w:p>
                    </w:txbxContent>
                  </v:textbox>
                </v:rect>
                <v:rect id="Rectangle 176" o:spid="_x0000_s1191" style="position:absolute;left:19955;top:38023;width:1843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14:paraId="13562A3D" w14:textId="77777777" w:rsidR="005F12D8" w:rsidRDefault="00000000">
                        <w:r>
                          <w:rPr>
                            <w:rFonts w:ascii="Arial" w:eastAsia="Arial" w:hAnsi="Arial" w:cs="Arial"/>
                            <w:sz w:val="20"/>
                          </w:rPr>
                          <w:t xml:space="preserve"> 97297 </w:t>
                        </w:r>
                        <w:proofErr w:type="spellStart"/>
                        <w:r>
                          <w:rPr>
                            <w:rFonts w:ascii="Arial" w:eastAsia="Arial" w:hAnsi="Arial" w:cs="Arial"/>
                            <w:sz w:val="20"/>
                          </w:rPr>
                          <w:t>Waldbüttelbrunn</w:t>
                        </w:r>
                        <w:proofErr w:type="spellEnd"/>
                        <w:r>
                          <w:rPr>
                            <w:rFonts w:ascii="Arial" w:eastAsia="Arial" w:hAnsi="Arial" w:cs="Arial"/>
                            <w:sz w:val="20"/>
                          </w:rPr>
                          <w:t xml:space="preserve"> </w:t>
                        </w:r>
                      </w:p>
                    </w:txbxContent>
                  </v:textbox>
                </v:rect>
                <v:rect id="Rectangle 177" o:spid="_x0000_s1192" style="position:absolute;top:39486;width:5657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14:paraId="518D750D" w14:textId="77777777" w:rsidR="005F12D8" w:rsidRDefault="00000000">
                        <w:r>
                          <w:rPr>
                            <w:rFonts w:ascii="Arial" w:eastAsia="Arial" w:hAnsi="Arial" w:cs="Arial"/>
                            <w:sz w:val="20"/>
                          </w:rPr>
                          <w:t xml:space="preserve">Mehr </w:t>
                        </w:r>
                        <w:proofErr w:type="spellStart"/>
                        <w:r>
                          <w:rPr>
                            <w:rFonts w:ascii="Arial" w:eastAsia="Arial" w:hAnsi="Arial" w:cs="Arial"/>
                            <w:sz w:val="20"/>
                          </w:rPr>
                          <w:t>Informationen</w:t>
                        </w:r>
                        <w:proofErr w:type="spellEnd"/>
                        <w:r>
                          <w:rPr>
                            <w:rFonts w:ascii="Arial" w:eastAsia="Arial" w:hAnsi="Arial" w:cs="Arial"/>
                            <w:sz w:val="20"/>
                          </w:rPr>
                          <w:t xml:space="preserve"> und </w:t>
                        </w:r>
                        <w:proofErr w:type="spellStart"/>
                        <w:r>
                          <w:rPr>
                            <w:rFonts w:ascii="Arial" w:eastAsia="Arial" w:hAnsi="Arial" w:cs="Arial"/>
                            <w:sz w:val="20"/>
                          </w:rPr>
                          <w:t>detaillierte</w:t>
                        </w:r>
                        <w:proofErr w:type="spellEnd"/>
                        <w:r>
                          <w:rPr>
                            <w:rFonts w:ascii="Arial" w:eastAsia="Arial" w:hAnsi="Arial" w:cs="Arial"/>
                            <w:sz w:val="20"/>
                          </w:rPr>
                          <w:t xml:space="preserve"> Manuals für die </w:t>
                        </w:r>
                        <w:proofErr w:type="spellStart"/>
                        <w:r>
                          <w:rPr>
                            <w:rFonts w:ascii="Arial" w:eastAsia="Arial" w:hAnsi="Arial" w:cs="Arial"/>
                            <w:sz w:val="20"/>
                          </w:rPr>
                          <w:t>onPC</w:t>
                        </w:r>
                        <w:proofErr w:type="spellEnd"/>
                        <w:r>
                          <w:rPr>
                            <w:rFonts w:ascii="Arial" w:eastAsia="Arial" w:hAnsi="Arial" w:cs="Arial"/>
                            <w:sz w:val="20"/>
                          </w:rPr>
                          <w:t xml:space="preserve"> Software </w:t>
                        </w:r>
                        <w:proofErr w:type="spellStart"/>
                        <w:r>
                          <w:rPr>
                            <w:rFonts w:ascii="Arial" w:eastAsia="Arial" w:hAnsi="Arial" w:cs="Arial"/>
                            <w:sz w:val="20"/>
                          </w:rPr>
                          <w:t>unter</w:t>
                        </w:r>
                        <w:proofErr w:type="spellEnd"/>
                        <w:r>
                          <w:rPr>
                            <w:rFonts w:ascii="Arial" w:eastAsia="Arial" w:hAnsi="Arial" w:cs="Arial"/>
                            <w:sz w:val="20"/>
                          </w:rPr>
                          <w:t xml:space="preserve">:    </w:t>
                        </w:r>
                      </w:p>
                    </w:txbxContent>
                  </v:textbox>
                </v:rect>
                <v:rect id="Rectangle 31044" o:spid="_x0000_s1193" style="position:absolute;left:42589;top:39486;width:1404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" filled="f" stroked="f">
                  <v:textbox inset="0,0,0,0">
                    <w:txbxContent>
                      <w:p w14:paraId="63FD21D4" w14:textId="77777777" w:rsidR="005F12D8" w:rsidRDefault="00000000">
                        <w:hyperlink r:id="rId20">
                          <w:r>
                            <w:rPr>
                              <w:rFonts w:ascii="Arial" w:eastAsia="Arial" w:hAnsi="Arial" w:cs="Arial"/>
                              <w:color w:val="0000FF"/>
                              <w:sz w:val="20"/>
                              <w:u w:val="single" w:color="0000FF"/>
                            </w:rPr>
                            <w:t>www.malighting.co</w:t>
                          </w:r>
                        </w:hyperlink>
                      </w:p>
                    </w:txbxContent>
                  </v:textbox>
                </v:rect>
                <v:rect id="Rectangle 31045" o:spid="_x0000_s1194" style="position:absolute;left:53146;top:39486;width:140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" filled="f" stroked="f">
                  <v:textbox inset="0,0,0,0">
                    <w:txbxContent>
                      <w:p w14:paraId="1DF85AF4" w14:textId="77777777" w:rsidR="005F12D8" w:rsidRDefault="00000000">
                        <w:hyperlink r:id="rId21">
                          <w:r>
                            <w:rPr>
                              <w:rFonts w:ascii="Arial" w:eastAsia="Arial" w:hAnsi="Arial" w:cs="Arial"/>
                              <w:color w:val="0000FF"/>
                              <w:sz w:val="20"/>
                              <w:u w:val="single" w:color="0000FF"/>
                            </w:rPr>
                            <w:t>m</w:t>
                          </w:r>
                        </w:hyperlink>
                      </w:p>
                    </w:txbxContent>
                  </v:textbox>
                </v:rect>
                <v:rect id="Rectangle 196" o:spid="_x0000_s1195" style="position:absolute;left:54236;top:39486;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583FCEE0" w14:textId="77777777" w:rsidR="005F12D8" w:rsidRDefault="00000000">
                        <w:hyperlink r:id="rId22">
                          <w:r>
                            <w:rPr>
                              <w:rFonts w:ascii="Arial" w:eastAsia="Arial" w:hAnsi="Arial" w:cs="Arial"/>
                              <w:sz w:val="20"/>
                            </w:rPr>
                            <w:t>.</w:t>
                          </w:r>
                        </w:hyperlink>
                      </w:p>
                    </w:txbxContent>
                  </v:textbox>
                </v:rect>
                <v:rect id="Rectangle 197" o:spid="_x0000_s1196" style="position:absolute;left:54588;top:39486;width:411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78D42C30" w14:textId="77777777" w:rsidR="005F12D8" w:rsidRDefault="00000000">
                        <w:r>
                          <w:rPr>
                            <w:rFonts w:ascii="Arial" w:eastAsia="Arial" w:hAnsi="Arial" w:cs="Arial"/>
                            <w:sz w:val="20"/>
                          </w:rPr>
                          <w:t xml:space="preserve"> Dort </w:t>
                        </w:r>
                      </w:p>
                    </w:txbxContent>
                  </v:textbox>
                </v:rect>
                <v:rect id="Rectangle 181" o:spid="_x0000_s1197" style="position:absolute;top:40949;width:78196;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14:paraId="47F91C92" w14:textId="77777777" w:rsidR="005F12D8" w:rsidRDefault="00000000">
                        <w:proofErr w:type="spellStart"/>
                        <w:r>
                          <w:rPr>
                            <w:rFonts w:ascii="Arial" w:eastAsia="Arial" w:hAnsi="Arial" w:cs="Arial"/>
                            <w:sz w:val="20"/>
                          </w:rPr>
                          <w:t>finden</w:t>
                        </w:r>
                        <w:proofErr w:type="spellEnd"/>
                        <w:r>
                          <w:rPr>
                            <w:rFonts w:ascii="Arial" w:eastAsia="Arial" w:hAnsi="Arial" w:cs="Arial"/>
                            <w:sz w:val="20"/>
                          </w:rPr>
                          <w:t xml:space="preserve"> </w:t>
                        </w:r>
                        <w:proofErr w:type="spellStart"/>
                        <w:r>
                          <w:rPr>
                            <w:rFonts w:ascii="Arial" w:eastAsia="Arial" w:hAnsi="Arial" w:cs="Arial"/>
                            <w:sz w:val="20"/>
                          </w:rPr>
                          <w:t>sie</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die am </w:t>
                        </w:r>
                        <w:proofErr w:type="spellStart"/>
                        <w:r>
                          <w:rPr>
                            <w:rFonts w:ascii="Arial" w:eastAsia="Arial" w:hAnsi="Arial" w:cs="Arial"/>
                            <w:sz w:val="20"/>
                          </w:rPr>
                          <w:t>häufigsten</w:t>
                        </w:r>
                        <w:proofErr w:type="spellEnd"/>
                        <w:r>
                          <w:rPr>
                            <w:rFonts w:ascii="Arial" w:eastAsia="Arial" w:hAnsi="Arial" w:cs="Arial"/>
                            <w:sz w:val="20"/>
                          </w:rPr>
                          <w:t xml:space="preserve"> </w:t>
                        </w:r>
                        <w:proofErr w:type="spellStart"/>
                        <w:r>
                          <w:rPr>
                            <w:rFonts w:ascii="Arial" w:eastAsia="Arial" w:hAnsi="Arial" w:cs="Arial"/>
                            <w:sz w:val="20"/>
                          </w:rPr>
                          <w:t>gestellten</w:t>
                        </w:r>
                        <w:proofErr w:type="spellEnd"/>
                        <w:r>
                          <w:rPr>
                            <w:rFonts w:ascii="Arial" w:eastAsia="Arial" w:hAnsi="Arial" w:cs="Arial"/>
                            <w:sz w:val="20"/>
                          </w:rPr>
                          <w:t xml:space="preserve"> </w:t>
                        </w:r>
                        <w:proofErr w:type="spellStart"/>
                        <w:r>
                          <w:rPr>
                            <w:rFonts w:ascii="Arial" w:eastAsia="Arial" w:hAnsi="Arial" w:cs="Arial"/>
                            <w:sz w:val="20"/>
                          </w:rPr>
                          <w:t>Fragen</w:t>
                        </w:r>
                        <w:proofErr w:type="spellEnd"/>
                        <w:r>
                          <w:rPr>
                            <w:rFonts w:ascii="Arial" w:eastAsia="Arial" w:hAnsi="Arial" w:cs="Arial"/>
                            <w:sz w:val="20"/>
                          </w:rPr>
                          <w:t xml:space="preserve"> (FAQ) -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schicken</w:t>
                        </w:r>
                        <w:proofErr w:type="spellEnd"/>
                        <w:r>
                          <w:rPr>
                            <w:rFonts w:ascii="Arial" w:eastAsia="Arial" w:hAnsi="Arial" w:cs="Arial"/>
                            <w:sz w:val="20"/>
                          </w:rPr>
                          <w:t xml:space="preserve"> Sie </w:t>
                        </w:r>
                        <w:proofErr w:type="spellStart"/>
                        <w:r>
                          <w:rPr>
                            <w:rFonts w:ascii="Arial" w:eastAsia="Arial" w:hAnsi="Arial" w:cs="Arial"/>
                            <w:sz w:val="20"/>
                          </w:rPr>
                          <w:t>uns</w:t>
                        </w:r>
                        <w:proofErr w:type="spellEnd"/>
                        <w:r>
                          <w:rPr>
                            <w:rFonts w:ascii="Arial" w:eastAsia="Arial" w:hAnsi="Arial" w:cs="Arial"/>
                            <w:sz w:val="20"/>
                          </w:rPr>
                          <w:t xml:space="preserve"> </w:t>
                        </w:r>
                        <w:proofErr w:type="spellStart"/>
                        <w:r>
                          <w:rPr>
                            <w:rFonts w:ascii="Arial" w:eastAsia="Arial" w:hAnsi="Arial" w:cs="Arial"/>
                            <w:sz w:val="20"/>
                          </w:rPr>
                          <w:t>eine</w:t>
                        </w:r>
                        <w:proofErr w:type="spellEnd"/>
                        <w:r>
                          <w:rPr>
                            <w:rFonts w:ascii="Arial" w:eastAsia="Arial" w:hAnsi="Arial" w:cs="Arial"/>
                            <w:sz w:val="20"/>
                          </w:rPr>
                          <w:t xml:space="preserve"> E-Mail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Ihren</w:t>
                        </w:r>
                        <w:proofErr w:type="spellEnd"/>
                        <w:r>
                          <w:rPr>
                            <w:rFonts w:ascii="Arial" w:eastAsia="Arial" w:hAnsi="Arial" w:cs="Arial"/>
                            <w:sz w:val="20"/>
                          </w:rPr>
                          <w:t xml:space="preserve"> </w:t>
                        </w:r>
                      </w:p>
                    </w:txbxContent>
                  </v:textbox>
                </v:rect>
                <v:rect id="Rectangle 182" o:spid="_x0000_s1198" style="position:absolute;top:42412;width:7961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14:paraId="6C55324F" w14:textId="77777777" w:rsidR="005F12D8" w:rsidRDefault="00000000">
                        <w:proofErr w:type="spellStart"/>
                        <w:r>
                          <w:rPr>
                            <w:rFonts w:ascii="Arial" w:eastAsia="Arial" w:hAnsi="Arial" w:cs="Arial"/>
                            <w:sz w:val="20"/>
                          </w:rPr>
                          <w:t>Kontaktdaten</w:t>
                        </w:r>
                        <w:proofErr w:type="spellEnd"/>
                        <w:r>
                          <w:rPr>
                            <w:rFonts w:ascii="Arial" w:eastAsia="Arial" w:hAnsi="Arial" w:cs="Arial"/>
                            <w:sz w:val="20"/>
                          </w:rPr>
                          <w:t xml:space="preserve"> und </w:t>
                        </w:r>
                        <w:proofErr w:type="spellStart"/>
                        <w:r>
                          <w:rPr>
                            <w:rFonts w:ascii="Arial" w:eastAsia="Arial" w:hAnsi="Arial" w:cs="Arial"/>
                            <w:sz w:val="20"/>
                          </w:rPr>
                          <w:t>Ihrer</w:t>
                        </w:r>
                        <w:proofErr w:type="spellEnd"/>
                        <w:r>
                          <w:rPr>
                            <w:rFonts w:ascii="Arial" w:eastAsia="Arial" w:hAnsi="Arial" w:cs="Arial"/>
                            <w:sz w:val="20"/>
                          </w:rPr>
                          <w:t xml:space="preserve"> </w:t>
                        </w:r>
                        <w:proofErr w:type="spellStart"/>
                        <w:r>
                          <w:rPr>
                            <w:rFonts w:ascii="Arial" w:eastAsia="Arial" w:hAnsi="Arial" w:cs="Arial"/>
                            <w:sz w:val="20"/>
                          </w:rPr>
                          <w:t>Anfrage</w:t>
                        </w:r>
                        <w:proofErr w:type="spellEnd"/>
                        <w:r>
                          <w:rPr>
                            <w:rFonts w:ascii="Arial" w:eastAsia="Arial" w:hAnsi="Arial" w:cs="Arial"/>
                            <w:sz w:val="20"/>
                          </w:rPr>
                          <w:t xml:space="preserve"> </w:t>
                        </w:r>
                        <w:proofErr w:type="spellStart"/>
                        <w:r>
                          <w:rPr>
                            <w:rFonts w:ascii="Arial" w:eastAsia="Arial" w:hAnsi="Arial" w:cs="Arial"/>
                            <w:sz w:val="20"/>
                          </w:rPr>
                          <w:t>an</w:t>
                        </w:r>
                        <w:proofErr w:type="spellEnd"/>
                        <w:r>
                          <w:rPr>
                            <w:rFonts w:ascii="Arial" w:eastAsia="Arial" w:hAnsi="Arial" w:cs="Arial"/>
                            <w:sz w:val="20"/>
                          </w:rPr>
                          <w:t xml:space="preserve"> tech.support@malighting.com. Gern </w:t>
                        </w:r>
                        <w:proofErr w:type="spellStart"/>
                        <w:r>
                          <w:rPr>
                            <w:rFonts w:ascii="Arial" w:eastAsia="Arial" w:hAnsi="Arial" w:cs="Arial"/>
                            <w:sz w:val="20"/>
                          </w:rPr>
                          <w:t>beantworten</w:t>
                        </w:r>
                        <w:proofErr w:type="spellEnd"/>
                        <w:r>
                          <w:rPr>
                            <w:rFonts w:ascii="Arial" w:eastAsia="Arial" w:hAnsi="Arial" w:cs="Arial"/>
                            <w:sz w:val="20"/>
                          </w:rPr>
                          <w:t xml:space="preserve"> </w:t>
                        </w:r>
                        <w:proofErr w:type="spellStart"/>
                        <w:r>
                          <w:rPr>
                            <w:rFonts w:ascii="Arial" w:eastAsia="Arial" w:hAnsi="Arial" w:cs="Arial"/>
                            <w:sz w:val="20"/>
                          </w:rPr>
                          <w:t>wir</w:t>
                        </w:r>
                        <w:proofErr w:type="spellEnd"/>
                        <w:r>
                          <w:rPr>
                            <w:rFonts w:ascii="Arial" w:eastAsia="Arial" w:hAnsi="Arial" w:cs="Arial"/>
                            <w:sz w:val="20"/>
                          </w:rPr>
                          <w:t xml:space="preserve"> </w:t>
                        </w:r>
                        <w:proofErr w:type="spellStart"/>
                        <w:r>
                          <w:rPr>
                            <w:rFonts w:ascii="Arial" w:eastAsia="Arial" w:hAnsi="Arial" w:cs="Arial"/>
                            <w:sz w:val="20"/>
                          </w:rPr>
                          <w:t>Ihre</w:t>
                        </w:r>
                        <w:proofErr w:type="spellEnd"/>
                        <w:r>
                          <w:rPr>
                            <w:rFonts w:ascii="Arial" w:eastAsia="Arial" w:hAnsi="Arial" w:cs="Arial"/>
                            <w:sz w:val="20"/>
                          </w:rPr>
                          <w:t xml:space="preserve"> </w:t>
                        </w:r>
                        <w:proofErr w:type="spellStart"/>
                        <w:r>
                          <w:rPr>
                            <w:rFonts w:ascii="Arial" w:eastAsia="Arial" w:hAnsi="Arial" w:cs="Arial"/>
                            <w:sz w:val="20"/>
                          </w:rPr>
                          <w:t>Fragen</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w:t>
                        </w:r>
                      </w:p>
                    </w:txbxContent>
                  </v:textbox>
                </v:rect>
                <v:rect id="Rectangle 183" o:spid="_x0000_s1199" style="position:absolute;top:43859;width:5611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61F05BE4" w14:textId="77777777" w:rsidR="005F12D8" w:rsidRDefault="00000000">
                        <w:proofErr w:type="spellStart"/>
                        <w:r>
                          <w:rPr>
                            <w:rFonts w:ascii="Arial" w:eastAsia="Arial" w:hAnsi="Arial" w:cs="Arial"/>
                            <w:sz w:val="20"/>
                          </w:rPr>
                          <w:t>telefonisch</w:t>
                        </w:r>
                        <w:proofErr w:type="spellEnd"/>
                        <w:r>
                          <w:rPr>
                            <w:rFonts w:ascii="Arial" w:eastAsia="Arial" w:hAnsi="Arial" w:cs="Arial"/>
                            <w:sz w:val="20"/>
                          </w:rPr>
                          <w:t xml:space="preserve"> </w:t>
                        </w:r>
                        <w:proofErr w:type="spellStart"/>
                        <w:r>
                          <w:rPr>
                            <w:rFonts w:ascii="Arial" w:eastAsia="Arial" w:hAnsi="Arial" w:cs="Arial"/>
                            <w:sz w:val="20"/>
                          </w:rPr>
                          <w:t>während</w:t>
                        </w:r>
                        <w:proofErr w:type="spellEnd"/>
                        <w:r>
                          <w:rPr>
                            <w:rFonts w:ascii="Arial" w:eastAsia="Arial" w:hAnsi="Arial" w:cs="Arial"/>
                            <w:sz w:val="20"/>
                          </w:rPr>
                          <w:t xml:space="preserve"> der </w:t>
                        </w:r>
                        <w:proofErr w:type="spellStart"/>
                        <w:r>
                          <w:rPr>
                            <w:rFonts w:ascii="Arial" w:eastAsia="Arial" w:hAnsi="Arial" w:cs="Arial"/>
                            <w:sz w:val="20"/>
                          </w:rPr>
                          <w:t>regulären</w:t>
                        </w:r>
                        <w:proofErr w:type="spellEnd"/>
                        <w:r>
                          <w:rPr>
                            <w:rFonts w:ascii="Arial" w:eastAsia="Arial" w:hAnsi="Arial" w:cs="Arial"/>
                            <w:sz w:val="20"/>
                          </w:rPr>
                          <w:t xml:space="preserve"> </w:t>
                        </w:r>
                        <w:proofErr w:type="spellStart"/>
                        <w:r>
                          <w:rPr>
                            <w:rFonts w:ascii="Arial" w:eastAsia="Arial" w:hAnsi="Arial" w:cs="Arial"/>
                            <w:sz w:val="20"/>
                          </w:rPr>
                          <w:t>Geschäftszeiten</w:t>
                        </w:r>
                        <w:proofErr w:type="spellEnd"/>
                        <w:r>
                          <w:rPr>
                            <w:rFonts w:ascii="Arial" w:eastAsia="Arial" w:hAnsi="Arial" w:cs="Arial"/>
                            <w:sz w:val="20"/>
                          </w:rPr>
                          <w:t xml:space="preserve">: +49.5251.688865-30.  </w:t>
                        </w:r>
                      </w:p>
                    </w:txbxContent>
                  </v:textbox>
                </v:rect>
                <v:rect id="Rectangle 184" o:spid="_x0000_s1200" style="position:absolute;top:45325;width:7584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14:paraId="38F1FCA8" w14:textId="77777777" w:rsidR="005F12D8" w:rsidRDefault="00000000">
                        <w:r>
                          <w:rPr>
                            <w:rFonts w:ascii="Arial" w:eastAsia="Arial" w:hAnsi="Arial" w:cs="Arial"/>
                            <w:sz w:val="20"/>
                          </w:rPr>
                          <w:t xml:space="preserve">In </w:t>
                        </w:r>
                        <w:proofErr w:type="spellStart"/>
                        <w:r>
                          <w:rPr>
                            <w:rFonts w:ascii="Arial" w:eastAsia="Arial" w:hAnsi="Arial" w:cs="Arial"/>
                            <w:sz w:val="20"/>
                          </w:rPr>
                          <w:t>dringenden</w:t>
                        </w:r>
                        <w:proofErr w:type="spellEnd"/>
                        <w:r>
                          <w:rPr>
                            <w:rFonts w:ascii="Arial" w:eastAsia="Arial" w:hAnsi="Arial" w:cs="Arial"/>
                            <w:sz w:val="20"/>
                          </w:rPr>
                          <w:t xml:space="preserve"> </w:t>
                        </w:r>
                        <w:proofErr w:type="spellStart"/>
                        <w:r>
                          <w:rPr>
                            <w:rFonts w:ascii="Arial" w:eastAsia="Arial" w:hAnsi="Arial" w:cs="Arial"/>
                            <w:sz w:val="20"/>
                          </w:rPr>
                          <w:t>Notfällen</w:t>
                        </w:r>
                        <w:proofErr w:type="spellEnd"/>
                        <w:r>
                          <w:rPr>
                            <w:rFonts w:ascii="Arial" w:eastAsia="Arial" w:hAnsi="Arial" w:cs="Arial"/>
                            <w:sz w:val="20"/>
                          </w:rPr>
                          <w:t xml:space="preserve"> </w:t>
                        </w:r>
                        <w:proofErr w:type="spellStart"/>
                        <w:r>
                          <w:rPr>
                            <w:rFonts w:ascii="Arial" w:eastAsia="Arial" w:hAnsi="Arial" w:cs="Arial"/>
                            <w:sz w:val="20"/>
                          </w:rPr>
                          <w:t>nehmen</w:t>
                        </w:r>
                        <w:proofErr w:type="spellEnd"/>
                        <w:r>
                          <w:rPr>
                            <w:rFonts w:ascii="Arial" w:eastAsia="Arial" w:hAnsi="Arial" w:cs="Arial"/>
                            <w:sz w:val="20"/>
                          </w:rPr>
                          <w:t xml:space="preserve"> Sie bitte </w:t>
                        </w:r>
                        <w:proofErr w:type="spellStart"/>
                        <w:r>
                          <w:rPr>
                            <w:rFonts w:ascii="Arial" w:eastAsia="Arial" w:hAnsi="Arial" w:cs="Arial"/>
                            <w:sz w:val="20"/>
                          </w:rPr>
                          <w:t>Kontakt</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Ihrem</w:t>
                        </w:r>
                        <w:proofErr w:type="spellEnd"/>
                        <w:r>
                          <w:rPr>
                            <w:rFonts w:ascii="Arial" w:eastAsia="Arial" w:hAnsi="Arial" w:cs="Arial"/>
                            <w:sz w:val="20"/>
                          </w:rPr>
                          <w:t xml:space="preserve"> </w:t>
                        </w:r>
                        <w:proofErr w:type="spellStart"/>
                        <w:r>
                          <w:rPr>
                            <w:rFonts w:ascii="Arial" w:eastAsia="Arial" w:hAnsi="Arial" w:cs="Arial"/>
                            <w:sz w:val="20"/>
                          </w:rPr>
                          <w:t>nächsten</w:t>
                        </w:r>
                        <w:proofErr w:type="spellEnd"/>
                        <w:r>
                          <w:rPr>
                            <w:rFonts w:ascii="Arial" w:eastAsia="Arial" w:hAnsi="Arial" w:cs="Arial"/>
                            <w:sz w:val="20"/>
                          </w:rPr>
                          <w:t xml:space="preserve"> Distributor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zur</w:t>
                        </w:r>
                        <w:proofErr w:type="spellEnd"/>
                        <w:r>
                          <w:rPr>
                            <w:rFonts w:ascii="Arial" w:eastAsia="Arial" w:hAnsi="Arial" w:cs="Arial"/>
                            <w:sz w:val="20"/>
                          </w:rPr>
                          <w:t xml:space="preserve"> MA Lighting </w:t>
                        </w:r>
                      </w:p>
                    </w:txbxContent>
                  </v:textbox>
                </v:rect>
                <v:rect id="Rectangle 185" o:spid="_x0000_s1201" style="position:absolute;top:46773;width:3995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7E23E439" w14:textId="77777777" w:rsidR="005F12D8" w:rsidRDefault="00000000">
                        <w:r>
                          <w:rPr>
                            <w:rFonts w:ascii="Arial" w:eastAsia="Arial" w:hAnsi="Arial" w:cs="Arial"/>
                            <w:sz w:val="20"/>
                          </w:rPr>
                          <w:t>Service-Hotline (</w:t>
                        </w:r>
                        <w:proofErr w:type="spellStart"/>
                        <w:r>
                          <w:rPr>
                            <w:rFonts w:ascii="Arial" w:eastAsia="Arial" w:hAnsi="Arial" w:cs="Arial"/>
                            <w:sz w:val="20"/>
                          </w:rPr>
                          <w:t>Telefon</w:t>
                        </w:r>
                        <w:proofErr w:type="spellEnd"/>
                        <w:r>
                          <w:rPr>
                            <w:rFonts w:ascii="Arial" w:eastAsia="Arial" w:hAnsi="Arial" w:cs="Arial"/>
                            <w:sz w:val="20"/>
                          </w:rPr>
                          <w:t xml:space="preserve">: +49.5251.68 88 65-99) auf. </w:t>
                        </w:r>
                      </w:p>
                    </w:txbxContent>
                  </v:textbox>
                </v:rect>
                <v:rect id="Rectangle 186" o:spid="_x0000_s1202" style="position:absolute;left:30044;top:46990;width:3200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14:paraId="49B345CF" w14:textId="77777777" w:rsidR="005F12D8" w:rsidRDefault="00000000">
                        <w:proofErr w:type="spellStart"/>
                        <w:r>
                          <w:rPr>
                            <w:rFonts w:ascii="Arial" w:eastAsia="Arial" w:hAnsi="Arial" w:cs="Arial"/>
                            <w:b/>
                            <w:sz w:val="20"/>
                          </w:rPr>
                          <w:t>Diese</w:t>
                        </w:r>
                        <w:proofErr w:type="spellEnd"/>
                        <w:r>
                          <w:rPr>
                            <w:rFonts w:ascii="Arial" w:eastAsia="Arial" w:hAnsi="Arial" w:cs="Arial"/>
                            <w:b/>
                            <w:sz w:val="20"/>
                          </w:rPr>
                          <w:t xml:space="preserve"> Hotline (24 / 7) </w:t>
                        </w:r>
                        <w:proofErr w:type="spellStart"/>
                        <w:r>
                          <w:rPr>
                            <w:rFonts w:ascii="Arial" w:eastAsia="Arial" w:hAnsi="Arial" w:cs="Arial"/>
                            <w:b/>
                            <w:sz w:val="20"/>
                          </w:rPr>
                          <w:t>ist</w:t>
                        </w:r>
                        <w:proofErr w:type="spellEnd"/>
                        <w:r>
                          <w:rPr>
                            <w:rFonts w:ascii="Arial" w:eastAsia="Arial" w:hAnsi="Arial" w:cs="Arial"/>
                            <w:b/>
                            <w:sz w:val="20"/>
                          </w:rPr>
                          <w:t xml:space="preserve"> </w:t>
                        </w:r>
                        <w:proofErr w:type="spellStart"/>
                        <w:r>
                          <w:rPr>
                            <w:rFonts w:ascii="Arial" w:eastAsia="Arial" w:hAnsi="Arial" w:cs="Arial"/>
                            <w:b/>
                            <w:sz w:val="20"/>
                          </w:rPr>
                          <w:t>nur</w:t>
                        </w:r>
                        <w:proofErr w:type="spellEnd"/>
                        <w:r>
                          <w:rPr>
                            <w:rFonts w:ascii="Arial" w:eastAsia="Arial" w:hAnsi="Arial" w:cs="Arial"/>
                            <w:b/>
                            <w:sz w:val="20"/>
                          </w:rPr>
                          <w:t xml:space="preserve"> für </w:t>
                        </w:r>
                        <w:proofErr w:type="spellStart"/>
                        <w:r>
                          <w:rPr>
                            <w:rFonts w:ascii="Arial" w:eastAsia="Arial" w:hAnsi="Arial" w:cs="Arial"/>
                            <w:b/>
                            <w:sz w:val="20"/>
                          </w:rPr>
                          <w:t>Notfälle</w:t>
                        </w:r>
                        <w:proofErr w:type="spellEnd"/>
                        <w:r>
                          <w:rPr>
                            <w:rFonts w:ascii="Arial" w:eastAsia="Arial" w:hAnsi="Arial" w:cs="Arial"/>
                            <w:b/>
                            <w:sz w:val="20"/>
                          </w:rPr>
                          <w:t xml:space="preserve"> </w:t>
                        </w:r>
                      </w:p>
                    </w:txbxContent>
                  </v:textbox>
                </v:rect>
                <v:rect id="Rectangle 187" o:spid="_x0000_s1203" style="position:absolute;left:54114;top:46784;width:9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2F26A8AD" w14:textId="77777777" w:rsidR="005F12D8" w:rsidRDefault="00000000">
                        <w:r>
                          <w:rPr>
                            <w:rFonts w:ascii="Arial" w:eastAsia="Arial" w:hAnsi="Arial" w:cs="Arial"/>
                            <w:b/>
                            <w:sz w:val="20"/>
                          </w:rPr>
                          <w:t>–</w:t>
                        </w:r>
                      </w:p>
                    </w:txbxContent>
                  </v:textbox>
                </v:rect>
                <v:rect id="Rectangle 188" o:spid="_x0000_s1204" style="position:absolute;left:54815;top:46990;width:318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21A9C01C" w14:textId="77777777" w:rsidR="005F12D8" w:rsidRDefault="00000000">
                        <w:r>
                          <w:rPr>
                            <w:rFonts w:ascii="Arial" w:eastAsia="Arial" w:hAnsi="Arial" w:cs="Arial"/>
                            <w:b/>
                            <w:sz w:val="20"/>
                          </w:rPr>
                          <w:t xml:space="preserve"> für </w:t>
                        </w:r>
                      </w:p>
                    </w:txbxContent>
                  </v:textbox>
                </v:rect>
                <v:rect id="Rectangle 189" o:spid="_x0000_s1205" style="position:absolute;top:48453;width:7896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77A9F0CC" w14:textId="77777777" w:rsidR="005F12D8" w:rsidRDefault="00000000">
                        <w:proofErr w:type="spellStart"/>
                        <w:r>
                          <w:rPr>
                            <w:rFonts w:ascii="Arial" w:eastAsia="Arial" w:hAnsi="Arial" w:cs="Arial"/>
                            <w:b/>
                            <w:sz w:val="20"/>
                          </w:rPr>
                          <w:t>Anwender</w:t>
                        </w:r>
                        <w:proofErr w:type="spellEnd"/>
                        <w:r>
                          <w:rPr>
                            <w:rFonts w:ascii="Arial" w:eastAsia="Arial" w:hAnsi="Arial" w:cs="Arial"/>
                            <w:b/>
                            <w:sz w:val="20"/>
                          </w:rPr>
                          <w:t xml:space="preserve">, die </w:t>
                        </w:r>
                        <w:proofErr w:type="spellStart"/>
                        <w:r>
                          <w:rPr>
                            <w:rFonts w:ascii="Arial" w:eastAsia="Arial" w:hAnsi="Arial" w:cs="Arial"/>
                            <w:b/>
                            <w:sz w:val="20"/>
                          </w:rPr>
                          <w:t>z.B.</w:t>
                        </w:r>
                        <w:proofErr w:type="spellEnd"/>
                        <w:r>
                          <w:rPr>
                            <w:rFonts w:ascii="Arial" w:eastAsia="Arial" w:hAnsi="Arial" w:cs="Arial"/>
                            <w:b/>
                            <w:sz w:val="20"/>
                          </w:rPr>
                          <w:t xml:space="preserve"> mitten in </w:t>
                        </w:r>
                        <w:proofErr w:type="spellStart"/>
                        <w:r>
                          <w:rPr>
                            <w:rFonts w:ascii="Arial" w:eastAsia="Arial" w:hAnsi="Arial" w:cs="Arial"/>
                            <w:b/>
                            <w:sz w:val="20"/>
                          </w:rPr>
                          <w:t>einer</w:t>
                        </w:r>
                        <w:proofErr w:type="spellEnd"/>
                        <w:r>
                          <w:rPr>
                            <w:rFonts w:ascii="Arial" w:eastAsia="Arial" w:hAnsi="Arial" w:cs="Arial"/>
                            <w:b/>
                            <w:sz w:val="20"/>
                          </w:rPr>
                          <w:t xml:space="preserve"> Produktion </w:t>
                        </w:r>
                        <w:proofErr w:type="spellStart"/>
                        <w:r>
                          <w:rPr>
                            <w:rFonts w:ascii="Arial" w:eastAsia="Arial" w:hAnsi="Arial" w:cs="Arial"/>
                            <w:b/>
                            <w:sz w:val="20"/>
                          </w:rPr>
                          <w:t>stecken</w:t>
                        </w:r>
                        <w:proofErr w:type="spellEnd"/>
                        <w:r>
                          <w:rPr>
                            <w:rFonts w:ascii="Arial" w:eastAsia="Arial" w:hAnsi="Arial" w:cs="Arial"/>
                            <w:b/>
                            <w:sz w:val="20"/>
                          </w:rPr>
                          <w:t xml:space="preserve">, </w:t>
                        </w:r>
                        <w:proofErr w:type="spellStart"/>
                        <w:r>
                          <w:rPr>
                            <w:rFonts w:ascii="Arial" w:eastAsia="Arial" w:hAnsi="Arial" w:cs="Arial"/>
                            <w:b/>
                            <w:sz w:val="20"/>
                          </w:rPr>
                          <w:t>bei</w:t>
                        </w:r>
                        <w:proofErr w:type="spellEnd"/>
                        <w:r>
                          <w:rPr>
                            <w:rFonts w:ascii="Arial" w:eastAsia="Arial" w:hAnsi="Arial" w:cs="Arial"/>
                            <w:b/>
                            <w:sz w:val="20"/>
                          </w:rPr>
                          <w:t xml:space="preserve"> der </w:t>
                        </w:r>
                        <w:proofErr w:type="spellStart"/>
                        <w:r>
                          <w:rPr>
                            <w:rFonts w:ascii="Arial" w:eastAsia="Arial" w:hAnsi="Arial" w:cs="Arial"/>
                            <w:b/>
                            <w:sz w:val="20"/>
                          </w:rPr>
                          <w:t>plötzlich</w:t>
                        </w:r>
                        <w:proofErr w:type="spellEnd"/>
                        <w:r>
                          <w:rPr>
                            <w:rFonts w:ascii="Arial" w:eastAsia="Arial" w:hAnsi="Arial" w:cs="Arial"/>
                            <w:b/>
                            <w:sz w:val="20"/>
                          </w:rPr>
                          <w:t xml:space="preserve"> </w:t>
                        </w:r>
                        <w:proofErr w:type="spellStart"/>
                        <w:r>
                          <w:rPr>
                            <w:rFonts w:ascii="Arial" w:eastAsia="Arial" w:hAnsi="Arial" w:cs="Arial"/>
                            <w:b/>
                            <w:sz w:val="20"/>
                          </w:rPr>
                          <w:t>Schwierigkeiten</w:t>
                        </w:r>
                        <w:proofErr w:type="spellEnd"/>
                        <w:r>
                          <w:rPr>
                            <w:rFonts w:ascii="Arial" w:eastAsia="Arial" w:hAnsi="Arial" w:cs="Arial"/>
                            <w:b/>
                            <w:sz w:val="20"/>
                          </w:rPr>
                          <w:t xml:space="preserve"> </w:t>
                        </w:r>
                        <w:proofErr w:type="spellStart"/>
                        <w:r>
                          <w:rPr>
                            <w:rFonts w:ascii="Arial" w:eastAsia="Arial" w:hAnsi="Arial" w:cs="Arial"/>
                            <w:b/>
                            <w:sz w:val="20"/>
                          </w:rPr>
                          <w:t>auftreten</w:t>
                        </w:r>
                        <w:proofErr w:type="spellEnd"/>
                        <w:r>
                          <w:rPr>
                            <w:rFonts w:ascii="Arial" w:eastAsia="Arial" w:hAnsi="Arial" w:cs="Arial"/>
                            <w:b/>
                            <w:sz w:val="20"/>
                          </w:rPr>
                          <w:t xml:space="preserve">. </w:t>
                        </w:r>
                      </w:p>
                    </w:txbxContent>
                  </v:textbox>
                </v:rect>
                <v:rect id="Rectangle 190" o:spid="_x0000_s1206" style="position:absolute;top:49961;width:2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683CB697" w14:textId="77777777" w:rsidR="005F12D8" w:rsidRDefault="00000000">
                        <w:proofErr w:type="spellStart"/>
                        <w:r>
                          <w:rPr>
                            <w:rFonts w:ascii="Arial" w:eastAsia="Arial" w:hAnsi="Arial" w:cs="Arial"/>
                            <w:b/>
                            <w:sz w:val="20"/>
                          </w:rPr>
                          <w:t>Vielen</w:t>
                        </w:r>
                        <w:proofErr w:type="spellEnd"/>
                        <w:r>
                          <w:rPr>
                            <w:rFonts w:ascii="Arial" w:eastAsia="Arial" w:hAnsi="Arial" w:cs="Arial"/>
                            <w:b/>
                            <w:sz w:val="20"/>
                          </w:rPr>
                          <w:t xml:space="preserve"> Dank für </w:t>
                        </w:r>
                        <w:proofErr w:type="spellStart"/>
                        <w:r>
                          <w:rPr>
                            <w:rFonts w:ascii="Arial" w:eastAsia="Arial" w:hAnsi="Arial" w:cs="Arial"/>
                            <w:b/>
                            <w:sz w:val="20"/>
                          </w:rPr>
                          <w:t>Ihr</w:t>
                        </w:r>
                        <w:proofErr w:type="spellEnd"/>
                        <w:r>
                          <w:rPr>
                            <w:rFonts w:ascii="Arial" w:eastAsia="Arial" w:hAnsi="Arial" w:cs="Arial"/>
                            <w:b/>
                            <w:sz w:val="20"/>
                          </w:rPr>
                          <w:t xml:space="preserve"> </w:t>
                        </w:r>
                        <w:proofErr w:type="spellStart"/>
                        <w:r>
                          <w:rPr>
                            <w:rFonts w:ascii="Arial" w:eastAsia="Arial" w:hAnsi="Arial" w:cs="Arial"/>
                            <w:b/>
                            <w:sz w:val="20"/>
                          </w:rPr>
                          <w:t>Verständnis</w:t>
                        </w:r>
                        <w:proofErr w:type="spellEnd"/>
                        <w:r>
                          <w:rPr>
                            <w:rFonts w:ascii="Arial" w:eastAsia="Arial" w:hAnsi="Arial" w:cs="Arial"/>
                            <w:b/>
                            <w:sz w:val="20"/>
                          </w:rPr>
                          <w:t>.</w:t>
                        </w:r>
                      </w:p>
                    </w:txbxContent>
                  </v:textbox>
                </v:rect>
                <v:rect id="Rectangle 191" o:spid="_x0000_s1207" style="position:absolute;left:19193;top:49377;width:50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30520946" w14:textId="77777777" w:rsidR="005F12D8" w:rsidRDefault="00000000">
                        <w:r>
                          <w:rPr>
                            <w:rFonts w:ascii="Times New Roman" w:eastAsia="Times New Roman" w:hAnsi="Times New Roman" w:cs="Times New Roman"/>
                            <w:b/>
                            <w:sz w:val="24"/>
                          </w:rPr>
                          <w:t xml:space="preserve"> </w:t>
                        </w:r>
                      </w:p>
                    </w:txbxContent>
                  </v:textbox>
                </v:rect>
                <v:shape id="Shape 192" o:spid="_x0000_s1208" style="position:absolute;left:60807;top:4343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" path="m42931,342900c19172,342900,,323713,,300038l,42863c,19187,19172,,42931,l996696,v23622,,42794,19187,42794,42863l1039490,300038v,23675,-19172,42862,-42794,42862l42931,342900xe" filled="f" strokecolor="#ffc300" strokeweight="1.25pt">
                  <v:stroke miterlimit="83231f" joinstyle="miter" endcap="round"/>
                  <v:path arrowok="t" textboxrect="0,0,1039490,342900"/>
                </v:shape>
                <w10:wrap type="topAndBottom" anchorx="page" anchory="page"/>
              </v:group>
            </w:pict>
          </mc:Fallback>
        </mc:AlternateContent>
      </w:r>
      <w:r>
        <w:br w:type="page"/>
      </w:r>
    </w:p>
    <w:p w14:paraId="335A317B" w14:textId="77777777" w:rsidR="005F12D8" w:rsidRDefault="00000000">
      <w:pPr>
        <w:pStyle w:val="1"/>
        <w:tabs>
          <w:tab w:val="center" w:pos="741"/>
        </w:tabs>
        <w:spacing w:after="0" w:line="265" w:lineRule="auto"/>
        <w:ind w:left="-324"/>
      </w:pPr>
      <w:r>
        <w:rPr>
          <w:noProof/>
        </w:rPr>
        <w:lastRenderedPageBreak/>
        <mc:AlternateContent>
          <mc:Choice Requires="wpg">
            <w:drawing>
              <wp:anchor distT="0" distB="0" distL="114300" distR="114300" simplePos="0" relativeHeight="251662336" behindDoc="0" locked="0" layoutInCell="1" allowOverlap="1" wp14:anchorId="0EBE5F78" wp14:editId="3861337E">
                <wp:simplePos x="0" y="0"/>
                <wp:positionH relativeFrom="page">
                  <wp:posOffset>6286500</wp:posOffset>
                </wp:positionH>
                <wp:positionV relativeFrom="page">
                  <wp:posOffset>0</wp:posOffset>
                </wp:positionV>
                <wp:extent cx="1490472" cy="5544312"/>
                <wp:effectExtent l="0" t="0" r="0" b="0"/>
                <wp:wrapSquare wrapText="bothSides"/>
                <wp:docPr id="31491" name="Group 31491"/>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360" name="Shape 43360"/>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05" name="Shape 205"/>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7" name="Shape 207"/>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8" name="Shape 208"/>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 name="Shape 209"/>
                        <wps:cNvSpPr/>
                        <wps:spPr>
                          <a:xfrm>
                            <a:off x="116205" y="1143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10" name="Shape 210"/>
                        <wps:cNvSpPr/>
                        <wps:spPr>
                          <a:xfrm>
                            <a:off x="116205" y="1143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1" name="Shape 211"/>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2" name="Shape 212"/>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3" name="Shape 213"/>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4" name="Shape 214"/>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5" name="Shape 215"/>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6" name="Shape 216"/>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 name="Shape 217"/>
                        <wps:cNvSpPr/>
                        <wps:spPr>
                          <a:xfrm>
                            <a:off x="914400" y="491490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18" name="Shape 218"/>
                        <wps:cNvSpPr/>
                        <wps:spPr>
                          <a:xfrm>
                            <a:off x="914400" y="491490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325" name="Rectangle 31325"/>
                        <wps:cNvSpPr/>
                        <wps:spPr>
                          <a:xfrm>
                            <a:off x="1178048" y="4993692"/>
                            <a:ext cx="56348" cy="194989"/>
                          </a:xfrm>
                          <a:prstGeom prst="rect">
                            <a:avLst/>
                          </a:prstGeom>
                          <a:ln>
                            <a:noFill/>
                          </a:ln>
                        </wps:spPr>
                        <wps:txbx>
                          <w:txbxContent>
                            <w:p w14:paraId="2258CB6E"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31324" name="Rectangle 31324"/>
                        <wps:cNvSpPr/>
                        <wps:spPr>
                          <a:xfrm>
                            <a:off x="1007360" y="4993692"/>
                            <a:ext cx="226204" cy="194989"/>
                          </a:xfrm>
                          <a:prstGeom prst="rect">
                            <a:avLst/>
                          </a:prstGeom>
                          <a:ln>
                            <a:noFill/>
                          </a:ln>
                        </wps:spPr>
                        <wps:txbx>
                          <w:txbxContent>
                            <w:p w14:paraId="45BDBF8C" w14:textId="77777777" w:rsidR="005F12D8" w:rsidRDefault="00000000">
                              <w:r>
                                <w:rPr>
                                  <w:rFonts w:ascii="Arial" w:eastAsia="Arial" w:hAnsi="Arial" w:cs="Arial"/>
                                  <w:b/>
                                  <w:color w:val="FFFFFF"/>
                                  <w:sz w:val="24"/>
                                </w:rPr>
                                <w:t>04</w:t>
                              </w:r>
                            </w:p>
                          </w:txbxContent>
                        </wps:txbx>
                        <wps:bodyPr horzOverflow="overflow" vert="horz" lIns="0" tIns="0" rIns="0" bIns="0" rtlCol="0">
                          <a:noAutofit/>
                        </wps:bodyPr>
                      </wps:wsp>
                      <wps:wsp>
                        <wps:cNvPr id="220" name="Rectangle 220"/>
                        <wps:cNvSpPr/>
                        <wps:spPr>
                          <a:xfrm>
                            <a:off x="291080" y="296164"/>
                            <a:ext cx="796136" cy="161841"/>
                          </a:xfrm>
                          <a:prstGeom prst="rect">
                            <a:avLst/>
                          </a:prstGeom>
                          <a:ln>
                            <a:noFill/>
                          </a:ln>
                        </wps:spPr>
                        <wps:txbx>
                          <w:txbxContent>
                            <w:p w14:paraId="550A1E2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21" name="Rectangle 221"/>
                        <wps:cNvSpPr/>
                        <wps:spPr>
                          <a:xfrm>
                            <a:off x="109724" y="442724"/>
                            <a:ext cx="1277109" cy="161841"/>
                          </a:xfrm>
                          <a:prstGeom prst="rect">
                            <a:avLst/>
                          </a:prstGeom>
                          <a:ln>
                            <a:noFill/>
                          </a:ln>
                        </wps:spPr>
                        <wps:txbx>
                          <w:txbxContent>
                            <w:p w14:paraId="4EE0EC87"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1314" name="Rectangle 31314"/>
                        <wps:cNvSpPr/>
                        <wps:spPr>
                          <a:xfrm>
                            <a:off x="568448" y="644994"/>
                            <a:ext cx="9016" cy="15599"/>
                          </a:xfrm>
                          <a:prstGeom prst="rect">
                            <a:avLst/>
                          </a:prstGeom>
                          <a:ln>
                            <a:noFill/>
                          </a:ln>
                        </wps:spPr>
                        <wps:txbx>
                          <w:txbxContent>
                            <w:p w14:paraId="730E2AFB"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1315" name="Rectangle 31315"/>
                        <wps:cNvSpPr/>
                        <wps:spPr>
                          <a:xfrm>
                            <a:off x="576068" y="644994"/>
                            <a:ext cx="4507" cy="15599"/>
                          </a:xfrm>
                          <a:prstGeom prst="rect">
                            <a:avLst/>
                          </a:prstGeom>
                          <a:ln>
                            <a:noFill/>
                          </a:ln>
                        </wps:spPr>
                        <wps:txbx>
                          <w:txbxContent>
                            <w:p w14:paraId="1EE28240"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23" name="Rectangle 223"/>
                        <wps:cNvSpPr/>
                        <wps:spPr>
                          <a:xfrm>
                            <a:off x="291080" y="755141"/>
                            <a:ext cx="889786" cy="161841"/>
                          </a:xfrm>
                          <a:prstGeom prst="rect">
                            <a:avLst/>
                          </a:prstGeom>
                          <a:ln>
                            <a:noFill/>
                          </a:ln>
                        </wps:spPr>
                        <wps:txbx>
                          <w:txbxContent>
                            <w:p w14:paraId="3D346106"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224" name="Rectangle 224"/>
                        <wps:cNvSpPr/>
                        <wps:spPr>
                          <a:xfrm>
                            <a:off x="254504" y="901445"/>
                            <a:ext cx="891994" cy="161841"/>
                          </a:xfrm>
                          <a:prstGeom prst="rect">
                            <a:avLst/>
                          </a:prstGeom>
                          <a:ln>
                            <a:noFill/>
                          </a:ln>
                        </wps:spPr>
                        <wps:txbx>
                          <w:txbxContent>
                            <w:p w14:paraId="10C28C14" w14:textId="77777777" w:rsidR="005F12D8" w:rsidRDefault="00000000">
                              <w:r>
                                <w:rPr>
                                  <w:rFonts w:ascii="Arial" w:eastAsia="Arial" w:hAnsi="Arial" w:cs="Arial"/>
                                  <w:b/>
                                  <w:color w:val="333333"/>
                                  <w:sz w:val="20"/>
                                </w:rPr>
                                <w:t xml:space="preserve">fader wing </w:t>
                              </w:r>
                            </w:p>
                          </w:txbxContent>
                        </wps:txbx>
                        <wps:bodyPr horzOverflow="overflow" vert="horz" lIns="0" tIns="0" rIns="0" bIns="0" rtlCol="0">
                          <a:noAutofit/>
                        </wps:bodyPr>
                      </wps:wsp>
                      <wps:wsp>
                        <wps:cNvPr id="225" name="Rectangle 225"/>
                        <wps:cNvSpPr/>
                        <wps:spPr>
                          <a:xfrm>
                            <a:off x="573020" y="1114072"/>
                            <a:ext cx="28174" cy="97495"/>
                          </a:xfrm>
                          <a:prstGeom prst="rect">
                            <a:avLst/>
                          </a:prstGeom>
                          <a:ln>
                            <a:noFill/>
                          </a:ln>
                        </wps:spPr>
                        <wps:txbx>
                          <w:txbxContent>
                            <w:p w14:paraId="05D4792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26" name="Rectangle 226"/>
                        <wps:cNvSpPr/>
                        <wps:spPr>
                          <a:xfrm>
                            <a:off x="396236" y="1287017"/>
                            <a:ext cx="517015" cy="161841"/>
                          </a:xfrm>
                          <a:prstGeom prst="rect">
                            <a:avLst/>
                          </a:prstGeom>
                          <a:ln>
                            <a:noFill/>
                          </a:ln>
                        </wps:spPr>
                        <wps:txbx>
                          <w:txbxContent>
                            <w:p w14:paraId="421A535C"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227" name="Rectangle 227"/>
                        <wps:cNvSpPr/>
                        <wps:spPr>
                          <a:xfrm>
                            <a:off x="573020" y="1509902"/>
                            <a:ext cx="46769" cy="161841"/>
                          </a:xfrm>
                          <a:prstGeom prst="rect">
                            <a:avLst/>
                          </a:prstGeom>
                          <a:ln>
                            <a:noFill/>
                          </a:ln>
                        </wps:spPr>
                        <wps:txbx>
                          <w:txbxContent>
                            <w:p w14:paraId="28479C47"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28" name="Rectangle 228"/>
                        <wps:cNvSpPr/>
                        <wps:spPr>
                          <a:xfrm>
                            <a:off x="275840" y="1732405"/>
                            <a:ext cx="835240" cy="161841"/>
                          </a:xfrm>
                          <a:prstGeom prst="rect">
                            <a:avLst/>
                          </a:prstGeom>
                          <a:ln>
                            <a:noFill/>
                          </a:ln>
                        </wps:spPr>
                        <wps:txbx>
                          <w:txbxContent>
                            <w:p w14:paraId="4C993776"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29" name="Rectangle 229"/>
                        <wps:cNvSpPr/>
                        <wps:spPr>
                          <a:xfrm>
                            <a:off x="573020" y="1960044"/>
                            <a:ext cx="56348" cy="194989"/>
                          </a:xfrm>
                          <a:prstGeom prst="rect">
                            <a:avLst/>
                          </a:prstGeom>
                          <a:ln>
                            <a:noFill/>
                          </a:ln>
                        </wps:spPr>
                        <wps:txbx>
                          <w:txbxContent>
                            <w:p w14:paraId="48FD40ED"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230" name="Rectangle 230"/>
                        <wps:cNvSpPr/>
                        <wps:spPr>
                          <a:xfrm>
                            <a:off x="265172" y="2194178"/>
                            <a:ext cx="863618" cy="161841"/>
                          </a:xfrm>
                          <a:prstGeom prst="rect">
                            <a:avLst/>
                          </a:prstGeom>
                          <a:ln>
                            <a:noFill/>
                          </a:ln>
                        </wps:spPr>
                        <wps:txbx>
                          <w:txbxContent>
                            <w:p w14:paraId="2F4361E6"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231" name="Rectangle 231"/>
                        <wps:cNvSpPr/>
                        <wps:spPr>
                          <a:xfrm>
                            <a:off x="573020" y="2382192"/>
                            <a:ext cx="56348" cy="194990"/>
                          </a:xfrm>
                          <a:prstGeom prst="rect">
                            <a:avLst/>
                          </a:prstGeom>
                          <a:ln>
                            <a:noFill/>
                          </a:ln>
                        </wps:spPr>
                        <wps:txbx>
                          <w:txbxContent>
                            <w:p w14:paraId="36DCF82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232" name="Rectangle 232"/>
                        <wps:cNvSpPr/>
                        <wps:spPr>
                          <a:xfrm>
                            <a:off x="103629" y="2590668"/>
                            <a:ext cx="1293326" cy="161841"/>
                          </a:xfrm>
                          <a:prstGeom prst="rect">
                            <a:avLst/>
                          </a:prstGeom>
                          <a:ln>
                            <a:noFill/>
                          </a:ln>
                        </wps:spPr>
                        <wps:txbx>
                          <w:txbxContent>
                            <w:p w14:paraId="6A7203CB"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33" name="Rectangle 233"/>
                        <wps:cNvSpPr/>
                        <wps:spPr>
                          <a:xfrm>
                            <a:off x="573020" y="2780206"/>
                            <a:ext cx="56348" cy="194990"/>
                          </a:xfrm>
                          <a:prstGeom prst="rect">
                            <a:avLst/>
                          </a:prstGeom>
                          <a:ln>
                            <a:noFill/>
                          </a:ln>
                        </wps:spPr>
                        <wps:txbx>
                          <w:txbxContent>
                            <w:p w14:paraId="63926FA0"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234" name="Rectangle 234"/>
                        <wps:cNvSpPr/>
                        <wps:spPr>
                          <a:xfrm>
                            <a:off x="259076" y="2988431"/>
                            <a:ext cx="928478" cy="161841"/>
                          </a:xfrm>
                          <a:prstGeom prst="rect">
                            <a:avLst/>
                          </a:prstGeom>
                          <a:ln>
                            <a:noFill/>
                          </a:ln>
                        </wps:spPr>
                        <wps:txbx>
                          <w:txbxContent>
                            <w:p w14:paraId="0EFAE7EA"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35" name="Rectangle 235"/>
                        <wps:cNvSpPr/>
                        <wps:spPr>
                          <a:xfrm>
                            <a:off x="318512" y="3134735"/>
                            <a:ext cx="721734" cy="161841"/>
                          </a:xfrm>
                          <a:prstGeom prst="rect">
                            <a:avLst/>
                          </a:prstGeom>
                          <a:ln>
                            <a:noFill/>
                          </a:ln>
                        </wps:spPr>
                        <wps:txbx>
                          <w:txbxContent>
                            <w:p w14:paraId="6E6913B2"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36" name="Rectangle 236"/>
                        <wps:cNvSpPr/>
                        <wps:spPr>
                          <a:xfrm>
                            <a:off x="573020" y="3319139"/>
                            <a:ext cx="46769" cy="161841"/>
                          </a:xfrm>
                          <a:prstGeom prst="rect">
                            <a:avLst/>
                          </a:prstGeom>
                          <a:ln>
                            <a:noFill/>
                          </a:ln>
                        </wps:spPr>
                        <wps:txbx>
                          <w:txbxContent>
                            <w:p w14:paraId="493CA4B6"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37" name="Rectangle 237"/>
                        <wps:cNvSpPr/>
                        <wps:spPr>
                          <a:xfrm>
                            <a:off x="259076" y="3503924"/>
                            <a:ext cx="928478" cy="161841"/>
                          </a:xfrm>
                          <a:prstGeom prst="rect">
                            <a:avLst/>
                          </a:prstGeom>
                          <a:ln>
                            <a:noFill/>
                          </a:ln>
                        </wps:spPr>
                        <wps:txbx>
                          <w:txbxContent>
                            <w:p w14:paraId="0E0FBB3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38" name="Rectangle 238"/>
                        <wps:cNvSpPr/>
                        <wps:spPr>
                          <a:xfrm>
                            <a:off x="297176" y="3648704"/>
                            <a:ext cx="778486" cy="161842"/>
                          </a:xfrm>
                          <a:prstGeom prst="rect">
                            <a:avLst/>
                          </a:prstGeom>
                          <a:ln>
                            <a:noFill/>
                          </a:ln>
                        </wps:spPr>
                        <wps:txbx>
                          <w:txbxContent>
                            <w:p w14:paraId="14D24558"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39" name="Rectangle 239"/>
                        <wps:cNvSpPr/>
                        <wps:spPr>
                          <a:xfrm>
                            <a:off x="573020" y="3826842"/>
                            <a:ext cx="37753" cy="130642"/>
                          </a:xfrm>
                          <a:prstGeom prst="rect">
                            <a:avLst/>
                          </a:prstGeom>
                          <a:ln>
                            <a:noFill/>
                          </a:ln>
                        </wps:spPr>
                        <wps:txbx>
                          <w:txbxContent>
                            <w:p w14:paraId="5B1E3826"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40" name="Rectangle 240"/>
                        <wps:cNvSpPr/>
                        <wps:spPr>
                          <a:xfrm>
                            <a:off x="315464" y="3988556"/>
                            <a:ext cx="731868" cy="161841"/>
                          </a:xfrm>
                          <a:prstGeom prst="rect">
                            <a:avLst/>
                          </a:prstGeom>
                          <a:ln>
                            <a:noFill/>
                          </a:ln>
                        </wps:spPr>
                        <wps:txbx>
                          <w:txbxContent>
                            <w:p w14:paraId="52A76D59"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41" name="Rectangle 241"/>
                        <wps:cNvSpPr/>
                        <wps:spPr>
                          <a:xfrm>
                            <a:off x="573020" y="4211013"/>
                            <a:ext cx="46769" cy="161841"/>
                          </a:xfrm>
                          <a:prstGeom prst="rect">
                            <a:avLst/>
                          </a:prstGeom>
                          <a:ln>
                            <a:noFill/>
                          </a:ln>
                        </wps:spPr>
                        <wps:txbx>
                          <w:txbxContent>
                            <w:p w14:paraId="2A1794FF"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42" name="Rectangle 242"/>
                        <wps:cNvSpPr/>
                        <wps:spPr>
                          <a:xfrm>
                            <a:off x="213356" y="4433517"/>
                            <a:ext cx="1003474" cy="161841"/>
                          </a:xfrm>
                          <a:prstGeom prst="rect">
                            <a:avLst/>
                          </a:prstGeom>
                          <a:ln>
                            <a:noFill/>
                          </a:ln>
                        </wps:spPr>
                        <wps:txbx>
                          <w:txbxContent>
                            <w:p w14:paraId="6D890F64"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43" name="Rectangle 243"/>
                        <wps:cNvSpPr/>
                        <wps:spPr>
                          <a:xfrm>
                            <a:off x="573020" y="4656801"/>
                            <a:ext cx="51840" cy="179391"/>
                          </a:xfrm>
                          <a:prstGeom prst="rect">
                            <a:avLst/>
                          </a:prstGeom>
                          <a:ln>
                            <a:noFill/>
                          </a:ln>
                        </wps:spPr>
                        <wps:txbx>
                          <w:txbxContent>
                            <w:p w14:paraId="7D860499" w14:textId="77777777" w:rsidR="005F12D8" w:rsidRDefault="00000000">
                              <w:r>
                                <w:rPr>
                                  <w:rFonts w:ascii="Arial" w:eastAsia="Arial" w:hAnsi="Arial" w:cs="Arial"/>
                                  <w:b/>
                                  <w:color w:val="FFFFFF"/>
                                </w:rPr>
                                <w:t xml:space="preserve"> </w:t>
                              </w:r>
                            </w:p>
                          </w:txbxContent>
                        </wps:txbx>
                        <wps:bodyPr horzOverflow="overflow" vert="horz" lIns="0" tIns="0" rIns="0" bIns="0" rtlCol="0">
                          <a:noAutofit/>
                        </wps:bodyPr>
                      </wps:wsp>
                      <wps:wsp>
                        <wps:cNvPr id="244" name="Rectangle 244"/>
                        <wps:cNvSpPr/>
                        <wps:spPr>
                          <a:xfrm>
                            <a:off x="92961" y="4846321"/>
                            <a:ext cx="46619" cy="186476"/>
                          </a:xfrm>
                          <a:prstGeom prst="rect">
                            <a:avLst/>
                          </a:prstGeom>
                          <a:ln>
                            <a:noFill/>
                          </a:ln>
                        </wps:spPr>
                        <wps:txbx>
                          <w:txbxContent>
                            <w:p w14:paraId="46E3D5BB"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0EBE5F78" id="Group 31491" o:spid="_x0000_s1209" style="position:absolute;left:0;text-align:left;margin-left:495pt;margin-top:0;width:117.35pt;height:436.55pt;z-index:251662336;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">
                <v:shape id="Shape 43360" o:spid="_x0000_s1210"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" path="m,l1490472,r,5544312l,5544312,,e" fillcolor="#333" stroked="f" strokeweight="0">
                  <v:stroke miterlimit="83231f" joinstyle="miter"/>
                  <v:path arrowok="t" textboxrect="0,0,1490472,5544312"/>
                </v:shape>
                <v:shape id="Shape 205" o:spid="_x0000_s1211"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07" o:spid="_x0000_s1212"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08" o:spid="_x0000_s1213"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09" o:spid="_x0000_s1214"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10" o:spid="_x0000_s1215"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11" o:spid="_x0000_s1216"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12" o:spid="_x0000_s1217"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13" o:spid="_x0000_s1218"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14" o:spid="_x0000_s1219"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15" o:spid="_x0000_s1220"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16" o:spid="_x0000_s1221"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17" o:spid="_x0000_s1222" style="position:absolute;left:9144;top:49149;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" path="m35174,l576072,r,281940l35174,281940c15743,281940,,266153,,246697l,35242c,15787,15743,,35174,xe" fillcolor="#fc0" stroked="f" strokeweight="0">
                  <v:stroke miterlimit="83231f" joinstyle="miter" endcap="round"/>
                  <v:path arrowok="t" textboxrect="0,0,576072,281940"/>
                </v:shape>
                <v:shape id="Shape 218" o:spid="_x0000_s1223" style="position:absolute;left:9144;top:49149;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" path="m576072,281940r-540898,c15743,281940,,266153,,246697l,35242c,15787,15743,,35174,l576072,e" filled="f" strokecolor="#ffc300" strokeweight="1.25pt">
                  <v:stroke miterlimit="83231f" joinstyle="miter" endcap="round"/>
                  <v:path arrowok="t" textboxrect="0,0,576072,281940"/>
                </v:shape>
                <v:rect id="Rectangle 31325" o:spid="_x0000_s1224" style="position:absolute;left:11780;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" filled="f" stroked="f">
                  <v:textbox inset="0,0,0,0">
                    <w:txbxContent>
                      <w:p w14:paraId="2258CB6E" w14:textId="77777777" w:rsidR="005F12D8" w:rsidRDefault="00000000">
                        <w:r>
                          <w:rPr>
                            <w:rFonts w:ascii="Arial" w:eastAsia="Arial" w:hAnsi="Arial" w:cs="Arial"/>
                            <w:b/>
                            <w:color w:val="FFFFFF"/>
                            <w:sz w:val="24"/>
                          </w:rPr>
                          <w:t xml:space="preserve"> </w:t>
                        </w:r>
                      </w:p>
                    </w:txbxContent>
                  </v:textbox>
                </v:rect>
                <v:rect id="Rectangle 31324" o:spid="_x0000_s1225" style="position:absolute;left:10073;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" filled="f" stroked="f">
                  <v:textbox inset="0,0,0,0">
                    <w:txbxContent>
                      <w:p w14:paraId="45BDBF8C" w14:textId="77777777" w:rsidR="005F12D8" w:rsidRDefault="00000000">
                        <w:r>
                          <w:rPr>
                            <w:rFonts w:ascii="Arial" w:eastAsia="Arial" w:hAnsi="Arial" w:cs="Arial"/>
                            <w:b/>
                            <w:color w:val="FFFFFF"/>
                            <w:sz w:val="24"/>
                          </w:rPr>
                          <w:t>04</w:t>
                        </w:r>
                      </w:p>
                    </w:txbxContent>
                  </v:textbox>
                </v:rect>
                <v:rect id="Rectangle 220" o:spid="_x0000_s1226"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550A1E2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21" o:spid="_x0000_s1227"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4EE0EC87" w14:textId="77777777" w:rsidR="005F12D8" w:rsidRDefault="00000000">
                        <w:r>
                          <w:rPr>
                            <w:rFonts w:ascii="Arial" w:eastAsia="Arial" w:hAnsi="Arial" w:cs="Arial"/>
                            <w:b/>
                            <w:color w:val="FFFFFF"/>
                            <w:sz w:val="20"/>
                          </w:rPr>
                          <w:t xml:space="preserve">command wing </w:t>
                        </w:r>
                      </w:p>
                    </w:txbxContent>
                  </v:textbox>
                </v:rect>
                <v:rect id="Rectangle 31314" o:spid="_x0000_s1228"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" filled="f" stroked="f">
                  <v:textbox inset="0,0,0,0">
                    <w:txbxContent>
                      <w:p w14:paraId="730E2AFB" w14:textId="77777777" w:rsidR="005F12D8" w:rsidRDefault="00000000">
                        <w:r>
                          <w:rPr>
                            <w:rFonts w:ascii="Arial" w:eastAsia="Arial" w:hAnsi="Arial" w:cs="Arial"/>
                            <w:b/>
                            <w:color w:val="FFFFFF"/>
                            <w:sz w:val="2"/>
                          </w:rPr>
                          <w:t>1</w:t>
                        </w:r>
                      </w:p>
                    </w:txbxContent>
                  </v:textbox>
                </v:rect>
                <v:rect id="Rectangle 31315" o:spid="_x0000_s1229"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" filled="f" stroked="f">
                  <v:textbox inset="0,0,0,0">
                    <w:txbxContent>
                      <w:p w14:paraId="1EE28240" w14:textId="77777777" w:rsidR="005F12D8" w:rsidRDefault="00000000">
                        <w:r>
                          <w:rPr>
                            <w:rFonts w:ascii="Arial" w:eastAsia="Arial" w:hAnsi="Arial" w:cs="Arial"/>
                            <w:b/>
                            <w:color w:val="FFFFFF"/>
                            <w:sz w:val="2"/>
                          </w:rPr>
                          <w:t xml:space="preserve"> </w:t>
                        </w:r>
                      </w:p>
                    </w:txbxContent>
                  </v:textbox>
                </v:rect>
                <v:rect id="Rectangle 223" o:spid="_x0000_s1230"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3D346106"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224" o:spid="_x0000_s1231"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10C28C14" w14:textId="77777777" w:rsidR="005F12D8" w:rsidRDefault="00000000">
                        <w:r>
                          <w:rPr>
                            <w:rFonts w:ascii="Arial" w:eastAsia="Arial" w:hAnsi="Arial" w:cs="Arial"/>
                            <w:b/>
                            <w:color w:val="333333"/>
                            <w:sz w:val="20"/>
                          </w:rPr>
                          <w:t xml:space="preserve">fader wing </w:t>
                        </w:r>
                      </w:p>
                    </w:txbxContent>
                  </v:textbox>
                </v:rect>
                <v:rect id="Rectangle 225" o:spid="_x0000_s1232"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05D47920" w14:textId="77777777" w:rsidR="005F12D8" w:rsidRDefault="00000000">
                        <w:r>
                          <w:rPr>
                            <w:rFonts w:ascii="Arial" w:eastAsia="Arial" w:hAnsi="Arial" w:cs="Arial"/>
                            <w:b/>
                            <w:color w:val="FFFFFF"/>
                            <w:sz w:val="12"/>
                          </w:rPr>
                          <w:t xml:space="preserve"> </w:t>
                        </w:r>
                      </w:p>
                    </w:txbxContent>
                  </v:textbox>
                </v:rect>
                <v:rect id="Rectangle 226" o:spid="_x0000_s1233"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421A535C" w14:textId="77777777" w:rsidR="005F12D8" w:rsidRDefault="00000000">
                        <w:r>
                          <w:rPr>
                            <w:rFonts w:ascii="Arial" w:eastAsia="Arial" w:hAnsi="Arial" w:cs="Arial"/>
                            <w:b/>
                            <w:color w:val="FFFFFF"/>
                            <w:sz w:val="20"/>
                          </w:rPr>
                          <w:t xml:space="preserve">Daten </w:t>
                        </w:r>
                      </w:p>
                    </w:txbxContent>
                  </v:textbox>
                </v:rect>
                <v:rect id="Rectangle 227" o:spid="_x0000_s1234"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28479C47" w14:textId="77777777" w:rsidR="005F12D8" w:rsidRDefault="00000000">
                        <w:r>
                          <w:rPr>
                            <w:rFonts w:ascii="Arial" w:eastAsia="Arial" w:hAnsi="Arial" w:cs="Arial"/>
                            <w:b/>
                            <w:color w:val="FFFFFF"/>
                            <w:sz w:val="20"/>
                          </w:rPr>
                          <w:t xml:space="preserve"> </w:t>
                        </w:r>
                      </w:p>
                    </w:txbxContent>
                  </v:textbox>
                </v:rect>
                <v:rect id="Rectangle 228" o:spid="_x0000_s1235"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4C993776" w14:textId="77777777" w:rsidR="005F12D8" w:rsidRDefault="00000000">
                        <w:r>
                          <w:rPr>
                            <w:rFonts w:ascii="Arial" w:eastAsia="Arial" w:hAnsi="Arial" w:cs="Arial"/>
                            <w:b/>
                            <w:color w:val="FFFFFF"/>
                            <w:sz w:val="20"/>
                          </w:rPr>
                          <w:t xml:space="preserve">Transport </w:t>
                        </w:r>
                      </w:p>
                    </w:txbxContent>
                  </v:textbox>
                </v:rect>
                <v:rect id="Rectangle 229" o:spid="_x0000_s1236"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48FD40ED" w14:textId="77777777" w:rsidR="005F12D8" w:rsidRDefault="00000000">
                        <w:r>
                          <w:rPr>
                            <w:rFonts w:ascii="Arial" w:eastAsia="Arial" w:hAnsi="Arial" w:cs="Arial"/>
                            <w:b/>
                            <w:color w:val="FFFFFF"/>
                            <w:sz w:val="24"/>
                          </w:rPr>
                          <w:t xml:space="preserve"> </w:t>
                        </w:r>
                      </w:p>
                    </w:txbxContent>
                  </v:textbox>
                </v:rect>
                <v:rect id="Rectangle 230" o:spid="_x0000_s1237"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2F4361E6" w14:textId="77777777" w:rsidR="005F12D8" w:rsidRDefault="00000000">
                        <w:r>
                          <w:rPr>
                            <w:rFonts w:ascii="Arial" w:eastAsia="Arial" w:hAnsi="Arial" w:cs="Arial"/>
                            <w:b/>
                            <w:color w:val="FFFFFF"/>
                            <w:sz w:val="20"/>
                          </w:rPr>
                          <w:t xml:space="preserve">Sicherheit </w:t>
                        </w:r>
                      </w:p>
                    </w:txbxContent>
                  </v:textbox>
                </v:rect>
                <v:rect id="Rectangle 231" o:spid="_x0000_s1238"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36DCF825" w14:textId="77777777" w:rsidR="005F12D8" w:rsidRDefault="00000000">
                        <w:r>
                          <w:rPr>
                            <w:rFonts w:ascii="Arial" w:eastAsia="Arial" w:hAnsi="Arial" w:cs="Arial"/>
                            <w:b/>
                            <w:color w:val="FFFFFF"/>
                            <w:sz w:val="24"/>
                          </w:rPr>
                          <w:t xml:space="preserve"> </w:t>
                        </w:r>
                      </w:p>
                    </w:txbxContent>
                  </v:textbox>
                </v:rect>
                <v:rect id="Rectangle 232" o:spid="_x0000_s1239"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HxnxQAAANwAAAAPAAAAZHJzL2Rvd25yZXYueG1sRI9Pi8Iw&#10;FMTvwn6H8Ba8aWoX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BF7HxnxQAAANwAAAAP&#10;AAAAAAAAAAAAAAAAAAcCAABkcnMvZG93bnJldi54bWxQSwUGAAAAAAMAAwC3AAAA+QIAAAAA&#10;" filled="f" stroked="f">
                  <v:textbox inset="0,0,0,0">
                    <w:txbxContent>
                      <w:p w14:paraId="6A7203CB"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233" o:spid="_x0000_s1240"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Nn8xgAAANwAAAAPAAAAZHJzL2Rvd25yZXYueG1sRI9Ba8JA&#10;FITvgv9heYXezKYK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KqDZ/MYAAADcAAAA&#10;DwAAAAAAAAAAAAAAAAAHAgAAZHJzL2Rvd25yZXYueG1sUEsFBgAAAAADAAMAtwAAAPoCAAAAAA==&#10;" filled="f" stroked="f">
                  <v:textbox inset="0,0,0,0">
                    <w:txbxContent>
                      <w:p w14:paraId="63926FA0" w14:textId="77777777" w:rsidR="005F12D8" w:rsidRDefault="00000000">
                        <w:r>
                          <w:rPr>
                            <w:rFonts w:ascii="Arial" w:eastAsia="Arial" w:hAnsi="Arial" w:cs="Arial"/>
                            <w:b/>
                            <w:color w:val="FFFFFF"/>
                            <w:sz w:val="24"/>
                          </w:rPr>
                          <w:t xml:space="preserve"> </w:t>
                        </w:r>
                      </w:p>
                    </w:txbxContent>
                  </v:textbox>
                </v:rect>
                <v:rect id="Rectangle 234" o:spid="_x0000_s1241"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GIxQAAANwAAAAPAAAAZHJzL2Rvd25yZXYueG1sRI9Pi8Iw&#10;FMTvwn6H8Bb2pum6I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lSUGIxQAAANwAAAAP&#10;AAAAAAAAAAAAAAAAAAcCAABkcnMvZG93bnJldi54bWxQSwUGAAAAAAMAAwC3AAAA+QIAAAAA&#10;" filled="f" stroked="f">
                  <v:textbox inset="0,0,0,0">
                    <w:txbxContent>
                      <w:p w14:paraId="0EFAE7EA"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35" o:spid="_x0000_s1242"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6E6913B2" w14:textId="77777777" w:rsidR="005F12D8" w:rsidRDefault="00000000">
                        <w:r>
                          <w:rPr>
                            <w:rFonts w:ascii="Arial" w:eastAsia="Arial" w:hAnsi="Arial" w:cs="Arial"/>
                            <w:b/>
                            <w:color w:val="FFFFFF"/>
                            <w:sz w:val="20"/>
                          </w:rPr>
                          <w:t xml:space="preserve">Connect </w:t>
                        </w:r>
                      </w:p>
                    </w:txbxContent>
                  </v:textbox>
                </v:rect>
                <v:rect id="Rectangle 236" o:spid="_x0000_s1243"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14:paraId="493CA4B6" w14:textId="77777777" w:rsidR="005F12D8" w:rsidRDefault="00000000">
                        <w:r>
                          <w:rPr>
                            <w:rFonts w:ascii="Arial" w:eastAsia="Arial" w:hAnsi="Arial" w:cs="Arial"/>
                            <w:b/>
                            <w:color w:val="FFFFFF"/>
                            <w:sz w:val="20"/>
                          </w:rPr>
                          <w:t xml:space="preserve"> </w:t>
                        </w:r>
                      </w:p>
                    </w:txbxContent>
                  </v:textbox>
                </v:rect>
                <v:rect id="Rectangle 237" o:spid="_x0000_s1244"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0E0FBB3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38" o:spid="_x0000_s1245"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14:paraId="14D24558" w14:textId="77777777" w:rsidR="005F12D8" w:rsidRDefault="00000000">
                        <w:r>
                          <w:rPr>
                            <w:rFonts w:ascii="Arial" w:eastAsia="Arial" w:hAnsi="Arial" w:cs="Arial"/>
                            <w:b/>
                            <w:color w:val="FFFFFF"/>
                            <w:sz w:val="20"/>
                          </w:rPr>
                          <w:t xml:space="preserve">ON / OFF </w:t>
                        </w:r>
                      </w:p>
                    </w:txbxContent>
                  </v:textbox>
                </v:rect>
                <v:rect id="Rectangle 239" o:spid="_x0000_s1246"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5B1E3826" w14:textId="77777777" w:rsidR="005F12D8" w:rsidRDefault="00000000">
                        <w:r>
                          <w:rPr>
                            <w:rFonts w:ascii="Arial" w:eastAsia="Arial" w:hAnsi="Arial" w:cs="Arial"/>
                            <w:b/>
                            <w:color w:val="FFFFFF"/>
                            <w:sz w:val="16"/>
                          </w:rPr>
                          <w:t xml:space="preserve"> </w:t>
                        </w:r>
                      </w:p>
                    </w:txbxContent>
                  </v:textbox>
                </v:rect>
                <v:rect id="Rectangle 240" o:spid="_x0000_s1247"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52A76D59"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241" o:spid="_x0000_s1248"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2A1794FF" w14:textId="77777777" w:rsidR="005F12D8" w:rsidRDefault="00000000">
                        <w:r>
                          <w:rPr>
                            <w:rFonts w:ascii="Arial" w:eastAsia="Arial" w:hAnsi="Arial" w:cs="Arial"/>
                            <w:b/>
                            <w:color w:val="FFFFFF"/>
                            <w:sz w:val="20"/>
                          </w:rPr>
                          <w:t xml:space="preserve"> </w:t>
                        </w:r>
                      </w:p>
                    </w:txbxContent>
                  </v:textbox>
                </v:rect>
                <v:rect id="Rectangle 242" o:spid="_x0000_s1249"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6D890F64"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v:rect id="Rectangle 243" o:spid="_x0000_s1250" style="position:absolute;left:5730;top:46568;width:518;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7D860499" w14:textId="77777777" w:rsidR="005F12D8" w:rsidRDefault="00000000">
                        <w:r>
                          <w:rPr>
                            <w:rFonts w:ascii="Arial" w:eastAsia="Arial" w:hAnsi="Arial" w:cs="Arial"/>
                            <w:b/>
                            <w:color w:val="FFFFFF"/>
                          </w:rPr>
                          <w:t xml:space="preserve"> </w:t>
                        </w:r>
                      </w:p>
                    </w:txbxContent>
                  </v:textbox>
                </v:rect>
                <v:rect id="Rectangle 244" o:spid="_x0000_s1251" style="position:absolute;left:929;top:48463;width:466;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46E3D5BB" w14:textId="77777777" w:rsidR="005F12D8" w:rsidRDefault="00000000">
                        <w:r>
                          <w:rPr>
                            <w:rFonts w:ascii="Times New Roman" w:eastAsia="Times New Roman" w:hAnsi="Times New Roman" w:cs="Times New Roman"/>
                          </w:rPr>
                          <w:t xml:space="preserve"> </w:t>
                        </w:r>
                      </w:p>
                    </w:txbxContent>
                  </v:textbox>
                </v:rect>
                <w10:wrap type="square" anchorx="page" anchory="page"/>
              </v:group>
            </w:pict>
          </mc:Fallback>
        </mc:AlternateContent>
      </w:r>
      <w:r>
        <w:rPr>
          <w:b w:val="0"/>
          <w:sz w:val="37"/>
          <w:vertAlign w:val="superscript"/>
        </w:rPr>
        <w:t xml:space="preserve"> </w:t>
      </w:r>
      <w:r>
        <w:rPr>
          <w:b w:val="0"/>
          <w:sz w:val="37"/>
          <w:vertAlign w:val="superscript"/>
        </w:rPr>
        <w:tab/>
      </w:r>
      <w:proofErr w:type="spellStart"/>
      <w:r>
        <w:rPr>
          <w:sz w:val="24"/>
        </w:rPr>
        <w:t>Spezifikation</w:t>
      </w:r>
      <w:proofErr w:type="spellEnd"/>
      <w:r>
        <w:rPr>
          <w:b w:val="0"/>
          <w:sz w:val="24"/>
        </w:rPr>
        <w:t xml:space="preserve"> </w:t>
      </w:r>
    </w:p>
    <w:p w14:paraId="26290531" w14:textId="77777777" w:rsidR="005F12D8" w:rsidRDefault="00000000">
      <w:pPr>
        <w:spacing w:after="0"/>
        <w:ind w:right="274"/>
        <w:jc w:val="right"/>
      </w:pPr>
      <w:r>
        <w:rPr>
          <w:noProof/>
        </w:rPr>
        <w:drawing>
          <wp:inline distT="0" distB="0" distL="0" distR="0" wp14:anchorId="04014BC2" wp14:editId="40C402EE">
            <wp:extent cx="3774445" cy="2515865"/>
            <wp:effectExtent l="0" t="0" r="0" b="0"/>
            <wp:docPr id="248" name="Pictu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3"/>
                    <a:stretch>
                      <a:fillRect/>
                    </a:stretch>
                  </pic:blipFill>
                  <pic:spPr>
                    <a:xfrm>
                      <a:off x="0" y="0"/>
                      <a:ext cx="3774445" cy="2515865"/>
                    </a:xfrm>
                    <a:prstGeom prst="rect">
                      <a:avLst/>
                    </a:prstGeom>
                  </pic:spPr>
                </pic:pic>
              </a:graphicData>
            </a:graphic>
          </wp:inline>
        </w:drawing>
      </w:r>
      <w:r>
        <w:rPr>
          <w:rFonts w:ascii="Arial" w:eastAsia="Arial" w:hAnsi="Arial" w:cs="Arial"/>
          <w:sz w:val="24"/>
        </w:rPr>
        <w:t xml:space="preserve"> </w:t>
      </w:r>
    </w:p>
    <w:p w14:paraId="0EB8E38C" w14:textId="77777777" w:rsidR="005F12D8" w:rsidRDefault="00000000">
      <w:pPr>
        <w:spacing w:after="5" w:line="247" w:lineRule="auto"/>
        <w:ind w:left="7" w:hanging="8"/>
      </w:pPr>
      <w:proofErr w:type="spellStart"/>
      <w:r>
        <w:rPr>
          <w:rFonts w:ascii="Arial" w:eastAsia="Arial" w:hAnsi="Arial" w:cs="Arial"/>
          <w:sz w:val="20"/>
        </w:rPr>
        <w:t>Gewicht</w:t>
      </w:r>
      <w:proofErr w:type="spellEnd"/>
      <w:r>
        <w:rPr>
          <w:rFonts w:ascii="Arial" w:eastAsia="Arial" w:hAnsi="Arial" w:cs="Arial"/>
          <w:sz w:val="20"/>
        </w:rPr>
        <w:t xml:space="preserve">: ca. 6 kg </w:t>
      </w:r>
    </w:p>
    <w:p w14:paraId="65FE34EB" w14:textId="77777777" w:rsidR="005F12D8" w:rsidRDefault="00000000">
      <w:pPr>
        <w:spacing w:after="5" w:line="247" w:lineRule="auto"/>
        <w:ind w:left="7" w:hanging="8"/>
      </w:pPr>
      <w:proofErr w:type="spellStart"/>
      <w:r>
        <w:rPr>
          <w:rFonts w:ascii="Arial" w:eastAsia="Arial" w:hAnsi="Arial" w:cs="Arial"/>
          <w:sz w:val="20"/>
        </w:rPr>
        <w:t>Abmessungen</w:t>
      </w:r>
      <w:proofErr w:type="spellEnd"/>
      <w:r>
        <w:rPr>
          <w:rFonts w:ascii="Arial" w:eastAsia="Arial" w:hAnsi="Arial" w:cs="Arial"/>
          <w:sz w:val="20"/>
        </w:rPr>
        <w:t xml:space="preserve">:  </w:t>
      </w:r>
      <w:proofErr w:type="gramStart"/>
      <w:r>
        <w:rPr>
          <w:rFonts w:ascii="Arial" w:eastAsia="Arial" w:hAnsi="Arial" w:cs="Arial"/>
          <w:sz w:val="20"/>
        </w:rPr>
        <w:t>400  x</w:t>
      </w:r>
      <w:proofErr w:type="gramEnd"/>
      <w:r>
        <w:rPr>
          <w:rFonts w:ascii="Arial" w:eastAsia="Arial" w:hAnsi="Arial" w:cs="Arial"/>
          <w:sz w:val="20"/>
        </w:rPr>
        <w:t xml:space="preserve">  540  x 75  mm  /  15,7  x  21,3  x  3,0 inch </w:t>
      </w:r>
    </w:p>
    <w:p w14:paraId="64410B03" w14:textId="77777777" w:rsidR="005F12D8" w:rsidRDefault="00000000">
      <w:pPr>
        <w:spacing w:after="5" w:line="247" w:lineRule="auto"/>
        <w:ind w:left="7" w:hanging="8"/>
      </w:pPr>
      <w:r>
        <w:rPr>
          <w:rFonts w:ascii="Arial" w:eastAsia="Arial" w:hAnsi="Arial" w:cs="Arial"/>
          <w:sz w:val="20"/>
        </w:rPr>
        <w:t xml:space="preserve">2 DMX – OUT (XLR 5 pin) </w:t>
      </w:r>
    </w:p>
    <w:p w14:paraId="2E5064A8" w14:textId="77777777" w:rsidR="005F12D8" w:rsidRDefault="00000000">
      <w:pPr>
        <w:spacing w:after="5" w:line="247" w:lineRule="auto"/>
        <w:ind w:left="7" w:hanging="8"/>
      </w:pPr>
      <w:r>
        <w:rPr>
          <w:rFonts w:ascii="Arial" w:eastAsia="Arial" w:hAnsi="Arial" w:cs="Arial"/>
          <w:sz w:val="20"/>
        </w:rPr>
        <w:t xml:space="preserve">DMX IN (XLR 5 pin) </w:t>
      </w:r>
    </w:p>
    <w:p w14:paraId="5D325074" w14:textId="77777777" w:rsidR="005F12D8" w:rsidRDefault="00000000">
      <w:pPr>
        <w:spacing w:after="5" w:line="247" w:lineRule="auto"/>
        <w:ind w:left="7" w:hanging="8"/>
      </w:pPr>
      <w:r>
        <w:rPr>
          <w:rFonts w:ascii="Arial" w:eastAsia="Arial" w:hAnsi="Arial" w:cs="Arial"/>
          <w:sz w:val="20"/>
        </w:rPr>
        <w:t xml:space="preserve">LTC </w:t>
      </w:r>
      <w:proofErr w:type="gramStart"/>
      <w:r>
        <w:rPr>
          <w:rFonts w:ascii="Arial" w:eastAsia="Arial" w:hAnsi="Arial" w:cs="Arial"/>
          <w:sz w:val="20"/>
        </w:rPr>
        <w:t>IN  (</w:t>
      </w:r>
      <w:proofErr w:type="gramEnd"/>
      <w:r>
        <w:rPr>
          <w:rFonts w:ascii="Arial" w:eastAsia="Arial" w:hAnsi="Arial" w:cs="Arial"/>
          <w:sz w:val="20"/>
        </w:rPr>
        <w:t xml:space="preserve">XLR 3 pin) </w:t>
      </w:r>
    </w:p>
    <w:p w14:paraId="6E4560A8" w14:textId="77777777" w:rsidR="005F12D8" w:rsidRDefault="00000000">
      <w:pPr>
        <w:spacing w:after="5" w:line="247" w:lineRule="auto"/>
        <w:ind w:left="7" w:hanging="8"/>
      </w:pPr>
      <w:r>
        <w:rPr>
          <w:rFonts w:ascii="Arial" w:eastAsia="Arial" w:hAnsi="Arial" w:cs="Arial"/>
          <w:sz w:val="20"/>
        </w:rPr>
        <w:t xml:space="preserve">Analog Remote IN 15 </w:t>
      </w:r>
      <w:proofErr w:type="gramStart"/>
      <w:r>
        <w:rPr>
          <w:rFonts w:ascii="Arial" w:eastAsia="Arial" w:hAnsi="Arial" w:cs="Arial"/>
          <w:sz w:val="20"/>
        </w:rPr>
        <w:t>pin</w:t>
      </w:r>
      <w:proofErr w:type="gramEnd"/>
      <w:r>
        <w:rPr>
          <w:rFonts w:ascii="Arial" w:eastAsia="Arial" w:hAnsi="Arial" w:cs="Arial"/>
          <w:sz w:val="20"/>
        </w:rPr>
        <w:t xml:space="preserve"> </w:t>
      </w:r>
    </w:p>
    <w:p w14:paraId="769A0A29" w14:textId="77777777" w:rsidR="005F12D8" w:rsidRDefault="00000000">
      <w:pPr>
        <w:spacing w:after="5" w:line="247" w:lineRule="auto"/>
        <w:ind w:left="7" w:hanging="8"/>
      </w:pPr>
      <w:r>
        <w:rPr>
          <w:rFonts w:ascii="Arial" w:eastAsia="Arial" w:hAnsi="Arial" w:cs="Arial"/>
          <w:sz w:val="20"/>
        </w:rPr>
        <w:t xml:space="preserve">Midi IN / </w:t>
      </w:r>
      <w:proofErr w:type="gramStart"/>
      <w:r>
        <w:rPr>
          <w:rFonts w:ascii="Arial" w:eastAsia="Arial" w:hAnsi="Arial" w:cs="Arial"/>
          <w:sz w:val="20"/>
        </w:rPr>
        <w:t>OUT  (</w:t>
      </w:r>
      <w:proofErr w:type="gramEnd"/>
      <w:r>
        <w:rPr>
          <w:rFonts w:ascii="Arial" w:eastAsia="Arial" w:hAnsi="Arial" w:cs="Arial"/>
          <w:sz w:val="20"/>
        </w:rPr>
        <w:t xml:space="preserve">Midi Timecode / Midi-Note) </w:t>
      </w:r>
    </w:p>
    <w:p w14:paraId="0E84ADED" w14:textId="77777777" w:rsidR="005F12D8" w:rsidRDefault="00000000">
      <w:pPr>
        <w:spacing w:after="5" w:line="247" w:lineRule="auto"/>
        <w:ind w:left="7" w:hanging="8"/>
      </w:pPr>
      <w:r>
        <w:rPr>
          <w:rFonts w:ascii="Arial" w:eastAsia="Arial" w:hAnsi="Arial" w:cs="Arial"/>
          <w:sz w:val="20"/>
        </w:rPr>
        <w:t xml:space="preserve">Alle </w:t>
      </w:r>
      <w:proofErr w:type="spellStart"/>
      <w:r>
        <w:rPr>
          <w:rFonts w:ascii="Arial" w:eastAsia="Arial" w:hAnsi="Arial" w:cs="Arial"/>
          <w:sz w:val="20"/>
        </w:rPr>
        <w:t>Tasten</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dimmbarer</w:t>
      </w:r>
      <w:proofErr w:type="spellEnd"/>
      <w:r>
        <w:rPr>
          <w:rFonts w:ascii="Arial" w:eastAsia="Arial" w:hAnsi="Arial" w:cs="Arial"/>
          <w:sz w:val="20"/>
        </w:rPr>
        <w:t xml:space="preserve"> </w:t>
      </w:r>
      <w:proofErr w:type="spellStart"/>
      <w:r>
        <w:rPr>
          <w:rFonts w:ascii="Arial" w:eastAsia="Arial" w:hAnsi="Arial" w:cs="Arial"/>
          <w:sz w:val="20"/>
        </w:rPr>
        <w:t>Hintergrundbeleuchtung</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grandMA2 </w:t>
      </w:r>
      <w:proofErr w:type="spellStart"/>
      <w:r>
        <w:rPr>
          <w:rFonts w:ascii="Arial" w:eastAsia="Arial" w:hAnsi="Arial" w:cs="Arial"/>
          <w:sz w:val="20"/>
        </w:rPr>
        <w:t>Konsolen</w:t>
      </w:r>
      <w:proofErr w:type="spellEnd"/>
      <w:r>
        <w:rPr>
          <w:rFonts w:ascii="Arial" w:eastAsia="Arial" w:hAnsi="Arial" w:cs="Arial"/>
          <w:sz w:val="20"/>
        </w:rPr>
        <w:t xml:space="preserve"> – Layout) </w:t>
      </w:r>
    </w:p>
    <w:p w14:paraId="13110749" w14:textId="77777777" w:rsidR="005F12D8" w:rsidRDefault="00000000">
      <w:pPr>
        <w:spacing w:after="5" w:line="247" w:lineRule="auto"/>
        <w:ind w:left="7" w:hanging="8"/>
      </w:pPr>
      <w:r>
        <w:rPr>
          <w:rFonts w:ascii="Arial" w:eastAsia="Arial" w:hAnsi="Arial" w:cs="Arial"/>
          <w:sz w:val="20"/>
        </w:rPr>
        <w:t xml:space="preserve">4x Encoder Wheels </w:t>
      </w:r>
    </w:p>
    <w:p w14:paraId="0F51391D" w14:textId="77777777" w:rsidR="005F12D8" w:rsidRDefault="00000000">
      <w:pPr>
        <w:spacing w:after="5" w:line="247" w:lineRule="auto"/>
        <w:ind w:left="7" w:hanging="8"/>
      </w:pPr>
      <w:r>
        <w:rPr>
          <w:rFonts w:ascii="Arial" w:eastAsia="Arial" w:hAnsi="Arial" w:cs="Arial"/>
          <w:sz w:val="20"/>
        </w:rPr>
        <w:lastRenderedPageBreak/>
        <w:t xml:space="preserve">6x Fader (60mm) + 18 Executor Buttons   /   6 Button Executor  </w:t>
      </w:r>
    </w:p>
    <w:p w14:paraId="3A08CCDA" w14:textId="77777777" w:rsidR="005F12D8" w:rsidRDefault="00000000">
      <w:pPr>
        <w:spacing w:after="5" w:line="247" w:lineRule="auto"/>
        <w:ind w:left="7" w:hanging="8"/>
      </w:pPr>
      <w:r>
        <w:rPr>
          <w:rFonts w:ascii="Arial" w:eastAsia="Arial" w:hAnsi="Arial" w:cs="Arial"/>
          <w:sz w:val="20"/>
        </w:rPr>
        <w:t xml:space="preserve">2x A/B Fader (100mm) </w:t>
      </w:r>
    </w:p>
    <w:p w14:paraId="7EA78D53" w14:textId="77777777" w:rsidR="005F12D8" w:rsidRDefault="00000000">
      <w:pPr>
        <w:spacing w:after="5" w:line="247" w:lineRule="auto"/>
        <w:ind w:left="7" w:hanging="8"/>
      </w:pPr>
      <w:r>
        <w:rPr>
          <w:rFonts w:ascii="Arial" w:eastAsia="Arial" w:hAnsi="Arial" w:cs="Arial"/>
          <w:sz w:val="20"/>
        </w:rPr>
        <w:t xml:space="preserve">Grandmaster –Fader (60mm) </w:t>
      </w:r>
    </w:p>
    <w:p w14:paraId="7CE5A9F3" w14:textId="77777777" w:rsidR="005F12D8" w:rsidRDefault="00000000">
      <w:pPr>
        <w:spacing w:after="5" w:line="247" w:lineRule="auto"/>
        <w:ind w:left="7" w:hanging="8"/>
      </w:pPr>
      <w:r>
        <w:rPr>
          <w:rFonts w:ascii="Arial" w:eastAsia="Arial" w:hAnsi="Arial" w:cs="Arial"/>
          <w:sz w:val="20"/>
        </w:rPr>
        <w:t xml:space="preserve">Level –Wheel </w:t>
      </w:r>
    </w:p>
    <w:p w14:paraId="11B5D8C6" w14:textId="77777777" w:rsidR="005F12D8" w:rsidRDefault="00000000">
      <w:pPr>
        <w:spacing w:after="0"/>
      </w:pPr>
      <w:r>
        <w:rPr>
          <w:rFonts w:ascii="Arial" w:eastAsia="Arial" w:hAnsi="Arial" w:cs="Arial"/>
          <w:sz w:val="20"/>
        </w:rPr>
        <w:t xml:space="preserve"> </w:t>
      </w:r>
    </w:p>
    <w:p w14:paraId="0849E366" w14:textId="77777777" w:rsidR="005F12D8" w:rsidRDefault="00000000">
      <w:pPr>
        <w:spacing w:after="5" w:line="247" w:lineRule="auto"/>
        <w:ind w:left="7" w:hanging="8"/>
      </w:pPr>
      <w:r>
        <w:rPr>
          <w:rFonts w:ascii="Arial" w:eastAsia="Arial" w:hAnsi="Arial" w:cs="Arial"/>
          <w:sz w:val="20"/>
        </w:rPr>
        <w:t>Slot für Kensington Lock (</w:t>
      </w:r>
      <w:proofErr w:type="spellStart"/>
      <w:r>
        <w:rPr>
          <w:rFonts w:ascii="Arial" w:eastAsia="Arial" w:hAnsi="Arial" w:cs="Arial"/>
          <w:sz w:val="20"/>
        </w:rPr>
        <w:t>Diebstahlschutz</w:t>
      </w:r>
      <w:proofErr w:type="spellEnd"/>
      <w:r>
        <w:rPr>
          <w:rFonts w:ascii="Arial" w:eastAsia="Arial" w:hAnsi="Arial" w:cs="Arial"/>
          <w:sz w:val="20"/>
        </w:rPr>
        <w:t xml:space="preserve">) </w:t>
      </w:r>
    </w:p>
    <w:p w14:paraId="15A56DC4" w14:textId="77777777" w:rsidR="005F12D8" w:rsidRDefault="00000000">
      <w:pPr>
        <w:pStyle w:val="1"/>
        <w:spacing w:after="0" w:line="265" w:lineRule="auto"/>
        <w:ind w:left="-5" w:hanging="10"/>
      </w:pPr>
      <w:r>
        <w:rPr>
          <w:noProof/>
        </w:rPr>
        <mc:AlternateContent>
          <mc:Choice Requires="wpg">
            <w:drawing>
              <wp:anchor distT="0" distB="0" distL="114300" distR="114300" simplePos="0" relativeHeight="251663360" behindDoc="0" locked="0" layoutInCell="1" allowOverlap="1" wp14:anchorId="3AB139CE" wp14:editId="3C036968">
                <wp:simplePos x="0" y="0"/>
                <wp:positionH relativeFrom="page">
                  <wp:posOffset>6286500</wp:posOffset>
                </wp:positionH>
                <wp:positionV relativeFrom="page">
                  <wp:posOffset>0</wp:posOffset>
                </wp:positionV>
                <wp:extent cx="1490472" cy="5544312"/>
                <wp:effectExtent l="0" t="0" r="0" b="0"/>
                <wp:wrapSquare wrapText="bothSides"/>
                <wp:docPr id="33037" name="Group 33037"/>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362" name="Shape 43362"/>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88" name="Shape 288"/>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0" name="Shape 290"/>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1" name="Shape 291"/>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2" name="Shape 292"/>
                        <wps:cNvSpPr/>
                        <wps:spPr>
                          <a:xfrm>
                            <a:off x="116205" y="1143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93" name="Shape 293"/>
                        <wps:cNvSpPr/>
                        <wps:spPr>
                          <a:xfrm>
                            <a:off x="116205" y="1143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4" name="Shape 294"/>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5" name="Shape 295"/>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6" name="Shape 296"/>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7" name="Shape 297"/>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8" name="Shape 298"/>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9" name="Shape 299"/>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822" name="Rectangle 32822"/>
                        <wps:cNvSpPr/>
                        <wps:spPr>
                          <a:xfrm>
                            <a:off x="1007360" y="4993692"/>
                            <a:ext cx="226204" cy="194989"/>
                          </a:xfrm>
                          <a:prstGeom prst="rect">
                            <a:avLst/>
                          </a:prstGeom>
                          <a:ln>
                            <a:noFill/>
                          </a:ln>
                        </wps:spPr>
                        <wps:txbx>
                          <w:txbxContent>
                            <w:p w14:paraId="51B3E3F0" w14:textId="77777777" w:rsidR="005F12D8" w:rsidRDefault="00000000">
                              <w:r>
                                <w:rPr>
                                  <w:rFonts w:ascii="Arial" w:eastAsia="Arial" w:hAnsi="Arial" w:cs="Arial"/>
                                  <w:b/>
                                  <w:color w:val="FFFFFF"/>
                                  <w:sz w:val="24"/>
                                </w:rPr>
                                <w:t>05</w:t>
                              </w:r>
                            </w:p>
                          </w:txbxContent>
                        </wps:txbx>
                        <wps:bodyPr horzOverflow="overflow" vert="horz" lIns="0" tIns="0" rIns="0" bIns="0" rtlCol="0">
                          <a:noAutofit/>
                        </wps:bodyPr>
                      </wps:wsp>
                      <wps:wsp>
                        <wps:cNvPr id="32823" name="Rectangle 32823"/>
                        <wps:cNvSpPr/>
                        <wps:spPr>
                          <a:xfrm>
                            <a:off x="1178048" y="4993692"/>
                            <a:ext cx="56348" cy="194989"/>
                          </a:xfrm>
                          <a:prstGeom prst="rect">
                            <a:avLst/>
                          </a:prstGeom>
                          <a:ln>
                            <a:noFill/>
                          </a:ln>
                        </wps:spPr>
                        <wps:txbx>
                          <w:txbxContent>
                            <w:p w14:paraId="0E16D589"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303" name="Rectangle 303"/>
                        <wps:cNvSpPr/>
                        <wps:spPr>
                          <a:xfrm>
                            <a:off x="291080" y="296164"/>
                            <a:ext cx="796247" cy="161841"/>
                          </a:xfrm>
                          <a:prstGeom prst="rect">
                            <a:avLst/>
                          </a:prstGeom>
                          <a:ln>
                            <a:noFill/>
                          </a:ln>
                        </wps:spPr>
                        <wps:txbx>
                          <w:txbxContent>
                            <w:p w14:paraId="3BDC65C4"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304" name="Rectangle 304"/>
                        <wps:cNvSpPr/>
                        <wps:spPr>
                          <a:xfrm>
                            <a:off x="109724" y="442724"/>
                            <a:ext cx="1277110" cy="161841"/>
                          </a:xfrm>
                          <a:prstGeom prst="rect">
                            <a:avLst/>
                          </a:prstGeom>
                          <a:ln>
                            <a:noFill/>
                          </a:ln>
                        </wps:spPr>
                        <wps:txbx>
                          <w:txbxContent>
                            <w:p w14:paraId="4DA5CE9E"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2778" name="Rectangle 32778"/>
                        <wps:cNvSpPr/>
                        <wps:spPr>
                          <a:xfrm>
                            <a:off x="568448" y="644994"/>
                            <a:ext cx="9016" cy="15599"/>
                          </a:xfrm>
                          <a:prstGeom prst="rect">
                            <a:avLst/>
                          </a:prstGeom>
                          <a:ln>
                            <a:noFill/>
                          </a:ln>
                        </wps:spPr>
                        <wps:txbx>
                          <w:txbxContent>
                            <w:p w14:paraId="77E8A4F7"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2786" name="Rectangle 32786"/>
                        <wps:cNvSpPr/>
                        <wps:spPr>
                          <a:xfrm>
                            <a:off x="576068" y="644994"/>
                            <a:ext cx="4507" cy="15599"/>
                          </a:xfrm>
                          <a:prstGeom prst="rect">
                            <a:avLst/>
                          </a:prstGeom>
                          <a:ln>
                            <a:noFill/>
                          </a:ln>
                        </wps:spPr>
                        <wps:txbx>
                          <w:txbxContent>
                            <w:p w14:paraId="28B61E2A"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06" name="Rectangle 306"/>
                        <wps:cNvSpPr/>
                        <wps:spPr>
                          <a:xfrm>
                            <a:off x="291080" y="755141"/>
                            <a:ext cx="889786" cy="161841"/>
                          </a:xfrm>
                          <a:prstGeom prst="rect">
                            <a:avLst/>
                          </a:prstGeom>
                          <a:ln>
                            <a:noFill/>
                          </a:ln>
                        </wps:spPr>
                        <wps:txbx>
                          <w:txbxContent>
                            <w:p w14:paraId="1148621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07" name="Rectangle 307"/>
                        <wps:cNvSpPr/>
                        <wps:spPr>
                          <a:xfrm>
                            <a:off x="254504" y="901445"/>
                            <a:ext cx="891994" cy="161841"/>
                          </a:xfrm>
                          <a:prstGeom prst="rect">
                            <a:avLst/>
                          </a:prstGeom>
                          <a:ln>
                            <a:noFill/>
                          </a:ln>
                        </wps:spPr>
                        <wps:txbx>
                          <w:txbxContent>
                            <w:p w14:paraId="51F0FC15"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308" name="Rectangle 308"/>
                        <wps:cNvSpPr/>
                        <wps:spPr>
                          <a:xfrm>
                            <a:off x="573020" y="1114072"/>
                            <a:ext cx="28174" cy="97495"/>
                          </a:xfrm>
                          <a:prstGeom prst="rect">
                            <a:avLst/>
                          </a:prstGeom>
                          <a:ln>
                            <a:noFill/>
                          </a:ln>
                        </wps:spPr>
                        <wps:txbx>
                          <w:txbxContent>
                            <w:p w14:paraId="15633CC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09" name="Rectangle 309"/>
                        <wps:cNvSpPr/>
                        <wps:spPr>
                          <a:xfrm>
                            <a:off x="396236" y="1287017"/>
                            <a:ext cx="517015" cy="161841"/>
                          </a:xfrm>
                          <a:prstGeom prst="rect">
                            <a:avLst/>
                          </a:prstGeom>
                          <a:ln>
                            <a:noFill/>
                          </a:ln>
                        </wps:spPr>
                        <wps:txbx>
                          <w:txbxContent>
                            <w:p w14:paraId="73E24D46"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310" name="Rectangle 310"/>
                        <wps:cNvSpPr/>
                        <wps:spPr>
                          <a:xfrm>
                            <a:off x="573020" y="1509901"/>
                            <a:ext cx="46769" cy="161841"/>
                          </a:xfrm>
                          <a:prstGeom prst="rect">
                            <a:avLst/>
                          </a:prstGeom>
                          <a:ln>
                            <a:noFill/>
                          </a:ln>
                        </wps:spPr>
                        <wps:txbx>
                          <w:txbxContent>
                            <w:p w14:paraId="6F8F8FF2"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11" name="Rectangle 311"/>
                        <wps:cNvSpPr/>
                        <wps:spPr>
                          <a:xfrm>
                            <a:off x="275840" y="1732405"/>
                            <a:ext cx="835240" cy="161841"/>
                          </a:xfrm>
                          <a:prstGeom prst="rect">
                            <a:avLst/>
                          </a:prstGeom>
                          <a:ln>
                            <a:noFill/>
                          </a:ln>
                        </wps:spPr>
                        <wps:txbx>
                          <w:txbxContent>
                            <w:p w14:paraId="0CE41F11"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12" name="Rectangle 312"/>
                        <wps:cNvSpPr/>
                        <wps:spPr>
                          <a:xfrm>
                            <a:off x="573020" y="1960044"/>
                            <a:ext cx="56348" cy="194989"/>
                          </a:xfrm>
                          <a:prstGeom prst="rect">
                            <a:avLst/>
                          </a:prstGeom>
                          <a:ln>
                            <a:noFill/>
                          </a:ln>
                        </wps:spPr>
                        <wps:txbx>
                          <w:txbxContent>
                            <w:p w14:paraId="5E091257"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313" name="Rectangle 313"/>
                        <wps:cNvSpPr/>
                        <wps:spPr>
                          <a:xfrm>
                            <a:off x="265172" y="2194177"/>
                            <a:ext cx="863618" cy="161841"/>
                          </a:xfrm>
                          <a:prstGeom prst="rect">
                            <a:avLst/>
                          </a:prstGeom>
                          <a:ln>
                            <a:noFill/>
                          </a:ln>
                        </wps:spPr>
                        <wps:txbx>
                          <w:txbxContent>
                            <w:p w14:paraId="408F40DD"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314" name="Rectangle 314"/>
                        <wps:cNvSpPr/>
                        <wps:spPr>
                          <a:xfrm>
                            <a:off x="573020" y="2382191"/>
                            <a:ext cx="56348" cy="194990"/>
                          </a:xfrm>
                          <a:prstGeom prst="rect">
                            <a:avLst/>
                          </a:prstGeom>
                          <a:ln>
                            <a:noFill/>
                          </a:ln>
                        </wps:spPr>
                        <wps:txbx>
                          <w:txbxContent>
                            <w:p w14:paraId="7E318D9B"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315" name="Rectangle 315"/>
                        <wps:cNvSpPr/>
                        <wps:spPr>
                          <a:xfrm>
                            <a:off x="103629" y="2590667"/>
                            <a:ext cx="1293326" cy="161841"/>
                          </a:xfrm>
                          <a:prstGeom prst="rect">
                            <a:avLst/>
                          </a:prstGeom>
                          <a:ln>
                            <a:noFill/>
                          </a:ln>
                        </wps:spPr>
                        <wps:txbx>
                          <w:txbxContent>
                            <w:p w14:paraId="35F46E2E"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16" name="Rectangle 316"/>
                        <wps:cNvSpPr/>
                        <wps:spPr>
                          <a:xfrm>
                            <a:off x="573020" y="2780205"/>
                            <a:ext cx="56348" cy="194990"/>
                          </a:xfrm>
                          <a:prstGeom prst="rect">
                            <a:avLst/>
                          </a:prstGeom>
                          <a:ln>
                            <a:noFill/>
                          </a:ln>
                        </wps:spPr>
                        <wps:txbx>
                          <w:txbxContent>
                            <w:p w14:paraId="440CB21C"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317" name="Rectangle 317"/>
                        <wps:cNvSpPr/>
                        <wps:spPr>
                          <a:xfrm>
                            <a:off x="259076" y="2988431"/>
                            <a:ext cx="928478" cy="161841"/>
                          </a:xfrm>
                          <a:prstGeom prst="rect">
                            <a:avLst/>
                          </a:prstGeom>
                          <a:ln>
                            <a:noFill/>
                          </a:ln>
                        </wps:spPr>
                        <wps:txbx>
                          <w:txbxContent>
                            <w:p w14:paraId="137F61B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18" name="Rectangle 318"/>
                        <wps:cNvSpPr/>
                        <wps:spPr>
                          <a:xfrm>
                            <a:off x="318512" y="3134735"/>
                            <a:ext cx="721734" cy="161841"/>
                          </a:xfrm>
                          <a:prstGeom prst="rect">
                            <a:avLst/>
                          </a:prstGeom>
                          <a:ln>
                            <a:noFill/>
                          </a:ln>
                        </wps:spPr>
                        <wps:txbx>
                          <w:txbxContent>
                            <w:p w14:paraId="3DBBA348"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19" name="Rectangle 319"/>
                        <wps:cNvSpPr/>
                        <wps:spPr>
                          <a:xfrm>
                            <a:off x="573020" y="3319139"/>
                            <a:ext cx="46769" cy="161841"/>
                          </a:xfrm>
                          <a:prstGeom prst="rect">
                            <a:avLst/>
                          </a:prstGeom>
                          <a:ln>
                            <a:noFill/>
                          </a:ln>
                        </wps:spPr>
                        <wps:txbx>
                          <w:txbxContent>
                            <w:p w14:paraId="110FC109"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20" name="Rectangle 320"/>
                        <wps:cNvSpPr/>
                        <wps:spPr>
                          <a:xfrm>
                            <a:off x="259076" y="3503924"/>
                            <a:ext cx="928478" cy="161841"/>
                          </a:xfrm>
                          <a:prstGeom prst="rect">
                            <a:avLst/>
                          </a:prstGeom>
                          <a:ln>
                            <a:noFill/>
                          </a:ln>
                        </wps:spPr>
                        <wps:txbx>
                          <w:txbxContent>
                            <w:p w14:paraId="0E34700A"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21" name="Rectangle 321"/>
                        <wps:cNvSpPr/>
                        <wps:spPr>
                          <a:xfrm>
                            <a:off x="297176" y="3648704"/>
                            <a:ext cx="778486" cy="161841"/>
                          </a:xfrm>
                          <a:prstGeom prst="rect">
                            <a:avLst/>
                          </a:prstGeom>
                          <a:ln>
                            <a:noFill/>
                          </a:ln>
                        </wps:spPr>
                        <wps:txbx>
                          <w:txbxContent>
                            <w:p w14:paraId="7AFD5FF1"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22" name="Rectangle 322"/>
                        <wps:cNvSpPr/>
                        <wps:spPr>
                          <a:xfrm>
                            <a:off x="573020" y="3826841"/>
                            <a:ext cx="37753" cy="130643"/>
                          </a:xfrm>
                          <a:prstGeom prst="rect">
                            <a:avLst/>
                          </a:prstGeom>
                          <a:ln>
                            <a:noFill/>
                          </a:ln>
                        </wps:spPr>
                        <wps:txbx>
                          <w:txbxContent>
                            <w:p w14:paraId="4556B566"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23" name="Rectangle 323"/>
                        <wps:cNvSpPr/>
                        <wps:spPr>
                          <a:xfrm>
                            <a:off x="315464" y="3988556"/>
                            <a:ext cx="731868" cy="161841"/>
                          </a:xfrm>
                          <a:prstGeom prst="rect">
                            <a:avLst/>
                          </a:prstGeom>
                          <a:ln>
                            <a:noFill/>
                          </a:ln>
                        </wps:spPr>
                        <wps:txbx>
                          <w:txbxContent>
                            <w:p w14:paraId="1F8D8C5C"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24" name="Rectangle 324"/>
                        <wps:cNvSpPr/>
                        <wps:spPr>
                          <a:xfrm>
                            <a:off x="573020" y="4211012"/>
                            <a:ext cx="46769" cy="161842"/>
                          </a:xfrm>
                          <a:prstGeom prst="rect">
                            <a:avLst/>
                          </a:prstGeom>
                          <a:ln>
                            <a:noFill/>
                          </a:ln>
                        </wps:spPr>
                        <wps:txbx>
                          <w:txbxContent>
                            <w:p w14:paraId="1EB7CA1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25" name="Rectangle 325"/>
                        <wps:cNvSpPr/>
                        <wps:spPr>
                          <a:xfrm>
                            <a:off x="213356" y="4433516"/>
                            <a:ext cx="1003474" cy="161841"/>
                          </a:xfrm>
                          <a:prstGeom prst="rect">
                            <a:avLst/>
                          </a:prstGeom>
                          <a:ln>
                            <a:noFill/>
                          </a:ln>
                        </wps:spPr>
                        <wps:txbx>
                          <w:txbxContent>
                            <w:p w14:paraId="4D16BC63"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3AB139CE" id="Group 33037" o:spid="_x0000_s1252" style="position:absolute;left:0;text-align:left;margin-left:495pt;margin-top:0;width:117.35pt;height:436.55pt;z-index:251663360;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">
                <v:shape id="Shape 43362" o:spid="_x0000_s1253"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" path="m,l1490472,r,5544312l,5544312,,e" fillcolor="#333" stroked="f" strokeweight="0">
                  <v:stroke miterlimit="83231f" joinstyle="miter"/>
                  <v:path arrowok="t" textboxrect="0,0,1490472,5544312"/>
                </v:shape>
                <v:shape id="Shape 288" o:spid="_x0000_s1254"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90" o:spid="_x0000_s1255"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91" o:spid="_x0000_s1256"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92" o:spid="_x0000_s1257"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93" o:spid="_x0000_s1258"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94" o:spid="_x0000_s1259"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95" o:spid="_x0000_s1260"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96" o:spid="_x0000_s1261"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97" o:spid="_x0000_s1262"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98" o:spid="_x0000_s1263"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99" o:spid="_x0000_s1264"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2822" o:spid="_x0000_s1265" style="position:absolute;left:10073;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" filled="f" stroked="f">
                  <v:textbox inset="0,0,0,0">
                    <w:txbxContent>
                      <w:p w14:paraId="51B3E3F0" w14:textId="77777777" w:rsidR="005F12D8" w:rsidRDefault="00000000">
                        <w:r>
                          <w:rPr>
                            <w:rFonts w:ascii="Arial" w:eastAsia="Arial" w:hAnsi="Arial" w:cs="Arial"/>
                            <w:b/>
                            <w:color w:val="FFFFFF"/>
                            <w:sz w:val="24"/>
                          </w:rPr>
                          <w:t>05</w:t>
                        </w:r>
                      </w:p>
                    </w:txbxContent>
                  </v:textbox>
                </v:rect>
                <v:rect id="Rectangle 32823" o:spid="_x0000_s1266" style="position:absolute;left:11780;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" filled="f" stroked="f">
                  <v:textbox inset="0,0,0,0">
                    <w:txbxContent>
                      <w:p w14:paraId="0E16D589" w14:textId="77777777" w:rsidR="005F12D8" w:rsidRDefault="00000000">
                        <w:r>
                          <w:rPr>
                            <w:rFonts w:ascii="Arial" w:eastAsia="Arial" w:hAnsi="Arial" w:cs="Arial"/>
                            <w:b/>
                            <w:color w:val="FFFFFF"/>
                            <w:sz w:val="24"/>
                          </w:rPr>
                          <w:t xml:space="preserve"> </w:t>
                        </w:r>
                      </w:p>
                    </w:txbxContent>
                  </v:textbox>
                </v:rect>
                <v:rect id="Rectangle 303" o:spid="_x0000_s1267"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3BDC65C4"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304" o:spid="_x0000_s1268"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4DA5CE9E" w14:textId="77777777" w:rsidR="005F12D8" w:rsidRDefault="00000000">
                        <w:r>
                          <w:rPr>
                            <w:rFonts w:ascii="Arial" w:eastAsia="Arial" w:hAnsi="Arial" w:cs="Arial"/>
                            <w:b/>
                            <w:color w:val="333333"/>
                            <w:sz w:val="20"/>
                          </w:rPr>
                          <w:t xml:space="preserve">command wing </w:t>
                        </w:r>
                      </w:p>
                    </w:txbxContent>
                  </v:textbox>
                </v:rect>
                <v:rect id="Rectangle 32778" o:spid="_x0000_s1269"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" filled="f" stroked="f">
                  <v:textbox inset="0,0,0,0">
                    <w:txbxContent>
                      <w:p w14:paraId="77E8A4F7" w14:textId="77777777" w:rsidR="005F12D8" w:rsidRDefault="00000000">
                        <w:r>
                          <w:rPr>
                            <w:rFonts w:ascii="Arial" w:eastAsia="Arial" w:hAnsi="Arial" w:cs="Arial"/>
                            <w:b/>
                            <w:color w:val="FFFFFF"/>
                            <w:sz w:val="2"/>
                          </w:rPr>
                          <w:t>1</w:t>
                        </w:r>
                      </w:p>
                    </w:txbxContent>
                  </v:textbox>
                </v:rect>
                <v:rect id="Rectangle 32786" o:spid="_x0000_s1270"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" filled="f" stroked="f">
                  <v:textbox inset="0,0,0,0">
                    <w:txbxContent>
                      <w:p w14:paraId="28B61E2A" w14:textId="77777777" w:rsidR="005F12D8" w:rsidRDefault="00000000">
                        <w:r>
                          <w:rPr>
                            <w:rFonts w:ascii="Arial" w:eastAsia="Arial" w:hAnsi="Arial" w:cs="Arial"/>
                            <w:b/>
                            <w:color w:val="FFFFFF"/>
                            <w:sz w:val="2"/>
                          </w:rPr>
                          <w:t xml:space="preserve"> </w:t>
                        </w:r>
                      </w:p>
                    </w:txbxContent>
                  </v:textbox>
                </v:rect>
                <v:rect id="Rectangle 306" o:spid="_x0000_s1271"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1148621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07" o:spid="_x0000_s1272"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51F0FC15" w14:textId="77777777" w:rsidR="005F12D8" w:rsidRDefault="00000000">
                        <w:r>
                          <w:rPr>
                            <w:rFonts w:ascii="Arial" w:eastAsia="Arial" w:hAnsi="Arial" w:cs="Arial"/>
                            <w:b/>
                            <w:color w:val="FFFFFF"/>
                            <w:sz w:val="20"/>
                          </w:rPr>
                          <w:t xml:space="preserve">fader wing </w:t>
                        </w:r>
                      </w:p>
                    </w:txbxContent>
                  </v:textbox>
                </v:rect>
                <v:rect id="Rectangle 308" o:spid="_x0000_s1273"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15633CC0" w14:textId="77777777" w:rsidR="005F12D8" w:rsidRDefault="00000000">
                        <w:r>
                          <w:rPr>
                            <w:rFonts w:ascii="Arial" w:eastAsia="Arial" w:hAnsi="Arial" w:cs="Arial"/>
                            <w:b/>
                            <w:color w:val="FFFFFF"/>
                            <w:sz w:val="12"/>
                          </w:rPr>
                          <w:t xml:space="preserve"> </w:t>
                        </w:r>
                      </w:p>
                    </w:txbxContent>
                  </v:textbox>
                </v:rect>
                <v:rect id="Rectangle 309" o:spid="_x0000_s1274"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73E24D46" w14:textId="77777777" w:rsidR="005F12D8" w:rsidRDefault="00000000">
                        <w:r>
                          <w:rPr>
                            <w:rFonts w:ascii="Arial" w:eastAsia="Arial" w:hAnsi="Arial" w:cs="Arial"/>
                            <w:b/>
                            <w:color w:val="FFFFFF"/>
                            <w:sz w:val="20"/>
                          </w:rPr>
                          <w:t xml:space="preserve">Daten </w:t>
                        </w:r>
                      </w:p>
                    </w:txbxContent>
                  </v:textbox>
                </v:rect>
                <v:rect id="Rectangle 310" o:spid="_x0000_s1275"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6F8F8FF2" w14:textId="77777777" w:rsidR="005F12D8" w:rsidRDefault="00000000">
                        <w:r>
                          <w:rPr>
                            <w:rFonts w:ascii="Arial" w:eastAsia="Arial" w:hAnsi="Arial" w:cs="Arial"/>
                            <w:b/>
                            <w:color w:val="FFFFFF"/>
                            <w:sz w:val="20"/>
                          </w:rPr>
                          <w:t xml:space="preserve"> </w:t>
                        </w:r>
                      </w:p>
                    </w:txbxContent>
                  </v:textbox>
                </v:rect>
                <v:rect id="Rectangle 311" o:spid="_x0000_s1276"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14:paraId="0CE41F11" w14:textId="77777777" w:rsidR="005F12D8" w:rsidRDefault="00000000">
                        <w:r>
                          <w:rPr>
                            <w:rFonts w:ascii="Arial" w:eastAsia="Arial" w:hAnsi="Arial" w:cs="Arial"/>
                            <w:b/>
                            <w:color w:val="FFFFFF"/>
                            <w:sz w:val="20"/>
                          </w:rPr>
                          <w:t xml:space="preserve">Transport </w:t>
                        </w:r>
                      </w:p>
                    </w:txbxContent>
                  </v:textbox>
                </v:rect>
                <v:rect id="Rectangle 312" o:spid="_x0000_s1277"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14:paraId="5E091257" w14:textId="77777777" w:rsidR="005F12D8" w:rsidRDefault="00000000">
                        <w:r>
                          <w:rPr>
                            <w:rFonts w:ascii="Arial" w:eastAsia="Arial" w:hAnsi="Arial" w:cs="Arial"/>
                            <w:b/>
                            <w:color w:val="FFFFFF"/>
                            <w:sz w:val="24"/>
                          </w:rPr>
                          <w:t xml:space="preserve"> </w:t>
                        </w:r>
                      </w:p>
                    </w:txbxContent>
                  </v:textbox>
                </v:rect>
                <v:rect id="Rectangle 313" o:spid="_x0000_s1278"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filled="f" stroked="f">
                  <v:textbox inset="0,0,0,0">
                    <w:txbxContent>
                      <w:p w14:paraId="408F40DD" w14:textId="77777777" w:rsidR="005F12D8" w:rsidRDefault="00000000">
                        <w:r>
                          <w:rPr>
                            <w:rFonts w:ascii="Arial" w:eastAsia="Arial" w:hAnsi="Arial" w:cs="Arial"/>
                            <w:b/>
                            <w:color w:val="FFFFFF"/>
                            <w:sz w:val="20"/>
                          </w:rPr>
                          <w:t xml:space="preserve">Sicherheit </w:t>
                        </w:r>
                      </w:p>
                    </w:txbxContent>
                  </v:textbox>
                </v:rect>
                <v:rect id="Rectangle 314" o:spid="_x0000_s1279"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14:paraId="7E318D9B" w14:textId="77777777" w:rsidR="005F12D8" w:rsidRDefault="00000000">
                        <w:r>
                          <w:rPr>
                            <w:rFonts w:ascii="Arial" w:eastAsia="Arial" w:hAnsi="Arial" w:cs="Arial"/>
                            <w:b/>
                            <w:color w:val="FFFFFF"/>
                            <w:sz w:val="24"/>
                          </w:rPr>
                          <w:t xml:space="preserve"> </w:t>
                        </w:r>
                      </w:p>
                    </w:txbxContent>
                  </v:textbox>
                </v:rect>
                <v:rect id="Rectangle 315" o:spid="_x0000_s1280"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35F46E2E"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316" o:spid="_x0000_s1281"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440CB21C" w14:textId="77777777" w:rsidR="005F12D8" w:rsidRDefault="00000000">
                        <w:r>
                          <w:rPr>
                            <w:rFonts w:ascii="Arial" w:eastAsia="Arial" w:hAnsi="Arial" w:cs="Arial"/>
                            <w:b/>
                            <w:color w:val="FFFFFF"/>
                            <w:sz w:val="24"/>
                          </w:rPr>
                          <w:t xml:space="preserve"> </w:t>
                        </w:r>
                      </w:p>
                    </w:txbxContent>
                  </v:textbox>
                </v:rect>
                <v:rect id="Rectangle 317" o:spid="_x0000_s1282"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14:paraId="137F61B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18" o:spid="_x0000_s1283"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14:paraId="3DBBA348" w14:textId="77777777" w:rsidR="005F12D8" w:rsidRDefault="00000000">
                        <w:r>
                          <w:rPr>
                            <w:rFonts w:ascii="Arial" w:eastAsia="Arial" w:hAnsi="Arial" w:cs="Arial"/>
                            <w:b/>
                            <w:color w:val="FFFFFF"/>
                            <w:sz w:val="20"/>
                          </w:rPr>
                          <w:t xml:space="preserve">Connect </w:t>
                        </w:r>
                      </w:p>
                    </w:txbxContent>
                  </v:textbox>
                </v:rect>
                <v:rect id="Rectangle 319" o:spid="_x0000_s1284"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14:paraId="110FC109" w14:textId="77777777" w:rsidR="005F12D8" w:rsidRDefault="00000000">
                        <w:r>
                          <w:rPr>
                            <w:rFonts w:ascii="Arial" w:eastAsia="Arial" w:hAnsi="Arial" w:cs="Arial"/>
                            <w:b/>
                            <w:color w:val="FFFFFF"/>
                            <w:sz w:val="20"/>
                          </w:rPr>
                          <w:t xml:space="preserve"> </w:t>
                        </w:r>
                      </w:p>
                    </w:txbxContent>
                  </v:textbox>
                </v:rect>
                <v:rect id="Rectangle 320" o:spid="_x0000_s1285"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0E34700A"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21" o:spid="_x0000_s1286"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14:paraId="7AFD5FF1" w14:textId="77777777" w:rsidR="005F12D8" w:rsidRDefault="00000000">
                        <w:r>
                          <w:rPr>
                            <w:rFonts w:ascii="Arial" w:eastAsia="Arial" w:hAnsi="Arial" w:cs="Arial"/>
                            <w:b/>
                            <w:color w:val="FFFFFF"/>
                            <w:sz w:val="20"/>
                          </w:rPr>
                          <w:t xml:space="preserve">ON / OFF </w:t>
                        </w:r>
                      </w:p>
                    </w:txbxContent>
                  </v:textbox>
                </v:rect>
                <v:rect id="Rectangle 322" o:spid="_x0000_s1287"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14:paraId="4556B566" w14:textId="77777777" w:rsidR="005F12D8" w:rsidRDefault="00000000">
                        <w:r>
                          <w:rPr>
                            <w:rFonts w:ascii="Arial" w:eastAsia="Arial" w:hAnsi="Arial" w:cs="Arial"/>
                            <w:b/>
                            <w:color w:val="FFFFFF"/>
                            <w:sz w:val="16"/>
                          </w:rPr>
                          <w:t xml:space="preserve"> </w:t>
                        </w:r>
                      </w:p>
                    </w:txbxContent>
                  </v:textbox>
                </v:rect>
                <v:rect id="Rectangle 323" o:spid="_x0000_s1288"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1F8D8C5C"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324" o:spid="_x0000_s1289"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1EB7CA14" w14:textId="77777777" w:rsidR="005F12D8" w:rsidRDefault="00000000">
                        <w:r>
                          <w:rPr>
                            <w:rFonts w:ascii="Arial" w:eastAsia="Arial" w:hAnsi="Arial" w:cs="Arial"/>
                            <w:b/>
                            <w:color w:val="FFFFFF"/>
                            <w:sz w:val="20"/>
                          </w:rPr>
                          <w:t xml:space="preserve"> </w:t>
                        </w:r>
                      </w:p>
                    </w:txbxContent>
                  </v:textbox>
                </v:rect>
                <v:rect id="Rectangle 325" o:spid="_x0000_s1290"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4D16BC63"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proofErr w:type="spellStart"/>
      <w:r>
        <w:rPr>
          <w:sz w:val="24"/>
        </w:rPr>
        <w:t>Spezifikation</w:t>
      </w:r>
      <w:proofErr w:type="spellEnd"/>
      <w:r>
        <w:rPr>
          <w:b w:val="0"/>
          <w:sz w:val="24"/>
        </w:rPr>
        <w:t xml:space="preserve"> </w:t>
      </w:r>
    </w:p>
    <w:p w14:paraId="0670A40A" w14:textId="77777777" w:rsidR="005F12D8" w:rsidRDefault="00000000">
      <w:pPr>
        <w:spacing w:after="0"/>
        <w:jc w:val="right"/>
      </w:pPr>
      <w:r>
        <w:rPr>
          <w:noProof/>
        </w:rPr>
        <w:drawing>
          <wp:inline distT="0" distB="0" distL="0" distR="0" wp14:anchorId="69EF7EE4" wp14:editId="23E3CEF1">
            <wp:extent cx="4123685" cy="2749555"/>
            <wp:effectExtent l="0" t="0" r="0" b="0"/>
            <wp:docPr id="331" name="Pictu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24"/>
                    <a:stretch>
                      <a:fillRect/>
                    </a:stretch>
                  </pic:blipFill>
                  <pic:spPr>
                    <a:xfrm>
                      <a:off x="0" y="0"/>
                      <a:ext cx="4123685" cy="2749555"/>
                    </a:xfrm>
                    <a:prstGeom prst="rect">
                      <a:avLst/>
                    </a:prstGeom>
                  </pic:spPr>
                </pic:pic>
              </a:graphicData>
            </a:graphic>
          </wp:inline>
        </w:drawing>
      </w:r>
      <w:r>
        <w:rPr>
          <w:rFonts w:ascii="Arial" w:eastAsia="Arial" w:hAnsi="Arial" w:cs="Arial"/>
          <w:sz w:val="24"/>
        </w:rPr>
        <w:t xml:space="preserve"> </w:t>
      </w:r>
    </w:p>
    <w:p w14:paraId="2A51D113" w14:textId="77777777" w:rsidR="005F12D8" w:rsidRDefault="00000000">
      <w:pPr>
        <w:spacing w:after="0"/>
      </w:pPr>
      <w:r>
        <w:rPr>
          <w:rFonts w:ascii="Arial" w:eastAsia="Arial" w:hAnsi="Arial" w:cs="Arial"/>
          <w:sz w:val="24"/>
        </w:rPr>
        <w:t xml:space="preserve"> </w:t>
      </w:r>
    </w:p>
    <w:p w14:paraId="1FCE9DA5" w14:textId="77777777" w:rsidR="005F12D8" w:rsidRDefault="00000000">
      <w:pPr>
        <w:spacing w:after="5" w:line="247" w:lineRule="auto"/>
        <w:ind w:left="7" w:hanging="8"/>
      </w:pPr>
      <w:proofErr w:type="spellStart"/>
      <w:r>
        <w:rPr>
          <w:rFonts w:ascii="Arial" w:eastAsia="Arial" w:hAnsi="Arial" w:cs="Arial"/>
          <w:sz w:val="20"/>
        </w:rPr>
        <w:t>Gewicht</w:t>
      </w:r>
      <w:proofErr w:type="spellEnd"/>
      <w:r>
        <w:rPr>
          <w:rFonts w:ascii="Arial" w:eastAsia="Arial" w:hAnsi="Arial" w:cs="Arial"/>
          <w:sz w:val="20"/>
        </w:rPr>
        <w:t xml:space="preserve">: ca. 4,5 kg </w:t>
      </w:r>
    </w:p>
    <w:p w14:paraId="54829151" w14:textId="77777777" w:rsidR="005F12D8" w:rsidRDefault="00000000">
      <w:pPr>
        <w:spacing w:after="5" w:line="247" w:lineRule="auto"/>
        <w:ind w:left="7" w:right="1821" w:hanging="8"/>
      </w:pPr>
      <w:proofErr w:type="spellStart"/>
      <w:r>
        <w:rPr>
          <w:rFonts w:ascii="Arial" w:eastAsia="Arial" w:hAnsi="Arial" w:cs="Arial"/>
          <w:sz w:val="20"/>
        </w:rPr>
        <w:t>Abmessungen</w:t>
      </w:r>
      <w:proofErr w:type="spellEnd"/>
      <w:r>
        <w:rPr>
          <w:rFonts w:ascii="Arial" w:eastAsia="Arial" w:hAnsi="Arial" w:cs="Arial"/>
          <w:sz w:val="20"/>
        </w:rPr>
        <w:t xml:space="preserve">:  </w:t>
      </w:r>
      <w:proofErr w:type="gramStart"/>
      <w:r>
        <w:rPr>
          <w:rFonts w:ascii="Arial" w:eastAsia="Arial" w:hAnsi="Arial" w:cs="Arial"/>
          <w:sz w:val="20"/>
        </w:rPr>
        <w:t>365  x</w:t>
      </w:r>
      <w:proofErr w:type="gramEnd"/>
      <w:r>
        <w:rPr>
          <w:rFonts w:ascii="Arial" w:eastAsia="Arial" w:hAnsi="Arial" w:cs="Arial"/>
          <w:sz w:val="20"/>
        </w:rPr>
        <w:t xml:space="preserve">  395  x  70  mm  /  14,4  x  15,6  x  2,8inch 4 DMX – OUT (XLR 5 pin) </w:t>
      </w:r>
    </w:p>
    <w:p w14:paraId="300DAA1E" w14:textId="77777777" w:rsidR="005F12D8" w:rsidRDefault="00000000">
      <w:pPr>
        <w:spacing w:after="5" w:line="247" w:lineRule="auto"/>
        <w:ind w:left="7" w:hanging="8"/>
      </w:pPr>
      <w:r>
        <w:rPr>
          <w:rFonts w:ascii="Arial" w:eastAsia="Arial" w:hAnsi="Arial" w:cs="Arial"/>
          <w:sz w:val="20"/>
        </w:rPr>
        <w:lastRenderedPageBreak/>
        <w:t>1 USB/</w:t>
      </w:r>
      <w:proofErr w:type="gramStart"/>
      <w:r>
        <w:rPr>
          <w:rFonts w:ascii="Arial" w:eastAsia="Arial" w:hAnsi="Arial" w:cs="Arial"/>
          <w:sz w:val="20"/>
        </w:rPr>
        <w:t>PC  port</w:t>
      </w:r>
      <w:proofErr w:type="gramEnd"/>
      <w:r>
        <w:rPr>
          <w:rFonts w:ascii="Arial" w:eastAsia="Arial" w:hAnsi="Arial" w:cs="Arial"/>
          <w:sz w:val="20"/>
        </w:rPr>
        <w:t xml:space="preserve"> (</w:t>
      </w:r>
      <w:proofErr w:type="spellStart"/>
      <w:r>
        <w:rPr>
          <w:rFonts w:ascii="Arial" w:eastAsia="Arial" w:hAnsi="Arial" w:cs="Arial"/>
          <w:sz w:val="20"/>
        </w:rPr>
        <w:t>zum</w:t>
      </w:r>
      <w:proofErr w:type="spellEnd"/>
      <w:r>
        <w:rPr>
          <w:rFonts w:ascii="Arial" w:eastAsia="Arial" w:hAnsi="Arial" w:cs="Arial"/>
          <w:sz w:val="20"/>
        </w:rPr>
        <w:t xml:space="preserve"> Anschluss an den PC </w:t>
      </w:r>
      <w:proofErr w:type="spellStart"/>
      <w:r>
        <w:rPr>
          <w:rFonts w:ascii="Arial" w:eastAsia="Arial" w:hAnsi="Arial" w:cs="Arial"/>
          <w:sz w:val="20"/>
        </w:rPr>
        <w:t>oder</w:t>
      </w:r>
      <w:proofErr w:type="spellEnd"/>
      <w:r>
        <w:rPr>
          <w:rFonts w:ascii="Arial" w:eastAsia="Arial" w:hAnsi="Arial" w:cs="Arial"/>
          <w:sz w:val="20"/>
        </w:rPr>
        <w:t xml:space="preserve"> das Notebook)  </w:t>
      </w:r>
    </w:p>
    <w:p w14:paraId="174404A3" w14:textId="77777777" w:rsidR="005F12D8" w:rsidRDefault="00000000">
      <w:pPr>
        <w:spacing w:after="5" w:line="247" w:lineRule="auto"/>
        <w:ind w:left="7" w:hanging="8"/>
      </w:pPr>
      <w:r>
        <w:rPr>
          <w:rFonts w:ascii="Arial" w:eastAsia="Arial" w:hAnsi="Arial" w:cs="Arial"/>
          <w:sz w:val="20"/>
        </w:rPr>
        <w:t xml:space="preserve">1 USB/CMD </w:t>
      </w:r>
      <w:proofErr w:type="gramStart"/>
      <w:r>
        <w:rPr>
          <w:rFonts w:ascii="Arial" w:eastAsia="Arial" w:hAnsi="Arial" w:cs="Arial"/>
          <w:sz w:val="20"/>
        </w:rPr>
        <w:t>port  (</w:t>
      </w:r>
      <w:proofErr w:type="spellStart"/>
      <w:proofErr w:type="gramEnd"/>
      <w:r>
        <w:rPr>
          <w:rFonts w:ascii="Arial" w:eastAsia="Arial" w:hAnsi="Arial" w:cs="Arial"/>
          <w:sz w:val="20"/>
        </w:rPr>
        <w:t>zum</w:t>
      </w:r>
      <w:proofErr w:type="spellEnd"/>
      <w:r>
        <w:rPr>
          <w:rFonts w:ascii="Arial" w:eastAsia="Arial" w:hAnsi="Arial" w:cs="Arial"/>
          <w:sz w:val="20"/>
        </w:rPr>
        <w:t xml:space="preserve"> </w:t>
      </w:r>
      <w:proofErr w:type="spellStart"/>
      <w:r>
        <w:rPr>
          <w:rFonts w:ascii="Arial" w:eastAsia="Arial" w:hAnsi="Arial" w:cs="Arial"/>
          <w:sz w:val="20"/>
        </w:rPr>
        <w:t>Anschließen</w:t>
      </w:r>
      <w:proofErr w:type="spellEnd"/>
      <w:r>
        <w:rPr>
          <w:rFonts w:ascii="Arial" w:eastAsia="Arial" w:hAnsi="Arial" w:cs="Arial"/>
          <w:sz w:val="20"/>
        </w:rPr>
        <w:t xml:space="preserve"> </w:t>
      </w:r>
      <w:proofErr w:type="spellStart"/>
      <w:r>
        <w:rPr>
          <w:rFonts w:ascii="Arial" w:eastAsia="Arial" w:hAnsi="Arial" w:cs="Arial"/>
          <w:sz w:val="20"/>
        </w:rPr>
        <w:t>eines</w:t>
      </w:r>
      <w:proofErr w:type="spellEnd"/>
      <w:r>
        <w:rPr>
          <w:rFonts w:ascii="Arial" w:eastAsia="Arial" w:hAnsi="Arial" w:cs="Arial"/>
          <w:sz w:val="20"/>
        </w:rPr>
        <w:t xml:space="preserve"> MA </w:t>
      </w:r>
      <w:proofErr w:type="spellStart"/>
      <w:r>
        <w:rPr>
          <w:rFonts w:ascii="Arial" w:eastAsia="Arial" w:hAnsi="Arial" w:cs="Arial"/>
          <w:sz w:val="20"/>
        </w:rPr>
        <w:t>onPC</w:t>
      </w:r>
      <w:proofErr w:type="spellEnd"/>
      <w:r>
        <w:rPr>
          <w:rFonts w:ascii="Arial" w:eastAsia="Arial" w:hAnsi="Arial" w:cs="Arial"/>
          <w:sz w:val="20"/>
        </w:rPr>
        <w:t xml:space="preserve"> command wing) </w:t>
      </w:r>
    </w:p>
    <w:p w14:paraId="27729C7C" w14:textId="77777777" w:rsidR="005F12D8" w:rsidRDefault="00000000">
      <w:pPr>
        <w:spacing w:after="0"/>
      </w:pPr>
      <w:r>
        <w:rPr>
          <w:rFonts w:ascii="Arial" w:eastAsia="Arial" w:hAnsi="Arial" w:cs="Arial"/>
          <w:sz w:val="20"/>
        </w:rPr>
        <w:t xml:space="preserve">1 USB port „Power </w:t>
      </w:r>
      <w:proofErr w:type="gramStart"/>
      <w:r>
        <w:rPr>
          <w:rFonts w:ascii="Arial" w:eastAsia="Arial" w:hAnsi="Arial" w:cs="Arial"/>
          <w:sz w:val="20"/>
        </w:rPr>
        <w:t>only“</w:t>
      </w:r>
      <w:proofErr w:type="gramEnd"/>
      <w:r>
        <w:rPr>
          <w:rFonts w:ascii="Arial" w:eastAsia="Arial" w:hAnsi="Arial" w:cs="Arial"/>
          <w:sz w:val="20"/>
        </w:rPr>
        <w:t>(</w:t>
      </w:r>
      <w:proofErr w:type="spellStart"/>
      <w:r>
        <w:rPr>
          <w:rFonts w:ascii="Arial" w:eastAsia="Arial" w:hAnsi="Arial" w:cs="Arial"/>
          <w:sz w:val="20"/>
        </w:rPr>
        <w:t>nur</w:t>
      </w:r>
      <w:proofErr w:type="spellEnd"/>
      <w:r>
        <w:rPr>
          <w:rFonts w:ascii="Arial" w:eastAsia="Arial" w:hAnsi="Arial" w:cs="Arial"/>
          <w:sz w:val="20"/>
        </w:rPr>
        <w:t xml:space="preserve"> für USB desk –Lampe </w:t>
      </w:r>
      <w:proofErr w:type="spellStart"/>
      <w:r>
        <w:rPr>
          <w:rFonts w:ascii="Arial" w:eastAsia="Arial" w:hAnsi="Arial" w:cs="Arial"/>
          <w:sz w:val="20"/>
        </w:rPr>
        <w:t>mit</w:t>
      </w:r>
      <w:proofErr w:type="spellEnd"/>
      <w:r>
        <w:rPr>
          <w:rFonts w:ascii="Arial" w:eastAsia="Arial" w:hAnsi="Arial" w:cs="Arial"/>
          <w:sz w:val="20"/>
        </w:rPr>
        <w:t xml:space="preserve">  100mA / 0,5W) </w:t>
      </w:r>
    </w:p>
    <w:p w14:paraId="72EA0E85" w14:textId="77777777" w:rsidR="005F12D8" w:rsidRDefault="00000000">
      <w:pPr>
        <w:spacing w:after="5" w:line="247" w:lineRule="auto"/>
        <w:ind w:left="7" w:hanging="8"/>
      </w:pPr>
      <w:r>
        <w:rPr>
          <w:rFonts w:ascii="Arial" w:eastAsia="Arial" w:hAnsi="Arial" w:cs="Arial"/>
          <w:sz w:val="20"/>
        </w:rPr>
        <w:t xml:space="preserve">Alle </w:t>
      </w:r>
      <w:proofErr w:type="spellStart"/>
      <w:r>
        <w:rPr>
          <w:rFonts w:ascii="Arial" w:eastAsia="Arial" w:hAnsi="Arial" w:cs="Arial"/>
          <w:sz w:val="20"/>
        </w:rPr>
        <w:t>Tasten</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dimmbarer</w:t>
      </w:r>
      <w:proofErr w:type="spellEnd"/>
      <w:r>
        <w:rPr>
          <w:rFonts w:ascii="Arial" w:eastAsia="Arial" w:hAnsi="Arial" w:cs="Arial"/>
          <w:sz w:val="20"/>
        </w:rPr>
        <w:t xml:space="preserve"> </w:t>
      </w:r>
      <w:proofErr w:type="spellStart"/>
      <w:r>
        <w:rPr>
          <w:rFonts w:ascii="Arial" w:eastAsia="Arial" w:hAnsi="Arial" w:cs="Arial"/>
          <w:sz w:val="20"/>
        </w:rPr>
        <w:t>Hintergrundbeleuchtung</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grandMA2 </w:t>
      </w:r>
      <w:proofErr w:type="spellStart"/>
      <w:r>
        <w:rPr>
          <w:rFonts w:ascii="Arial" w:eastAsia="Arial" w:hAnsi="Arial" w:cs="Arial"/>
          <w:sz w:val="20"/>
        </w:rPr>
        <w:t>Konsolen</w:t>
      </w:r>
      <w:proofErr w:type="spellEnd"/>
      <w:r>
        <w:rPr>
          <w:rFonts w:ascii="Arial" w:eastAsia="Arial" w:hAnsi="Arial" w:cs="Arial"/>
          <w:sz w:val="20"/>
        </w:rPr>
        <w:t xml:space="preserve"> – Layout) </w:t>
      </w:r>
    </w:p>
    <w:p w14:paraId="183BFD7A" w14:textId="77777777" w:rsidR="005F12D8" w:rsidRDefault="00000000">
      <w:pPr>
        <w:spacing w:after="5" w:line="247" w:lineRule="auto"/>
        <w:ind w:left="7" w:hanging="8"/>
      </w:pPr>
      <w:r>
        <w:rPr>
          <w:rFonts w:ascii="Arial" w:eastAsia="Arial" w:hAnsi="Arial" w:cs="Arial"/>
          <w:sz w:val="20"/>
        </w:rPr>
        <w:t xml:space="preserve">15 Fader executor (60mm)  </w:t>
      </w:r>
    </w:p>
    <w:p w14:paraId="50780038" w14:textId="77777777" w:rsidR="005F12D8" w:rsidRDefault="00000000">
      <w:pPr>
        <w:spacing w:after="5" w:line="247" w:lineRule="auto"/>
        <w:ind w:left="7" w:hanging="8"/>
      </w:pPr>
      <w:r>
        <w:rPr>
          <w:rFonts w:ascii="Arial" w:eastAsia="Arial" w:hAnsi="Arial" w:cs="Arial"/>
          <w:sz w:val="20"/>
        </w:rPr>
        <w:t xml:space="preserve">45 Executor Buttons    </w:t>
      </w:r>
    </w:p>
    <w:p w14:paraId="26AD4873" w14:textId="77777777" w:rsidR="005F12D8" w:rsidRDefault="00000000">
      <w:pPr>
        <w:spacing w:after="5" w:line="247" w:lineRule="auto"/>
        <w:ind w:left="7" w:hanging="8"/>
      </w:pPr>
      <w:r>
        <w:rPr>
          <w:rFonts w:ascii="Arial" w:eastAsia="Arial" w:hAnsi="Arial" w:cs="Arial"/>
          <w:sz w:val="20"/>
        </w:rPr>
        <w:t xml:space="preserve">15 Button Executor </w:t>
      </w:r>
    </w:p>
    <w:p w14:paraId="60C13107" w14:textId="77777777" w:rsidR="005F12D8" w:rsidRDefault="00000000">
      <w:pPr>
        <w:spacing w:after="5" w:line="247" w:lineRule="auto"/>
        <w:ind w:left="7" w:hanging="8"/>
      </w:pPr>
      <w:r>
        <w:rPr>
          <w:rFonts w:ascii="Arial" w:eastAsia="Arial" w:hAnsi="Arial" w:cs="Arial"/>
          <w:sz w:val="20"/>
        </w:rPr>
        <w:t>Slot für Kensington Lock (</w:t>
      </w:r>
      <w:proofErr w:type="spellStart"/>
      <w:r>
        <w:rPr>
          <w:rFonts w:ascii="Arial" w:eastAsia="Arial" w:hAnsi="Arial" w:cs="Arial"/>
          <w:sz w:val="20"/>
        </w:rPr>
        <w:t>Diebstahlschutz</w:t>
      </w:r>
      <w:proofErr w:type="spellEnd"/>
      <w:r>
        <w:rPr>
          <w:rFonts w:ascii="Arial" w:eastAsia="Arial" w:hAnsi="Arial" w:cs="Arial"/>
          <w:sz w:val="20"/>
        </w:rPr>
        <w:t xml:space="preserve">) </w:t>
      </w:r>
    </w:p>
    <w:p w14:paraId="6E82BDCB" w14:textId="77777777" w:rsidR="005F12D8" w:rsidRDefault="005F12D8">
      <w:pPr>
        <w:sectPr w:rsidR="005F12D8">
          <w:headerReference w:type="default" r:id="rId25"/>
          <w:footerReference w:type="even" r:id="rId26"/>
          <w:pgSz w:w="12247" w:h="8731" w:orient="landscape"/>
          <w:pgMar w:top="468" w:right="3622" w:bottom="609" w:left="864" w:header="720" w:footer="720" w:gutter="0"/>
          <w:cols w:space="720"/>
        </w:sectPr>
      </w:pPr>
    </w:p>
    <w:p w14:paraId="28B8164D" w14:textId="77777777" w:rsidR="005F12D8" w:rsidRDefault="00000000">
      <w:pPr>
        <w:spacing w:after="0"/>
        <w:ind w:left="-731"/>
      </w:pPr>
      <w:r>
        <w:rPr>
          <w:rFonts w:ascii="Arial" w:eastAsia="Arial" w:hAnsi="Arial" w:cs="Arial"/>
          <w:sz w:val="27"/>
        </w:rPr>
        <w:lastRenderedPageBreak/>
        <w:t xml:space="preserve"> </w:t>
      </w:r>
    </w:p>
    <w:p w14:paraId="393C3DB2" w14:textId="77777777" w:rsidR="005F12D8" w:rsidRDefault="00000000">
      <w:pPr>
        <w:pStyle w:val="1"/>
        <w:spacing w:after="0"/>
        <w:ind w:left="-360"/>
      </w:pPr>
      <w:r>
        <w:rPr>
          <w:noProof/>
        </w:rPr>
        <mc:AlternateContent>
          <mc:Choice Requires="wpg">
            <w:drawing>
              <wp:anchor distT="0" distB="0" distL="114300" distR="114300" simplePos="0" relativeHeight="251664384" behindDoc="0" locked="0" layoutInCell="1" allowOverlap="1" wp14:anchorId="7586AC6B" wp14:editId="4A917FE7">
                <wp:simplePos x="0" y="0"/>
                <wp:positionH relativeFrom="page">
                  <wp:posOffset>7240524</wp:posOffset>
                </wp:positionH>
                <wp:positionV relativeFrom="page">
                  <wp:posOffset>386</wp:posOffset>
                </wp:positionV>
                <wp:extent cx="1763776" cy="6336914"/>
                <wp:effectExtent l="0" t="0" r="0" b="0"/>
                <wp:wrapSquare wrapText="bothSides"/>
                <wp:docPr id="31326" name="Group 31326"/>
                <wp:cNvGraphicFramePr/>
                <a:graphic xmlns:a="http://schemas.openxmlformats.org/drawingml/2006/main">
                  <a:graphicData uri="http://schemas.microsoft.com/office/word/2010/wordprocessingGroup">
                    <wpg:wgp>
                      <wpg:cNvGrpSpPr/>
                      <wpg:grpSpPr>
                        <a:xfrm>
                          <a:off x="0" y="0"/>
                          <a:ext cx="1763776" cy="6336914"/>
                          <a:chOff x="0" y="0"/>
                          <a:chExt cx="1763776" cy="6336914"/>
                        </a:xfrm>
                      </wpg:grpSpPr>
                      <wps:wsp>
                        <wps:cNvPr id="43364" name="Shape 43364"/>
                        <wps:cNvSpPr/>
                        <wps:spPr>
                          <a:xfrm>
                            <a:off x="0" y="0"/>
                            <a:ext cx="1763776" cy="6336914"/>
                          </a:xfrm>
                          <a:custGeom>
                            <a:avLst/>
                            <a:gdLst/>
                            <a:ahLst/>
                            <a:cxnLst/>
                            <a:rect l="0" t="0" r="0" b="0"/>
                            <a:pathLst>
                              <a:path w="1763776" h="6336914">
                                <a:moveTo>
                                  <a:pt x="0" y="0"/>
                                </a:moveTo>
                                <a:lnTo>
                                  <a:pt x="1763776" y="0"/>
                                </a:lnTo>
                                <a:lnTo>
                                  <a:pt x="1763776" y="6336914"/>
                                </a:lnTo>
                                <a:lnTo>
                                  <a:pt x="0" y="6336914"/>
                                </a:lnTo>
                                <a:lnTo>
                                  <a:pt x="0" y="0"/>
                                </a:lnTo>
                              </a:path>
                            </a:pathLst>
                          </a:custGeom>
                          <a:ln w="0" cap="flat">
                            <a:miter lim="127000"/>
                          </a:ln>
                        </wps:spPr>
                        <wps:style>
                          <a:lnRef idx="0">
                            <a:srgbClr val="000000">
                              <a:alpha val="0"/>
                            </a:srgbClr>
                          </a:lnRef>
                          <a:fillRef idx="1">
                            <a:srgbClr val="343434"/>
                          </a:fillRef>
                          <a:effectRef idx="0">
                            <a:scrgbClr r="0" g="0" b="0"/>
                          </a:effectRef>
                          <a:fontRef idx="none"/>
                        </wps:style>
                        <wps:bodyPr/>
                      </wps:wsp>
                      <wps:wsp>
                        <wps:cNvPr id="371" name="Shape 371"/>
                        <wps:cNvSpPr/>
                        <wps:spPr>
                          <a:xfrm>
                            <a:off x="132588" y="4961760"/>
                            <a:ext cx="1187958" cy="391668"/>
                          </a:xfrm>
                          <a:custGeom>
                            <a:avLst/>
                            <a:gdLst/>
                            <a:ahLst/>
                            <a:cxnLst/>
                            <a:rect l="0" t="0" r="0" b="0"/>
                            <a:pathLst>
                              <a:path w="1187958" h="391668">
                                <a:moveTo>
                                  <a:pt x="49530" y="391668"/>
                                </a:moveTo>
                                <a:cubicBezTo>
                                  <a:pt x="22098" y="391668"/>
                                  <a:pt x="0" y="369570"/>
                                  <a:pt x="0" y="342900"/>
                                </a:cubicBezTo>
                                <a:lnTo>
                                  <a:pt x="0" y="48768"/>
                                </a:lnTo>
                                <a:cubicBezTo>
                                  <a:pt x="0" y="22098"/>
                                  <a:pt x="22098" y="0"/>
                                  <a:pt x="49530" y="0"/>
                                </a:cubicBezTo>
                                <a:lnTo>
                                  <a:pt x="1139190" y="0"/>
                                </a:lnTo>
                                <a:cubicBezTo>
                                  <a:pt x="1165860" y="0"/>
                                  <a:pt x="1187958" y="22098"/>
                                  <a:pt x="1187958" y="48768"/>
                                </a:cubicBezTo>
                                <a:lnTo>
                                  <a:pt x="1187958" y="342900"/>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73" name="Shape 373"/>
                        <wps:cNvSpPr/>
                        <wps:spPr>
                          <a:xfrm>
                            <a:off x="132588" y="260985"/>
                            <a:ext cx="1187958" cy="391668"/>
                          </a:xfrm>
                          <a:custGeom>
                            <a:avLst/>
                            <a:gdLst/>
                            <a:ahLst/>
                            <a:cxnLst/>
                            <a:rect l="0" t="0" r="0" b="0"/>
                            <a:pathLst>
                              <a:path w="1187958" h="391668">
                                <a:moveTo>
                                  <a:pt x="49530" y="391668"/>
                                </a:moveTo>
                                <a:cubicBezTo>
                                  <a:pt x="22098" y="391668"/>
                                  <a:pt x="0" y="369570"/>
                                  <a:pt x="0" y="342138"/>
                                </a:cubicBezTo>
                                <a:lnTo>
                                  <a:pt x="0" y="48768"/>
                                </a:lnTo>
                                <a:cubicBezTo>
                                  <a:pt x="0" y="21336"/>
                                  <a:pt x="22098" y="0"/>
                                  <a:pt x="49530" y="0"/>
                                </a:cubicBezTo>
                                <a:lnTo>
                                  <a:pt x="1139190" y="0"/>
                                </a:lnTo>
                                <a:cubicBezTo>
                                  <a:pt x="1165860" y="0"/>
                                  <a:pt x="1187958" y="21336"/>
                                  <a:pt x="1187958" y="48768"/>
                                </a:cubicBezTo>
                                <a:lnTo>
                                  <a:pt x="1187958" y="342138"/>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74" name="Shape 374"/>
                        <wps:cNvSpPr/>
                        <wps:spPr>
                          <a:xfrm>
                            <a:off x="120396" y="782955"/>
                            <a:ext cx="1187959" cy="391668"/>
                          </a:xfrm>
                          <a:custGeom>
                            <a:avLst/>
                            <a:gdLst/>
                            <a:ahLst/>
                            <a:cxnLst/>
                            <a:rect l="0" t="0" r="0" b="0"/>
                            <a:pathLst>
                              <a:path w="1187959" h="391668">
                                <a:moveTo>
                                  <a:pt x="48768" y="391668"/>
                                </a:moveTo>
                                <a:cubicBezTo>
                                  <a:pt x="22098" y="391668"/>
                                  <a:pt x="0" y="369570"/>
                                  <a:pt x="0" y="342900"/>
                                </a:cubicBezTo>
                                <a:lnTo>
                                  <a:pt x="0" y="48768"/>
                                </a:lnTo>
                                <a:cubicBezTo>
                                  <a:pt x="0" y="22098"/>
                                  <a:pt x="22098" y="0"/>
                                  <a:pt x="48768" y="0"/>
                                </a:cubicBezTo>
                                <a:lnTo>
                                  <a:pt x="1138428" y="0"/>
                                </a:lnTo>
                                <a:cubicBezTo>
                                  <a:pt x="1165860" y="0"/>
                                  <a:pt x="1187959" y="22098"/>
                                  <a:pt x="1187959" y="48768"/>
                                </a:cubicBezTo>
                                <a:lnTo>
                                  <a:pt x="1187959" y="342900"/>
                                </a:lnTo>
                                <a:cubicBezTo>
                                  <a:pt x="1187959" y="369570"/>
                                  <a:pt x="1165860" y="391668"/>
                                  <a:pt x="1138428"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75" name="Shape 375"/>
                        <wps:cNvSpPr/>
                        <wps:spPr>
                          <a:xfrm>
                            <a:off x="132588" y="1305687"/>
                            <a:ext cx="1187958" cy="391668"/>
                          </a:xfrm>
                          <a:custGeom>
                            <a:avLst/>
                            <a:gdLst/>
                            <a:ahLst/>
                            <a:cxnLst/>
                            <a:rect l="0" t="0" r="0" b="0"/>
                            <a:pathLst>
                              <a:path w="1187958" h="391668">
                                <a:moveTo>
                                  <a:pt x="49530" y="0"/>
                                </a:moveTo>
                                <a:lnTo>
                                  <a:pt x="1139190" y="0"/>
                                </a:lnTo>
                                <a:cubicBezTo>
                                  <a:pt x="1165860" y="0"/>
                                  <a:pt x="1187958" y="21336"/>
                                  <a:pt x="1187958" y="48768"/>
                                </a:cubicBezTo>
                                <a:lnTo>
                                  <a:pt x="1187958" y="342138"/>
                                </a:lnTo>
                                <a:cubicBezTo>
                                  <a:pt x="1187958" y="369570"/>
                                  <a:pt x="1165860" y="391668"/>
                                  <a:pt x="1139190" y="391668"/>
                                </a:cubicBezTo>
                                <a:lnTo>
                                  <a:pt x="49530" y="391668"/>
                                </a:lnTo>
                                <a:cubicBezTo>
                                  <a:pt x="22098" y="391668"/>
                                  <a:pt x="0" y="369570"/>
                                  <a:pt x="0" y="342138"/>
                                </a:cubicBezTo>
                                <a:lnTo>
                                  <a:pt x="0" y="48768"/>
                                </a:lnTo>
                                <a:cubicBezTo>
                                  <a:pt x="0" y="21336"/>
                                  <a:pt x="22098" y="0"/>
                                  <a:pt x="49530" y="0"/>
                                </a:cubicBezTo>
                                <a:close/>
                              </a:path>
                            </a:pathLst>
                          </a:custGeom>
                          <a:ln w="0" cap="rnd">
                            <a:miter lim="101600"/>
                          </a:ln>
                        </wps:spPr>
                        <wps:style>
                          <a:lnRef idx="0">
                            <a:srgbClr val="000000">
                              <a:alpha val="0"/>
                            </a:srgbClr>
                          </a:lnRef>
                          <a:fillRef idx="1">
                            <a:srgbClr val="FFCC01"/>
                          </a:fillRef>
                          <a:effectRef idx="0">
                            <a:scrgbClr r="0" g="0" b="0"/>
                          </a:effectRef>
                          <a:fontRef idx="none"/>
                        </wps:style>
                        <wps:bodyPr/>
                      </wps:wsp>
                      <wps:wsp>
                        <wps:cNvPr id="376" name="Shape 376"/>
                        <wps:cNvSpPr/>
                        <wps:spPr>
                          <a:xfrm>
                            <a:off x="132588" y="1305687"/>
                            <a:ext cx="1187958" cy="391668"/>
                          </a:xfrm>
                          <a:custGeom>
                            <a:avLst/>
                            <a:gdLst/>
                            <a:ahLst/>
                            <a:cxnLst/>
                            <a:rect l="0" t="0" r="0" b="0"/>
                            <a:pathLst>
                              <a:path w="1187958" h="391668">
                                <a:moveTo>
                                  <a:pt x="49530" y="391668"/>
                                </a:moveTo>
                                <a:cubicBezTo>
                                  <a:pt x="22098" y="391668"/>
                                  <a:pt x="0" y="369570"/>
                                  <a:pt x="0" y="342138"/>
                                </a:cubicBezTo>
                                <a:lnTo>
                                  <a:pt x="0" y="48768"/>
                                </a:lnTo>
                                <a:cubicBezTo>
                                  <a:pt x="0" y="21336"/>
                                  <a:pt x="22098" y="0"/>
                                  <a:pt x="49530" y="0"/>
                                </a:cubicBezTo>
                                <a:lnTo>
                                  <a:pt x="1139190" y="0"/>
                                </a:lnTo>
                                <a:cubicBezTo>
                                  <a:pt x="1165860" y="0"/>
                                  <a:pt x="1187958" y="21336"/>
                                  <a:pt x="1187958" y="48768"/>
                                </a:cubicBezTo>
                                <a:lnTo>
                                  <a:pt x="1187958" y="342138"/>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77" name="Shape 377"/>
                        <wps:cNvSpPr/>
                        <wps:spPr>
                          <a:xfrm>
                            <a:off x="131064" y="1827657"/>
                            <a:ext cx="1187196" cy="391668"/>
                          </a:xfrm>
                          <a:custGeom>
                            <a:avLst/>
                            <a:gdLst/>
                            <a:ahLst/>
                            <a:cxnLst/>
                            <a:rect l="0" t="0" r="0" b="0"/>
                            <a:pathLst>
                              <a:path w="1187196" h="391668">
                                <a:moveTo>
                                  <a:pt x="48768" y="391668"/>
                                </a:moveTo>
                                <a:cubicBezTo>
                                  <a:pt x="21336" y="391668"/>
                                  <a:pt x="0" y="369570"/>
                                  <a:pt x="0" y="342900"/>
                                </a:cubicBezTo>
                                <a:lnTo>
                                  <a:pt x="0" y="48768"/>
                                </a:lnTo>
                                <a:cubicBezTo>
                                  <a:pt x="0" y="22098"/>
                                  <a:pt x="21336" y="0"/>
                                  <a:pt x="48768" y="0"/>
                                </a:cubicBezTo>
                                <a:lnTo>
                                  <a:pt x="1138427" y="0"/>
                                </a:lnTo>
                                <a:cubicBezTo>
                                  <a:pt x="1165098" y="0"/>
                                  <a:pt x="1187196" y="22098"/>
                                  <a:pt x="1187196" y="48768"/>
                                </a:cubicBezTo>
                                <a:lnTo>
                                  <a:pt x="1187196" y="342900"/>
                                </a:lnTo>
                                <a:cubicBezTo>
                                  <a:pt x="1187196" y="369570"/>
                                  <a:pt x="1165098" y="391668"/>
                                  <a:pt x="1138427"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78" name="Shape 378"/>
                        <wps:cNvSpPr/>
                        <wps:spPr>
                          <a:xfrm>
                            <a:off x="131064" y="2350389"/>
                            <a:ext cx="1187196" cy="391668"/>
                          </a:xfrm>
                          <a:custGeom>
                            <a:avLst/>
                            <a:gdLst/>
                            <a:ahLst/>
                            <a:cxnLst/>
                            <a:rect l="0" t="0" r="0" b="0"/>
                            <a:pathLst>
                              <a:path w="1187196" h="391668">
                                <a:moveTo>
                                  <a:pt x="48768" y="391668"/>
                                </a:moveTo>
                                <a:cubicBezTo>
                                  <a:pt x="21336" y="391668"/>
                                  <a:pt x="0" y="369570"/>
                                  <a:pt x="0" y="342138"/>
                                </a:cubicBezTo>
                                <a:lnTo>
                                  <a:pt x="0" y="48768"/>
                                </a:lnTo>
                                <a:cubicBezTo>
                                  <a:pt x="0" y="21336"/>
                                  <a:pt x="21336" y="0"/>
                                  <a:pt x="48768" y="0"/>
                                </a:cubicBezTo>
                                <a:lnTo>
                                  <a:pt x="1138427" y="0"/>
                                </a:lnTo>
                                <a:cubicBezTo>
                                  <a:pt x="1165098" y="0"/>
                                  <a:pt x="1187196" y="21336"/>
                                  <a:pt x="1187196" y="48768"/>
                                </a:cubicBezTo>
                                <a:lnTo>
                                  <a:pt x="1187196" y="342138"/>
                                </a:lnTo>
                                <a:cubicBezTo>
                                  <a:pt x="1187196" y="369570"/>
                                  <a:pt x="1165098" y="391668"/>
                                  <a:pt x="1138427"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79" name="Shape 379"/>
                        <wps:cNvSpPr/>
                        <wps:spPr>
                          <a:xfrm>
                            <a:off x="132588" y="2872359"/>
                            <a:ext cx="1187958" cy="391668"/>
                          </a:xfrm>
                          <a:custGeom>
                            <a:avLst/>
                            <a:gdLst/>
                            <a:ahLst/>
                            <a:cxnLst/>
                            <a:rect l="0" t="0" r="0" b="0"/>
                            <a:pathLst>
                              <a:path w="1187958" h="391668">
                                <a:moveTo>
                                  <a:pt x="49530" y="391668"/>
                                </a:moveTo>
                                <a:cubicBezTo>
                                  <a:pt x="22098" y="391668"/>
                                  <a:pt x="0" y="369570"/>
                                  <a:pt x="0" y="342900"/>
                                </a:cubicBezTo>
                                <a:lnTo>
                                  <a:pt x="0" y="48768"/>
                                </a:lnTo>
                                <a:cubicBezTo>
                                  <a:pt x="0" y="22098"/>
                                  <a:pt x="22098" y="0"/>
                                  <a:pt x="49530" y="0"/>
                                </a:cubicBezTo>
                                <a:lnTo>
                                  <a:pt x="1139190" y="0"/>
                                </a:lnTo>
                                <a:cubicBezTo>
                                  <a:pt x="1165860" y="0"/>
                                  <a:pt x="1187958" y="22098"/>
                                  <a:pt x="1187958" y="48768"/>
                                </a:cubicBezTo>
                                <a:lnTo>
                                  <a:pt x="1187958" y="342900"/>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80" name="Shape 380"/>
                        <wps:cNvSpPr/>
                        <wps:spPr>
                          <a:xfrm>
                            <a:off x="132588" y="3394329"/>
                            <a:ext cx="1187958" cy="392430"/>
                          </a:xfrm>
                          <a:custGeom>
                            <a:avLst/>
                            <a:gdLst/>
                            <a:ahLst/>
                            <a:cxnLst/>
                            <a:rect l="0" t="0" r="0" b="0"/>
                            <a:pathLst>
                              <a:path w="1187958" h="392430">
                                <a:moveTo>
                                  <a:pt x="49530" y="392430"/>
                                </a:moveTo>
                                <a:cubicBezTo>
                                  <a:pt x="22098" y="392430"/>
                                  <a:pt x="0" y="370332"/>
                                  <a:pt x="0" y="342900"/>
                                </a:cubicBezTo>
                                <a:lnTo>
                                  <a:pt x="0" y="49530"/>
                                </a:lnTo>
                                <a:cubicBezTo>
                                  <a:pt x="0" y="22098"/>
                                  <a:pt x="22098" y="0"/>
                                  <a:pt x="49530" y="0"/>
                                </a:cubicBezTo>
                                <a:lnTo>
                                  <a:pt x="1139190" y="0"/>
                                </a:lnTo>
                                <a:cubicBezTo>
                                  <a:pt x="1165860" y="0"/>
                                  <a:pt x="1187958" y="22098"/>
                                  <a:pt x="1187958" y="49530"/>
                                </a:cubicBezTo>
                                <a:lnTo>
                                  <a:pt x="1187958" y="342900"/>
                                </a:lnTo>
                                <a:cubicBezTo>
                                  <a:pt x="1187958" y="370332"/>
                                  <a:pt x="1165860" y="392430"/>
                                  <a:pt x="1139190" y="392430"/>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81" name="Shape 381"/>
                        <wps:cNvSpPr/>
                        <wps:spPr>
                          <a:xfrm>
                            <a:off x="132588" y="4439032"/>
                            <a:ext cx="1187958" cy="392427"/>
                          </a:xfrm>
                          <a:custGeom>
                            <a:avLst/>
                            <a:gdLst/>
                            <a:ahLst/>
                            <a:cxnLst/>
                            <a:rect l="0" t="0" r="0" b="0"/>
                            <a:pathLst>
                              <a:path w="1187958" h="392427">
                                <a:moveTo>
                                  <a:pt x="49530" y="392427"/>
                                </a:moveTo>
                                <a:cubicBezTo>
                                  <a:pt x="22098" y="392427"/>
                                  <a:pt x="0" y="370332"/>
                                  <a:pt x="0" y="342900"/>
                                </a:cubicBezTo>
                                <a:lnTo>
                                  <a:pt x="0" y="49530"/>
                                </a:lnTo>
                                <a:cubicBezTo>
                                  <a:pt x="0" y="22098"/>
                                  <a:pt x="22098" y="0"/>
                                  <a:pt x="49530" y="0"/>
                                </a:cubicBezTo>
                                <a:lnTo>
                                  <a:pt x="1139190" y="0"/>
                                </a:lnTo>
                                <a:cubicBezTo>
                                  <a:pt x="1165860" y="0"/>
                                  <a:pt x="1187958" y="22098"/>
                                  <a:pt x="1187958" y="49530"/>
                                </a:cubicBezTo>
                                <a:lnTo>
                                  <a:pt x="1187958" y="342900"/>
                                </a:lnTo>
                                <a:cubicBezTo>
                                  <a:pt x="1187958" y="370332"/>
                                  <a:pt x="1165860" y="392427"/>
                                  <a:pt x="1139190" y="392427"/>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82" name="Shape 382"/>
                        <wps:cNvSpPr/>
                        <wps:spPr>
                          <a:xfrm>
                            <a:off x="131064" y="3917061"/>
                            <a:ext cx="1187196" cy="391668"/>
                          </a:xfrm>
                          <a:custGeom>
                            <a:avLst/>
                            <a:gdLst/>
                            <a:ahLst/>
                            <a:cxnLst/>
                            <a:rect l="0" t="0" r="0" b="0"/>
                            <a:pathLst>
                              <a:path w="1187196" h="391668">
                                <a:moveTo>
                                  <a:pt x="48768" y="391668"/>
                                </a:moveTo>
                                <a:cubicBezTo>
                                  <a:pt x="21336" y="391668"/>
                                  <a:pt x="0" y="369570"/>
                                  <a:pt x="0" y="342900"/>
                                </a:cubicBezTo>
                                <a:lnTo>
                                  <a:pt x="0" y="48768"/>
                                </a:lnTo>
                                <a:cubicBezTo>
                                  <a:pt x="0" y="22098"/>
                                  <a:pt x="21336" y="0"/>
                                  <a:pt x="48768" y="0"/>
                                </a:cubicBezTo>
                                <a:lnTo>
                                  <a:pt x="1138427" y="0"/>
                                </a:lnTo>
                                <a:cubicBezTo>
                                  <a:pt x="1165098" y="0"/>
                                  <a:pt x="1187196" y="22098"/>
                                  <a:pt x="1187196" y="48768"/>
                                </a:cubicBezTo>
                                <a:lnTo>
                                  <a:pt x="1187196" y="342900"/>
                                </a:lnTo>
                                <a:cubicBezTo>
                                  <a:pt x="1187196" y="369570"/>
                                  <a:pt x="1165098" y="391668"/>
                                  <a:pt x="1138427"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83" name="Shape 383"/>
                        <wps:cNvSpPr/>
                        <wps:spPr>
                          <a:xfrm>
                            <a:off x="1044702" y="5614794"/>
                            <a:ext cx="719074" cy="321564"/>
                          </a:xfrm>
                          <a:custGeom>
                            <a:avLst/>
                            <a:gdLst/>
                            <a:ahLst/>
                            <a:cxnLst/>
                            <a:rect l="0" t="0" r="0" b="0"/>
                            <a:pathLst>
                              <a:path w="719074" h="321564">
                                <a:moveTo>
                                  <a:pt x="40386" y="0"/>
                                </a:moveTo>
                                <a:lnTo>
                                  <a:pt x="719074" y="0"/>
                                </a:lnTo>
                                <a:lnTo>
                                  <a:pt x="719074" y="321564"/>
                                </a:lnTo>
                                <a:lnTo>
                                  <a:pt x="40386" y="321564"/>
                                </a:lnTo>
                                <a:cubicBezTo>
                                  <a:pt x="18288" y="321564"/>
                                  <a:pt x="0" y="304038"/>
                                  <a:pt x="0" y="281940"/>
                                </a:cubicBezTo>
                                <a:lnTo>
                                  <a:pt x="0" y="40386"/>
                                </a:lnTo>
                                <a:cubicBezTo>
                                  <a:pt x="0" y="17526"/>
                                  <a:pt x="18288" y="0"/>
                                  <a:pt x="40386" y="0"/>
                                </a:cubicBezTo>
                                <a:close/>
                              </a:path>
                            </a:pathLst>
                          </a:custGeom>
                          <a:ln w="0" cap="rnd">
                            <a:miter lim="101600"/>
                          </a:ln>
                        </wps:spPr>
                        <wps:style>
                          <a:lnRef idx="0">
                            <a:srgbClr val="000000">
                              <a:alpha val="0"/>
                            </a:srgbClr>
                          </a:lnRef>
                          <a:fillRef idx="1">
                            <a:srgbClr val="FFCC01"/>
                          </a:fillRef>
                          <a:effectRef idx="0">
                            <a:scrgbClr r="0" g="0" b="0"/>
                          </a:effectRef>
                          <a:fontRef idx="none"/>
                        </wps:style>
                        <wps:bodyPr/>
                      </wps:wsp>
                      <wps:wsp>
                        <wps:cNvPr id="384" name="Shape 384"/>
                        <wps:cNvSpPr/>
                        <wps:spPr>
                          <a:xfrm>
                            <a:off x="1044702" y="5614794"/>
                            <a:ext cx="719074" cy="321564"/>
                          </a:xfrm>
                          <a:custGeom>
                            <a:avLst/>
                            <a:gdLst/>
                            <a:ahLst/>
                            <a:cxnLst/>
                            <a:rect l="0" t="0" r="0" b="0"/>
                            <a:pathLst>
                              <a:path w="719074" h="321564">
                                <a:moveTo>
                                  <a:pt x="719074" y="321564"/>
                                </a:moveTo>
                                <a:lnTo>
                                  <a:pt x="40386" y="321564"/>
                                </a:lnTo>
                                <a:cubicBezTo>
                                  <a:pt x="18288" y="321564"/>
                                  <a:pt x="0" y="304038"/>
                                  <a:pt x="0" y="281940"/>
                                </a:cubicBezTo>
                                <a:lnTo>
                                  <a:pt x="0" y="40386"/>
                                </a:lnTo>
                                <a:cubicBezTo>
                                  <a:pt x="0" y="17526"/>
                                  <a:pt x="18288" y="0"/>
                                  <a:pt x="40386" y="0"/>
                                </a:cubicBezTo>
                                <a:lnTo>
                                  <a:pt x="719074" y="0"/>
                                </a:lnTo>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1043" name="Rectangle 31043"/>
                        <wps:cNvSpPr/>
                        <wps:spPr>
                          <a:xfrm>
                            <a:off x="1342566" y="5675865"/>
                            <a:ext cx="64378" cy="258714"/>
                          </a:xfrm>
                          <a:prstGeom prst="rect">
                            <a:avLst/>
                          </a:prstGeom>
                          <a:ln>
                            <a:noFill/>
                          </a:ln>
                        </wps:spPr>
                        <wps:txbx>
                          <w:txbxContent>
                            <w:p w14:paraId="2501F230" w14:textId="77777777" w:rsidR="005F12D8" w:rsidRDefault="00000000">
                              <w:r>
                                <w:rPr>
                                  <w:rFonts w:ascii="Arial" w:eastAsia="Arial" w:hAnsi="Arial" w:cs="Arial"/>
                                  <w:b/>
                                  <w:color w:val="FFFFFF"/>
                                  <w:sz w:val="27"/>
                                </w:rPr>
                                <w:t xml:space="preserve"> </w:t>
                              </w:r>
                            </w:p>
                          </w:txbxContent>
                        </wps:txbx>
                        <wps:bodyPr horzOverflow="overflow" vert="horz" lIns="0" tIns="0" rIns="0" bIns="0" rtlCol="0">
                          <a:noAutofit/>
                        </wps:bodyPr>
                      </wps:wsp>
                      <wps:wsp>
                        <wps:cNvPr id="31042" name="Rectangle 31042"/>
                        <wps:cNvSpPr/>
                        <wps:spPr>
                          <a:xfrm>
                            <a:off x="1149854" y="5675865"/>
                            <a:ext cx="256909" cy="258714"/>
                          </a:xfrm>
                          <a:prstGeom prst="rect">
                            <a:avLst/>
                          </a:prstGeom>
                          <a:ln>
                            <a:noFill/>
                          </a:ln>
                        </wps:spPr>
                        <wps:txbx>
                          <w:txbxContent>
                            <w:p w14:paraId="76C53B60" w14:textId="77777777" w:rsidR="005F12D8" w:rsidRDefault="00000000">
                              <w:r>
                                <w:rPr>
                                  <w:rFonts w:ascii="Arial" w:eastAsia="Arial" w:hAnsi="Arial" w:cs="Arial"/>
                                  <w:b/>
                                  <w:color w:val="FFFFFF"/>
                                  <w:sz w:val="27"/>
                                </w:rPr>
                                <w:t>06</w:t>
                              </w:r>
                            </w:p>
                          </w:txbxContent>
                        </wps:txbx>
                        <wps:bodyPr horzOverflow="overflow" vert="horz" lIns="0" tIns="0" rIns="0" bIns="0" rtlCol="0">
                          <a:noAutofit/>
                        </wps:bodyPr>
                      </wps:wsp>
                      <wps:wsp>
                        <wps:cNvPr id="386" name="Rectangle 386"/>
                        <wps:cNvSpPr/>
                        <wps:spPr>
                          <a:xfrm>
                            <a:off x="330705" y="316060"/>
                            <a:ext cx="912006" cy="216025"/>
                          </a:xfrm>
                          <a:prstGeom prst="rect">
                            <a:avLst/>
                          </a:prstGeom>
                          <a:ln>
                            <a:noFill/>
                          </a:ln>
                        </wps:spPr>
                        <wps:txbx>
                          <w:txbxContent>
                            <w:p w14:paraId="6786965B"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387" name="Rectangle 387"/>
                        <wps:cNvSpPr/>
                        <wps:spPr>
                          <a:xfrm>
                            <a:off x="124964" y="483707"/>
                            <a:ext cx="1404382" cy="216024"/>
                          </a:xfrm>
                          <a:prstGeom prst="rect">
                            <a:avLst/>
                          </a:prstGeom>
                          <a:ln>
                            <a:noFill/>
                          </a:ln>
                        </wps:spPr>
                        <wps:txbx>
                          <w:txbxContent>
                            <w:p w14:paraId="735DA72E" w14:textId="77777777" w:rsidR="005F12D8" w:rsidRDefault="00000000">
                              <w:r>
                                <w:rPr>
                                  <w:rFonts w:ascii="Arial" w:eastAsia="Arial" w:hAnsi="Arial" w:cs="Arial"/>
                                  <w:b/>
                                  <w:color w:val="FFFFFF"/>
                                  <w:sz w:val="23"/>
                                </w:rPr>
                                <w:t>command wing</w:t>
                              </w:r>
                            </w:p>
                          </w:txbxContent>
                        </wps:txbx>
                        <wps:bodyPr horzOverflow="overflow" vert="horz" lIns="0" tIns="0" rIns="0" bIns="0" rtlCol="0">
                          <a:noAutofit/>
                        </wps:bodyPr>
                      </wps:wsp>
                      <wps:wsp>
                        <wps:cNvPr id="31037" name="Rectangle 31037"/>
                        <wps:cNvSpPr/>
                        <wps:spPr>
                          <a:xfrm>
                            <a:off x="649221" y="732982"/>
                            <a:ext cx="10943" cy="21990"/>
                          </a:xfrm>
                          <a:prstGeom prst="rect">
                            <a:avLst/>
                          </a:prstGeom>
                          <a:ln>
                            <a:noFill/>
                          </a:ln>
                        </wps:spPr>
                        <wps:txbx>
                          <w:txbxContent>
                            <w:p w14:paraId="33466186"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1038" name="Rectangle 31038"/>
                        <wps:cNvSpPr/>
                        <wps:spPr>
                          <a:xfrm>
                            <a:off x="656838" y="732982"/>
                            <a:ext cx="5471" cy="21990"/>
                          </a:xfrm>
                          <a:prstGeom prst="rect">
                            <a:avLst/>
                          </a:prstGeom>
                          <a:ln>
                            <a:noFill/>
                          </a:ln>
                        </wps:spPr>
                        <wps:txbx>
                          <w:txbxContent>
                            <w:p w14:paraId="6CE0864D"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89" name="Rectangle 389"/>
                        <wps:cNvSpPr/>
                        <wps:spPr>
                          <a:xfrm>
                            <a:off x="330705" y="840317"/>
                            <a:ext cx="1019538" cy="216024"/>
                          </a:xfrm>
                          <a:prstGeom prst="rect">
                            <a:avLst/>
                          </a:prstGeom>
                          <a:ln>
                            <a:noFill/>
                          </a:ln>
                        </wps:spPr>
                        <wps:txbx>
                          <w:txbxContent>
                            <w:p w14:paraId="4EA5BFA2"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390" name="Rectangle 390"/>
                        <wps:cNvSpPr/>
                        <wps:spPr>
                          <a:xfrm>
                            <a:off x="290319" y="1007963"/>
                            <a:ext cx="1019431" cy="216024"/>
                          </a:xfrm>
                          <a:prstGeom prst="rect">
                            <a:avLst/>
                          </a:prstGeom>
                          <a:ln>
                            <a:noFill/>
                          </a:ln>
                        </wps:spPr>
                        <wps:txbx>
                          <w:txbxContent>
                            <w:p w14:paraId="17F1C157" w14:textId="77777777" w:rsidR="005F12D8" w:rsidRDefault="00000000">
                              <w:r>
                                <w:rPr>
                                  <w:rFonts w:ascii="Arial" w:eastAsia="Arial" w:hAnsi="Arial" w:cs="Arial"/>
                                  <w:b/>
                                  <w:color w:val="FFFFFF"/>
                                  <w:sz w:val="23"/>
                                </w:rPr>
                                <w:t xml:space="preserve">fader wing </w:t>
                              </w:r>
                            </w:p>
                          </w:txbxContent>
                        </wps:txbx>
                        <wps:bodyPr horzOverflow="overflow" vert="horz" lIns="0" tIns="0" rIns="0" bIns="0" rtlCol="0">
                          <a:noAutofit/>
                        </wps:bodyPr>
                      </wps:wsp>
                      <wps:wsp>
                        <wps:cNvPr id="391" name="Rectangle 391"/>
                        <wps:cNvSpPr/>
                        <wps:spPr>
                          <a:xfrm>
                            <a:off x="653793" y="1259641"/>
                            <a:ext cx="32189" cy="129357"/>
                          </a:xfrm>
                          <a:prstGeom prst="rect">
                            <a:avLst/>
                          </a:prstGeom>
                          <a:ln>
                            <a:noFill/>
                          </a:ln>
                        </wps:spPr>
                        <wps:txbx>
                          <w:txbxContent>
                            <w:p w14:paraId="0E299945" w14:textId="77777777" w:rsidR="005F12D8" w:rsidRDefault="00000000">
                              <w:r>
                                <w:rPr>
                                  <w:rFonts w:ascii="Arial" w:eastAsia="Arial" w:hAnsi="Arial" w:cs="Arial"/>
                                  <w:b/>
                                  <w:color w:val="FFFFFF"/>
                                  <w:sz w:val="14"/>
                                </w:rPr>
                                <w:t xml:space="preserve"> </w:t>
                              </w:r>
                            </w:p>
                          </w:txbxContent>
                        </wps:txbx>
                        <wps:bodyPr horzOverflow="overflow" vert="horz" lIns="0" tIns="0" rIns="0" bIns="0" rtlCol="0">
                          <a:noAutofit/>
                        </wps:bodyPr>
                      </wps:wsp>
                      <wps:wsp>
                        <wps:cNvPr id="392" name="Rectangle 392"/>
                        <wps:cNvSpPr/>
                        <wps:spPr>
                          <a:xfrm>
                            <a:off x="451100" y="1449154"/>
                            <a:ext cx="591848" cy="216025"/>
                          </a:xfrm>
                          <a:prstGeom prst="rect">
                            <a:avLst/>
                          </a:prstGeom>
                          <a:ln>
                            <a:noFill/>
                          </a:ln>
                        </wps:spPr>
                        <wps:txbx>
                          <w:txbxContent>
                            <w:p w14:paraId="57B1BF27" w14:textId="77777777" w:rsidR="005F12D8" w:rsidRDefault="00000000">
                              <w:r>
                                <w:rPr>
                                  <w:rFonts w:ascii="Arial" w:eastAsia="Arial" w:hAnsi="Arial" w:cs="Arial"/>
                                  <w:b/>
                                  <w:color w:val="FFFFFF"/>
                                  <w:sz w:val="23"/>
                                </w:rPr>
                                <w:t xml:space="preserve">Daten </w:t>
                              </w:r>
                            </w:p>
                          </w:txbxContent>
                        </wps:txbx>
                        <wps:bodyPr horzOverflow="overflow" vert="horz" lIns="0" tIns="0" rIns="0" bIns="0" rtlCol="0">
                          <a:noAutofit/>
                        </wps:bodyPr>
                      </wps:wsp>
                      <wps:wsp>
                        <wps:cNvPr id="393" name="Rectangle 393"/>
                        <wps:cNvSpPr/>
                        <wps:spPr>
                          <a:xfrm>
                            <a:off x="653799" y="1702138"/>
                            <a:ext cx="53756" cy="216024"/>
                          </a:xfrm>
                          <a:prstGeom prst="rect">
                            <a:avLst/>
                          </a:prstGeom>
                          <a:ln>
                            <a:noFill/>
                          </a:ln>
                        </wps:spPr>
                        <wps:txbx>
                          <w:txbxContent>
                            <w:p w14:paraId="4E45AED8" w14:textId="77777777" w:rsidR="005F12D8" w:rsidRDefault="00000000">
                              <w:r>
                                <w:rPr>
                                  <w:rFonts w:ascii="Arial" w:eastAsia="Arial" w:hAnsi="Arial" w:cs="Arial"/>
                                  <w:b/>
                                  <w:color w:val="FFFFFF"/>
                                  <w:sz w:val="23"/>
                                </w:rPr>
                                <w:t xml:space="preserve"> </w:t>
                              </w:r>
                            </w:p>
                          </w:txbxContent>
                        </wps:txbx>
                        <wps:bodyPr horzOverflow="overflow" vert="horz" lIns="0" tIns="0" rIns="0" bIns="0" rtlCol="0">
                          <a:noAutofit/>
                        </wps:bodyPr>
                      </wps:wsp>
                      <wps:wsp>
                        <wps:cNvPr id="394" name="Rectangle 394"/>
                        <wps:cNvSpPr/>
                        <wps:spPr>
                          <a:xfrm>
                            <a:off x="313941" y="1956653"/>
                            <a:ext cx="955861" cy="216024"/>
                          </a:xfrm>
                          <a:prstGeom prst="rect">
                            <a:avLst/>
                          </a:prstGeom>
                          <a:ln>
                            <a:noFill/>
                          </a:ln>
                        </wps:spPr>
                        <wps:txbx>
                          <w:txbxContent>
                            <w:p w14:paraId="6A604E97" w14:textId="77777777" w:rsidR="005F12D8" w:rsidRDefault="00000000">
                              <w:r>
                                <w:rPr>
                                  <w:rFonts w:ascii="Arial" w:eastAsia="Arial" w:hAnsi="Arial" w:cs="Arial"/>
                                  <w:b/>
                                  <w:color w:val="FFFFFF"/>
                                  <w:sz w:val="23"/>
                                </w:rPr>
                                <w:t xml:space="preserve">Transport </w:t>
                              </w:r>
                            </w:p>
                          </w:txbxContent>
                        </wps:txbx>
                        <wps:bodyPr horzOverflow="overflow" vert="horz" lIns="0" tIns="0" rIns="0" bIns="0" rtlCol="0">
                          <a:noAutofit/>
                        </wps:bodyPr>
                      </wps:wsp>
                      <wps:wsp>
                        <wps:cNvPr id="395" name="Rectangle 395"/>
                        <wps:cNvSpPr/>
                        <wps:spPr>
                          <a:xfrm>
                            <a:off x="653793" y="2212577"/>
                            <a:ext cx="64378" cy="258713"/>
                          </a:xfrm>
                          <a:prstGeom prst="rect">
                            <a:avLst/>
                          </a:prstGeom>
                          <a:ln>
                            <a:noFill/>
                          </a:ln>
                        </wps:spPr>
                        <wps:txbx>
                          <w:txbxContent>
                            <w:p w14:paraId="116D53E2" w14:textId="77777777" w:rsidR="005F12D8" w:rsidRDefault="00000000">
                              <w:r>
                                <w:rPr>
                                  <w:rFonts w:ascii="Arial" w:eastAsia="Arial" w:hAnsi="Arial" w:cs="Arial"/>
                                  <w:b/>
                                  <w:color w:val="FFFFFF"/>
                                  <w:sz w:val="27"/>
                                </w:rPr>
                                <w:t xml:space="preserve"> </w:t>
                              </w:r>
                            </w:p>
                          </w:txbxContent>
                        </wps:txbx>
                        <wps:bodyPr horzOverflow="overflow" vert="horz" lIns="0" tIns="0" rIns="0" bIns="0" rtlCol="0">
                          <a:noAutofit/>
                        </wps:bodyPr>
                      </wps:wsp>
                      <wps:wsp>
                        <wps:cNvPr id="396" name="Rectangle 396"/>
                        <wps:cNvSpPr/>
                        <wps:spPr>
                          <a:xfrm>
                            <a:off x="301749" y="2483188"/>
                            <a:ext cx="987825" cy="216025"/>
                          </a:xfrm>
                          <a:prstGeom prst="rect">
                            <a:avLst/>
                          </a:prstGeom>
                          <a:ln>
                            <a:noFill/>
                          </a:ln>
                        </wps:spPr>
                        <wps:txbx>
                          <w:txbxContent>
                            <w:p w14:paraId="392EFABA" w14:textId="77777777" w:rsidR="005F12D8" w:rsidRDefault="00000000">
                              <w:r>
                                <w:rPr>
                                  <w:rFonts w:ascii="Arial" w:eastAsia="Arial" w:hAnsi="Arial" w:cs="Arial"/>
                                  <w:b/>
                                  <w:color w:val="FFFFFF"/>
                                  <w:sz w:val="23"/>
                                </w:rPr>
                                <w:t xml:space="preserve">Sicherheit </w:t>
                              </w:r>
                            </w:p>
                          </w:txbxContent>
                        </wps:txbx>
                        <wps:bodyPr horzOverflow="overflow" vert="horz" lIns="0" tIns="0" rIns="0" bIns="0" rtlCol="0">
                          <a:noAutofit/>
                        </wps:bodyPr>
                      </wps:wsp>
                      <wps:wsp>
                        <wps:cNvPr id="397" name="Rectangle 397"/>
                        <wps:cNvSpPr/>
                        <wps:spPr>
                          <a:xfrm>
                            <a:off x="653793" y="2694924"/>
                            <a:ext cx="64378" cy="258713"/>
                          </a:xfrm>
                          <a:prstGeom prst="rect">
                            <a:avLst/>
                          </a:prstGeom>
                          <a:ln>
                            <a:noFill/>
                          </a:ln>
                        </wps:spPr>
                        <wps:txbx>
                          <w:txbxContent>
                            <w:p w14:paraId="1FA10382" w14:textId="77777777" w:rsidR="005F12D8" w:rsidRDefault="00000000">
                              <w:r>
                                <w:rPr>
                                  <w:rFonts w:ascii="Arial" w:eastAsia="Arial" w:hAnsi="Arial" w:cs="Arial"/>
                                  <w:b/>
                                  <w:color w:val="FFFFFF"/>
                                  <w:sz w:val="27"/>
                                </w:rPr>
                                <w:t xml:space="preserve"> </w:t>
                              </w:r>
                            </w:p>
                          </w:txbxContent>
                        </wps:txbx>
                        <wps:bodyPr horzOverflow="overflow" vert="horz" lIns="0" tIns="0" rIns="0" bIns="0" rtlCol="0">
                          <a:noAutofit/>
                        </wps:bodyPr>
                      </wps:wsp>
                      <wps:wsp>
                        <wps:cNvPr id="398" name="Rectangle 398"/>
                        <wps:cNvSpPr/>
                        <wps:spPr>
                          <a:xfrm>
                            <a:off x="117345" y="2937340"/>
                            <a:ext cx="1432123" cy="216024"/>
                          </a:xfrm>
                          <a:prstGeom prst="rect">
                            <a:avLst/>
                          </a:prstGeom>
                          <a:ln>
                            <a:noFill/>
                          </a:ln>
                        </wps:spPr>
                        <wps:txbx>
                          <w:txbxContent>
                            <w:p w14:paraId="2FC48B40" w14:textId="77777777" w:rsidR="005F12D8" w:rsidRDefault="00000000">
                              <w:proofErr w:type="spellStart"/>
                              <w:r>
                                <w:rPr>
                                  <w:rFonts w:ascii="Arial" w:eastAsia="Arial" w:hAnsi="Arial" w:cs="Arial"/>
                                  <w:b/>
                                  <w:color w:val="FFFFFF"/>
                                  <w:sz w:val="23"/>
                                </w:rPr>
                                <w:t>Betriebsgrenzen</w:t>
                              </w:r>
                              <w:proofErr w:type="spellEnd"/>
                            </w:p>
                          </w:txbxContent>
                        </wps:txbx>
                        <wps:bodyPr horzOverflow="overflow" vert="horz" lIns="0" tIns="0" rIns="0" bIns="0" rtlCol="0">
                          <a:noAutofit/>
                        </wps:bodyPr>
                      </wps:wsp>
                      <wps:wsp>
                        <wps:cNvPr id="399" name="Rectangle 399"/>
                        <wps:cNvSpPr/>
                        <wps:spPr>
                          <a:xfrm>
                            <a:off x="653793" y="3148313"/>
                            <a:ext cx="64378" cy="258713"/>
                          </a:xfrm>
                          <a:prstGeom prst="rect">
                            <a:avLst/>
                          </a:prstGeom>
                          <a:ln>
                            <a:noFill/>
                          </a:ln>
                        </wps:spPr>
                        <wps:txbx>
                          <w:txbxContent>
                            <w:p w14:paraId="180FF27A" w14:textId="77777777" w:rsidR="005F12D8" w:rsidRDefault="00000000">
                              <w:r>
                                <w:rPr>
                                  <w:rFonts w:ascii="Arial" w:eastAsia="Arial" w:hAnsi="Arial" w:cs="Arial"/>
                                  <w:b/>
                                  <w:color w:val="FFFFFF"/>
                                  <w:sz w:val="27"/>
                                </w:rPr>
                                <w:t xml:space="preserve"> </w:t>
                              </w:r>
                            </w:p>
                          </w:txbxContent>
                        </wps:txbx>
                        <wps:bodyPr horzOverflow="overflow" vert="horz" lIns="0" tIns="0" rIns="0" bIns="0" rtlCol="0">
                          <a:noAutofit/>
                        </wps:bodyPr>
                      </wps:wsp>
                      <wps:wsp>
                        <wps:cNvPr id="400" name="Rectangle 400"/>
                        <wps:cNvSpPr/>
                        <wps:spPr>
                          <a:xfrm>
                            <a:off x="294129" y="3391492"/>
                            <a:ext cx="1061840" cy="216025"/>
                          </a:xfrm>
                          <a:prstGeom prst="rect">
                            <a:avLst/>
                          </a:prstGeom>
                          <a:ln>
                            <a:noFill/>
                          </a:ln>
                        </wps:spPr>
                        <wps:txbx>
                          <w:txbxContent>
                            <w:p w14:paraId="4AE2A67B"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401" name="Rectangle 401"/>
                        <wps:cNvSpPr/>
                        <wps:spPr>
                          <a:xfrm>
                            <a:off x="362709" y="3558363"/>
                            <a:ext cx="826944" cy="216025"/>
                          </a:xfrm>
                          <a:prstGeom prst="rect">
                            <a:avLst/>
                          </a:prstGeom>
                          <a:ln>
                            <a:noFill/>
                          </a:ln>
                        </wps:spPr>
                        <wps:txbx>
                          <w:txbxContent>
                            <w:p w14:paraId="17BE412D" w14:textId="77777777" w:rsidR="005F12D8" w:rsidRDefault="00000000">
                              <w:r>
                                <w:rPr>
                                  <w:rFonts w:ascii="Arial" w:eastAsia="Arial" w:hAnsi="Arial" w:cs="Arial"/>
                                  <w:b/>
                                  <w:color w:val="FFFFFF"/>
                                  <w:sz w:val="23"/>
                                </w:rPr>
                                <w:t xml:space="preserve">Connect </w:t>
                              </w:r>
                            </w:p>
                          </w:txbxContent>
                        </wps:txbx>
                        <wps:bodyPr horzOverflow="overflow" vert="horz" lIns="0" tIns="0" rIns="0" bIns="0" rtlCol="0">
                          <a:noAutofit/>
                        </wps:bodyPr>
                      </wps:wsp>
                      <wps:wsp>
                        <wps:cNvPr id="402" name="Rectangle 402"/>
                        <wps:cNvSpPr/>
                        <wps:spPr>
                          <a:xfrm>
                            <a:off x="653786" y="3769437"/>
                            <a:ext cx="53756" cy="216025"/>
                          </a:xfrm>
                          <a:prstGeom prst="rect">
                            <a:avLst/>
                          </a:prstGeom>
                          <a:ln>
                            <a:noFill/>
                          </a:ln>
                        </wps:spPr>
                        <wps:txbx>
                          <w:txbxContent>
                            <w:p w14:paraId="71D2D31C" w14:textId="77777777" w:rsidR="005F12D8" w:rsidRDefault="00000000">
                              <w:r>
                                <w:rPr>
                                  <w:rFonts w:ascii="Arial" w:eastAsia="Arial" w:hAnsi="Arial" w:cs="Arial"/>
                                  <w:b/>
                                  <w:color w:val="FFFFFF"/>
                                  <w:sz w:val="23"/>
                                </w:rPr>
                                <w:t xml:space="preserve"> </w:t>
                              </w:r>
                            </w:p>
                          </w:txbxContent>
                        </wps:txbx>
                        <wps:bodyPr horzOverflow="overflow" vert="horz" lIns="0" tIns="0" rIns="0" bIns="0" rtlCol="0">
                          <a:noAutofit/>
                        </wps:bodyPr>
                      </wps:wsp>
                      <wps:wsp>
                        <wps:cNvPr id="403" name="Rectangle 403"/>
                        <wps:cNvSpPr/>
                        <wps:spPr>
                          <a:xfrm>
                            <a:off x="294129" y="3978981"/>
                            <a:ext cx="1061840" cy="216025"/>
                          </a:xfrm>
                          <a:prstGeom prst="rect">
                            <a:avLst/>
                          </a:prstGeom>
                          <a:ln>
                            <a:noFill/>
                          </a:ln>
                        </wps:spPr>
                        <wps:txbx>
                          <w:txbxContent>
                            <w:p w14:paraId="6BF02DD5"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404" name="Rectangle 404"/>
                        <wps:cNvSpPr/>
                        <wps:spPr>
                          <a:xfrm>
                            <a:off x="338324" y="4145858"/>
                            <a:ext cx="890618" cy="216025"/>
                          </a:xfrm>
                          <a:prstGeom prst="rect">
                            <a:avLst/>
                          </a:prstGeom>
                          <a:ln>
                            <a:noFill/>
                          </a:ln>
                        </wps:spPr>
                        <wps:txbx>
                          <w:txbxContent>
                            <w:p w14:paraId="44D02BBE" w14:textId="77777777" w:rsidR="005F12D8" w:rsidRDefault="00000000">
                              <w:r>
                                <w:rPr>
                                  <w:rFonts w:ascii="Arial" w:eastAsia="Arial" w:hAnsi="Arial" w:cs="Arial"/>
                                  <w:b/>
                                  <w:color w:val="FFFFFF"/>
                                  <w:sz w:val="23"/>
                                </w:rPr>
                                <w:t xml:space="preserve">ON / OFF </w:t>
                              </w:r>
                            </w:p>
                          </w:txbxContent>
                        </wps:txbx>
                        <wps:bodyPr horzOverflow="overflow" vert="horz" lIns="0" tIns="0" rIns="0" bIns="0" rtlCol="0">
                          <a:noAutofit/>
                        </wps:bodyPr>
                      </wps:wsp>
                      <wps:wsp>
                        <wps:cNvPr id="405" name="Rectangle 405"/>
                        <wps:cNvSpPr/>
                        <wps:spPr>
                          <a:xfrm>
                            <a:off x="653793" y="4355548"/>
                            <a:ext cx="42810" cy="172039"/>
                          </a:xfrm>
                          <a:prstGeom prst="rect">
                            <a:avLst/>
                          </a:prstGeom>
                          <a:ln>
                            <a:noFill/>
                          </a:ln>
                        </wps:spPr>
                        <wps:txbx>
                          <w:txbxContent>
                            <w:p w14:paraId="65E41018"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406" name="Rectangle 406"/>
                        <wps:cNvSpPr/>
                        <wps:spPr>
                          <a:xfrm>
                            <a:off x="358136" y="4533728"/>
                            <a:ext cx="838237" cy="216025"/>
                          </a:xfrm>
                          <a:prstGeom prst="rect">
                            <a:avLst/>
                          </a:prstGeom>
                          <a:ln>
                            <a:noFill/>
                          </a:ln>
                        </wps:spPr>
                        <wps:txbx>
                          <w:txbxContent>
                            <w:p w14:paraId="36014A5F" w14:textId="77777777" w:rsidR="005F12D8" w:rsidRDefault="00000000">
                              <w:proofErr w:type="spellStart"/>
                              <w:r>
                                <w:rPr>
                                  <w:rFonts w:ascii="Arial" w:eastAsia="Arial" w:hAnsi="Arial" w:cs="Arial"/>
                                  <w:b/>
                                  <w:color w:val="FFFFFF"/>
                                  <w:sz w:val="23"/>
                                </w:rPr>
                                <w:t>Wartung</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407" name="Rectangle 407"/>
                        <wps:cNvSpPr/>
                        <wps:spPr>
                          <a:xfrm>
                            <a:off x="653793" y="4787467"/>
                            <a:ext cx="53756" cy="216025"/>
                          </a:xfrm>
                          <a:prstGeom prst="rect">
                            <a:avLst/>
                          </a:prstGeom>
                          <a:ln>
                            <a:noFill/>
                          </a:ln>
                        </wps:spPr>
                        <wps:txbx>
                          <w:txbxContent>
                            <w:p w14:paraId="09EBA598" w14:textId="77777777" w:rsidR="005F12D8" w:rsidRDefault="00000000">
                              <w:r>
                                <w:rPr>
                                  <w:rFonts w:ascii="Arial" w:eastAsia="Arial" w:hAnsi="Arial" w:cs="Arial"/>
                                  <w:b/>
                                  <w:color w:val="FFFFFF"/>
                                  <w:sz w:val="23"/>
                                </w:rPr>
                                <w:t xml:space="preserve"> </w:t>
                              </w:r>
                            </w:p>
                          </w:txbxContent>
                        </wps:txbx>
                        <wps:bodyPr horzOverflow="overflow" vert="horz" lIns="0" tIns="0" rIns="0" bIns="0" rtlCol="0">
                          <a:noAutofit/>
                        </wps:bodyPr>
                      </wps:wsp>
                      <wps:wsp>
                        <wps:cNvPr id="408" name="Rectangle 408"/>
                        <wps:cNvSpPr/>
                        <wps:spPr>
                          <a:xfrm>
                            <a:off x="242319" y="5041213"/>
                            <a:ext cx="1147793" cy="216025"/>
                          </a:xfrm>
                          <a:prstGeom prst="rect">
                            <a:avLst/>
                          </a:prstGeom>
                          <a:ln>
                            <a:noFill/>
                          </a:ln>
                        </wps:spPr>
                        <wps:txbx>
                          <w:txbxContent>
                            <w:p w14:paraId="1AF64694" w14:textId="77777777" w:rsidR="005F12D8" w:rsidRDefault="00000000">
                              <w:proofErr w:type="spellStart"/>
                              <w:r>
                                <w:rPr>
                                  <w:rFonts w:ascii="Arial" w:eastAsia="Arial" w:hAnsi="Arial" w:cs="Arial"/>
                                  <w:b/>
                                  <w:color w:val="FFFFFF"/>
                                  <w:sz w:val="23"/>
                                </w:rPr>
                                <w:t>Konformität</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409" name="Rectangle 409"/>
                        <wps:cNvSpPr/>
                        <wps:spPr>
                          <a:xfrm>
                            <a:off x="653793" y="5297598"/>
                            <a:ext cx="58905" cy="236718"/>
                          </a:xfrm>
                          <a:prstGeom prst="rect">
                            <a:avLst/>
                          </a:prstGeom>
                          <a:ln>
                            <a:noFill/>
                          </a:ln>
                        </wps:spPr>
                        <wps:txbx>
                          <w:txbxContent>
                            <w:p w14:paraId="5BAB89C3" w14:textId="77777777" w:rsidR="005F12D8" w:rsidRDefault="00000000">
                              <w:r>
                                <w:rPr>
                                  <w:rFonts w:ascii="Arial" w:eastAsia="Arial" w:hAnsi="Arial" w:cs="Arial"/>
                                  <w:b/>
                                  <w:color w:val="FFFFFF"/>
                                  <w:sz w:val="25"/>
                                </w:rPr>
                                <w:t xml:space="preserve"> </w:t>
                              </w:r>
                            </w:p>
                          </w:txbxContent>
                        </wps:txbx>
                        <wps:bodyPr horzOverflow="overflow" vert="horz" lIns="0" tIns="0" rIns="0" bIns="0" rtlCol="0">
                          <a:noAutofit/>
                        </wps:bodyPr>
                      </wps:wsp>
                      <wps:wsp>
                        <wps:cNvPr id="410" name="Rectangle 410"/>
                        <wps:cNvSpPr/>
                        <wps:spPr>
                          <a:xfrm>
                            <a:off x="105153" y="5553594"/>
                            <a:ext cx="52972" cy="234649"/>
                          </a:xfrm>
                          <a:prstGeom prst="rect">
                            <a:avLst/>
                          </a:prstGeom>
                          <a:ln>
                            <a:noFill/>
                          </a:ln>
                        </wps:spPr>
                        <wps:txbx>
                          <w:txbxContent>
                            <w:p w14:paraId="0FAC6055" w14:textId="77777777" w:rsidR="005F12D8" w:rsidRDefault="00000000">
                              <w:r>
                                <w:rPr>
                                  <w:rFonts w:ascii="Times New Roman" w:eastAsia="Times New Roman" w:hAnsi="Times New Roman" w:cs="Times New Roman"/>
                                  <w:sz w:val="25"/>
                                </w:rPr>
                                <w:t xml:space="preserve"> </w:t>
                              </w:r>
                            </w:p>
                          </w:txbxContent>
                        </wps:txbx>
                        <wps:bodyPr horzOverflow="overflow" vert="horz" lIns="0" tIns="0" rIns="0" bIns="0" rtlCol="0">
                          <a:noAutofit/>
                        </wps:bodyPr>
                      </wps:wsp>
                    </wpg:wgp>
                  </a:graphicData>
                </a:graphic>
              </wp:anchor>
            </w:drawing>
          </mc:Choice>
          <mc:Fallback>
            <w:pict>
              <v:group w14:anchorId="7586AC6B" id="Group 31326" o:spid="_x0000_s1291" style="position:absolute;left:0;text-align:left;margin-left:570.1pt;margin-top:.05pt;width:138.9pt;height:498.95pt;z-index:251664384;mso-position-horizontal-relative:page;mso-position-vertical-relative:page" coordsize="17637,63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">
                <v:shape id="Shape 43364" o:spid="_x0000_s1292" style="position:absolute;width:17637;height:63369;visibility:visible;mso-wrap-style:square;v-text-anchor:top" coordsize="1763776,6336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" path="m,l1763776,r,6336914l,6336914,,e" fillcolor="#343434" stroked="f" strokeweight="0">
                  <v:stroke miterlimit="83231f" joinstyle="miter"/>
                  <v:path arrowok="t" textboxrect="0,0,1763776,6336914"/>
                </v:shape>
                <v:shape id="Shape 371" o:spid="_x0000_s1293" style="position:absolute;left:1325;top:49617;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" path="m49530,391668c22098,391668,,369570,,342900l,48768c,22098,22098,,49530,l1139190,v26670,,48768,22098,48768,48768l1187958,342900v,26670,-22098,48768,-48768,48768l49530,391668xe" filled="f" strokecolor="#ffc301" strokeweight=".50378mm">
                  <v:stroke miterlimit="66585f" joinstyle="miter" endcap="round"/>
                  <v:path arrowok="t" textboxrect="0,0,1187958,391668"/>
                </v:shape>
                <v:shape id="Shape 373" o:spid="_x0000_s1294" style="position:absolute;left:1325;top:2609;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" path="m49530,391668c22098,391668,,369570,,342138l,48768c,21336,22098,,49530,l1139190,v26670,,48768,21336,48768,48768l1187958,342138v,27432,-22098,49530,-48768,49530l49530,391668xe" filled="f" strokecolor="#ffc301" strokeweight=".50378mm">
                  <v:stroke miterlimit="66585f" joinstyle="miter" endcap="round"/>
                  <v:path arrowok="t" textboxrect="0,0,1187958,391668"/>
                </v:shape>
                <v:shape id="Shape 374" o:spid="_x0000_s1295" style="position:absolute;left:1203;top:7829;width:11880;height:3917;visibility:visible;mso-wrap-style:square;v-text-anchor:top" coordsize="1187959,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" path="m48768,391668c22098,391668,,369570,,342900l,48768c,22098,22098,,48768,l1138428,v27432,,49531,22098,49531,48768l1187959,342900v,26670,-22099,48768,-49531,48768l48768,391668xe" filled="f" strokecolor="#ffc301" strokeweight=".50378mm">
                  <v:stroke miterlimit="66585f" joinstyle="miter" endcap="round"/>
                  <v:path arrowok="t" textboxrect="0,0,1187959,391668"/>
                </v:shape>
                <v:shape id="Shape 375" o:spid="_x0000_s1296" style="position:absolute;left:1325;top:13056;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" path="m49530,l1139190,v26670,,48768,21336,48768,48768l1187958,342138v,27432,-22098,49530,-48768,49530l49530,391668c22098,391668,,369570,,342138l,48768c,21336,22098,,49530,xe" fillcolor="#ffcc01" stroked="f" strokeweight="0">
                  <v:stroke miterlimit="66585f" joinstyle="miter" endcap="round"/>
                  <v:path arrowok="t" textboxrect="0,0,1187958,391668"/>
                </v:shape>
                <v:shape id="Shape 376" o:spid="_x0000_s1297" style="position:absolute;left:1325;top:13056;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" path="m49530,391668c22098,391668,,369570,,342138l,48768c,21336,22098,,49530,l1139190,v26670,,48768,21336,48768,48768l1187958,342138v,27432,-22098,49530,-48768,49530l49530,391668xe" filled="f" strokecolor="#ffc301" strokeweight=".50378mm">
                  <v:stroke miterlimit="66585f" joinstyle="miter" endcap="round"/>
                  <v:path arrowok="t" textboxrect="0,0,1187958,391668"/>
                </v:shape>
                <v:shape id="Shape 377" o:spid="_x0000_s1298" style="position:absolute;left:1310;top:18276;width:11872;height:3917;visibility:visible;mso-wrap-style:square;v-text-anchor:top" coordsize="118719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" path="m48768,391668c21336,391668,,369570,,342900l,48768c,22098,21336,,48768,l1138427,v26671,,48769,22098,48769,48768l1187196,342900v,26670,-22098,48768,-48769,48768l48768,391668xe" filled="f" strokecolor="#ffc301" strokeweight=".50378mm">
                  <v:stroke miterlimit="66585f" joinstyle="miter" endcap="round"/>
                  <v:path arrowok="t" textboxrect="0,0,1187196,391668"/>
                </v:shape>
                <v:shape id="Shape 378" o:spid="_x0000_s1299" style="position:absolute;left:1310;top:23503;width:11872;height:3917;visibility:visible;mso-wrap-style:square;v-text-anchor:top" coordsize="118719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" path="m48768,391668c21336,391668,,369570,,342138l,48768c,21336,21336,,48768,l1138427,v26671,,48769,21336,48769,48768l1187196,342138v,27432,-22098,49530,-48769,49530l48768,391668xe" filled="f" strokecolor="#ffc301" strokeweight=".50378mm">
                  <v:stroke miterlimit="66585f" joinstyle="miter" endcap="round"/>
                  <v:path arrowok="t" textboxrect="0,0,1187196,391668"/>
                </v:shape>
                <v:shape id="Shape 379" o:spid="_x0000_s1300" style="position:absolute;left:1325;top:28723;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" path="m49530,391668c22098,391668,,369570,,342900l,48768c,22098,22098,,49530,l1139190,v26670,,48768,22098,48768,48768l1187958,342900v,26670,-22098,48768,-48768,48768l49530,391668xe" filled="f" strokecolor="#ffc301" strokeweight=".50378mm">
                  <v:stroke miterlimit="66585f" joinstyle="miter" endcap="round"/>
                  <v:path arrowok="t" textboxrect="0,0,1187958,391668"/>
                </v:shape>
                <v:shape id="Shape 380" o:spid="_x0000_s1301" style="position:absolute;left:1325;top:33943;width:11880;height:3924;visibility:visible;mso-wrap-style:square;v-text-anchor:top" coordsize="1187958,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" path="m49530,392430c22098,392430,,370332,,342900l,49530c,22098,22098,,49530,l1139190,v26670,,48768,22098,48768,49530l1187958,342900v,27432,-22098,49530,-48768,49530l49530,392430xe" filled="f" strokecolor="#ffc301" strokeweight=".50378mm">
                  <v:stroke miterlimit="66585f" joinstyle="miter" endcap="round"/>
                  <v:path arrowok="t" textboxrect="0,0,1187958,392430"/>
                </v:shape>
                <v:shape id="Shape 381" o:spid="_x0000_s1302" style="position:absolute;left:1325;top:44390;width:11880;height:3924;visibility:visible;mso-wrap-style:square;v-text-anchor:top" coordsize="1187958,39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" path="m49530,392427c22098,392427,,370332,,342900l,49530c,22098,22098,,49530,l1139190,v26670,,48768,22098,48768,49530l1187958,342900v,27432,-22098,49527,-48768,49527l49530,392427xe" filled="f" strokecolor="#ffc301" strokeweight=".50378mm">
                  <v:stroke miterlimit="66585f" joinstyle="miter" endcap="round"/>
                  <v:path arrowok="t" textboxrect="0,0,1187958,392427"/>
                </v:shape>
                <v:shape id="Shape 382" o:spid="_x0000_s1303" style="position:absolute;left:1310;top:39170;width:11872;height:3917;visibility:visible;mso-wrap-style:square;v-text-anchor:top" coordsize="118719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" path="m48768,391668c21336,391668,,369570,,342900l,48768c,22098,21336,,48768,l1138427,v26671,,48769,22098,48769,48768l1187196,342900v,26670,-22098,48768,-48769,48768l48768,391668xe" filled="f" strokecolor="#ffc301" strokeweight=".50378mm">
                  <v:stroke miterlimit="66585f" joinstyle="miter" endcap="round"/>
                  <v:path arrowok="t" textboxrect="0,0,1187196,391668"/>
                </v:shape>
                <v:shape id="Shape 383" o:spid="_x0000_s1304" style="position:absolute;left:10447;top:56147;width:7190;height:3216;visibility:visible;mso-wrap-style:square;v-text-anchor:top" coordsize="71907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" path="m40386,l719074,r,321564l40386,321564c18288,321564,,304038,,281940l,40386c,17526,18288,,40386,xe" fillcolor="#ffcc01" stroked="f" strokeweight="0">
                  <v:stroke miterlimit="66585f" joinstyle="miter" endcap="round"/>
                  <v:path arrowok="t" textboxrect="0,0,719074,321564"/>
                </v:shape>
                <v:shape id="Shape 384" o:spid="_x0000_s1305" style="position:absolute;left:10447;top:56147;width:7190;height:3216;visibility:visible;mso-wrap-style:square;v-text-anchor:top" coordsize="71907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" path="m719074,321564r-678688,c18288,321564,,304038,,281940l,40386c,17526,18288,,40386,l719074,e" filled="f" strokecolor="#ffc301" strokeweight=".50378mm">
                  <v:stroke miterlimit="66585f" joinstyle="miter" endcap="round"/>
                  <v:path arrowok="t" textboxrect="0,0,719074,321564"/>
                </v:shape>
                <v:rect id="Rectangle 31043" o:spid="_x0000_s1306" style="position:absolute;left:13425;top:56758;width:644;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" filled="f" stroked="f">
                  <v:textbox inset="0,0,0,0">
                    <w:txbxContent>
                      <w:p w14:paraId="2501F230" w14:textId="77777777" w:rsidR="005F12D8" w:rsidRDefault="00000000">
                        <w:r>
                          <w:rPr>
                            <w:rFonts w:ascii="Arial" w:eastAsia="Arial" w:hAnsi="Arial" w:cs="Arial"/>
                            <w:b/>
                            <w:color w:val="FFFFFF"/>
                            <w:sz w:val="27"/>
                          </w:rPr>
                          <w:t xml:space="preserve"> </w:t>
                        </w:r>
                      </w:p>
                    </w:txbxContent>
                  </v:textbox>
                </v:rect>
                <v:rect id="Rectangle 31042" o:spid="_x0000_s1307" style="position:absolute;left:11498;top:56758;width:2569;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" filled="f" stroked="f">
                  <v:textbox inset="0,0,0,0">
                    <w:txbxContent>
                      <w:p w14:paraId="76C53B60" w14:textId="77777777" w:rsidR="005F12D8" w:rsidRDefault="00000000">
                        <w:r>
                          <w:rPr>
                            <w:rFonts w:ascii="Arial" w:eastAsia="Arial" w:hAnsi="Arial" w:cs="Arial"/>
                            <w:b/>
                            <w:color w:val="FFFFFF"/>
                            <w:sz w:val="27"/>
                          </w:rPr>
                          <w:t>06</w:t>
                        </w:r>
                      </w:p>
                    </w:txbxContent>
                  </v:textbox>
                </v:rect>
                <v:rect id="Rectangle 386" o:spid="_x0000_s1308" style="position:absolute;left:3307;top:3160;width:91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14:paraId="6786965B"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v:textbox>
                </v:rect>
                <v:rect id="Rectangle 387" o:spid="_x0000_s1309" style="position:absolute;left:1249;top:4837;width:14044;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735DA72E" w14:textId="77777777" w:rsidR="005F12D8" w:rsidRDefault="00000000">
                        <w:r>
                          <w:rPr>
                            <w:rFonts w:ascii="Arial" w:eastAsia="Arial" w:hAnsi="Arial" w:cs="Arial"/>
                            <w:b/>
                            <w:color w:val="FFFFFF"/>
                            <w:sz w:val="23"/>
                          </w:rPr>
                          <w:t>command wing</w:t>
                        </w:r>
                      </w:p>
                    </w:txbxContent>
                  </v:textbox>
                </v:rect>
                <v:rect id="Rectangle 31037" o:spid="_x0000_s1310" style="position:absolute;left:6492;top:7329;width:109;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" filled="f" stroked="f">
                  <v:textbox inset="0,0,0,0">
                    <w:txbxContent>
                      <w:p w14:paraId="33466186" w14:textId="77777777" w:rsidR="005F12D8" w:rsidRDefault="00000000">
                        <w:r>
                          <w:rPr>
                            <w:rFonts w:ascii="Arial" w:eastAsia="Arial" w:hAnsi="Arial" w:cs="Arial"/>
                            <w:b/>
                            <w:color w:val="FFFFFF"/>
                            <w:sz w:val="2"/>
                          </w:rPr>
                          <w:t>1</w:t>
                        </w:r>
                      </w:p>
                    </w:txbxContent>
                  </v:textbox>
                </v:rect>
                <v:rect id="Rectangle 31038" o:spid="_x0000_s1311" style="position:absolute;left:6568;top:7329;width:55;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" filled="f" stroked="f">
                  <v:textbox inset="0,0,0,0">
                    <w:txbxContent>
                      <w:p w14:paraId="6CE0864D" w14:textId="77777777" w:rsidR="005F12D8" w:rsidRDefault="00000000">
                        <w:r>
                          <w:rPr>
                            <w:rFonts w:ascii="Arial" w:eastAsia="Arial" w:hAnsi="Arial" w:cs="Arial"/>
                            <w:b/>
                            <w:color w:val="FFFFFF"/>
                            <w:sz w:val="2"/>
                          </w:rPr>
                          <w:t xml:space="preserve"> </w:t>
                        </w:r>
                      </w:p>
                    </w:txbxContent>
                  </v:textbox>
                </v:rect>
                <v:rect id="Rectangle 389" o:spid="_x0000_s1312" style="position:absolute;left:3307;top:8403;width:10195;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filled="f" stroked="f">
                  <v:textbox inset="0,0,0,0">
                    <w:txbxContent>
                      <w:p w14:paraId="4EA5BFA2"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v:textbox>
                </v:rect>
                <v:rect id="Rectangle 390" o:spid="_x0000_s1313" style="position:absolute;left:2903;top:10079;width:10194;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cswQAAANwAAAAPAAAAZHJzL2Rvd25yZXYueG1sRE/LisIw&#10;FN0L/kO4gjtNVRD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Ir1FyzBAAAA3AAAAA8AAAAA&#10;AAAAAAAAAAAABwIAAGRycy9kb3ducmV2LnhtbFBLBQYAAAAAAwADALcAAAD1AgAAAAA=&#10;" filled="f" stroked="f">
                  <v:textbox inset="0,0,0,0">
                    <w:txbxContent>
                      <w:p w14:paraId="17F1C157" w14:textId="77777777" w:rsidR="005F12D8" w:rsidRDefault="00000000">
                        <w:r>
                          <w:rPr>
                            <w:rFonts w:ascii="Arial" w:eastAsia="Arial" w:hAnsi="Arial" w:cs="Arial"/>
                            <w:b/>
                            <w:color w:val="FFFFFF"/>
                            <w:sz w:val="23"/>
                          </w:rPr>
                          <w:t xml:space="preserve">fader wing </w:t>
                        </w:r>
                      </w:p>
                    </w:txbxContent>
                  </v:textbox>
                </v:rect>
                <v:rect id="Rectangle 391" o:spid="_x0000_s1314" style="position:absolute;left:6537;top:12596;width:322;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w:p w14:paraId="0E299945" w14:textId="77777777" w:rsidR="005F12D8" w:rsidRDefault="00000000">
                        <w:r>
                          <w:rPr>
                            <w:rFonts w:ascii="Arial" w:eastAsia="Arial" w:hAnsi="Arial" w:cs="Arial"/>
                            <w:b/>
                            <w:color w:val="FFFFFF"/>
                            <w:sz w:val="14"/>
                          </w:rPr>
                          <w:t xml:space="preserve"> </w:t>
                        </w:r>
                      </w:p>
                    </w:txbxContent>
                  </v:textbox>
                </v:rect>
                <v:rect id="Rectangle 392" o:spid="_x0000_s1315" style="position:absolute;left:4511;top:14491;width:591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filled="f" stroked="f">
                  <v:textbox inset="0,0,0,0">
                    <w:txbxContent>
                      <w:p w14:paraId="57B1BF27" w14:textId="77777777" w:rsidR="005F12D8" w:rsidRDefault="00000000">
                        <w:r>
                          <w:rPr>
                            <w:rFonts w:ascii="Arial" w:eastAsia="Arial" w:hAnsi="Arial" w:cs="Arial"/>
                            <w:b/>
                            <w:color w:val="FFFFFF"/>
                            <w:sz w:val="23"/>
                          </w:rPr>
                          <w:t xml:space="preserve">Daten </w:t>
                        </w:r>
                      </w:p>
                    </w:txbxContent>
                  </v:textbox>
                </v:rect>
                <v:rect id="Rectangle 393" o:spid="_x0000_s1316" style="position:absolute;left:6537;top:17021;width:53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14:paraId="4E45AED8" w14:textId="77777777" w:rsidR="005F12D8" w:rsidRDefault="00000000">
                        <w:r>
                          <w:rPr>
                            <w:rFonts w:ascii="Arial" w:eastAsia="Arial" w:hAnsi="Arial" w:cs="Arial"/>
                            <w:b/>
                            <w:color w:val="FFFFFF"/>
                            <w:sz w:val="23"/>
                          </w:rPr>
                          <w:t xml:space="preserve"> </w:t>
                        </w:r>
                      </w:p>
                    </w:txbxContent>
                  </v:textbox>
                </v:rect>
                <v:rect id="Rectangle 394" o:spid="_x0000_s1317" style="position:absolute;left:3139;top:19566;width:9559;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EvxQAAANwAAAAPAAAAZHJzL2Rvd25yZXYueG1sRI9Pa8JA&#10;FMTvhX6H5RW81Y21iI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D1zhEvxQAAANwAAAAP&#10;AAAAAAAAAAAAAAAAAAcCAABkcnMvZG93bnJldi54bWxQSwUGAAAAAAMAAwC3AAAA+QIAAAAA&#10;" filled="f" stroked="f">
                  <v:textbox inset="0,0,0,0">
                    <w:txbxContent>
                      <w:p w14:paraId="6A604E97" w14:textId="77777777" w:rsidR="005F12D8" w:rsidRDefault="00000000">
                        <w:r>
                          <w:rPr>
                            <w:rFonts w:ascii="Arial" w:eastAsia="Arial" w:hAnsi="Arial" w:cs="Arial"/>
                            <w:b/>
                            <w:color w:val="FFFFFF"/>
                            <w:sz w:val="23"/>
                          </w:rPr>
                          <w:t xml:space="preserve">Transport </w:t>
                        </w:r>
                      </w:p>
                    </w:txbxContent>
                  </v:textbox>
                </v:rect>
                <v:rect id="Rectangle 395" o:spid="_x0000_s1318" style="position:absolute;left:6537;top:22125;width:644;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S0xQAAANwAAAAPAAAAZHJzL2Rvd25yZXYueG1sRI9Pa8JA&#10;FMTvhX6H5RW81Y2V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CagrS0xQAAANwAAAAP&#10;AAAAAAAAAAAAAAAAAAcCAABkcnMvZG93bnJldi54bWxQSwUGAAAAAAMAAwC3AAAA+QIAAAAA&#10;" filled="f" stroked="f">
                  <v:textbox inset="0,0,0,0">
                    <w:txbxContent>
                      <w:p w14:paraId="116D53E2" w14:textId="77777777" w:rsidR="005F12D8" w:rsidRDefault="00000000">
                        <w:r>
                          <w:rPr>
                            <w:rFonts w:ascii="Arial" w:eastAsia="Arial" w:hAnsi="Arial" w:cs="Arial"/>
                            <w:b/>
                            <w:color w:val="FFFFFF"/>
                            <w:sz w:val="27"/>
                          </w:rPr>
                          <w:t xml:space="preserve"> </w:t>
                        </w:r>
                      </w:p>
                    </w:txbxContent>
                  </v:textbox>
                </v:rect>
                <v:rect id="Rectangle 396" o:spid="_x0000_s1319" style="position:absolute;left:3017;top:24831;width:98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14:paraId="392EFABA" w14:textId="77777777" w:rsidR="005F12D8" w:rsidRDefault="00000000">
                        <w:r>
                          <w:rPr>
                            <w:rFonts w:ascii="Arial" w:eastAsia="Arial" w:hAnsi="Arial" w:cs="Arial"/>
                            <w:b/>
                            <w:color w:val="FFFFFF"/>
                            <w:sz w:val="23"/>
                          </w:rPr>
                          <w:t xml:space="preserve">Sicherheit </w:t>
                        </w:r>
                      </w:p>
                    </w:txbxContent>
                  </v:textbox>
                </v:rect>
                <v:rect id="Rectangle 397" o:spid="_x0000_s1320" style="position:absolute;left:6537;top:26949;width:644;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9YxQAAANwAAAAPAAAAZHJzL2Rvd25yZXYueG1sRI9Pa8JA&#10;FMTvhX6H5RW81Y0V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AFHI9YxQAAANwAAAAP&#10;AAAAAAAAAAAAAAAAAAcCAABkcnMvZG93bnJldi54bWxQSwUGAAAAAAMAAwC3AAAA+QIAAAAA&#10;" filled="f" stroked="f">
                  <v:textbox inset="0,0,0,0">
                    <w:txbxContent>
                      <w:p w14:paraId="1FA10382" w14:textId="77777777" w:rsidR="005F12D8" w:rsidRDefault="00000000">
                        <w:r>
                          <w:rPr>
                            <w:rFonts w:ascii="Arial" w:eastAsia="Arial" w:hAnsi="Arial" w:cs="Arial"/>
                            <w:b/>
                            <w:color w:val="FFFFFF"/>
                            <w:sz w:val="27"/>
                          </w:rPr>
                          <w:t xml:space="preserve"> </w:t>
                        </w:r>
                      </w:p>
                    </w:txbxContent>
                  </v:textbox>
                </v:rect>
                <v:rect id="Rectangle 398" o:spid="_x0000_s1321" style="position:absolute;left:1173;top:29373;width:14321;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sqwQAAANwAAAAPAAAAZHJzL2Rvd25yZXYueG1sRE/LisIw&#10;FN0L/kO4gjtNVRD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HSDGyrBAAAA3AAAAA8AAAAA&#10;AAAAAAAAAAAABwIAAGRycy9kb3ducmV2LnhtbFBLBQYAAAAAAwADALcAAAD1AgAAAAA=&#10;" filled="f" stroked="f">
                  <v:textbox inset="0,0,0,0">
                    <w:txbxContent>
                      <w:p w14:paraId="2FC48B40" w14:textId="77777777" w:rsidR="005F12D8" w:rsidRDefault="00000000">
                        <w:proofErr w:type="spellStart"/>
                        <w:r>
                          <w:rPr>
                            <w:rFonts w:ascii="Arial" w:eastAsia="Arial" w:hAnsi="Arial" w:cs="Arial"/>
                            <w:b/>
                            <w:color w:val="FFFFFF"/>
                            <w:sz w:val="23"/>
                          </w:rPr>
                          <w:t>Betriebsgrenzen</w:t>
                        </w:r>
                        <w:proofErr w:type="spellEnd"/>
                      </w:p>
                    </w:txbxContent>
                  </v:textbox>
                </v:rect>
                <v:rect id="Rectangle 399" o:spid="_x0000_s1322" style="position:absolute;left:6537;top:31483;width:644;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14:paraId="180FF27A" w14:textId="77777777" w:rsidR="005F12D8" w:rsidRDefault="00000000">
                        <w:r>
                          <w:rPr>
                            <w:rFonts w:ascii="Arial" w:eastAsia="Arial" w:hAnsi="Arial" w:cs="Arial"/>
                            <w:b/>
                            <w:color w:val="FFFFFF"/>
                            <w:sz w:val="27"/>
                          </w:rPr>
                          <w:t xml:space="preserve"> </w:t>
                        </w:r>
                      </w:p>
                    </w:txbxContent>
                  </v:textbox>
                </v:rect>
                <v:rect id="Rectangle 400" o:spid="_x0000_s1323" style="position:absolute;left:2941;top:33914;width:1061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14:paraId="4AE2A67B"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v:textbox>
                </v:rect>
                <v:rect id="Rectangle 401" o:spid="_x0000_s1324" style="position:absolute;left:3627;top:35583;width:8269;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14:paraId="17BE412D" w14:textId="77777777" w:rsidR="005F12D8" w:rsidRDefault="00000000">
                        <w:r>
                          <w:rPr>
                            <w:rFonts w:ascii="Arial" w:eastAsia="Arial" w:hAnsi="Arial" w:cs="Arial"/>
                            <w:b/>
                            <w:color w:val="FFFFFF"/>
                            <w:sz w:val="23"/>
                          </w:rPr>
                          <w:t xml:space="preserve">Connect </w:t>
                        </w:r>
                      </w:p>
                    </w:txbxContent>
                  </v:textbox>
                </v:rect>
                <v:rect id="Rectangle 402" o:spid="_x0000_s1325" style="position:absolute;left:6537;top:37694;width:53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71D2D31C" w14:textId="77777777" w:rsidR="005F12D8" w:rsidRDefault="00000000">
                        <w:r>
                          <w:rPr>
                            <w:rFonts w:ascii="Arial" w:eastAsia="Arial" w:hAnsi="Arial" w:cs="Arial"/>
                            <w:b/>
                            <w:color w:val="FFFFFF"/>
                            <w:sz w:val="23"/>
                          </w:rPr>
                          <w:t xml:space="preserve"> </w:t>
                        </w:r>
                      </w:p>
                    </w:txbxContent>
                  </v:textbox>
                </v:rect>
                <v:rect id="Rectangle 403" o:spid="_x0000_s1326" style="position:absolute;left:2941;top:39789;width:1061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14:paraId="6BF02DD5"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v:textbox>
                </v:rect>
                <v:rect id="Rectangle 404" o:spid="_x0000_s1327" style="position:absolute;left:3383;top:41458;width:8906;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44D02BBE" w14:textId="77777777" w:rsidR="005F12D8" w:rsidRDefault="00000000">
                        <w:r>
                          <w:rPr>
                            <w:rFonts w:ascii="Arial" w:eastAsia="Arial" w:hAnsi="Arial" w:cs="Arial"/>
                            <w:b/>
                            <w:color w:val="FFFFFF"/>
                            <w:sz w:val="23"/>
                          </w:rPr>
                          <w:t xml:space="preserve">ON / OFF </w:t>
                        </w:r>
                      </w:p>
                    </w:txbxContent>
                  </v:textbox>
                </v:rect>
                <v:rect id="Rectangle 405" o:spid="_x0000_s1328" style="position:absolute;left:6537;top:43555;width:429;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65E41018" w14:textId="77777777" w:rsidR="005F12D8" w:rsidRDefault="00000000">
                        <w:r>
                          <w:rPr>
                            <w:rFonts w:ascii="Arial" w:eastAsia="Arial" w:hAnsi="Arial" w:cs="Arial"/>
                            <w:b/>
                            <w:color w:val="FFFFFF"/>
                            <w:sz w:val="18"/>
                          </w:rPr>
                          <w:t xml:space="preserve"> </w:t>
                        </w:r>
                      </w:p>
                    </w:txbxContent>
                  </v:textbox>
                </v:rect>
                <v:rect id="Rectangle 406" o:spid="_x0000_s1329" style="position:absolute;left:3581;top:45337;width:8382;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36014A5F" w14:textId="77777777" w:rsidR="005F12D8" w:rsidRDefault="00000000">
                        <w:proofErr w:type="spellStart"/>
                        <w:r>
                          <w:rPr>
                            <w:rFonts w:ascii="Arial" w:eastAsia="Arial" w:hAnsi="Arial" w:cs="Arial"/>
                            <w:b/>
                            <w:color w:val="FFFFFF"/>
                            <w:sz w:val="23"/>
                          </w:rPr>
                          <w:t>Wartung</w:t>
                        </w:r>
                        <w:proofErr w:type="spellEnd"/>
                        <w:r>
                          <w:rPr>
                            <w:rFonts w:ascii="Arial" w:eastAsia="Arial" w:hAnsi="Arial" w:cs="Arial"/>
                            <w:b/>
                            <w:color w:val="FFFFFF"/>
                            <w:sz w:val="23"/>
                          </w:rPr>
                          <w:t xml:space="preserve"> </w:t>
                        </w:r>
                      </w:p>
                    </w:txbxContent>
                  </v:textbox>
                </v:rect>
                <v:rect id="Rectangle 407" o:spid="_x0000_s1330" style="position:absolute;left:6537;top:47874;width:53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09EBA598" w14:textId="77777777" w:rsidR="005F12D8" w:rsidRDefault="00000000">
                        <w:r>
                          <w:rPr>
                            <w:rFonts w:ascii="Arial" w:eastAsia="Arial" w:hAnsi="Arial" w:cs="Arial"/>
                            <w:b/>
                            <w:color w:val="FFFFFF"/>
                            <w:sz w:val="23"/>
                          </w:rPr>
                          <w:t xml:space="preserve"> </w:t>
                        </w:r>
                      </w:p>
                    </w:txbxContent>
                  </v:textbox>
                </v:rect>
                <v:rect id="Rectangle 408" o:spid="_x0000_s1331" style="position:absolute;left:2423;top:50412;width:1147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PIwwAAANwAAAAPAAAAZHJzL2Rvd25yZXYueG1sRE9Na8JA&#10;EL0X/A/LCL3VjVK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XCNDyMMAAADcAAAADwAA&#10;AAAAAAAAAAAAAAAHAgAAZHJzL2Rvd25yZXYueG1sUEsFBgAAAAADAAMAtwAAAPcCAAAAAA==&#10;" filled="f" stroked="f">
                  <v:textbox inset="0,0,0,0">
                    <w:txbxContent>
                      <w:p w14:paraId="1AF64694" w14:textId="77777777" w:rsidR="005F12D8" w:rsidRDefault="00000000">
                        <w:proofErr w:type="spellStart"/>
                        <w:r>
                          <w:rPr>
                            <w:rFonts w:ascii="Arial" w:eastAsia="Arial" w:hAnsi="Arial" w:cs="Arial"/>
                            <w:b/>
                            <w:color w:val="FFFFFF"/>
                            <w:sz w:val="23"/>
                          </w:rPr>
                          <w:t>Konformität</w:t>
                        </w:r>
                        <w:proofErr w:type="spellEnd"/>
                        <w:r>
                          <w:rPr>
                            <w:rFonts w:ascii="Arial" w:eastAsia="Arial" w:hAnsi="Arial" w:cs="Arial"/>
                            <w:b/>
                            <w:color w:val="FFFFFF"/>
                            <w:sz w:val="23"/>
                          </w:rPr>
                          <w:t xml:space="preserve"> </w:t>
                        </w:r>
                      </w:p>
                    </w:txbxContent>
                  </v:textbox>
                </v:rect>
                <v:rect id="Rectangle 409" o:spid="_x0000_s1332" style="position:absolute;left:6537;top:52975;width:589;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TxgAAANwAAAAPAAAAZHJzL2Rvd25yZXYueG1sRI9Pa8JA&#10;FMTvQr/D8oTedGMp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M2/mU8YAAADcAAAA&#10;DwAAAAAAAAAAAAAAAAAHAgAAZHJzL2Rvd25yZXYueG1sUEsFBgAAAAADAAMAtwAAAPoCAAAAAA==&#10;" filled="f" stroked="f">
                  <v:textbox inset="0,0,0,0">
                    <w:txbxContent>
                      <w:p w14:paraId="5BAB89C3" w14:textId="77777777" w:rsidR="005F12D8" w:rsidRDefault="00000000">
                        <w:r>
                          <w:rPr>
                            <w:rFonts w:ascii="Arial" w:eastAsia="Arial" w:hAnsi="Arial" w:cs="Arial"/>
                            <w:b/>
                            <w:color w:val="FFFFFF"/>
                            <w:sz w:val="25"/>
                          </w:rPr>
                          <w:t xml:space="preserve"> </w:t>
                        </w:r>
                      </w:p>
                    </w:txbxContent>
                  </v:textbox>
                </v:rect>
                <v:rect id="Rectangle 410" o:spid="_x0000_s1333" style="position:absolute;left:1051;top:55535;width:530;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0FAC6055" w14:textId="77777777" w:rsidR="005F12D8" w:rsidRDefault="00000000">
                        <w:r>
                          <w:rPr>
                            <w:rFonts w:ascii="Times New Roman" w:eastAsia="Times New Roman" w:hAnsi="Times New Roman" w:cs="Times New Roman"/>
                            <w:sz w:val="25"/>
                          </w:rPr>
                          <w:t xml:space="preserve"> </w:t>
                        </w:r>
                      </w:p>
                    </w:txbxContent>
                  </v:textbox>
                </v:rect>
                <w10:wrap type="square" anchorx="page" anchory="page"/>
              </v:group>
            </w:pict>
          </mc:Fallback>
        </mc:AlternateContent>
      </w:r>
      <w:r>
        <w:t xml:space="preserve">Daten </w:t>
      </w:r>
    </w:p>
    <w:p w14:paraId="5717B891" w14:textId="77777777" w:rsidR="005F12D8" w:rsidRDefault="00000000">
      <w:pPr>
        <w:spacing w:after="0"/>
        <w:ind w:left="-360"/>
      </w:pPr>
      <w:r>
        <w:rPr>
          <w:rFonts w:ascii="Arial" w:eastAsia="Arial" w:hAnsi="Arial" w:cs="Arial"/>
          <w:b/>
          <w:sz w:val="23"/>
        </w:rPr>
        <w:t xml:space="preserve"> </w:t>
      </w:r>
    </w:p>
    <w:tbl>
      <w:tblPr>
        <w:tblStyle w:val="TableGrid"/>
        <w:tblW w:w="10197" w:type="dxa"/>
        <w:tblInd w:w="-360" w:type="dxa"/>
        <w:tblCellMar>
          <w:top w:w="0" w:type="dxa"/>
          <w:left w:w="0" w:type="dxa"/>
          <w:bottom w:w="0" w:type="dxa"/>
          <w:right w:w="0" w:type="dxa"/>
        </w:tblCellMar>
        <w:tblLook w:val="04A0" w:firstRow="1" w:lastRow="0" w:firstColumn="1" w:lastColumn="0" w:noHBand="0" w:noVBand="1"/>
      </w:tblPr>
      <w:tblGrid>
        <w:gridCol w:w="1618"/>
        <w:gridCol w:w="809"/>
        <w:gridCol w:w="809"/>
        <w:gridCol w:w="6961"/>
      </w:tblGrid>
      <w:tr w:rsidR="005F12D8" w14:paraId="03CECB7E" w14:textId="77777777">
        <w:trPr>
          <w:trHeight w:val="4200"/>
        </w:trPr>
        <w:tc>
          <w:tcPr>
            <w:tcW w:w="1618" w:type="dxa"/>
            <w:tcBorders>
              <w:top w:val="nil"/>
              <w:left w:val="nil"/>
              <w:bottom w:val="nil"/>
              <w:right w:val="nil"/>
            </w:tcBorders>
          </w:tcPr>
          <w:p w14:paraId="441089E3" w14:textId="77777777" w:rsidR="005F12D8" w:rsidRDefault="00000000">
            <w:pPr>
              <w:spacing w:after="3657"/>
            </w:pPr>
            <w:proofErr w:type="spellStart"/>
            <w:r>
              <w:rPr>
                <w:rFonts w:ascii="Arial" w:eastAsia="Arial" w:hAnsi="Arial" w:cs="Arial"/>
                <w:b/>
                <w:sz w:val="23"/>
              </w:rPr>
              <w:lastRenderedPageBreak/>
              <w:t>Spannung</w:t>
            </w:r>
            <w:proofErr w:type="spellEnd"/>
            <w:r>
              <w:rPr>
                <w:rFonts w:ascii="Arial" w:eastAsia="Arial" w:hAnsi="Arial" w:cs="Arial"/>
                <w:b/>
                <w:sz w:val="23"/>
              </w:rPr>
              <w:t xml:space="preserve">: </w:t>
            </w:r>
          </w:p>
          <w:p w14:paraId="4986A2EE" w14:textId="77777777" w:rsidR="005F12D8" w:rsidRDefault="00000000">
            <w:pPr>
              <w:spacing w:after="0"/>
            </w:pPr>
            <w:r>
              <w:rPr>
                <w:rFonts w:ascii="Arial" w:eastAsia="Arial" w:hAnsi="Arial" w:cs="Arial"/>
                <w:b/>
                <w:sz w:val="23"/>
              </w:rPr>
              <w:t xml:space="preserve"> </w:t>
            </w:r>
          </w:p>
        </w:tc>
        <w:tc>
          <w:tcPr>
            <w:tcW w:w="809" w:type="dxa"/>
            <w:tcBorders>
              <w:top w:val="nil"/>
              <w:left w:val="nil"/>
              <w:bottom w:val="nil"/>
              <w:right w:val="nil"/>
            </w:tcBorders>
          </w:tcPr>
          <w:p w14:paraId="4D2559A7" w14:textId="77777777" w:rsidR="005F12D8" w:rsidRDefault="00000000">
            <w:pPr>
              <w:spacing w:after="0"/>
            </w:pPr>
            <w:r>
              <w:rPr>
                <w:rFonts w:ascii="Arial" w:eastAsia="Arial" w:hAnsi="Arial" w:cs="Arial"/>
                <w:b/>
                <w:sz w:val="23"/>
              </w:rPr>
              <w:t xml:space="preserve"> </w:t>
            </w:r>
          </w:p>
        </w:tc>
        <w:tc>
          <w:tcPr>
            <w:tcW w:w="809" w:type="dxa"/>
            <w:tcBorders>
              <w:top w:val="nil"/>
              <w:left w:val="nil"/>
              <w:bottom w:val="nil"/>
              <w:right w:val="nil"/>
            </w:tcBorders>
          </w:tcPr>
          <w:p w14:paraId="2CED49AA" w14:textId="77777777" w:rsidR="005F12D8" w:rsidRDefault="00000000">
            <w:pPr>
              <w:spacing w:after="0"/>
            </w:pPr>
            <w:r>
              <w:rPr>
                <w:rFonts w:ascii="Arial" w:eastAsia="Arial" w:hAnsi="Arial" w:cs="Arial"/>
                <w:b/>
                <w:sz w:val="23"/>
              </w:rPr>
              <w:t xml:space="preserve"> </w:t>
            </w:r>
          </w:p>
        </w:tc>
        <w:tc>
          <w:tcPr>
            <w:tcW w:w="6962" w:type="dxa"/>
            <w:tcBorders>
              <w:top w:val="nil"/>
              <w:left w:val="nil"/>
              <w:bottom w:val="nil"/>
              <w:right w:val="nil"/>
            </w:tcBorders>
          </w:tcPr>
          <w:p w14:paraId="262FCB1D" w14:textId="77777777" w:rsidR="005F12D8" w:rsidRDefault="00000000">
            <w:pPr>
              <w:spacing w:after="1" w:line="238" w:lineRule="auto"/>
            </w:pPr>
            <w:r>
              <w:rPr>
                <w:rFonts w:ascii="Arial" w:eastAsia="Arial" w:hAnsi="Arial" w:cs="Arial"/>
                <w:sz w:val="23"/>
              </w:rPr>
              <w:t>100 – 240</w:t>
            </w:r>
            <w:r>
              <w:rPr>
                <w:rFonts w:ascii="Arial" w:eastAsia="Arial" w:hAnsi="Arial" w:cs="Arial"/>
                <w:b/>
                <w:sz w:val="23"/>
              </w:rPr>
              <w:t xml:space="preserve"> </w:t>
            </w:r>
            <w:r>
              <w:rPr>
                <w:rFonts w:ascii="Arial" w:eastAsia="Arial" w:hAnsi="Arial" w:cs="Arial"/>
                <w:sz w:val="23"/>
              </w:rPr>
              <w:t>V</w:t>
            </w:r>
            <w:r>
              <w:rPr>
                <w:rFonts w:ascii="Arial" w:eastAsia="Arial" w:hAnsi="Arial" w:cs="Arial"/>
                <w:b/>
                <w:sz w:val="23"/>
              </w:rPr>
              <w:t xml:space="preserve"> ~</w:t>
            </w:r>
            <w:r>
              <w:rPr>
                <w:rFonts w:ascii="Arial" w:eastAsia="Arial" w:hAnsi="Arial" w:cs="Arial"/>
                <w:sz w:val="23"/>
              </w:rPr>
              <w:t xml:space="preserve"> </w:t>
            </w:r>
            <w:proofErr w:type="gramStart"/>
            <w:r>
              <w:rPr>
                <w:rFonts w:ascii="Arial" w:eastAsia="Arial" w:hAnsi="Arial" w:cs="Arial"/>
                <w:sz w:val="23"/>
              </w:rPr>
              <w:t xml:space="preserve">   (</w:t>
            </w:r>
            <w:proofErr w:type="gramEnd"/>
            <w:r>
              <w:rPr>
                <w:rFonts w:ascii="Arial" w:eastAsia="Arial" w:hAnsi="Arial" w:cs="Arial"/>
                <w:sz w:val="23"/>
              </w:rPr>
              <w:t xml:space="preserve">+/- 10%)     50 / 60 Hz  (USA, Canada)  </w:t>
            </w:r>
            <w:proofErr w:type="spellStart"/>
            <w:r>
              <w:rPr>
                <w:rFonts w:ascii="Arial" w:eastAsia="Arial" w:hAnsi="Arial" w:cs="Arial"/>
                <w:sz w:val="23"/>
              </w:rPr>
              <w:t>Weitbereichsnetzteil</w:t>
            </w:r>
            <w:proofErr w:type="spellEnd"/>
            <w:r>
              <w:rPr>
                <w:rFonts w:ascii="Arial" w:eastAsia="Arial" w:hAnsi="Arial" w:cs="Arial"/>
                <w:sz w:val="23"/>
              </w:rPr>
              <w:t xml:space="preserve">, </w:t>
            </w:r>
            <w:proofErr w:type="spellStart"/>
            <w:r>
              <w:rPr>
                <w:rFonts w:ascii="Arial" w:eastAsia="Arial" w:hAnsi="Arial" w:cs="Arial"/>
                <w:sz w:val="23"/>
              </w:rPr>
              <w:t>schaltet</w:t>
            </w:r>
            <w:proofErr w:type="spellEnd"/>
            <w:r>
              <w:rPr>
                <w:rFonts w:ascii="Arial" w:eastAsia="Arial" w:hAnsi="Arial" w:cs="Arial"/>
                <w:sz w:val="23"/>
              </w:rPr>
              <w:t xml:space="preserve"> </w:t>
            </w:r>
            <w:proofErr w:type="spellStart"/>
            <w:r>
              <w:rPr>
                <w:rFonts w:ascii="Arial" w:eastAsia="Arial" w:hAnsi="Arial" w:cs="Arial"/>
                <w:sz w:val="23"/>
              </w:rPr>
              <w:t>automatisch</w:t>
            </w:r>
            <w:proofErr w:type="spellEnd"/>
            <w:r>
              <w:rPr>
                <w:rFonts w:ascii="Arial" w:eastAsia="Arial" w:hAnsi="Arial" w:cs="Arial"/>
                <w:sz w:val="23"/>
              </w:rPr>
              <w:t xml:space="preserve"> um! </w:t>
            </w:r>
          </w:p>
          <w:p w14:paraId="128FCE89" w14:textId="77777777" w:rsidR="005F12D8" w:rsidRDefault="00000000">
            <w:pPr>
              <w:spacing w:after="0"/>
            </w:pPr>
            <w:r>
              <w:rPr>
                <w:rFonts w:ascii="Arial" w:eastAsia="Arial" w:hAnsi="Arial" w:cs="Arial"/>
                <w:sz w:val="23"/>
              </w:rPr>
              <w:t xml:space="preserve"> </w:t>
            </w:r>
          </w:p>
          <w:p w14:paraId="31F31DAF" w14:textId="77777777" w:rsidR="005F12D8" w:rsidRDefault="00000000">
            <w:pPr>
              <w:spacing w:after="0" w:line="240" w:lineRule="auto"/>
              <w:ind w:left="55" w:hanging="55"/>
            </w:pPr>
            <w:r>
              <w:rPr>
                <w:rFonts w:ascii="Arial" w:eastAsia="Arial" w:hAnsi="Arial" w:cs="Arial"/>
                <w:sz w:val="23"/>
              </w:rPr>
              <w:t xml:space="preserve">HINWEIS: </w:t>
            </w:r>
            <w:proofErr w:type="spellStart"/>
            <w:r>
              <w:rPr>
                <w:rFonts w:ascii="Arial" w:eastAsia="Arial" w:hAnsi="Arial" w:cs="Arial"/>
                <w:sz w:val="23"/>
              </w:rPr>
              <w:t>Verwenden</w:t>
            </w:r>
            <w:proofErr w:type="spellEnd"/>
            <w:r>
              <w:rPr>
                <w:rFonts w:ascii="Arial" w:eastAsia="Arial" w:hAnsi="Arial" w:cs="Arial"/>
                <w:sz w:val="23"/>
              </w:rPr>
              <w:t xml:space="preserve"> </w:t>
            </w:r>
            <w:proofErr w:type="spellStart"/>
            <w:r>
              <w:rPr>
                <w:rFonts w:ascii="Arial" w:eastAsia="Arial" w:hAnsi="Arial" w:cs="Arial"/>
                <w:sz w:val="23"/>
              </w:rPr>
              <w:t>sie</w:t>
            </w:r>
            <w:proofErr w:type="spellEnd"/>
            <w:r>
              <w:rPr>
                <w:rFonts w:ascii="Arial" w:eastAsia="Arial" w:hAnsi="Arial" w:cs="Arial"/>
                <w:sz w:val="23"/>
              </w:rPr>
              <w:t xml:space="preserve"> </w:t>
            </w:r>
            <w:proofErr w:type="spellStart"/>
            <w:r>
              <w:rPr>
                <w:rFonts w:ascii="Arial" w:eastAsia="Arial" w:hAnsi="Arial" w:cs="Arial"/>
                <w:sz w:val="23"/>
              </w:rPr>
              <w:t>dasselbe</w:t>
            </w:r>
            <w:proofErr w:type="spellEnd"/>
            <w:r>
              <w:rPr>
                <w:rFonts w:ascii="Arial" w:eastAsia="Arial" w:hAnsi="Arial" w:cs="Arial"/>
                <w:sz w:val="23"/>
              </w:rPr>
              <w:t xml:space="preserve"> </w:t>
            </w:r>
            <w:proofErr w:type="spellStart"/>
            <w:r>
              <w:rPr>
                <w:rFonts w:ascii="Arial" w:eastAsia="Arial" w:hAnsi="Arial" w:cs="Arial"/>
                <w:sz w:val="23"/>
              </w:rPr>
              <w:t>Stromnetz</w:t>
            </w:r>
            <w:proofErr w:type="spellEnd"/>
            <w:r>
              <w:rPr>
                <w:rFonts w:ascii="Arial" w:eastAsia="Arial" w:hAnsi="Arial" w:cs="Arial"/>
                <w:sz w:val="23"/>
              </w:rPr>
              <w:t xml:space="preserve">, </w:t>
            </w:r>
            <w:proofErr w:type="spellStart"/>
            <w:r>
              <w:rPr>
                <w:rFonts w:ascii="Arial" w:eastAsia="Arial" w:hAnsi="Arial" w:cs="Arial"/>
                <w:sz w:val="23"/>
              </w:rPr>
              <w:t>bzw</w:t>
            </w:r>
            <w:proofErr w:type="spellEnd"/>
            <w:r>
              <w:rPr>
                <w:rFonts w:ascii="Arial" w:eastAsia="Arial" w:hAnsi="Arial" w:cs="Arial"/>
                <w:sz w:val="23"/>
              </w:rPr>
              <w:t xml:space="preserve">. </w:t>
            </w:r>
            <w:proofErr w:type="spellStart"/>
            <w:r>
              <w:rPr>
                <w:rFonts w:ascii="Arial" w:eastAsia="Arial" w:hAnsi="Arial" w:cs="Arial"/>
                <w:sz w:val="23"/>
              </w:rPr>
              <w:t>gleiches</w:t>
            </w:r>
            <w:proofErr w:type="spellEnd"/>
            <w:r>
              <w:rPr>
                <w:rFonts w:ascii="Arial" w:eastAsia="Arial" w:hAnsi="Arial" w:cs="Arial"/>
                <w:sz w:val="23"/>
              </w:rPr>
              <w:t xml:space="preserve"> </w:t>
            </w:r>
            <w:proofErr w:type="spellStart"/>
            <w:r>
              <w:rPr>
                <w:rFonts w:ascii="Arial" w:eastAsia="Arial" w:hAnsi="Arial" w:cs="Arial"/>
                <w:sz w:val="23"/>
              </w:rPr>
              <w:t>Schutzleiter</w:t>
            </w:r>
            <w:proofErr w:type="spellEnd"/>
            <w:r>
              <w:rPr>
                <w:rFonts w:ascii="Arial" w:eastAsia="Arial" w:hAnsi="Arial" w:cs="Arial"/>
                <w:sz w:val="23"/>
              </w:rPr>
              <w:t xml:space="preserve"> –Potential für den PC (</w:t>
            </w:r>
            <w:proofErr w:type="spellStart"/>
            <w:r>
              <w:rPr>
                <w:rFonts w:ascii="Arial" w:eastAsia="Arial" w:hAnsi="Arial" w:cs="Arial"/>
                <w:sz w:val="23"/>
              </w:rPr>
              <w:t>onPC</w:t>
            </w:r>
            <w:proofErr w:type="spellEnd"/>
            <w:r>
              <w:rPr>
                <w:rFonts w:ascii="Arial" w:eastAsia="Arial" w:hAnsi="Arial" w:cs="Arial"/>
                <w:sz w:val="23"/>
              </w:rPr>
              <w:t xml:space="preserve">) und den MA </w:t>
            </w:r>
            <w:proofErr w:type="spellStart"/>
            <w:r>
              <w:rPr>
                <w:rFonts w:ascii="Arial" w:eastAsia="Arial" w:hAnsi="Arial" w:cs="Arial"/>
                <w:sz w:val="23"/>
              </w:rPr>
              <w:t>onPC</w:t>
            </w:r>
            <w:proofErr w:type="spellEnd"/>
            <w:r>
              <w:rPr>
                <w:rFonts w:ascii="Arial" w:eastAsia="Arial" w:hAnsi="Arial" w:cs="Arial"/>
                <w:sz w:val="23"/>
              </w:rPr>
              <w:t xml:space="preserve"> command wing, </w:t>
            </w:r>
            <w:proofErr w:type="spellStart"/>
            <w:r>
              <w:rPr>
                <w:rFonts w:ascii="Arial" w:eastAsia="Arial" w:hAnsi="Arial" w:cs="Arial"/>
                <w:sz w:val="23"/>
              </w:rPr>
              <w:t>bzw</w:t>
            </w:r>
            <w:proofErr w:type="spellEnd"/>
            <w:r>
              <w:rPr>
                <w:rFonts w:ascii="Arial" w:eastAsia="Arial" w:hAnsi="Arial" w:cs="Arial"/>
                <w:sz w:val="23"/>
              </w:rPr>
              <w:t xml:space="preserve">. MA </w:t>
            </w:r>
            <w:proofErr w:type="spellStart"/>
            <w:r>
              <w:rPr>
                <w:rFonts w:ascii="Arial" w:eastAsia="Arial" w:hAnsi="Arial" w:cs="Arial"/>
                <w:sz w:val="23"/>
              </w:rPr>
              <w:t>onPC</w:t>
            </w:r>
            <w:proofErr w:type="spellEnd"/>
            <w:r>
              <w:rPr>
                <w:rFonts w:ascii="Arial" w:eastAsia="Arial" w:hAnsi="Arial" w:cs="Arial"/>
                <w:sz w:val="23"/>
              </w:rPr>
              <w:t xml:space="preserve"> fader wing, </w:t>
            </w:r>
            <w:proofErr w:type="spellStart"/>
            <w:r>
              <w:rPr>
                <w:rFonts w:ascii="Arial" w:eastAsia="Arial" w:hAnsi="Arial" w:cs="Arial"/>
                <w:sz w:val="23"/>
              </w:rPr>
              <w:t>sonst</w:t>
            </w:r>
            <w:proofErr w:type="spellEnd"/>
            <w:r>
              <w:rPr>
                <w:rFonts w:ascii="Arial" w:eastAsia="Arial" w:hAnsi="Arial" w:cs="Arial"/>
                <w:sz w:val="23"/>
              </w:rPr>
              <w:t xml:space="preserve"> </w:t>
            </w:r>
            <w:proofErr w:type="spellStart"/>
            <w:r>
              <w:rPr>
                <w:rFonts w:ascii="Arial" w:eastAsia="Arial" w:hAnsi="Arial" w:cs="Arial"/>
                <w:sz w:val="23"/>
              </w:rPr>
              <w:t>können</w:t>
            </w:r>
            <w:proofErr w:type="spellEnd"/>
            <w:r>
              <w:rPr>
                <w:rFonts w:ascii="Arial" w:eastAsia="Arial" w:hAnsi="Arial" w:cs="Arial"/>
                <w:sz w:val="23"/>
              </w:rPr>
              <w:t xml:space="preserve"> </w:t>
            </w:r>
            <w:proofErr w:type="spellStart"/>
            <w:r>
              <w:rPr>
                <w:rFonts w:ascii="Arial" w:eastAsia="Arial" w:hAnsi="Arial" w:cs="Arial"/>
                <w:sz w:val="23"/>
              </w:rPr>
              <w:t>nach</w:t>
            </w:r>
            <w:proofErr w:type="spellEnd"/>
            <w:r>
              <w:rPr>
                <w:rFonts w:ascii="Arial" w:eastAsia="Arial" w:hAnsi="Arial" w:cs="Arial"/>
                <w:sz w:val="23"/>
              </w:rPr>
              <w:t xml:space="preserve"> dem </w:t>
            </w:r>
            <w:proofErr w:type="spellStart"/>
            <w:r>
              <w:rPr>
                <w:rFonts w:ascii="Arial" w:eastAsia="Arial" w:hAnsi="Arial" w:cs="Arial"/>
                <w:sz w:val="23"/>
              </w:rPr>
              <w:t>Verbinden</w:t>
            </w:r>
            <w:proofErr w:type="spellEnd"/>
            <w:r>
              <w:rPr>
                <w:rFonts w:ascii="Arial" w:eastAsia="Arial" w:hAnsi="Arial" w:cs="Arial"/>
                <w:sz w:val="23"/>
              </w:rPr>
              <w:t xml:space="preserve"> </w:t>
            </w:r>
            <w:proofErr w:type="spellStart"/>
            <w:r>
              <w:rPr>
                <w:rFonts w:ascii="Arial" w:eastAsia="Arial" w:hAnsi="Arial" w:cs="Arial"/>
                <w:sz w:val="23"/>
              </w:rPr>
              <w:t>über</w:t>
            </w:r>
            <w:proofErr w:type="spellEnd"/>
            <w:r>
              <w:rPr>
                <w:rFonts w:ascii="Arial" w:eastAsia="Arial" w:hAnsi="Arial" w:cs="Arial"/>
                <w:sz w:val="23"/>
              </w:rPr>
              <w:t xml:space="preserve"> USB Schäden an der Hardware und/</w:t>
            </w:r>
            <w:proofErr w:type="spellStart"/>
            <w:r>
              <w:rPr>
                <w:rFonts w:ascii="Arial" w:eastAsia="Arial" w:hAnsi="Arial" w:cs="Arial"/>
                <w:sz w:val="23"/>
              </w:rPr>
              <w:t>oder</w:t>
            </w:r>
            <w:proofErr w:type="spellEnd"/>
            <w:r>
              <w:rPr>
                <w:rFonts w:ascii="Arial" w:eastAsia="Arial" w:hAnsi="Arial" w:cs="Arial"/>
                <w:sz w:val="23"/>
              </w:rPr>
              <w:t xml:space="preserve"> </w:t>
            </w:r>
          </w:p>
          <w:p w14:paraId="56C69A17" w14:textId="77777777" w:rsidR="005F12D8" w:rsidRDefault="00000000">
            <w:pPr>
              <w:spacing w:after="0" w:line="240" w:lineRule="auto"/>
              <w:ind w:left="55"/>
            </w:pPr>
            <w:proofErr w:type="spellStart"/>
            <w:r>
              <w:rPr>
                <w:rFonts w:ascii="Arial" w:eastAsia="Arial" w:hAnsi="Arial" w:cs="Arial"/>
                <w:sz w:val="23"/>
              </w:rPr>
              <w:t>Störungen</w:t>
            </w:r>
            <w:proofErr w:type="spellEnd"/>
            <w:r>
              <w:rPr>
                <w:rFonts w:ascii="Arial" w:eastAsia="Arial" w:hAnsi="Arial" w:cs="Arial"/>
                <w:sz w:val="23"/>
              </w:rPr>
              <w:t xml:space="preserve"> der </w:t>
            </w:r>
            <w:proofErr w:type="spellStart"/>
            <w:r>
              <w:rPr>
                <w:rFonts w:ascii="Arial" w:eastAsia="Arial" w:hAnsi="Arial" w:cs="Arial"/>
                <w:sz w:val="23"/>
              </w:rPr>
              <w:t>Funktion</w:t>
            </w:r>
            <w:proofErr w:type="spellEnd"/>
            <w:r>
              <w:rPr>
                <w:rFonts w:ascii="Arial" w:eastAsia="Arial" w:hAnsi="Arial" w:cs="Arial"/>
                <w:sz w:val="23"/>
              </w:rPr>
              <w:t xml:space="preserve"> </w:t>
            </w:r>
            <w:proofErr w:type="spellStart"/>
            <w:r>
              <w:rPr>
                <w:rFonts w:ascii="Arial" w:eastAsia="Arial" w:hAnsi="Arial" w:cs="Arial"/>
                <w:sz w:val="23"/>
              </w:rPr>
              <w:t>auftreten</w:t>
            </w:r>
            <w:proofErr w:type="spellEnd"/>
            <w:r>
              <w:rPr>
                <w:rFonts w:ascii="Arial" w:eastAsia="Arial" w:hAnsi="Arial" w:cs="Arial"/>
                <w:sz w:val="23"/>
              </w:rPr>
              <w:t xml:space="preserve">. </w:t>
            </w:r>
            <w:proofErr w:type="spellStart"/>
            <w:r>
              <w:rPr>
                <w:rFonts w:ascii="Arial" w:eastAsia="Arial" w:hAnsi="Arial" w:cs="Arial"/>
                <w:sz w:val="23"/>
              </w:rPr>
              <w:t>D.h.</w:t>
            </w:r>
            <w:proofErr w:type="spellEnd"/>
            <w:r>
              <w:rPr>
                <w:rFonts w:ascii="Arial" w:eastAsia="Arial" w:hAnsi="Arial" w:cs="Arial"/>
                <w:sz w:val="23"/>
              </w:rPr>
              <w:t xml:space="preserve"> </w:t>
            </w:r>
            <w:proofErr w:type="spellStart"/>
            <w:r>
              <w:rPr>
                <w:rFonts w:ascii="Arial" w:eastAsia="Arial" w:hAnsi="Arial" w:cs="Arial"/>
                <w:sz w:val="23"/>
              </w:rPr>
              <w:t>beide</w:t>
            </w:r>
            <w:proofErr w:type="spellEnd"/>
            <w:r>
              <w:rPr>
                <w:rFonts w:ascii="Arial" w:eastAsia="Arial" w:hAnsi="Arial" w:cs="Arial"/>
                <w:sz w:val="23"/>
              </w:rPr>
              <w:t xml:space="preserve"> </w:t>
            </w:r>
            <w:proofErr w:type="spellStart"/>
            <w:r>
              <w:rPr>
                <w:rFonts w:ascii="Arial" w:eastAsia="Arial" w:hAnsi="Arial" w:cs="Arial"/>
                <w:sz w:val="23"/>
              </w:rPr>
              <w:t>Geräte</w:t>
            </w:r>
            <w:proofErr w:type="spellEnd"/>
            <w:r>
              <w:rPr>
                <w:rFonts w:ascii="Arial" w:eastAsia="Arial" w:hAnsi="Arial" w:cs="Arial"/>
                <w:sz w:val="23"/>
              </w:rPr>
              <w:t xml:space="preserve"> (PC und MA </w:t>
            </w:r>
            <w:proofErr w:type="spellStart"/>
            <w:r>
              <w:rPr>
                <w:rFonts w:ascii="Arial" w:eastAsia="Arial" w:hAnsi="Arial" w:cs="Arial"/>
                <w:sz w:val="23"/>
              </w:rPr>
              <w:t>onPC</w:t>
            </w:r>
            <w:proofErr w:type="spellEnd"/>
            <w:r>
              <w:rPr>
                <w:rFonts w:ascii="Arial" w:eastAsia="Arial" w:hAnsi="Arial" w:cs="Arial"/>
                <w:sz w:val="23"/>
              </w:rPr>
              <w:t xml:space="preserve"> command wing </w:t>
            </w:r>
            <w:proofErr w:type="spellStart"/>
            <w:r>
              <w:rPr>
                <w:rFonts w:ascii="Arial" w:eastAsia="Arial" w:hAnsi="Arial" w:cs="Arial"/>
                <w:sz w:val="23"/>
              </w:rPr>
              <w:t>oder</w:t>
            </w:r>
            <w:proofErr w:type="spellEnd"/>
            <w:r>
              <w:rPr>
                <w:rFonts w:ascii="Arial" w:eastAsia="Arial" w:hAnsi="Arial" w:cs="Arial"/>
                <w:sz w:val="23"/>
              </w:rPr>
              <w:t xml:space="preserve"> PC und MA </w:t>
            </w:r>
            <w:proofErr w:type="spellStart"/>
            <w:r>
              <w:rPr>
                <w:rFonts w:ascii="Arial" w:eastAsia="Arial" w:hAnsi="Arial" w:cs="Arial"/>
                <w:sz w:val="23"/>
              </w:rPr>
              <w:t>onPC</w:t>
            </w:r>
            <w:proofErr w:type="spellEnd"/>
            <w:r>
              <w:rPr>
                <w:rFonts w:ascii="Arial" w:eastAsia="Arial" w:hAnsi="Arial" w:cs="Arial"/>
                <w:sz w:val="23"/>
              </w:rPr>
              <w:t xml:space="preserve"> fader </w:t>
            </w:r>
            <w:proofErr w:type="gramStart"/>
            <w:r>
              <w:rPr>
                <w:rFonts w:ascii="Arial" w:eastAsia="Arial" w:hAnsi="Arial" w:cs="Arial"/>
                <w:sz w:val="23"/>
              </w:rPr>
              <w:t>wing )</w:t>
            </w:r>
            <w:proofErr w:type="gramEnd"/>
            <w:r>
              <w:rPr>
                <w:rFonts w:ascii="Arial" w:eastAsia="Arial" w:hAnsi="Arial" w:cs="Arial"/>
                <w:sz w:val="23"/>
              </w:rPr>
              <w:t xml:space="preserve"> </w:t>
            </w:r>
            <w:proofErr w:type="spellStart"/>
            <w:r>
              <w:rPr>
                <w:rFonts w:ascii="Arial" w:eastAsia="Arial" w:hAnsi="Arial" w:cs="Arial"/>
                <w:sz w:val="23"/>
              </w:rPr>
              <w:t>müssen</w:t>
            </w:r>
            <w:proofErr w:type="spellEnd"/>
            <w:r>
              <w:rPr>
                <w:rFonts w:ascii="Arial" w:eastAsia="Arial" w:hAnsi="Arial" w:cs="Arial"/>
                <w:sz w:val="23"/>
              </w:rPr>
              <w:t xml:space="preserve"> an </w:t>
            </w:r>
            <w:proofErr w:type="spellStart"/>
            <w:r>
              <w:rPr>
                <w:rFonts w:ascii="Arial" w:eastAsia="Arial" w:hAnsi="Arial" w:cs="Arial"/>
                <w:sz w:val="23"/>
              </w:rPr>
              <w:t>derselben</w:t>
            </w:r>
            <w:proofErr w:type="spellEnd"/>
            <w:r>
              <w:rPr>
                <w:rFonts w:ascii="Arial" w:eastAsia="Arial" w:hAnsi="Arial" w:cs="Arial"/>
                <w:sz w:val="23"/>
              </w:rPr>
              <w:t xml:space="preserve"> </w:t>
            </w:r>
            <w:proofErr w:type="spellStart"/>
            <w:r>
              <w:rPr>
                <w:rFonts w:ascii="Arial" w:eastAsia="Arial" w:hAnsi="Arial" w:cs="Arial"/>
                <w:sz w:val="23"/>
              </w:rPr>
              <w:t>Steckdose</w:t>
            </w:r>
            <w:proofErr w:type="spellEnd"/>
            <w:r>
              <w:rPr>
                <w:rFonts w:ascii="Arial" w:eastAsia="Arial" w:hAnsi="Arial" w:cs="Arial"/>
                <w:sz w:val="23"/>
              </w:rPr>
              <w:t xml:space="preserve"> </w:t>
            </w:r>
            <w:proofErr w:type="spellStart"/>
            <w:r>
              <w:rPr>
                <w:rFonts w:ascii="Arial" w:eastAsia="Arial" w:hAnsi="Arial" w:cs="Arial"/>
                <w:sz w:val="23"/>
              </w:rPr>
              <w:t>oder</w:t>
            </w:r>
            <w:proofErr w:type="spellEnd"/>
            <w:r>
              <w:rPr>
                <w:rFonts w:ascii="Arial" w:eastAsia="Arial" w:hAnsi="Arial" w:cs="Arial"/>
                <w:sz w:val="23"/>
              </w:rPr>
              <w:t xml:space="preserve"> (</w:t>
            </w:r>
            <w:proofErr w:type="spellStart"/>
            <w:r>
              <w:rPr>
                <w:rFonts w:ascii="Arial" w:eastAsia="Arial" w:hAnsi="Arial" w:cs="Arial"/>
                <w:sz w:val="23"/>
              </w:rPr>
              <w:t>wenn</w:t>
            </w:r>
            <w:proofErr w:type="spellEnd"/>
            <w:r>
              <w:rPr>
                <w:rFonts w:ascii="Arial" w:eastAsia="Arial" w:hAnsi="Arial" w:cs="Arial"/>
                <w:sz w:val="23"/>
              </w:rPr>
              <w:t xml:space="preserve"> </w:t>
            </w:r>
            <w:proofErr w:type="spellStart"/>
            <w:r>
              <w:rPr>
                <w:rFonts w:ascii="Arial" w:eastAsia="Arial" w:hAnsi="Arial" w:cs="Arial"/>
                <w:sz w:val="23"/>
              </w:rPr>
              <w:t>erkennbar</w:t>
            </w:r>
            <w:proofErr w:type="spellEnd"/>
            <w:r>
              <w:rPr>
                <w:rFonts w:ascii="Arial" w:eastAsia="Arial" w:hAnsi="Arial" w:cs="Arial"/>
                <w:sz w:val="23"/>
              </w:rPr>
              <w:t xml:space="preserve">) am </w:t>
            </w:r>
            <w:proofErr w:type="spellStart"/>
            <w:r>
              <w:rPr>
                <w:rFonts w:ascii="Arial" w:eastAsia="Arial" w:hAnsi="Arial" w:cs="Arial"/>
                <w:sz w:val="23"/>
              </w:rPr>
              <w:t>selben</w:t>
            </w:r>
            <w:proofErr w:type="spellEnd"/>
            <w:r>
              <w:rPr>
                <w:rFonts w:ascii="Arial" w:eastAsia="Arial" w:hAnsi="Arial" w:cs="Arial"/>
                <w:sz w:val="23"/>
              </w:rPr>
              <w:t xml:space="preserve"> </w:t>
            </w:r>
            <w:proofErr w:type="spellStart"/>
            <w:r>
              <w:rPr>
                <w:rFonts w:ascii="Arial" w:eastAsia="Arial" w:hAnsi="Arial" w:cs="Arial"/>
                <w:sz w:val="23"/>
              </w:rPr>
              <w:t>Stromnetz</w:t>
            </w:r>
            <w:proofErr w:type="spellEnd"/>
            <w:r>
              <w:rPr>
                <w:rFonts w:ascii="Arial" w:eastAsia="Arial" w:hAnsi="Arial" w:cs="Arial"/>
                <w:sz w:val="23"/>
              </w:rPr>
              <w:t xml:space="preserve"> (</w:t>
            </w:r>
            <w:proofErr w:type="spellStart"/>
            <w:r>
              <w:rPr>
                <w:rFonts w:ascii="Arial" w:eastAsia="Arial" w:hAnsi="Arial" w:cs="Arial"/>
                <w:sz w:val="23"/>
              </w:rPr>
              <w:t>Schutzleiter</w:t>
            </w:r>
            <w:proofErr w:type="spellEnd"/>
            <w:r>
              <w:rPr>
                <w:rFonts w:ascii="Arial" w:eastAsia="Arial" w:hAnsi="Arial" w:cs="Arial"/>
                <w:sz w:val="23"/>
              </w:rPr>
              <w:t xml:space="preserve"> -Potential </w:t>
            </w:r>
            <w:proofErr w:type="spellStart"/>
            <w:r>
              <w:rPr>
                <w:rFonts w:ascii="Arial" w:eastAsia="Arial" w:hAnsi="Arial" w:cs="Arial"/>
                <w:sz w:val="23"/>
              </w:rPr>
              <w:t>identisch</w:t>
            </w:r>
            <w:proofErr w:type="spellEnd"/>
            <w:r>
              <w:rPr>
                <w:rFonts w:ascii="Arial" w:eastAsia="Arial" w:hAnsi="Arial" w:cs="Arial"/>
                <w:sz w:val="23"/>
              </w:rPr>
              <w:t xml:space="preserve">) </w:t>
            </w:r>
            <w:proofErr w:type="spellStart"/>
            <w:r>
              <w:rPr>
                <w:rFonts w:ascii="Arial" w:eastAsia="Arial" w:hAnsi="Arial" w:cs="Arial"/>
                <w:sz w:val="23"/>
              </w:rPr>
              <w:t>angeschlossen</w:t>
            </w:r>
            <w:proofErr w:type="spellEnd"/>
            <w:r>
              <w:rPr>
                <w:rFonts w:ascii="Arial" w:eastAsia="Arial" w:hAnsi="Arial" w:cs="Arial"/>
                <w:sz w:val="23"/>
              </w:rPr>
              <w:t xml:space="preserve"> </w:t>
            </w:r>
            <w:proofErr w:type="spellStart"/>
            <w:r>
              <w:rPr>
                <w:rFonts w:ascii="Arial" w:eastAsia="Arial" w:hAnsi="Arial" w:cs="Arial"/>
                <w:sz w:val="23"/>
              </w:rPr>
              <w:t>werden</w:t>
            </w:r>
            <w:proofErr w:type="spellEnd"/>
            <w:r>
              <w:rPr>
                <w:rFonts w:ascii="Arial" w:eastAsia="Arial" w:hAnsi="Arial" w:cs="Arial"/>
                <w:sz w:val="23"/>
              </w:rPr>
              <w:t xml:space="preserve">!  </w:t>
            </w:r>
          </w:p>
          <w:p w14:paraId="1C124431" w14:textId="77777777" w:rsidR="005F12D8" w:rsidRDefault="00000000">
            <w:pPr>
              <w:spacing w:after="0"/>
              <w:ind w:left="55" w:hanging="55"/>
            </w:pPr>
            <w:r>
              <w:rPr>
                <w:rFonts w:ascii="Arial" w:eastAsia="Arial" w:hAnsi="Arial" w:cs="Arial"/>
                <w:b/>
                <w:sz w:val="23"/>
              </w:rPr>
              <w:t xml:space="preserve">Netzkabel: </w:t>
            </w:r>
            <w:r>
              <w:rPr>
                <w:rFonts w:ascii="Arial" w:eastAsia="Arial" w:hAnsi="Arial" w:cs="Arial"/>
                <w:b/>
                <w:sz w:val="23"/>
              </w:rPr>
              <w:tab/>
            </w:r>
            <w:proofErr w:type="spellStart"/>
            <w:r>
              <w:rPr>
                <w:rFonts w:ascii="Arial" w:eastAsia="Arial" w:hAnsi="Arial" w:cs="Arial"/>
                <w:sz w:val="23"/>
              </w:rPr>
              <w:t>Verwenden</w:t>
            </w:r>
            <w:proofErr w:type="spellEnd"/>
            <w:r>
              <w:rPr>
                <w:rFonts w:ascii="Arial" w:eastAsia="Arial" w:hAnsi="Arial" w:cs="Arial"/>
                <w:sz w:val="23"/>
              </w:rPr>
              <w:t xml:space="preserve"> </w:t>
            </w:r>
            <w:proofErr w:type="spellStart"/>
            <w:r>
              <w:rPr>
                <w:rFonts w:ascii="Arial" w:eastAsia="Arial" w:hAnsi="Arial" w:cs="Arial"/>
                <w:sz w:val="23"/>
              </w:rPr>
              <w:t>sie</w:t>
            </w:r>
            <w:proofErr w:type="spellEnd"/>
            <w:r>
              <w:rPr>
                <w:rFonts w:ascii="Arial" w:eastAsia="Arial" w:hAnsi="Arial" w:cs="Arial"/>
                <w:sz w:val="23"/>
              </w:rPr>
              <w:t xml:space="preserve"> </w:t>
            </w:r>
            <w:proofErr w:type="spellStart"/>
            <w:r>
              <w:rPr>
                <w:rFonts w:ascii="Arial" w:eastAsia="Arial" w:hAnsi="Arial" w:cs="Arial"/>
                <w:sz w:val="23"/>
              </w:rPr>
              <w:t>nur</w:t>
            </w:r>
            <w:proofErr w:type="spellEnd"/>
            <w:r>
              <w:rPr>
                <w:rFonts w:ascii="Arial" w:eastAsia="Arial" w:hAnsi="Arial" w:cs="Arial"/>
                <w:sz w:val="23"/>
              </w:rPr>
              <w:t xml:space="preserve"> </w:t>
            </w:r>
            <w:proofErr w:type="spellStart"/>
            <w:r>
              <w:rPr>
                <w:rFonts w:ascii="Arial" w:eastAsia="Arial" w:hAnsi="Arial" w:cs="Arial"/>
                <w:sz w:val="23"/>
              </w:rPr>
              <w:t>ausreichend</w:t>
            </w:r>
            <w:proofErr w:type="spellEnd"/>
            <w:r>
              <w:rPr>
                <w:rFonts w:ascii="Arial" w:eastAsia="Arial" w:hAnsi="Arial" w:cs="Arial"/>
                <w:sz w:val="23"/>
              </w:rPr>
              <w:t xml:space="preserve"> </w:t>
            </w:r>
            <w:proofErr w:type="spellStart"/>
            <w:r>
              <w:rPr>
                <w:rFonts w:ascii="Arial" w:eastAsia="Arial" w:hAnsi="Arial" w:cs="Arial"/>
                <w:sz w:val="23"/>
              </w:rPr>
              <w:t>isolierte</w:t>
            </w:r>
            <w:proofErr w:type="spellEnd"/>
            <w:r>
              <w:rPr>
                <w:rFonts w:ascii="Arial" w:eastAsia="Arial" w:hAnsi="Arial" w:cs="Arial"/>
                <w:sz w:val="23"/>
              </w:rPr>
              <w:t xml:space="preserve"> und </w:t>
            </w:r>
            <w:proofErr w:type="spellStart"/>
            <w:r>
              <w:rPr>
                <w:rFonts w:ascii="Arial" w:eastAsia="Arial" w:hAnsi="Arial" w:cs="Arial"/>
                <w:sz w:val="23"/>
              </w:rPr>
              <w:t>geschützte</w:t>
            </w:r>
            <w:proofErr w:type="spellEnd"/>
            <w:r>
              <w:rPr>
                <w:rFonts w:ascii="Arial" w:eastAsia="Arial" w:hAnsi="Arial" w:cs="Arial"/>
                <w:sz w:val="23"/>
              </w:rPr>
              <w:t xml:space="preserve"> Kabel (</w:t>
            </w:r>
            <w:r>
              <w:rPr>
                <w:rFonts w:ascii="Arial" w:eastAsia="Arial" w:hAnsi="Arial" w:cs="Arial"/>
                <w:b/>
                <w:sz w:val="23"/>
              </w:rPr>
              <w:t xml:space="preserve">min. </w:t>
            </w:r>
            <w:proofErr w:type="gramStart"/>
            <w:r>
              <w:rPr>
                <w:rFonts w:ascii="Arial" w:eastAsia="Arial" w:hAnsi="Arial" w:cs="Arial"/>
                <w:b/>
                <w:sz w:val="23"/>
              </w:rPr>
              <w:t>Ø  =</w:t>
            </w:r>
            <w:proofErr w:type="gramEnd"/>
            <w:r>
              <w:rPr>
                <w:rFonts w:ascii="Arial" w:eastAsia="Arial" w:hAnsi="Arial" w:cs="Arial"/>
                <w:b/>
                <w:sz w:val="23"/>
              </w:rPr>
              <w:t xml:space="preserve">  3 x 1,0mm²)</w:t>
            </w:r>
            <w:r>
              <w:rPr>
                <w:rFonts w:ascii="Arial" w:eastAsia="Arial" w:hAnsi="Arial" w:cs="Arial"/>
                <w:sz w:val="23"/>
              </w:rPr>
              <w:t xml:space="preserve">. Kabel und Stecker </w:t>
            </w:r>
            <w:proofErr w:type="spellStart"/>
            <w:r>
              <w:rPr>
                <w:rFonts w:ascii="Arial" w:eastAsia="Arial" w:hAnsi="Arial" w:cs="Arial"/>
                <w:sz w:val="23"/>
              </w:rPr>
              <w:t>sind</w:t>
            </w:r>
            <w:proofErr w:type="spellEnd"/>
            <w:r>
              <w:rPr>
                <w:rFonts w:ascii="Arial" w:eastAsia="Arial" w:hAnsi="Arial" w:cs="Arial"/>
                <w:sz w:val="23"/>
              </w:rPr>
              <w:t xml:space="preserve"> </w:t>
            </w:r>
            <w:proofErr w:type="spellStart"/>
            <w:r>
              <w:rPr>
                <w:rFonts w:ascii="Arial" w:eastAsia="Arial" w:hAnsi="Arial" w:cs="Arial"/>
                <w:sz w:val="23"/>
              </w:rPr>
              <w:t>im</w:t>
            </w:r>
            <w:proofErr w:type="spellEnd"/>
            <w:r>
              <w:rPr>
                <w:rFonts w:ascii="Arial" w:eastAsia="Arial" w:hAnsi="Arial" w:cs="Arial"/>
                <w:sz w:val="23"/>
              </w:rPr>
              <w:t xml:space="preserve"> </w:t>
            </w:r>
            <w:proofErr w:type="spellStart"/>
            <w:r>
              <w:rPr>
                <w:rFonts w:ascii="Arial" w:eastAsia="Arial" w:hAnsi="Arial" w:cs="Arial"/>
                <w:sz w:val="23"/>
              </w:rPr>
              <w:t>Lieferumfang</w:t>
            </w:r>
            <w:proofErr w:type="spellEnd"/>
            <w:r>
              <w:rPr>
                <w:rFonts w:ascii="Arial" w:eastAsia="Arial" w:hAnsi="Arial" w:cs="Arial"/>
                <w:sz w:val="23"/>
              </w:rPr>
              <w:t xml:space="preserve"> </w:t>
            </w:r>
            <w:proofErr w:type="spellStart"/>
            <w:r>
              <w:rPr>
                <w:rFonts w:ascii="Arial" w:eastAsia="Arial" w:hAnsi="Arial" w:cs="Arial"/>
                <w:sz w:val="23"/>
              </w:rPr>
              <w:t>nicht</w:t>
            </w:r>
            <w:proofErr w:type="spellEnd"/>
            <w:r>
              <w:rPr>
                <w:rFonts w:ascii="Arial" w:eastAsia="Arial" w:hAnsi="Arial" w:cs="Arial"/>
                <w:sz w:val="23"/>
              </w:rPr>
              <w:t xml:space="preserve"> </w:t>
            </w:r>
            <w:proofErr w:type="spellStart"/>
            <w:r>
              <w:rPr>
                <w:rFonts w:ascii="Arial" w:eastAsia="Arial" w:hAnsi="Arial" w:cs="Arial"/>
                <w:sz w:val="23"/>
              </w:rPr>
              <w:t>enthalten</w:t>
            </w:r>
            <w:proofErr w:type="spellEnd"/>
            <w:r>
              <w:rPr>
                <w:rFonts w:ascii="Arial" w:eastAsia="Arial" w:hAnsi="Arial" w:cs="Arial"/>
                <w:sz w:val="23"/>
              </w:rPr>
              <w:t>.</w:t>
            </w:r>
            <w:r>
              <w:rPr>
                <w:rFonts w:ascii="Arial" w:eastAsia="Arial" w:hAnsi="Arial" w:cs="Arial"/>
                <w:color w:val="FF00FF"/>
                <w:sz w:val="23"/>
              </w:rPr>
              <w:t xml:space="preserve"> </w:t>
            </w:r>
            <w:r>
              <w:rPr>
                <w:rFonts w:ascii="Arial" w:eastAsia="Arial" w:hAnsi="Arial" w:cs="Arial"/>
                <w:sz w:val="23"/>
              </w:rPr>
              <w:t xml:space="preserve"> </w:t>
            </w:r>
          </w:p>
        </w:tc>
      </w:tr>
      <w:tr w:rsidR="005F12D8" w14:paraId="5886BF5B" w14:textId="77777777">
        <w:trPr>
          <w:trHeight w:val="1577"/>
        </w:trPr>
        <w:tc>
          <w:tcPr>
            <w:tcW w:w="3235" w:type="dxa"/>
            <w:gridSpan w:val="3"/>
            <w:tcBorders>
              <w:top w:val="nil"/>
              <w:left w:val="nil"/>
              <w:bottom w:val="nil"/>
              <w:right w:val="nil"/>
            </w:tcBorders>
          </w:tcPr>
          <w:p w14:paraId="2F616363" w14:textId="77777777" w:rsidR="005F12D8" w:rsidRDefault="00000000">
            <w:pPr>
              <w:spacing w:after="240"/>
            </w:pPr>
            <w:proofErr w:type="spellStart"/>
            <w:r>
              <w:rPr>
                <w:rFonts w:ascii="Arial" w:eastAsia="Arial" w:hAnsi="Arial" w:cs="Arial"/>
                <w:b/>
                <w:sz w:val="23"/>
              </w:rPr>
              <w:t>Erforderlicher</w:t>
            </w:r>
            <w:proofErr w:type="spellEnd"/>
            <w:r>
              <w:rPr>
                <w:rFonts w:ascii="Arial" w:eastAsia="Arial" w:hAnsi="Arial" w:cs="Arial"/>
                <w:b/>
                <w:sz w:val="23"/>
              </w:rPr>
              <w:t xml:space="preserve"> </w:t>
            </w:r>
            <w:proofErr w:type="spellStart"/>
            <w:r>
              <w:rPr>
                <w:rFonts w:ascii="Arial" w:eastAsia="Arial" w:hAnsi="Arial" w:cs="Arial"/>
                <w:b/>
                <w:sz w:val="23"/>
              </w:rPr>
              <w:t>Steckertyp</w:t>
            </w:r>
            <w:proofErr w:type="spellEnd"/>
            <w:r>
              <w:rPr>
                <w:rFonts w:ascii="Arial" w:eastAsia="Arial" w:hAnsi="Arial" w:cs="Arial"/>
                <w:b/>
                <w:sz w:val="23"/>
              </w:rPr>
              <w:t xml:space="preserve">: </w:t>
            </w:r>
          </w:p>
          <w:p w14:paraId="462E92CC" w14:textId="77777777" w:rsidR="005F12D8" w:rsidRDefault="00000000">
            <w:pPr>
              <w:spacing w:after="0"/>
            </w:pPr>
            <w:r>
              <w:rPr>
                <w:rFonts w:ascii="Arial" w:eastAsia="Arial" w:hAnsi="Arial" w:cs="Arial"/>
                <w:sz w:val="23"/>
              </w:rPr>
              <w:t xml:space="preserve"> </w:t>
            </w:r>
          </w:p>
        </w:tc>
        <w:tc>
          <w:tcPr>
            <w:tcW w:w="6962" w:type="dxa"/>
            <w:tcBorders>
              <w:top w:val="nil"/>
              <w:left w:val="nil"/>
              <w:bottom w:val="nil"/>
              <w:right w:val="nil"/>
            </w:tcBorders>
          </w:tcPr>
          <w:p w14:paraId="03C2810B" w14:textId="77777777" w:rsidR="005F12D8" w:rsidRDefault="00000000">
            <w:pPr>
              <w:spacing w:after="264" w:line="240" w:lineRule="auto"/>
              <w:ind w:left="55"/>
            </w:pPr>
            <w:proofErr w:type="spellStart"/>
            <w:r>
              <w:rPr>
                <w:rFonts w:ascii="Arial" w:eastAsia="Arial" w:hAnsi="Arial" w:cs="Arial"/>
                <w:sz w:val="23"/>
              </w:rPr>
              <w:t>Abhängig</w:t>
            </w:r>
            <w:proofErr w:type="spellEnd"/>
            <w:r>
              <w:rPr>
                <w:rFonts w:ascii="Arial" w:eastAsia="Arial" w:hAnsi="Arial" w:cs="Arial"/>
                <w:sz w:val="23"/>
              </w:rPr>
              <w:t xml:space="preserve"> </w:t>
            </w:r>
            <w:proofErr w:type="spellStart"/>
            <w:r>
              <w:rPr>
                <w:rFonts w:ascii="Arial" w:eastAsia="Arial" w:hAnsi="Arial" w:cs="Arial"/>
                <w:sz w:val="23"/>
              </w:rPr>
              <w:t>vom</w:t>
            </w:r>
            <w:proofErr w:type="spellEnd"/>
            <w:r>
              <w:rPr>
                <w:rFonts w:ascii="Arial" w:eastAsia="Arial" w:hAnsi="Arial" w:cs="Arial"/>
                <w:sz w:val="23"/>
              </w:rPr>
              <w:t xml:space="preserve"> </w:t>
            </w:r>
            <w:proofErr w:type="spellStart"/>
            <w:r>
              <w:rPr>
                <w:rFonts w:ascii="Arial" w:eastAsia="Arial" w:hAnsi="Arial" w:cs="Arial"/>
                <w:sz w:val="23"/>
              </w:rPr>
              <w:t>technischen</w:t>
            </w:r>
            <w:proofErr w:type="spellEnd"/>
            <w:r>
              <w:rPr>
                <w:rFonts w:ascii="Arial" w:eastAsia="Arial" w:hAnsi="Arial" w:cs="Arial"/>
                <w:sz w:val="23"/>
              </w:rPr>
              <w:t xml:space="preserve"> Standard des </w:t>
            </w:r>
            <w:proofErr w:type="spellStart"/>
            <w:r>
              <w:rPr>
                <w:rFonts w:ascii="Arial" w:eastAsia="Arial" w:hAnsi="Arial" w:cs="Arial"/>
                <w:sz w:val="23"/>
              </w:rPr>
              <w:t>jeweiligen</w:t>
            </w:r>
            <w:proofErr w:type="spellEnd"/>
            <w:r>
              <w:rPr>
                <w:rFonts w:ascii="Arial" w:eastAsia="Arial" w:hAnsi="Arial" w:cs="Arial"/>
                <w:sz w:val="23"/>
              </w:rPr>
              <w:t xml:space="preserve"> </w:t>
            </w:r>
            <w:proofErr w:type="spellStart"/>
            <w:r>
              <w:rPr>
                <w:rFonts w:ascii="Arial" w:eastAsia="Arial" w:hAnsi="Arial" w:cs="Arial"/>
                <w:sz w:val="23"/>
              </w:rPr>
              <w:t>Einsatzortes</w:t>
            </w:r>
            <w:proofErr w:type="spellEnd"/>
            <w:r>
              <w:rPr>
                <w:rFonts w:ascii="Arial" w:eastAsia="Arial" w:hAnsi="Arial" w:cs="Arial"/>
                <w:sz w:val="23"/>
              </w:rPr>
              <w:t xml:space="preserve">. </w:t>
            </w:r>
            <w:proofErr w:type="gramStart"/>
            <w:r>
              <w:rPr>
                <w:rFonts w:ascii="Arial" w:eastAsia="Arial" w:hAnsi="Arial" w:cs="Arial"/>
                <w:sz w:val="23"/>
              </w:rPr>
              <w:t>Der</w:t>
            </w:r>
            <w:proofErr w:type="gramEnd"/>
            <w:r>
              <w:rPr>
                <w:rFonts w:ascii="Arial" w:eastAsia="Arial" w:hAnsi="Arial" w:cs="Arial"/>
                <w:sz w:val="23"/>
              </w:rPr>
              <w:t xml:space="preserve"> Stecker </w:t>
            </w:r>
            <w:proofErr w:type="spellStart"/>
            <w:r>
              <w:rPr>
                <w:rFonts w:ascii="Arial" w:eastAsia="Arial" w:hAnsi="Arial" w:cs="Arial"/>
                <w:sz w:val="23"/>
              </w:rPr>
              <w:t>ist</w:t>
            </w:r>
            <w:proofErr w:type="spellEnd"/>
            <w:r>
              <w:rPr>
                <w:rFonts w:ascii="Arial" w:eastAsia="Arial" w:hAnsi="Arial" w:cs="Arial"/>
                <w:sz w:val="23"/>
              </w:rPr>
              <w:t xml:space="preserve"> </w:t>
            </w:r>
            <w:proofErr w:type="spellStart"/>
            <w:r>
              <w:rPr>
                <w:rFonts w:ascii="Arial" w:eastAsia="Arial" w:hAnsi="Arial" w:cs="Arial"/>
                <w:sz w:val="23"/>
              </w:rPr>
              <w:t>nicht</w:t>
            </w:r>
            <w:proofErr w:type="spellEnd"/>
            <w:r>
              <w:rPr>
                <w:rFonts w:ascii="Arial" w:eastAsia="Arial" w:hAnsi="Arial" w:cs="Arial"/>
                <w:sz w:val="23"/>
              </w:rPr>
              <w:t xml:space="preserve"> </w:t>
            </w:r>
            <w:proofErr w:type="spellStart"/>
            <w:r>
              <w:rPr>
                <w:rFonts w:ascii="Arial" w:eastAsia="Arial" w:hAnsi="Arial" w:cs="Arial"/>
                <w:sz w:val="23"/>
              </w:rPr>
              <w:t>im</w:t>
            </w:r>
            <w:proofErr w:type="spellEnd"/>
            <w:r>
              <w:rPr>
                <w:rFonts w:ascii="Arial" w:eastAsia="Arial" w:hAnsi="Arial" w:cs="Arial"/>
                <w:sz w:val="23"/>
              </w:rPr>
              <w:t xml:space="preserve"> </w:t>
            </w:r>
            <w:proofErr w:type="spellStart"/>
            <w:r>
              <w:rPr>
                <w:rFonts w:ascii="Arial" w:eastAsia="Arial" w:hAnsi="Arial" w:cs="Arial"/>
                <w:sz w:val="23"/>
              </w:rPr>
              <w:t>Lieferumfang</w:t>
            </w:r>
            <w:proofErr w:type="spellEnd"/>
            <w:r>
              <w:rPr>
                <w:rFonts w:ascii="Arial" w:eastAsia="Arial" w:hAnsi="Arial" w:cs="Arial"/>
                <w:sz w:val="23"/>
              </w:rPr>
              <w:t xml:space="preserve"> </w:t>
            </w:r>
            <w:proofErr w:type="spellStart"/>
            <w:r>
              <w:rPr>
                <w:rFonts w:ascii="Arial" w:eastAsia="Arial" w:hAnsi="Arial" w:cs="Arial"/>
                <w:sz w:val="23"/>
              </w:rPr>
              <w:t>enthalten</w:t>
            </w:r>
            <w:proofErr w:type="spellEnd"/>
            <w:r>
              <w:rPr>
                <w:rFonts w:ascii="Arial" w:eastAsia="Arial" w:hAnsi="Arial" w:cs="Arial"/>
                <w:sz w:val="23"/>
              </w:rPr>
              <w:t xml:space="preserve">. </w:t>
            </w:r>
          </w:p>
          <w:p w14:paraId="57DD29CF" w14:textId="77777777" w:rsidR="005F12D8" w:rsidRDefault="00000000">
            <w:pPr>
              <w:spacing w:after="0" w:line="240" w:lineRule="auto"/>
              <w:ind w:left="55"/>
            </w:pPr>
            <w:proofErr w:type="spellStart"/>
            <w:r>
              <w:rPr>
                <w:rFonts w:ascii="Arial" w:eastAsia="Arial" w:hAnsi="Arial" w:cs="Arial"/>
                <w:b/>
                <w:sz w:val="23"/>
              </w:rPr>
              <w:t>Sicherheitshinweis</w:t>
            </w:r>
            <w:proofErr w:type="spellEnd"/>
            <w:r>
              <w:rPr>
                <w:rFonts w:ascii="Arial" w:eastAsia="Arial" w:hAnsi="Arial" w:cs="Arial"/>
                <w:b/>
                <w:sz w:val="23"/>
              </w:rPr>
              <w:t xml:space="preserve">: Die Montage des </w:t>
            </w:r>
            <w:proofErr w:type="spellStart"/>
            <w:r>
              <w:rPr>
                <w:rFonts w:ascii="Arial" w:eastAsia="Arial" w:hAnsi="Arial" w:cs="Arial"/>
                <w:b/>
                <w:sz w:val="23"/>
              </w:rPr>
              <w:t>Steckers</w:t>
            </w:r>
            <w:proofErr w:type="spellEnd"/>
            <w:r>
              <w:rPr>
                <w:rFonts w:ascii="Arial" w:eastAsia="Arial" w:hAnsi="Arial" w:cs="Arial"/>
                <w:b/>
                <w:sz w:val="23"/>
              </w:rPr>
              <w:t xml:space="preserve"> </w:t>
            </w:r>
            <w:proofErr w:type="spellStart"/>
            <w:r>
              <w:rPr>
                <w:rFonts w:ascii="Arial" w:eastAsia="Arial" w:hAnsi="Arial" w:cs="Arial"/>
                <w:b/>
                <w:sz w:val="23"/>
              </w:rPr>
              <w:t>darf</w:t>
            </w:r>
            <w:proofErr w:type="spellEnd"/>
            <w:r>
              <w:rPr>
                <w:rFonts w:ascii="Arial" w:eastAsia="Arial" w:hAnsi="Arial" w:cs="Arial"/>
                <w:b/>
                <w:sz w:val="23"/>
              </w:rPr>
              <w:t xml:space="preserve"> </w:t>
            </w:r>
            <w:proofErr w:type="spellStart"/>
            <w:r>
              <w:rPr>
                <w:rFonts w:ascii="Arial" w:eastAsia="Arial" w:hAnsi="Arial" w:cs="Arial"/>
                <w:b/>
                <w:sz w:val="23"/>
              </w:rPr>
              <w:t>nur</w:t>
            </w:r>
            <w:proofErr w:type="spellEnd"/>
            <w:r>
              <w:rPr>
                <w:rFonts w:ascii="Arial" w:eastAsia="Arial" w:hAnsi="Arial" w:cs="Arial"/>
                <w:b/>
                <w:sz w:val="23"/>
              </w:rPr>
              <w:t xml:space="preserve"> </w:t>
            </w:r>
            <w:proofErr w:type="spellStart"/>
            <w:r>
              <w:rPr>
                <w:rFonts w:ascii="Arial" w:eastAsia="Arial" w:hAnsi="Arial" w:cs="Arial"/>
                <w:b/>
                <w:sz w:val="23"/>
              </w:rPr>
              <w:t>durch</w:t>
            </w:r>
            <w:proofErr w:type="spellEnd"/>
            <w:r>
              <w:rPr>
                <w:rFonts w:ascii="Arial" w:eastAsia="Arial" w:hAnsi="Arial" w:cs="Arial"/>
                <w:b/>
                <w:sz w:val="23"/>
              </w:rPr>
              <w:t xml:space="preserve"> </w:t>
            </w:r>
            <w:proofErr w:type="spellStart"/>
            <w:r>
              <w:rPr>
                <w:rFonts w:ascii="Arial" w:eastAsia="Arial" w:hAnsi="Arial" w:cs="Arial"/>
                <w:b/>
                <w:sz w:val="23"/>
              </w:rPr>
              <w:t>Fachpersonal</w:t>
            </w:r>
            <w:proofErr w:type="spellEnd"/>
            <w:r>
              <w:rPr>
                <w:rFonts w:ascii="Arial" w:eastAsia="Arial" w:hAnsi="Arial" w:cs="Arial"/>
                <w:b/>
                <w:sz w:val="23"/>
              </w:rPr>
              <w:t xml:space="preserve"> </w:t>
            </w:r>
            <w:proofErr w:type="spellStart"/>
            <w:r>
              <w:rPr>
                <w:rFonts w:ascii="Arial" w:eastAsia="Arial" w:hAnsi="Arial" w:cs="Arial"/>
                <w:b/>
                <w:sz w:val="23"/>
              </w:rPr>
              <w:t>ausgeführt</w:t>
            </w:r>
            <w:proofErr w:type="spellEnd"/>
            <w:r>
              <w:rPr>
                <w:rFonts w:ascii="Arial" w:eastAsia="Arial" w:hAnsi="Arial" w:cs="Arial"/>
                <w:b/>
                <w:sz w:val="23"/>
              </w:rPr>
              <w:t xml:space="preserve"> </w:t>
            </w:r>
            <w:proofErr w:type="spellStart"/>
            <w:r>
              <w:rPr>
                <w:rFonts w:ascii="Arial" w:eastAsia="Arial" w:hAnsi="Arial" w:cs="Arial"/>
                <w:b/>
                <w:sz w:val="23"/>
              </w:rPr>
              <w:t>werden</w:t>
            </w:r>
            <w:proofErr w:type="spellEnd"/>
            <w:r>
              <w:rPr>
                <w:rFonts w:ascii="Arial" w:eastAsia="Arial" w:hAnsi="Arial" w:cs="Arial"/>
                <w:b/>
                <w:sz w:val="23"/>
              </w:rPr>
              <w:t xml:space="preserve">! </w:t>
            </w:r>
          </w:p>
          <w:p w14:paraId="5A99C77C" w14:textId="77777777" w:rsidR="005F12D8" w:rsidRDefault="00000000">
            <w:pPr>
              <w:spacing w:after="0"/>
              <w:ind w:left="55"/>
            </w:pPr>
            <w:r>
              <w:rPr>
                <w:rFonts w:ascii="Arial" w:eastAsia="Arial" w:hAnsi="Arial" w:cs="Arial"/>
                <w:b/>
                <w:sz w:val="23"/>
              </w:rPr>
              <w:t xml:space="preserve"> </w:t>
            </w:r>
          </w:p>
        </w:tc>
      </w:tr>
      <w:tr w:rsidR="005F12D8" w14:paraId="1CE413D7" w14:textId="77777777">
        <w:trPr>
          <w:trHeight w:val="263"/>
        </w:trPr>
        <w:tc>
          <w:tcPr>
            <w:tcW w:w="3235" w:type="dxa"/>
            <w:gridSpan w:val="3"/>
            <w:tcBorders>
              <w:top w:val="nil"/>
              <w:left w:val="nil"/>
              <w:bottom w:val="nil"/>
              <w:right w:val="nil"/>
            </w:tcBorders>
          </w:tcPr>
          <w:p w14:paraId="4467E1B2" w14:textId="77777777" w:rsidR="005F12D8" w:rsidRDefault="00000000">
            <w:pPr>
              <w:tabs>
                <w:tab w:val="center" w:pos="2426"/>
              </w:tabs>
              <w:spacing w:after="0"/>
            </w:pPr>
            <w:proofErr w:type="spellStart"/>
            <w:r>
              <w:rPr>
                <w:rFonts w:ascii="Arial" w:eastAsia="Arial" w:hAnsi="Arial" w:cs="Arial"/>
                <w:b/>
                <w:sz w:val="23"/>
              </w:rPr>
              <w:t>Anschlussleistung</w:t>
            </w:r>
            <w:proofErr w:type="spellEnd"/>
            <w:r>
              <w:rPr>
                <w:rFonts w:ascii="Arial" w:eastAsia="Arial" w:hAnsi="Arial" w:cs="Arial"/>
                <w:b/>
                <w:sz w:val="23"/>
              </w:rPr>
              <w:t xml:space="preserve">: </w:t>
            </w:r>
            <w:r>
              <w:rPr>
                <w:rFonts w:ascii="Arial" w:eastAsia="Arial" w:hAnsi="Arial" w:cs="Arial"/>
                <w:b/>
                <w:sz w:val="23"/>
              </w:rPr>
              <w:tab/>
              <w:t xml:space="preserve"> </w:t>
            </w:r>
          </w:p>
        </w:tc>
        <w:tc>
          <w:tcPr>
            <w:tcW w:w="6962" w:type="dxa"/>
            <w:tcBorders>
              <w:top w:val="nil"/>
              <w:left w:val="nil"/>
              <w:bottom w:val="nil"/>
              <w:right w:val="nil"/>
            </w:tcBorders>
          </w:tcPr>
          <w:p w14:paraId="604A491F" w14:textId="77777777" w:rsidR="005F12D8" w:rsidRDefault="00000000">
            <w:pPr>
              <w:tabs>
                <w:tab w:val="center" w:pos="3729"/>
              </w:tabs>
              <w:spacing w:after="0"/>
            </w:pPr>
            <w:r>
              <w:rPr>
                <w:rFonts w:ascii="Arial" w:eastAsia="Arial" w:hAnsi="Arial" w:cs="Arial"/>
                <w:sz w:val="23"/>
              </w:rPr>
              <w:t xml:space="preserve">MA </w:t>
            </w:r>
            <w:proofErr w:type="spellStart"/>
            <w:r>
              <w:rPr>
                <w:rFonts w:ascii="Arial" w:eastAsia="Arial" w:hAnsi="Arial" w:cs="Arial"/>
                <w:sz w:val="23"/>
              </w:rPr>
              <w:t>onPC</w:t>
            </w:r>
            <w:proofErr w:type="spellEnd"/>
            <w:r>
              <w:rPr>
                <w:rFonts w:ascii="Arial" w:eastAsia="Arial" w:hAnsi="Arial" w:cs="Arial"/>
                <w:sz w:val="23"/>
              </w:rPr>
              <w:t xml:space="preserve"> command </w:t>
            </w:r>
            <w:proofErr w:type="gramStart"/>
            <w:r>
              <w:rPr>
                <w:rFonts w:ascii="Arial" w:eastAsia="Arial" w:hAnsi="Arial" w:cs="Arial"/>
                <w:sz w:val="23"/>
              </w:rPr>
              <w:t xml:space="preserve">wing  </w:t>
            </w:r>
            <w:r>
              <w:rPr>
                <w:rFonts w:ascii="Arial" w:eastAsia="Arial" w:hAnsi="Arial" w:cs="Arial"/>
                <w:sz w:val="23"/>
              </w:rPr>
              <w:tab/>
            </w:r>
            <w:proofErr w:type="gramEnd"/>
            <w:r>
              <w:rPr>
                <w:rFonts w:ascii="Arial" w:eastAsia="Arial" w:hAnsi="Arial" w:cs="Arial"/>
                <w:sz w:val="23"/>
              </w:rPr>
              <w:t xml:space="preserve">ca. 40 VA </w:t>
            </w:r>
          </w:p>
        </w:tc>
      </w:tr>
      <w:tr w:rsidR="005F12D8" w14:paraId="57DD6AC3" w14:textId="77777777">
        <w:trPr>
          <w:trHeight w:val="259"/>
        </w:trPr>
        <w:tc>
          <w:tcPr>
            <w:tcW w:w="3235" w:type="dxa"/>
            <w:gridSpan w:val="3"/>
            <w:tcBorders>
              <w:top w:val="nil"/>
              <w:left w:val="nil"/>
              <w:bottom w:val="nil"/>
              <w:right w:val="nil"/>
            </w:tcBorders>
          </w:tcPr>
          <w:p w14:paraId="74D9CFF5" w14:textId="77777777" w:rsidR="005F12D8" w:rsidRDefault="00000000">
            <w:pPr>
              <w:spacing w:after="0"/>
            </w:pPr>
            <w:r>
              <w:rPr>
                <w:rFonts w:ascii="Arial" w:eastAsia="Arial" w:hAnsi="Arial" w:cs="Arial"/>
                <w:sz w:val="23"/>
              </w:rPr>
              <w:t xml:space="preserve"> </w:t>
            </w:r>
            <w:r>
              <w:rPr>
                <w:rFonts w:ascii="Arial" w:eastAsia="Arial" w:hAnsi="Arial" w:cs="Arial"/>
                <w:sz w:val="23"/>
              </w:rPr>
              <w:tab/>
              <w:t xml:space="preserve"> </w:t>
            </w:r>
            <w:r>
              <w:rPr>
                <w:rFonts w:ascii="Arial" w:eastAsia="Arial" w:hAnsi="Arial" w:cs="Arial"/>
                <w:sz w:val="23"/>
              </w:rPr>
              <w:tab/>
              <w:t xml:space="preserve"> </w:t>
            </w:r>
            <w:r>
              <w:rPr>
                <w:rFonts w:ascii="Arial" w:eastAsia="Arial" w:hAnsi="Arial" w:cs="Arial"/>
                <w:sz w:val="23"/>
              </w:rPr>
              <w:tab/>
              <w:t xml:space="preserve"> </w:t>
            </w:r>
          </w:p>
        </w:tc>
        <w:tc>
          <w:tcPr>
            <w:tcW w:w="6962" w:type="dxa"/>
            <w:tcBorders>
              <w:top w:val="nil"/>
              <w:left w:val="nil"/>
              <w:bottom w:val="nil"/>
              <w:right w:val="nil"/>
            </w:tcBorders>
          </w:tcPr>
          <w:p w14:paraId="630BD453" w14:textId="77777777" w:rsidR="005F12D8" w:rsidRDefault="00000000">
            <w:pPr>
              <w:tabs>
                <w:tab w:val="center" w:pos="2426"/>
                <w:tab w:val="center" w:pos="3730"/>
              </w:tabs>
              <w:spacing w:after="0"/>
            </w:pPr>
            <w:r>
              <w:rPr>
                <w:rFonts w:ascii="Arial" w:eastAsia="Arial" w:hAnsi="Arial" w:cs="Arial"/>
                <w:sz w:val="23"/>
              </w:rPr>
              <w:t xml:space="preserve">MA </w:t>
            </w:r>
            <w:proofErr w:type="spellStart"/>
            <w:r>
              <w:rPr>
                <w:rFonts w:ascii="Arial" w:eastAsia="Arial" w:hAnsi="Arial" w:cs="Arial"/>
                <w:sz w:val="23"/>
              </w:rPr>
              <w:t>onPC</w:t>
            </w:r>
            <w:proofErr w:type="spellEnd"/>
            <w:r>
              <w:rPr>
                <w:rFonts w:ascii="Arial" w:eastAsia="Arial" w:hAnsi="Arial" w:cs="Arial"/>
                <w:sz w:val="23"/>
              </w:rPr>
              <w:t xml:space="preserve"> fader wing </w:t>
            </w:r>
            <w:r>
              <w:rPr>
                <w:rFonts w:ascii="Arial" w:eastAsia="Arial" w:hAnsi="Arial" w:cs="Arial"/>
                <w:sz w:val="23"/>
              </w:rPr>
              <w:tab/>
              <w:t xml:space="preserve"> </w:t>
            </w:r>
            <w:r>
              <w:rPr>
                <w:rFonts w:ascii="Arial" w:eastAsia="Arial" w:hAnsi="Arial" w:cs="Arial"/>
                <w:sz w:val="23"/>
              </w:rPr>
              <w:tab/>
              <w:t>ca. 40 VA</w:t>
            </w:r>
            <w:r>
              <w:rPr>
                <w:rFonts w:ascii="Arial" w:eastAsia="Arial" w:hAnsi="Arial" w:cs="Arial"/>
                <w:b/>
                <w:sz w:val="23"/>
              </w:rPr>
              <w:t xml:space="preserve"> </w:t>
            </w:r>
          </w:p>
        </w:tc>
      </w:tr>
    </w:tbl>
    <w:p w14:paraId="6455A948" w14:textId="77777777" w:rsidR="005F12D8" w:rsidRDefault="005F12D8">
      <w:pPr>
        <w:sectPr w:rsidR="005F12D8">
          <w:footerReference w:type="even" r:id="rId27"/>
          <w:footerReference w:type="default" r:id="rId28"/>
          <w:footerReference w:type="first" r:id="rId29"/>
          <w:pgSz w:w="14180" w:h="9980" w:orient="landscape"/>
          <w:pgMar w:top="1282" w:right="1440" w:bottom="1440" w:left="1440" w:header="720" w:footer="1249" w:gutter="0"/>
          <w:cols w:space="720"/>
        </w:sectPr>
      </w:pPr>
    </w:p>
    <w:p w14:paraId="454C2551" w14:textId="77777777" w:rsidR="005F12D8" w:rsidRDefault="00000000">
      <w:pPr>
        <w:pStyle w:val="2"/>
        <w:ind w:left="-5"/>
      </w:pPr>
      <w:r>
        <w:lastRenderedPageBreak/>
        <w:t xml:space="preserve">Transport </w:t>
      </w:r>
    </w:p>
    <w:p w14:paraId="15407F6D" w14:textId="77777777" w:rsidR="005F12D8" w:rsidRDefault="00000000">
      <w:pPr>
        <w:spacing w:after="0"/>
      </w:pPr>
      <w:r>
        <w:rPr>
          <w:rFonts w:ascii="Arial" w:eastAsia="Arial" w:hAnsi="Arial" w:cs="Arial"/>
          <w:sz w:val="20"/>
        </w:rPr>
        <w:t xml:space="preserve"> </w:t>
      </w:r>
    </w:p>
    <w:p w14:paraId="66653AC2" w14:textId="77777777" w:rsidR="005F12D8" w:rsidRDefault="00000000">
      <w:pPr>
        <w:spacing w:after="5" w:line="247" w:lineRule="auto"/>
        <w:ind w:left="7" w:hanging="8"/>
      </w:pPr>
      <w:r>
        <w:rPr>
          <w:rFonts w:ascii="Arial" w:eastAsia="Arial" w:hAnsi="Arial" w:cs="Arial"/>
          <w:sz w:val="20"/>
        </w:rPr>
        <w:t xml:space="preserve">Bitte das </w:t>
      </w:r>
      <w:proofErr w:type="spellStart"/>
      <w:r>
        <w:rPr>
          <w:rFonts w:ascii="Arial" w:eastAsia="Arial" w:hAnsi="Arial" w:cs="Arial"/>
          <w:sz w:val="20"/>
        </w:rPr>
        <w:t>Gewicht</w:t>
      </w:r>
      <w:proofErr w:type="spellEnd"/>
      <w:r>
        <w:rPr>
          <w:rFonts w:ascii="Arial" w:eastAsia="Arial" w:hAnsi="Arial" w:cs="Arial"/>
          <w:sz w:val="20"/>
        </w:rPr>
        <w:t xml:space="preserve"> des </w:t>
      </w:r>
      <w:proofErr w:type="spellStart"/>
      <w:r>
        <w:rPr>
          <w:rFonts w:ascii="Arial" w:eastAsia="Arial" w:hAnsi="Arial" w:cs="Arial"/>
          <w:sz w:val="20"/>
        </w:rPr>
        <w:t>Gerätes</w:t>
      </w:r>
      <w:proofErr w:type="spellEnd"/>
      <w:r>
        <w:rPr>
          <w:rFonts w:ascii="Arial" w:eastAsia="Arial" w:hAnsi="Arial" w:cs="Arial"/>
          <w:sz w:val="20"/>
        </w:rPr>
        <w:t xml:space="preserve"> </w:t>
      </w:r>
      <w:proofErr w:type="spellStart"/>
      <w:r>
        <w:rPr>
          <w:rFonts w:ascii="Arial" w:eastAsia="Arial" w:hAnsi="Arial" w:cs="Arial"/>
          <w:sz w:val="20"/>
        </w:rPr>
        <w:t>beachten</w:t>
      </w:r>
      <w:proofErr w:type="spellEnd"/>
      <w:r>
        <w:rPr>
          <w:rFonts w:ascii="Arial" w:eastAsia="Arial" w:hAnsi="Arial" w:cs="Arial"/>
          <w:sz w:val="20"/>
        </w:rPr>
        <w:t xml:space="preserve">. </w:t>
      </w:r>
      <w:proofErr w:type="spellStart"/>
      <w:r>
        <w:rPr>
          <w:rFonts w:ascii="Arial" w:eastAsia="Arial" w:hAnsi="Arial" w:cs="Arial"/>
          <w:sz w:val="20"/>
        </w:rPr>
        <w:t>Vorsichtig</w:t>
      </w:r>
      <w:proofErr w:type="spellEnd"/>
      <w:r>
        <w:rPr>
          <w:rFonts w:ascii="Arial" w:eastAsia="Arial" w:hAnsi="Arial" w:cs="Arial"/>
          <w:sz w:val="20"/>
        </w:rPr>
        <w:t xml:space="preserve"> </w:t>
      </w:r>
      <w:proofErr w:type="spellStart"/>
      <w:r>
        <w:rPr>
          <w:rFonts w:ascii="Arial" w:eastAsia="Arial" w:hAnsi="Arial" w:cs="Arial"/>
          <w:sz w:val="20"/>
        </w:rPr>
        <w:t>transportieren</w:t>
      </w:r>
      <w:proofErr w:type="spellEnd"/>
      <w:r>
        <w:rPr>
          <w:rFonts w:ascii="Arial" w:eastAsia="Arial" w:hAnsi="Arial" w:cs="Arial"/>
          <w:sz w:val="20"/>
        </w:rPr>
        <w:t xml:space="preserve">; </w:t>
      </w:r>
      <w:proofErr w:type="spellStart"/>
      <w:r>
        <w:rPr>
          <w:rFonts w:ascii="Arial" w:eastAsia="Arial" w:hAnsi="Arial" w:cs="Arial"/>
          <w:sz w:val="20"/>
        </w:rPr>
        <w:t>bei</w:t>
      </w:r>
      <w:proofErr w:type="spellEnd"/>
      <w:r>
        <w:rPr>
          <w:rFonts w:ascii="Arial" w:eastAsia="Arial" w:hAnsi="Arial" w:cs="Arial"/>
          <w:sz w:val="20"/>
        </w:rPr>
        <w:t xml:space="preserve"> </w:t>
      </w:r>
      <w:proofErr w:type="spellStart"/>
      <w:r>
        <w:rPr>
          <w:rFonts w:ascii="Arial" w:eastAsia="Arial" w:hAnsi="Arial" w:cs="Arial"/>
          <w:sz w:val="20"/>
        </w:rPr>
        <w:t>Nichtbeachten</w:t>
      </w:r>
      <w:proofErr w:type="spellEnd"/>
      <w:r>
        <w:rPr>
          <w:rFonts w:ascii="Arial" w:eastAsia="Arial" w:hAnsi="Arial" w:cs="Arial"/>
          <w:sz w:val="20"/>
        </w:rPr>
        <w:t xml:space="preserve"> </w:t>
      </w:r>
      <w:proofErr w:type="spellStart"/>
      <w:r>
        <w:rPr>
          <w:rFonts w:ascii="Arial" w:eastAsia="Arial" w:hAnsi="Arial" w:cs="Arial"/>
          <w:sz w:val="20"/>
        </w:rPr>
        <w:t>können</w:t>
      </w:r>
      <w:proofErr w:type="spellEnd"/>
      <w:r>
        <w:rPr>
          <w:rFonts w:ascii="Arial" w:eastAsia="Arial" w:hAnsi="Arial" w:cs="Arial"/>
          <w:sz w:val="20"/>
        </w:rPr>
        <w:t xml:space="preserve"> </w:t>
      </w:r>
      <w:proofErr w:type="spellStart"/>
      <w:r>
        <w:rPr>
          <w:rFonts w:ascii="Arial" w:eastAsia="Arial" w:hAnsi="Arial" w:cs="Arial"/>
          <w:sz w:val="20"/>
        </w:rPr>
        <w:t>Personen</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Sachschäden</w:t>
      </w:r>
      <w:proofErr w:type="spellEnd"/>
      <w:r>
        <w:rPr>
          <w:rFonts w:ascii="Arial" w:eastAsia="Arial" w:hAnsi="Arial" w:cs="Arial"/>
          <w:sz w:val="20"/>
        </w:rPr>
        <w:t xml:space="preserve"> </w:t>
      </w:r>
      <w:proofErr w:type="spellStart"/>
      <w:r>
        <w:rPr>
          <w:rFonts w:ascii="Arial" w:eastAsia="Arial" w:hAnsi="Arial" w:cs="Arial"/>
          <w:sz w:val="20"/>
        </w:rPr>
        <w:t>entstehen</w:t>
      </w:r>
      <w:proofErr w:type="spellEnd"/>
      <w:r>
        <w:rPr>
          <w:rFonts w:ascii="Arial" w:eastAsia="Arial" w:hAnsi="Arial" w:cs="Arial"/>
          <w:sz w:val="20"/>
        </w:rPr>
        <w:t xml:space="preserve">. </w:t>
      </w:r>
    </w:p>
    <w:p w14:paraId="548C0D3A" w14:textId="77777777" w:rsidR="005F12D8" w:rsidRDefault="00000000">
      <w:pPr>
        <w:spacing w:after="0"/>
      </w:pPr>
      <w:r>
        <w:rPr>
          <w:rFonts w:ascii="Arial" w:eastAsia="Arial" w:hAnsi="Arial" w:cs="Arial"/>
          <w:sz w:val="20"/>
        </w:rPr>
        <w:t xml:space="preserve"> </w:t>
      </w:r>
    </w:p>
    <w:p w14:paraId="1BE4415D" w14:textId="77777777" w:rsidR="005F12D8" w:rsidRDefault="00000000">
      <w:pPr>
        <w:spacing w:after="5" w:line="247" w:lineRule="auto"/>
        <w:ind w:left="4957" w:hanging="4057"/>
      </w:pPr>
      <w:r>
        <w:rPr>
          <w:rFonts w:ascii="Arial" w:eastAsia="Arial" w:hAnsi="Arial" w:cs="Arial"/>
          <w:b/>
          <w:sz w:val="20"/>
        </w:rPr>
        <w:t xml:space="preserve">MA </w:t>
      </w:r>
      <w:proofErr w:type="spellStart"/>
      <w:r>
        <w:rPr>
          <w:rFonts w:ascii="Arial" w:eastAsia="Arial" w:hAnsi="Arial" w:cs="Arial"/>
          <w:b/>
          <w:sz w:val="20"/>
        </w:rPr>
        <w:t>onPC</w:t>
      </w:r>
      <w:proofErr w:type="spellEnd"/>
      <w:r>
        <w:rPr>
          <w:rFonts w:ascii="Arial" w:eastAsia="Arial" w:hAnsi="Arial" w:cs="Arial"/>
          <w:b/>
          <w:sz w:val="20"/>
        </w:rPr>
        <w:t xml:space="preserve"> command wing       ca. 6 </w:t>
      </w:r>
      <w:proofErr w:type="gramStart"/>
      <w:r>
        <w:rPr>
          <w:rFonts w:ascii="Arial" w:eastAsia="Arial" w:hAnsi="Arial" w:cs="Arial"/>
          <w:b/>
          <w:sz w:val="20"/>
        </w:rPr>
        <w:t xml:space="preserve">kg  </w:t>
      </w:r>
      <w:r>
        <w:rPr>
          <w:rFonts w:ascii="Arial" w:eastAsia="Arial" w:hAnsi="Arial" w:cs="Arial"/>
          <w:b/>
          <w:sz w:val="20"/>
        </w:rPr>
        <w:tab/>
      </w:r>
      <w:proofErr w:type="spellStart"/>
      <w:proofErr w:type="gramEnd"/>
      <w:r>
        <w:rPr>
          <w:rFonts w:ascii="Arial" w:eastAsia="Arial" w:hAnsi="Arial" w:cs="Arial"/>
          <w:sz w:val="20"/>
        </w:rPr>
        <w:t>ohne</w:t>
      </w:r>
      <w:proofErr w:type="spellEnd"/>
      <w:r>
        <w:rPr>
          <w:rFonts w:ascii="Arial" w:eastAsia="Arial" w:hAnsi="Arial" w:cs="Arial"/>
          <w:sz w:val="20"/>
        </w:rPr>
        <w:t xml:space="preserve"> </w:t>
      </w:r>
      <w:proofErr w:type="spellStart"/>
      <w:r>
        <w:rPr>
          <w:rFonts w:ascii="Arial" w:eastAsia="Arial" w:hAnsi="Arial" w:cs="Arial"/>
          <w:sz w:val="20"/>
        </w:rPr>
        <w:t>Transportbehälter</w:t>
      </w:r>
      <w:proofErr w:type="spellEnd"/>
      <w:r>
        <w:rPr>
          <w:rFonts w:ascii="Arial" w:eastAsia="Arial" w:hAnsi="Arial" w:cs="Arial"/>
          <w:sz w:val="20"/>
        </w:rPr>
        <w:t xml:space="preserve">, </w:t>
      </w:r>
      <w:proofErr w:type="spellStart"/>
      <w:r>
        <w:rPr>
          <w:rFonts w:ascii="Arial" w:eastAsia="Arial" w:hAnsi="Arial" w:cs="Arial"/>
          <w:sz w:val="20"/>
        </w:rPr>
        <w:t>Verpackung</w:t>
      </w:r>
      <w:proofErr w:type="spellEnd"/>
      <w:r>
        <w:rPr>
          <w:rFonts w:ascii="Arial" w:eastAsia="Arial" w:hAnsi="Arial" w:cs="Arial"/>
          <w:sz w:val="20"/>
        </w:rPr>
        <w:t xml:space="preserve">, </w:t>
      </w:r>
      <w:proofErr w:type="spellStart"/>
      <w:r>
        <w:rPr>
          <w:rFonts w:ascii="Arial" w:eastAsia="Arial" w:hAnsi="Arial" w:cs="Arial"/>
          <w:sz w:val="20"/>
        </w:rPr>
        <w:t>Schutztasche</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Koffer</w:t>
      </w:r>
      <w:r>
        <w:rPr>
          <w:rFonts w:ascii="Arial" w:eastAsia="Arial" w:hAnsi="Arial" w:cs="Arial"/>
          <w:b/>
          <w:sz w:val="20"/>
        </w:rPr>
        <w:t xml:space="preserve">  </w:t>
      </w:r>
    </w:p>
    <w:p w14:paraId="1EAC57B7" w14:textId="77777777" w:rsidR="005F12D8" w:rsidRDefault="00000000">
      <w:pPr>
        <w:tabs>
          <w:tab w:val="center" w:pos="2737"/>
          <w:tab w:val="center" w:pos="6613"/>
        </w:tabs>
        <w:spacing w:after="13" w:line="249" w:lineRule="auto"/>
      </w:pPr>
      <w:r>
        <w:tab/>
      </w:r>
      <w:r>
        <w:rPr>
          <w:rFonts w:ascii="Arial" w:eastAsia="Arial" w:hAnsi="Arial" w:cs="Arial"/>
          <w:b/>
          <w:sz w:val="20"/>
        </w:rPr>
        <w:t xml:space="preserve">MA </w:t>
      </w:r>
      <w:proofErr w:type="spellStart"/>
      <w:r>
        <w:rPr>
          <w:rFonts w:ascii="Arial" w:eastAsia="Arial" w:hAnsi="Arial" w:cs="Arial"/>
          <w:b/>
          <w:sz w:val="20"/>
        </w:rPr>
        <w:t>onPC</w:t>
      </w:r>
      <w:proofErr w:type="spellEnd"/>
      <w:r>
        <w:rPr>
          <w:rFonts w:ascii="Arial" w:eastAsia="Arial" w:hAnsi="Arial" w:cs="Arial"/>
          <w:b/>
          <w:sz w:val="20"/>
        </w:rPr>
        <w:t xml:space="preserve"> fader wing               ca. 4,5 kg </w:t>
      </w:r>
      <w:r>
        <w:rPr>
          <w:rFonts w:ascii="Arial" w:eastAsia="Arial" w:hAnsi="Arial" w:cs="Arial"/>
          <w:b/>
          <w:sz w:val="20"/>
        </w:rPr>
        <w:tab/>
      </w:r>
      <w:proofErr w:type="spellStart"/>
      <w:r>
        <w:rPr>
          <w:rFonts w:ascii="Arial" w:eastAsia="Arial" w:hAnsi="Arial" w:cs="Arial"/>
          <w:sz w:val="20"/>
        </w:rPr>
        <w:t>ohne</w:t>
      </w:r>
      <w:proofErr w:type="spellEnd"/>
      <w:r>
        <w:rPr>
          <w:rFonts w:ascii="Arial" w:eastAsia="Arial" w:hAnsi="Arial" w:cs="Arial"/>
          <w:sz w:val="20"/>
        </w:rPr>
        <w:t xml:space="preserve"> </w:t>
      </w:r>
      <w:proofErr w:type="spellStart"/>
      <w:r>
        <w:rPr>
          <w:rFonts w:ascii="Arial" w:eastAsia="Arial" w:hAnsi="Arial" w:cs="Arial"/>
          <w:sz w:val="20"/>
        </w:rPr>
        <w:t>Transportbehälter</w:t>
      </w:r>
      <w:proofErr w:type="spellEnd"/>
      <w:r>
        <w:rPr>
          <w:rFonts w:ascii="Arial" w:eastAsia="Arial" w:hAnsi="Arial" w:cs="Arial"/>
          <w:sz w:val="20"/>
        </w:rPr>
        <w:t xml:space="preserve">, </w:t>
      </w:r>
      <w:proofErr w:type="spellStart"/>
      <w:r>
        <w:rPr>
          <w:rFonts w:ascii="Arial" w:eastAsia="Arial" w:hAnsi="Arial" w:cs="Arial"/>
          <w:sz w:val="20"/>
        </w:rPr>
        <w:t>Verpackung</w:t>
      </w:r>
      <w:proofErr w:type="spellEnd"/>
      <w:r>
        <w:rPr>
          <w:rFonts w:ascii="Arial" w:eastAsia="Arial" w:hAnsi="Arial" w:cs="Arial"/>
          <w:sz w:val="20"/>
        </w:rPr>
        <w:t xml:space="preserve">, </w:t>
      </w:r>
    </w:p>
    <w:p w14:paraId="54ADD388" w14:textId="77777777" w:rsidR="005F12D8" w:rsidRDefault="00000000">
      <w:pPr>
        <w:spacing w:after="5" w:line="247" w:lineRule="auto"/>
        <w:ind w:left="4965" w:hanging="8"/>
      </w:pPr>
      <w:proofErr w:type="spellStart"/>
      <w:r>
        <w:rPr>
          <w:rFonts w:ascii="Arial" w:eastAsia="Arial" w:hAnsi="Arial" w:cs="Arial"/>
          <w:sz w:val="20"/>
        </w:rPr>
        <w:t>Schutztasche</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Koffer</w:t>
      </w:r>
      <w:r>
        <w:rPr>
          <w:rFonts w:ascii="Arial" w:eastAsia="Arial" w:hAnsi="Arial" w:cs="Arial"/>
          <w:b/>
          <w:sz w:val="20"/>
        </w:rPr>
        <w:t xml:space="preserve"> </w:t>
      </w:r>
    </w:p>
    <w:p w14:paraId="2B98F042" w14:textId="77777777" w:rsidR="005F12D8" w:rsidRDefault="00000000">
      <w:pPr>
        <w:spacing w:after="0"/>
      </w:pPr>
      <w:r>
        <w:rPr>
          <w:rFonts w:ascii="Arial" w:eastAsia="Arial" w:hAnsi="Arial" w:cs="Arial"/>
          <w:sz w:val="20"/>
        </w:rPr>
        <w:t xml:space="preserve"> </w:t>
      </w:r>
    </w:p>
    <w:p w14:paraId="2545E460" w14:textId="77777777" w:rsidR="005F12D8" w:rsidRDefault="00000000">
      <w:pPr>
        <w:spacing w:after="5" w:line="247" w:lineRule="auto"/>
        <w:ind w:left="7" w:hanging="8"/>
      </w:pPr>
      <w:proofErr w:type="spellStart"/>
      <w:r>
        <w:rPr>
          <w:rFonts w:ascii="Arial" w:eastAsia="Arial" w:hAnsi="Arial" w:cs="Arial"/>
          <w:sz w:val="20"/>
        </w:rPr>
        <w:t>Vor</w:t>
      </w:r>
      <w:proofErr w:type="spellEnd"/>
      <w:r>
        <w:rPr>
          <w:rFonts w:ascii="Arial" w:eastAsia="Arial" w:hAnsi="Arial" w:cs="Arial"/>
          <w:sz w:val="20"/>
        </w:rPr>
        <w:t xml:space="preserve"> dem Transport alle Kabel </w:t>
      </w:r>
      <w:proofErr w:type="spellStart"/>
      <w:r>
        <w:rPr>
          <w:rFonts w:ascii="Arial" w:eastAsia="Arial" w:hAnsi="Arial" w:cs="Arial"/>
          <w:sz w:val="20"/>
        </w:rPr>
        <w:t>entfernen</w:t>
      </w:r>
      <w:proofErr w:type="spellEnd"/>
      <w:r>
        <w:rPr>
          <w:rFonts w:ascii="Arial" w:eastAsia="Arial" w:hAnsi="Arial" w:cs="Arial"/>
          <w:sz w:val="20"/>
        </w:rPr>
        <w:t xml:space="preserve">. </w:t>
      </w:r>
    </w:p>
    <w:p w14:paraId="05570CE6" w14:textId="77777777" w:rsidR="005F12D8" w:rsidRDefault="00000000">
      <w:pPr>
        <w:spacing w:after="0"/>
      </w:pPr>
      <w:r>
        <w:rPr>
          <w:rFonts w:ascii="Arial" w:eastAsia="Arial" w:hAnsi="Arial" w:cs="Arial"/>
          <w:sz w:val="20"/>
        </w:rPr>
        <w:t xml:space="preserve"> </w:t>
      </w:r>
    </w:p>
    <w:p w14:paraId="779674BF" w14:textId="77777777" w:rsidR="005F12D8" w:rsidRDefault="00000000">
      <w:pPr>
        <w:spacing w:after="5" w:line="247" w:lineRule="auto"/>
        <w:ind w:left="7" w:right="873" w:hanging="8"/>
      </w:pPr>
      <w:r>
        <w:rPr>
          <w:rFonts w:ascii="Arial" w:eastAsia="Arial" w:hAnsi="Arial" w:cs="Arial"/>
          <w:sz w:val="20"/>
        </w:rPr>
        <w:t xml:space="preserve">Für den Transport und die Wahl des </w:t>
      </w:r>
      <w:proofErr w:type="spellStart"/>
      <w:r>
        <w:rPr>
          <w:rFonts w:ascii="Arial" w:eastAsia="Arial" w:hAnsi="Arial" w:cs="Arial"/>
          <w:sz w:val="20"/>
        </w:rPr>
        <w:t>geeigneten</w:t>
      </w:r>
      <w:proofErr w:type="spellEnd"/>
      <w:r>
        <w:rPr>
          <w:rFonts w:ascii="Arial" w:eastAsia="Arial" w:hAnsi="Arial" w:cs="Arial"/>
          <w:sz w:val="20"/>
        </w:rPr>
        <w:t xml:space="preserve"> </w:t>
      </w:r>
      <w:proofErr w:type="spellStart"/>
      <w:r>
        <w:rPr>
          <w:rFonts w:ascii="Arial" w:eastAsia="Arial" w:hAnsi="Arial" w:cs="Arial"/>
          <w:sz w:val="20"/>
        </w:rPr>
        <w:t>Transportmittels</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w:t>
      </w:r>
      <w:proofErr w:type="spellStart"/>
      <w:r>
        <w:rPr>
          <w:rFonts w:ascii="Arial" w:eastAsia="Arial" w:hAnsi="Arial" w:cs="Arial"/>
          <w:sz w:val="20"/>
        </w:rPr>
        <w:t>ausschließlich</w:t>
      </w:r>
      <w:proofErr w:type="spellEnd"/>
      <w:r>
        <w:rPr>
          <w:rFonts w:ascii="Arial" w:eastAsia="Arial" w:hAnsi="Arial" w:cs="Arial"/>
          <w:sz w:val="20"/>
        </w:rPr>
        <w:t xml:space="preserve"> der </w:t>
      </w:r>
      <w:proofErr w:type="spellStart"/>
      <w:r>
        <w:rPr>
          <w:rFonts w:ascii="Arial" w:eastAsia="Arial" w:hAnsi="Arial" w:cs="Arial"/>
          <w:sz w:val="20"/>
        </w:rPr>
        <w:t>Anwender</w:t>
      </w:r>
      <w:proofErr w:type="spellEnd"/>
      <w:r>
        <w:rPr>
          <w:rFonts w:ascii="Arial" w:eastAsia="Arial" w:hAnsi="Arial" w:cs="Arial"/>
          <w:sz w:val="20"/>
        </w:rPr>
        <w:t xml:space="preserve"> </w:t>
      </w:r>
      <w:proofErr w:type="spellStart"/>
      <w:r>
        <w:rPr>
          <w:rFonts w:ascii="Arial" w:eastAsia="Arial" w:hAnsi="Arial" w:cs="Arial"/>
          <w:sz w:val="20"/>
        </w:rPr>
        <w:t>verantwortlich</w:t>
      </w:r>
      <w:proofErr w:type="spellEnd"/>
      <w:r>
        <w:rPr>
          <w:rFonts w:ascii="Arial" w:eastAsia="Arial" w:hAnsi="Arial" w:cs="Arial"/>
          <w:sz w:val="20"/>
        </w:rPr>
        <w:t xml:space="preserve">; </w:t>
      </w:r>
      <w:proofErr w:type="spellStart"/>
      <w:r>
        <w:rPr>
          <w:rFonts w:ascii="Arial" w:eastAsia="Arial" w:hAnsi="Arial" w:cs="Arial"/>
          <w:sz w:val="20"/>
        </w:rPr>
        <w:t>bei</w:t>
      </w:r>
      <w:proofErr w:type="spellEnd"/>
      <w:r>
        <w:rPr>
          <w:rFonts w:ascii="Arial" w:eastAsia="Arial" w:hAnsi="Arial" w:cs="Arial"/>
          <w:sz w:val="20"/>
        </w:rPr>
        <w:t xml:space="preserve"> </w:t>
      </w:r>
      <w:proofErr w:type="spellStart"/>
      <w:r>
        <w:rPr>
          <w:rFonts w:ascii="Arial" w:eastAsia="Arial" w:hAnsi="Arial" w:cs="Arial"/>
          <w:sz w:val="20"/>
        </w:rPr>
        <w:t>Nichtbeachten</w:t>
      </w:r>
      <w:proofErr w:type="spellEnd"/>
      <w:r>
        <w:rPr>
          <w:rFonts w:ascii="Arial" w:eastAsia="Arial" w:hAnsi="Arial" w:cs="Arial"/>
          <w:sz w:val="20"/>
        </w:rPr>
        <w:t xml:space="preserve"> </w:t>
      </w:r>
      <w:proofErr w:type="spellStart"/>
      <w:r>
        <w:rPr>
          <w:rFonts w:ascii="Arial" w:eastAsia="Arial" w:hAnsi="Arial" w:cs="Arial"/>
          <w:sz w:val="20"/>
        </w:rPr>
        <w:t>können</w:t>
      </w:r>
      <w:proofErr w:type="spellEnd"/>
      <w:r>
        <w:rPr>
          <w:rFonts w:ascii="Arial" w:eastAsia="Arial" w:hAnsi="Arial" w:cs="Arial"/>
          <w:sz w:val="20"/>
        </w:rPr>
        <w:t xml:space="preserve"> </w:t>
      </w:r>
      <w:proofErr w:type="spellStart"/>
      <w:r>
        <w:rPr>
          <w:rFonts w:ascii="Arial" w:eastAsia="Arial" w:hAnsi="Arial" w:cs="Arial"/>
          <w:sz w:val="20"/>
        </w:rPr>
        <w:t>Personen</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Sachschäden</w:t>
      </w:r>
      <w:proofErr w:type="spellEnd"/>
      <w:r>
        <w:rPr>
          <w:rFonts w:ascii="Arial" w:eastAsia="Arial" w:hAnsi="Arial" w:cs="Arial"/>
          <w:sz w:val="20"/>
        </w:rPr>
        <w:t xml:space="preserve"> </w:t>
      </w:r>
      <w:proofErr w:type="spellStart"/>
      <w:r>
        <w:rPr>
          <w:rFonts w:ascii="Arial" w:eastAsia="Arial" w:hAnsi="Arial" w:cs="Arial"/>
          <w:sz w:val="20"/>
        </w:rPr>
        <w:t>entstehen</w:t>
      </w:r>
      <w:proofErr w:type="spellEnd"/>
      <w:r>
        <w:rPr>
          <w:rFonts w:ascii="Arial" w:eastAsia="Arial" w:hAnsi="Arial" w:cs="Arial"/>
          <w:sz w:val="20"/>
        </w:rPr>
        <w:t xml:space="preserve">. </w:t>
      </w:r>
    </w:p>
    <w:p w14:paraId="6209AF22" w14:textId="77777777" w:rsidR="005F12D8" w:rsidRDefault="00000000">
      <w:pPr>
        <w:spacing w:after="0"/>
      </w:pPr>
      <w:r>
        <w:rPr>
          <w:rFonts w:ascii="Arial" w:eastAsia="Arial" w:hAnsi="Arial" w:cs="Arial"/>
          <w:sz w:val="20"/>
        </w:rPr>
        <w:t xml:space="preserve"> </w:t>
      </w:r>
    </w:p>
    <w:p w14:paraId="28908CFC" w14:textId="77777777" w:rsidR="005F12D8" w:rsidRDefault="00000000">
      <w:pPr>
        <w:spacing w:after="5" w:line="247" w:lineRule="auto"/>
        <w:ind w:left="7" w:right="987" w:hanging="8"/>
      </w:pPr>
      <w:r>
        <w:rPr>
          <w:noProof/>
        </w:rPr>
        <mc:AlternateContent>
          <mc:Choice Requires="wpg">
            <w:drawing>
              <wp:anchor distT="0" distB="0" distL="114300" distR="114300" simplePos="0" relativeHeight="251665408" behindDoc="0" locked="0" layoutInCell="1" allowOverlap="1" wp14:anchorId="4AE4A4A6" wp14:editId="408D4514">
                <wp:simplePos x="0" y="0"/>
                <wp:positionH relativeFrom="page">
                  <wp:posOffset>6286500</wp:posOffset>
                </wp:positionH>
                <wp:positionV relativeFrom="page">
                  <wp:posOffset>0</wp:posOffset>
                </wp:positionV>
                <wp:extent cx="1490472" cy="5544312"/>
                <wp:effectExtent l="0" t="0" r="0" b="0"/>
                <wp:wrapSquare wrapText="bothSides"/>
                <wp:docPr id="33114" name="Group 33114"/>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366" name="Shape 43366"/>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460" name="Shape 460"/>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62" name="Shape 462"/>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63" name="Shape 463"/>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64" name="Shape 464"/>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65" name="Shape 465"/>
                        <wps:cNvSpPr/>
                        <wps:spPr>
                          <a:xfrm>
                            <a:off x="116205" y="16002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66" name="Shape 466"/>
                        <wps:cNvSpPr/>
                        <wps:spPr>
                          <a:xfrm>
                            <a:off x="116205" y="16002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67" name="Shape 467"/>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68" name="Shape 468"/>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69" name="Shape 469"/>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70" name="Shape 470"/>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71" name="Shape 471"/>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706" name="Rectangle 32706"/>
                        <wps:cNvSpPr/>
                        <wps:spPr>
                          <a:xfrm>
                            <a:off x="1007360" y="4993692"/>
                            <a:ext cx="226204" cy="194989"/>
                          </a:xfrm>
                          <a:prstGeom prst="rect">
                            <a:avLst/>
                          </a:prstGeom>
                          <a:ln>
                            <a:noFill/>
                          </a:ln>
                        </wps:spPr>
                        <wps:txbx>
                          <w:txbxContent>
                            <w:p w14:paraId="69E7D379" w14:textId="77777777" w:rsidR="005F12D8" w:rsidRDefault="00000000">
                              <w:r>
                                <w:rPr>
                                  <w:rFonts w:ascii="Arial" w:eastAsia="Arial" w:hAnsi="Arial" w:cs="Arial"/>
                                  <w:b/>
                                  <w:color w:val="FFFFFF"/>
                                  <w:sz w:val="24"/>
                                </w:rPr>
                                <w:t>07</w:t>
                              </w:r>
                            </w:p>
                          </w:txbxContent>
                        </wps:txbx>
                        <wps:bodyPr horzOverflow="overflow" vert="horz" lIns="0" tIns="0" rIns="0" bIns="0" rtlCol="0">
                          <a:noAutofit/>
                        </wps:bodyPr>
                      </wps:wsp>
                      <wps:wsp>
                        <wps:cNvPr id="32707" name="Rectangle 32707"/>
                        <wps:cNvSpPr/>
                        <wps:spPr>
                          <a:xfrm>
                            <a:off x="1178048" y="4993692"/>
                            <a:ext cx="56348" cy="194989"/>
                          </a:xfrm>
                          <a:prstGeom prst="rect">
                            <a:avLst/>
                          </a:prstGeom>
                          <a:ln>
                            <a:noFill/>
                          </a:ln>
                        </wps:spPr>
                        <wps:txbx>
                          <w:txbxContent>
                            <w:p w14:paraId="4AD32E43"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475" name="Rectangle 475"/>
                        <wps:cNvSpPr/>
                        <wps:spPr>
                          <a:xfrm>
                            <a:off x="291080" y="296164"/>
                            <a:ext cx="796136" cy="161841"/>
                          </a:xfrm>
                          <a:prstGeom prst="rect">
                            <a:avLst/>
                          </a:prstGeom>
                          <a:ln>
                            <a:noFill/>
                          </a:ln>
                        </wps:spPr>
                        <wps:txbx>
                          <w:txbxContent>
                            <w:p w14:paraId="539721A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476" name="Rectangle 476"/>
                        <wps:cNvSpPr/>
                        <wps:spPr>
                          <a:xfrm>
                            <a:off x="109724" y="442724"/>
                            <a:ext cx="1277109" cy="161841"/>
                          </a:xfrm>
                          <a:prstGeom prst="rect">
                            <a:avLst/>
                          </a:prstGeom>
                          <a:ln>
                            <a:noFill/>
                          </a:ln>
                        </wps:spPr>
                        <wps:txbx>
                          <w:txbxContent>
                            <w:p w14:paraId="7338790A"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2701" name="Rectangle 32701"/>
                        <wps:cNvSpPr/>
                        <wps:spPr>
                          <a:xfrm>
                            <a:off x="568448" y="644994"/>
                            <a:ext cx="9016" cy="15599"/>
                          </a:xfrm>
                          <a:prstGeom prst="rect">
                            <a:avLst/>
                          </a:prstGeom>
                          <a:ln>
                            <a:noFill/>
                          </a:ln>
                        </wps:spPr>
                        <wps:txbx>
                          <w:txbxContent>
                            <w:p w14:paraId="052810CE"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2702" name="Rectangle 32702"/>
                        <wps:cNvSpPr/>
                        <wps:spPr>
                          <a:xfrm>
                            <a:off x="576068" y="644994"/>
                            <a:ext cx="4507" cy="15599"/>
                          </a:xfrm>
                          <a:prstGeom prst="rect">
                            <a:avLst/>
                          </a:prstGeom>
                          <a:ln>
                            <a:noFill/>
                          </a:ln>
                        </wps:spPr>
                        <wps:txbx>
                          <w:txbxContent>
                            <w:p w14:paraId="01508F13"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478" name="Rectangle 478"/>
                        <wps:cNvSpPr/>
                        <wps:spPr>
                          <a:xfrm>
                            <a:off x="291080" y="755141"/>
                            <a:ext cx="889786" cy="161841"/>
                          </a:xfrm>
                          <a:prstGeom prst="rect">
                            <a:avLst/>
                          </a:prstGeom>
                          <a:ln>
                            <a:noFill/>
                          </a:ln>
                        </wps:spPr>
                        <wps:txbx>
                          <w:txbxContent>
                            <w:p w14:paraId="72D22D19"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479" name="Rectangle 479"/>
                        <wps:cNvSpPr/>
                        <wps:spPr>
                          <a:xfrm>
                            <a:off x="254504" y="901445"/>
                            <a:ext cx="891994" cy="161841"/>
                          </a:xfrm>
                          <a:prstGeom prst="rect">
                            <a:avLst/>
                          </a:prstGeom>
                          <a:ln>
                            <a:noFill/>
                          </a:ln>
                        </wps:spPr>
                        <wps:txbx>
                          <w:txbxContent>
                            <w:p w14:paraId="4DE1771D"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480" name="Rectangle 480"/>
                        <wps:cNvSpPr/>
                        <wps:spPr>
                          <a:xfrm>
                            <a:off x="573020" y="1114072"/>
                            <a:ext cx="28174" cy="97495"/>
                          </a:xfrm>
                          <a:prstGeom prst="rect">
                            <a:avLst/>
                          </a:prstGeom>
                          <a:ln>
                            <a:noFill/>
                          </a:ln>
                        </wps:spPr>
                        <wps:txbx>
                          <w:txbxContent>
                            <w:p w14:paraId="646DCD9A"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481" name="Rectangle 481"/>
                        <wps:cNvSpPr/>
                        <wps:spPr>
                          <a:xfrm>
                            <a:off x="396236" y="1287017"/>
                            <a:ext cx="517015" cy="161841"/>
                          </a:xfrm>
                          <a:prstGeom prst="rect">
                            <a:avLst/>
                          </a:prstGeom>
                          <a:ln>
                            <a:noFill/>
                          </a:ln>
                        </wps:spPr>
                        <wps:txbx>
                          <w:txbxContent>
                            <w:p w14:paraId="2C92C08F"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482" name="Rectangle 482"/>
                        <wps:cNvSpPr/>
                        <wps:spPr>
                          <a:xfrm>
                            <a:off x="573020" y="1509901"/>
                            <a:ext cx="46769" cy="161841"/>
                          </a:xfrm>
                          <a:prstGeom prst="rect">
                            <a:avLst/>
                          </a:prstGeom>
                          <a:ln>
                            <a:noFill/>
                          </a:ln>
                        </wps:spPr>
                        <wps:txbx>
                          <w:txbxContent>
                            <w:p w14:paraId="23E544C6"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483" name="Rectangle 483"/>
                        <wps:cNvSpPr/>
                        <wps:spPr>
                          <a:xfrm>
                            <a:off x="275840" y="1732405"/>
                            <a:ext cx="835240" cy="161841"/>
                          </a:xfrm>
                          <a:prstGeom prst="rect">
                            <a:avLst/>
                          </a:prstGeom>
                          <a:ln>
                            <a:noFill/>
                          </a:ln>
                        </wps:spPr>
                        <wps:txbx>
                          <w:txbxContent>
                            <w:p w14:paraId="73389E49"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484" name="Rectangle 484"/>
                        <wps:cNvSpPr/>
                        <wps:spPr>
                          <a:xfrm>
                            <a:off x="573020" y="1960044"/>
                            <a:ext cx="56348" cy="194989"/>
                          </a:xfrm>
                          <a:prstGeom prst="rect">
                            <a:avLst/>
                          </a:prstGeom>
                          <a:ln>
                            <a:noFill/>
                          </a:ln>
                        </wps:spPr>
                        <wps:txbx>
                          <w:txbxContent>
                            <w:p w14:paraId="240E0621"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485" name="Rectangle 485"/>
                        <wps:cNvSpPr/>
                        <wps:spPr>
                          <a:xfrm>
                            <a:off x="265172" y="2194177"/>
                            <a:ext cx="863618" cy="161841"/>
                          </a:xfrm>
                          <a:prstGeom prst="rect">
                            <a:avLst/>
                          </a:prstGeom>
                          <a:ln>
                            <a:noFill/>
                          </a:ln>
                        </wps:spPr>
                        <wps:txbx>
                          <w:txbxContent>
                            <w:p w14:paraId="3575CB60"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486" name="Rectangle 486"/>
                        <wps:cNvSpPr/>
                        <wps:spPr>
                          <a:xfrm>
                            <a:off x="573020" y="2382191"/>
                            <a:ext cx="56348" cy="194990"/>
                          </a:xfrm>
                          <a:prstGeom prst="rect">
                            <a:avLst/>
                          </a:prstGeom>
                          <a:ln>
                            <a:noFill/>
                          </a:ln>
                        </wps:spPr>
                        <wps:txbx>
                          <w:txbxContent>
                            <w:p w14:paraId="6053FB10"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487" name="Rectangle 487"/>
                        <wps:cNvSpPr/>
                        <wps:spPr>
                          <a:xfrm>
                            <a:off x="103629" y="2590667"/>
                            <a:ext cx="1293326" cy="161841"/>
                          </a:xfrm>
                          <a:prstGeom prst="rect">
                            <a:avLst/>
                          </a:prstGeom>
                          <a:ln>
                            <a:noFill/>
                          </a:ln>
                        </wps:spPr>
                        <wps:txbx>
                          <w:txbxContent>
                            <w:p w14:paraId="1AFDFD33"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488" name="Rectangle 488"/>
                        <wps:cNvSpPr/>
                        <wps:spPr>
                          <a:xfrm>
                            <a:off x="573020" y="2780205"/>
                            <a:ext cx="56348" cy="194990"/>
                          </a:xfrm>
                          <a:prstGeom prst="rect">
                            <a:avLst/>
                          </a:prstGeom>
                          <a:ln>
                            <a:noFill/>
                          </a:ln>
                        </wps:spPr>
                        <wps:txbx>
                          <w:txbxContent>
                            <w:p w14:paraId="6E9E9611"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489" name="Rectangle 489"/>
                        <wps:cNvSpPr/>
                        <wps:spPr>
                          <a:xfrm>
                            <a:off x="259076" y="2988431"/>
                            <a:ext cx="928478" cy="161841"/>
                          </a:xfrm>
                          <a:prstGeom prst="rect">
                            <a:avLst/>
                          </a:prstGeom>
                          <a:ln>
                            <a:noFill/>
                          </a:ln>
                        </wps:spPr>
                        <wps:txbx>
                          <w:txbxContent>
                            <w:p w14:paraId="16EAC71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490" name="Rectangle 490"/>
                        <wps:cNvSpPr/>
                        <wps:spPr>
                          <a:xfrm>
                            <a:off x="318512" y="3134735"/>
                            <a:ext cx="721734" cy="161841"/>
                          </a:xfrm>
                          <a:prstGeom prst="rect">
                            <a:avLst/>
                          </a:prstGeom>
                          <a:ln>
                            <a:noFill/>
                          </a:ln>
                        </wps:spPr>
                        <wps:txbx>
                          <w:txbxContent>
                            <w:p w14:paraId="0DF23193"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491" name="Rectangle 491"/>
                        <wps:cNvSpPr/>
                        <wps:spPr>
                          <a:xfrm>
                            <a:off x="573020" y="3319139"/>
                            <a:ext cx="46769" cy="161841"/>
                          </a:xfrm>
                          <a:prstGeom prst="rect">
                            <a:avLst/>
                          </a:prstGeom>
                          <a:ln>
                            <a:noFill/>
                          </a:ln>
                        </wps:spPr>
                        <wps:txbx>
                          <w:txbxContent>
                            <w:p w14:paraId="6D9B4178"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492" name="Rectangle 492"/>
                        <wps:cNvSpPr/>
                        <wps:spPr>
                          <a:xfrm>
                            <a:off x="259076" y="3503924"/>
                            <a:ext cx="928478" cy="161841"/>
                          </a:xfrm>
                          <a:prstGeom prst="rect">
                            <a:avLst/>
                          </a:prstGeom>
                          <a:ln>
                            <a:noFill/>
                          </a:ln>
                        </wps:spPr>
                        <wps:txbx>
                          <w:txbxContent>
                            <w:p w14:paraId="3AA3068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493" name="Rectangle 493"/>
                        <wps:cNvSpPr/>
                        <wps:spPr>
                          <a:xfrm>
                            <a:off x="297176" y="3648704"/>
                            <a:ext cx="778486" cy="161841"/>
                          </a:xfrm>
                          <a:prstGeom prst="rect">
                            <a:avLst/>
                          </a:prstGeom>
                          <a:ln>
                            <a:noFill/>
                          </a:ln>
                        </wps:spPr>
                        <wps:txbx>
                          <w:txbxContent>
                            <w:p w14:paraId="2CCF76A1"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494" name="Rectangle 494"/>
                        <wps:cNvSpPr/>
                        <wps:spPr>
                          <a:xfrm>
                            <a:off x="573020" y="3826841"/>
                            <a:ext cx="37753" cy="130643"/>
                          </a:xfrm>
                          <a:prstGeom prst="rect">
                            <a:avLst/>
                          </a:prstGeom>
                          <a:ln>
                            <a:noFill/>
                          </a:ln>
                        </wps:spPr>
                        <wps:txbx>
                          <w:txbxContent>
                            <w:p w14:paraId="52BAD8D5"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495" name="Rectangle 495"/>
                        <wps:cNvSpPr/>
                        <wps:spPr>
                          <a:xfrm>
                            <a:off x="315464" y="3988556"/>
                            <a:ext cx="731868" cy="161841"/>
                          </a:xfrm>
                          <a:prstGeom prst="rect">
                            <a:avLst/>
                          </a:prstGeom>
                          <a:ln>
                            <a:noFill/>
                          </a:ln>
                        </wps:spPr>
                        <wps:txbx>
                          <w:txbxContent>
                            <w:p w14:paraId="2DFBDC6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496" name="Rectangle 496"/>
                        <wps:cNvSpPr/>
                        <wps:spPr>
                          <a:xfrm>
                            <a:off x="573020" y="4211012"/>
                            <a:ext cx="46769" cy="161842"/>
                          </a:xfrm>
                          <a:prstGeom prst="rect">
                            <a:avLst/>
                          </a:prstGeom>
                          <a:ln>
                            <a:noFill/>
                          </a:ln>
                        </wps:spPr>
                        <wps:txbx>
                          <w:txbxContent>
                            <w:p w14:paraId="7EB171BF"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497" name="Rectangle 497"/>
                        <wps:cNvSpPr/>
                        <wps:spPr>
                          <a:xfrm>
                            <a:off x="213356" y="4433516"/>
                            <a:ext cx="1003474" cy="161841"/>
                          </a:xfrm>
                          <a:prstGeom prst="rect">
                            <a:avLst/>
                          </a:prstGeom>
                          <a:ln>
                            <a:noFill/>
                          </a:ln>
                        </wps:spPr>
                        <wps:txbx>
                          <w:txbxContent>
                            <w:p w14:paraId="6E6FFC0D"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4AE4A4A6" id="Group 33114" o:spid="_x0000_s1334" style="position:absolute;left:0;text-align:left;margin-left:495pt;margin-top:0;width:117.35pt;height:436.55pt;z-index:25166540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">
                <v:shape id="Shape 43366" o:spid="_x0000_s1335"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" path="m,l1490472,r,5544312l,5544312,,e" fillcolor="#333" stroked="f" strokeweight="0">
                  <v:stroke miterlimit="83231f" joinstyle="miter"/>
                  <v:path arrowok="t" textboxrect="0,0,1490472,5544312"/>
                </v:shape>
                <v:shape id="Shape 460" o:spid="_x0000_s1336"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462" o:spid="_x0000_s1337"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463" o:spid="_x0000_s1338"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464" o:spid="_x0000_s1339"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465" o:spid="_x0000_s1340" style="position:absolute;left:1162;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466" o:spid="_x0000_s1341" style="position:absolute;left:1162;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467" o:spid="_x0000_s1342"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468" o:spid="_x0000_s1343"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469" o:spid="_x0000_s1344"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470" o:spid="_x0000_s1345"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471" o:spid="_x0000_s1346"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2706" o:spid="_x0000_s1347" style="position:absolute;left:10073;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" filled="f" stroked="f">
                  <v:textbox inset="0,0,0,0">
                    <w:txbxContent>
                      <w:p w14:paraId="69E7D379" w14:textId="77777777" w:rsidR="005F12D8" w:rsidRDefault="00000000">
                        <w:r>
                          <w:rPr>
                            <w:rFonts w:ascii="Arial" w:eastAsia="Arial" w:hAnsi="Arial" w:cs="Arial"/>
                            <w:b/>
                            <w:color w:val="FFFFFF"/>
                            <w:sz w:val="24"/>
                          </w:rPr>
                          <w:t>07</w:t>
                        </w:r>
                      </w:p>
                    </w:txbxContent>
                  </v:textbox>
                </v:rect>
                <v:rect id="Rectangle 32707" o:spid="_x0000_s1348" style="position:absolute;left:11780;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" filled="f" stroked="f">
                  <v:textbox inset="0,0,0,0">
                    <w:txbxContent>
                      <w:p w14:paraId="4AD32E43" w14:textId="77777777" w:rsidR="005F12D8" w:rsidRDefault="00000000">
                        <w:r>
                          <w:rPr>
                            <w:rFonts w:ascii="Arial" w:eastAsia="Arial" w:hAnsi="Arial" w:cs="Arial"/>
                            <w:b/>
                            <w:color w:val="FFFFFF"/>
                            <w:sz w:val="24"/>
                          </w:rPr>
                          <w:t xml:space="preserve"> </w:t>
                        </w:r>
                      </w:p>
                    </w:txbxContent>
                  </v:textbox>
                </v:rect>
                <v:rect id="Rectangle 475" o:spid="_x0000_s1349"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r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OoknyvHAAAA3AAA&#10;AA8AAAAAAAAAAAAAAAAABwIAAGRycy9kb3ducmV2LnhtbFBLBQYAAAAAAwADALcAAAD7AgAAAAA=&#10;" filled="f" stroked="f">
                  <v:textbox inset="0,0,0,0">
                    <w:txbxContent>
                      <w:p w14:paraId="539721A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476" o:spid="_x0000_s1350"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gFcxQAAANwAAAAPAAAAZHJzL2Rvd25yZXYueG1sRI9Pi8Iw&#10;FMTvC36H8ARva6qI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Aa9gFcxQAAANwAAAAP&#10;AAAAAAAAAAAAAAAAAAcCAABkcnMvZG93bnJldi54bWxQSwUGAAAAAAMAAwC3AAAA+QIAAAAA&#10;" filled="f" stroked="f">
                  <v:textbox inset="0,0,0,0">
                    <w:txbxContent>
                      <w:p w14:paraId="7338790A" w14:textId="77777777" w:rsidR="005F12D8" w:rsidRDefault="00000000">
                        <w:r>
                          <w:rPr>
                            <w:rFonts w:ascii="Arial" w:eastAsia="Arial" w:hAnsi="Arial" w:cs="Arial"/>
                            <w:b/>
                            <w:color w:val="FFFFFF"/>
                            <w:sz w:val="20"/>
                          </w:rPr>
                          <w:t xml:space="preserve">command wing </w:t>
                        </w:r>
                      </w:p>
                    </w:txbxContent>
                  </v:textbox>
                </v:rect>
                <v:rect id="Rectangle 32701" o:spid="_x0000_s1351"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" filled="f" stroked="f">
                  <v:textbox inset="0,0,0,0">
                    <w:txbxContent>
                      <w:p w14:paraId="052810CE" w14:textId="77777777" w:rsidR="005F12D8" w:rsidRDefault="00000000">
                        <w:r>
                          <w:rPr>
                            <w:rFonts w:ascii="Arial" w:eastAsia="Arial" w:hAnsi="Arial" w:cs="Arial"/>
                            <w:b/>
                            <w:color w:val="FFFFFF"/>
                            <w:sz w:val="2"/>
                          </w:rPr>
                          <w:t>1</w:t>
                        </w:r>
                      </w:p>
                    </w:txbxContent>
                  </v:textbox>
                </v:rect>
                <v:rect id="Rectangle 32702" o:spid="_x0000_s1352"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" filled="f" stroked="f">
                  <v:textbox inset="0,0,0,0">
                    <w:txbxContent>
                      <w:p w14:paraId="01508F13" w14:textId="77777777" w:rsidR="005F12D8" w:rsidRDefault="00000000">
                        <w:r>
                          <w:rPr>
                            <w:rFonts w:ascii="Arial" w:eastAsia="Arial" w:hAnsi="Arial" w:cs="Arial"/>
                            <w:b/>
                            <w:color w:val="FFFFFF"/>
                            <w:sz w:val="2"/>
                          </w:rPr>
                          <w:t xml:space="preserve"> </w:t>
                        </w:r>
                      </w:p>
                    </w:txbxContent>
                  </v:textbox>
                </v:rect>
                <v:rect id="Rectangle 478" o:spid="_x0000_s1353"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filled="f" stroked="f">
                  <v:textbox inset="0,0,0,0">
                    <w:txbxContent>
                      <w:p w14:paraId="72D22D19"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479" o:spid="_x0000_s1354"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UuxQAAANwAAAAPAAAAZHJzL2Rvd25yZXYueG1sRI9Pa8JA&#10;FMTvhX6H5RW81Y1F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BraZUuxQAAANwAAAAP&#10;AAAAAAAAAAAAAAAAAAcCAABkcnMvZG93bnJldi54bWxQSwUGAAAAAAMAAwC3AAAA+QIAAAAA&#10;" filled="f" stroked="f">
                  <v:textbox inset="0,0,0,0">
                    <w:txbxContent>
                      <w:p w14:paraId="4DE1771D" w14:textId="77777777" w:rsidR="005F12D8" w:rsidRDefault="00000000">
                        <w:r>
                          <w:rPr>
                            <w:rFonts w:ascii="Arial" w:eastAsia="Arial" w:hAnsi="Arial" w:cs="Arial"/>
                            <w:b/>
                            <w:color w:val="FFFFFF"/>
                            <w:sz w:val="20"/>
                          </w:rPr>
                          <w:t xml:space="preserve">fader wing </w:t>
                        </w:r>
                      </w:p>
                    </w:txbxContent>
                  </v:textbox>
                </v:rect>
                <v:rect id="Rectangle 480" o:spid="_x0000_s1355"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yUwQAAANwAAAAPAAAAZHJzL2Rvd25yZXYueG1sRE/LisIw&#10;FN0L/kO4gjtNFZH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M+GTJTBAAAA3AAAAA8AAAAA&#10;AAAAAAAAAAAABwIAAGRycy9kb3ducmV2LnhtbFBLBQYAAAAAAwADALcAAAD1AgAAAAA=&#10;" filled="f" stroked="f">
                  <v:textbox inset="0,0,0,0">
                    <w:txbxContent>
                      <w:p w14:paraId="646DCD9A" w14:textId="77777777" w:rsidR="005F12D8" w:rsidRDefault="00000000">
                        <w:r>
                          <w:rPr>
                            <w:rFonts w:ascii="Arial" w:eastAsia="Arial" w:hAnsi="Arial" w:cs="Arial"/>
                            <w:b/>
                            <w:color w:val="FFFFFF"/>
                            <w:sz w:val="12"/>
                          </w:rPr>
                          <w:t xml:space="preserve"> </w:t>
                        </w:r>
                      </w:p>
                    </w:txbxContent>
                  </v:textbox>
                </v:rect>
                <v:rect id="Rectangle 481" o:spid="_x0000_s1356"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kPxAAAANwAAAAPAAAAZHJzL2Rvd25yZXYueG1sRI9Bi8Iw&#10;FITvgv8hPGFvmrrI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KDK6Q/EAAAA3AAAAA8A&#10;AAAAAAAAAAAAAAAABwIAAGRycy9kb3ducmV2LnhtbFBLBQYAAAAAAwADALcAAAD4AgAAAAA=&#10;" filled="f" stroked="f">
                  <v:textbox inset="0,0,0,0">
                    <w:txbxContent>
                      <w:p w14:paraId="2C92C08F" w14:textId="77777777" w:rsidR="005F12D8" w:rsidRDefault="00000000">
                        <w:r>
                          <w:rPr>
                            <w:rFonts w:ascii="Arial" w:eastAsia="Arial" w:hAnsi="Arial" w:cs="Arial"/>
                            <w:b/>
                            <w:color w:val="FFFFFF"/>
                            <w:sz w:val="20"/>
                          </w:rPr>
                          <w:t xml:space="preserve">Daten </w:t>
                        </w:r>
                      </w:p>
                    </w:txbxContent>
                  </v:textbox>
                </v:rect>
                <v:rect id="Rectangle 482" o:spid="_x0000_s1357"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d4xgAAANwAAAAPAAAAZHJzL2Rvd25yZXYueG1sRI9Ba8JA&#10;FITvBf/D8oTe6qZB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UBh3eMYAAADcAAAA&#10;DwAAAAAAAAAAAAAAAAAHAgAAZHJzL2Rvd25yZXYueG1sUEsFBgAAAAADAAMAtwAAAPoCAAAAAA==&#10;" filled="f" stroked="f">
                  <v:textbox inset="0,0,0,0">
                    <w:txbxContent>
                      <w:p w14:paraId="23E544C6" w14:textId="77777777" w:rsidR="005F12D8" w:rsidRDefault="00000000">
                        <w:r>
                          <w:rPr>
                            <w:rFonts w:ascii="Arial" w:eastAsia="Arial" w:hAnsi="Arial" w:cs="Arial"/>
                            <w:b/>
                            <w:color w:val="FFFFFF"/>
                            <w:sz w:val="20"/>
                          </w:rPr>
                          <w:t xml:space="preserve"> </w:t>
                        </w:r>
                      </w:p>
                    </w:txbxContent>
                  </v:textbox>
                </v:rect>
                <v:rect id="Rectangle 483" o:spid="_x0000_s1358"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jxgAAANwAAAAPAAAAZHJzL2Rvd25yZXYueG1sRI9Pa8JA&#10;FMTvhX6H5RW81Y1VSo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P1TS48YAAADcAAAA&#10;DwAAAAAAAAAAAAAAAAAHAgAAZHJzL2Rvd25yZXYueG1sUEsFBgAAAAADAAMAtwAAAPoCAAAAAA==&#10;" filled="f" stroked="f">
                  <v:textbox inset="0,0,0,0">
                    <w:txbxContent>
                      <w:p w14:paraId="73389E49" w14:textId="77777777" w:rsidR="005F12D8" w:rsidRDefault="00000000">
                        <w:r>
                          <w:rPr>
                            <w:rFonts w:ascii="Arial" w:eastAsia="Arial" w:hAnsi="Arial" w:cs="Arial"/>
                            <w:b/>
                            <w:color w:val="FFFFFF"/>
                            <w:sz w:val="20"/>
                          </w:rPr>
                          <w:t xml:space="preserve">Transport </w:t>
                        </w:r>
                      </w:p>
                    </w:txbxContent>
                  </v:textbox>
                </v:rect>
                <v:rect id="Rectangle 484" o:spid="_x0000_s1359"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qXxgAAANwAAAAPAAAAZHJzL2Rvd25yZXYueG1sRI9Ba8JA&#10;FITvBf/D8oTemk2L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sL1Kl8YAAADcAAAA&#10;DwAAAAAAAAAAAAAAAAAHAgAAZHJzL2Rvd25yZXYueG1sUEsFBgAAAAADAAMAtwAAAPoCAAAAAA==&#10;" filled="f" stroked="f">
                  <v:textbox inset="0,0,0,0">
                    <w:txbxContent>
                      <w:p w14:paraId="240E0621" w14:textId="77777777" w:rsidR="005F12D8" w:rsidRDefault="00000000">
                        <w:r>
                          <w:rPr>
                            <w:rFonts w:ascii="Arial" w:eastAsia="Arial" w:hAnsi="Arial" w:cs="Arial"/>
                            <w:b/>
                            <w:color w:val="FFFFFF"/>
                            <w:sz w:val="24"/>
                          </w:rPr>
                          <w:t xml:space="preserve"> </w:t>
                        </w:r>
                      </w:p>
                    </w:txbxContent>
                  </v:textbox>
                </v:rect>
                <v:rect id="Rectangle 485" o:spid="_x0000_s1360"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e8MxgAAANwAAAAPAAAAZHJzL2Rvd25yZXYueG1sRI9Pa8JA&#10;FMTvhX6H5RW81Y1F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3/HvDMYAAADcAAAA&#10;DwAAAAAAAAAAAAAAAAAHAgAAZHJzL2Rvd25yZXYueG1sUEsFBgAAAAADAAMAtwAAAPoCAAAAAA==&#10;" filled="f" stroked="f">
                  <v:textbox inset="0,0,0,0">
                    <w:txbxContent>
                      <w:p w14:paraId="3575CB60" w14:textId="77777777" w:rsidR="005F12D8" w:rsidRDefault="00000000">
                        <w:r>
                          <w:rPr>
                            <w:rFonts w:ascii="Arial" w:eastAsia="Arial" w:hAnsi="Arial" w:cs="Arial"/>
                            <w:b/>
                            <w:color w:val="FFFFFF"/>
                            <w:sz w:val="20"/>
                          </w:rPr>
                          <w:t xml:space="preserve">Sicherheit </w:t>
                        </w:r>
                      </w:p>
                    </w:txbxContent>
                  </v:textbox>
                </v:rect>
                <v:rect id="Rectangle 486" o:spid="_x0000_s1361"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F7xQAAANwAAAAPAAAAZHJzL2Rvd25yZXYueG1sRI9Pi8Iw&#10;FMTvwn6H8Ba8aaqI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AvI3F7xQAAANwAAAAP&#10;AAAAAAAAAAAAAAAAAAcCAABkcnMvZG93bnJldi54bWxQSwUGAAAAAAMAAwC3AAAA+QIAAAAA&#10;" filled="f" stroked="f">
                  <v:textbox inset="0,0,0,0">
                    <w:txbxContent>
                      <w:p w14:paraId="6053FB10" w14:textId="77777777" w:rsidR="005F12D8" w:rsidRDefault="00000000">
                        <w:r>
                          <w:rPr>
                            <w:rFonts w:ascii="Arial" w:eastAsia="Arial" w:hAnsi="Arial" w:cs="Arial"/>
                            <w:b/>
                            <w:color w:val="FFFFFF"/>
                            <w:sz w:val="24"/>
                          </w:rPr>
                          <w:t xml:space="preserve"> </w:t>
                        </w:r>
                      </w:p>
                    </w:txbxContent>
                  </v:textbox>
                </v:rect>
                <v:rect id="Rectangle 487" o:spid="_x0000_s1362"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TgxgAAANwAAAAPAAAAZHJzL2Rvd25yZXYueG1sRI9Pa8JA&#10;FMTvhX6H5RW81Y1F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QG/U4MYAAADcAAAA&#10;DwAAAAAAAAAAAAAAAAAHAgAAZHJzL2Rvd25yZXYueG1sUEsFBgAAAAADAAMAtwAAAPoCAAAAAA==&#10;" filled="f" stroked="f">
                  <v:textbox inset="0,0,0,0">
                    <w:txbxContent>
                      <w:p w14:paraId="1AFDFD33"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488" o:spid="_x0000_s1363"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ECSwQAAANwAAAAPAAAAZHJzL2Rvd25yZXYueG1sRE/LisIw&#10;FN0L/kO4gjtNFZH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DHwQJLBAAAA3AAAAA8AAAAA&#10;AAAAAAAAAAAABwIAAGRycy9kb3ducmV2LnhtbFBLBQYAAAAAAwADALcAAAD1AgAAAAA=&#10;" filled="f" stroked="f">
                  <v:textbox inset="0,0,0,0">
                    <w:txbxContent>
                      <w:p w14:paraId="6E9E9611" w14:textId="77777777" w:rsidR="005F12D8" w:rsidRDefault="00000000">
                        <w:r>
                          <w:rPr>
                            <w:rFonts w:ascii="Arial" w:eastAsia="Arial" w:hAnsi="Arial" w:cs="Arial"/>
                            <w:b/>
                            <w:color w:val="FFFFFF"/>
                            <w:sz w:val="24"/>
                          </w:rPr>
                          <w:t xml:space="preserve"> </w:t>
                        </w:r>
                      </w:p>
                    </w:txbxContent>
                  </v:textbox>
                </v:rect>
                <v:rect id="Rectangle 489" o:spid="_x0000_s1364"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OUJxQAAANwAAAAPAAAAZHJzL2Rvd25yZXYueG1sRI9Pa8JA&#10;FMTvgt9heYI33ShS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BevOUJxQAAANwAAAAP&#10;AAAAAAAAAAAAAAAAAAcCAABkcnMvZG93bnJldi54bWxQSwUGAAAAAAMAAwC3AAAA+QIAAAAA&#10;" filled="f" stroked="f">
                  <v:textbox inset="0,0,0,0">
                    <w:txbxContent>
                      <w:p w14:paraId="16EAC71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490" o:spid="_x0000_s1365"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pJwQAAANwAAAAPAAAAZHJzL2Rvd25yZXYueG1sRE/LisIw&#10;FN0L/kO4gjtNFRH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Epf2knBAAAA3AAAAA8AAAAA&#10;AAAAAAAAAAAABwIAAGRycy9kb3ducmV2LnhtbFBLBQYAAAAAAwADALcAAAD1AgAAAAA=&#10;" filled="f" stroked="f">
                  <v:textbox inset="0,0,0,0">
                    <w:txbxContent>
                      <w:p w14:paraId="0DF23193" w14:textId="77777777" w:rsidR="005F12D8" w:rsidRDefault="00000000">
                        <w:r>
                          <w:rPr>
                            <w:rFonts w:ascii="Arial" w:eastAsia="Arial" w:hAnsi="Arial" w:cs="Arial"/>
                            <w:b/>
                            <w:color w:val="FFFFFF"/>
                            <w:sz w:val="20"/>
                          </w:rPr>
                          <w:t xml:space="preserve">Connect </w:t>
                        </w:r>
                      </w:p>
                    </w:txbxContent>
                  </v:textbox>
                </v:rect>
                <v:rect id="Rectangle 491" o:spid="_x0000_s1366"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SxAAAANwAAAAPAAAAZHJzL2Rvd25yZXYueG1sRI9Bi8Iw&#10;FITvgv8hPGFvmrrI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CUTf9LEAAAA3AAAAA8A&#10;AAAAAAAAAAAAAAAABwIAAGRycy9kb3ducmV2LnhtbFBLBQYAAAAAAwADALcAAAD4AgAAAAA=&#10;" filled="f" stroked="f">
                  <v:textbox inset="0,0,0,0">
                    <w:txbxContent>
                      <w:p w14:paraId="6D9B4178" w14:textId="77777777" w:rsidR="005F12D8" w:rsidRDefault="00000000">
                        <w:r>
                          <w:rPr>
                            <w:rFonts w:ascii="Arial" w:eastAsia="Arial" w:hAnsi="Arial" w:cs="Arial"/>
                            <w:b/>
                            <w:color w:val="FFFFFF"/>
                            <w:sz w:val="20"/>
                          </w:rPr>
                          <w:t xml:space="preserve"> </w:t>
                        </w:r>
                      </w:p>
                    </w:txbxContent>
                  </v:textbox>
                </v:rect>
                <v:rect id="Rectangle 492" o:spid="_x0000_s1367"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GlxgAAANwAAAAPAAAAZHJzL2Rvd25yZXYueG1sRI9Ba8JA&#10;FITvBf/D8oTe6qZB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1cHhpcYAAADcAAAA&#10;DwAAAAAAAAAAAAAAAAAHAgAAZHJzL2Rvd25yZXYueG1sUEsFBgAAAAADAAMAtwAAAPoCAAAAAA==&#10;" filled="f" stroked="f">
                  <v:textbox inset="0,0,0,0">
                    <w:txbxContent>
                      <w:p w14:paraId="3AA3068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493" o:spid="_x0000_s1368"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UQ+xQAAANwAAAAPAAAAZHJzL2Rvd25yZXYueG1sRI9Pa8JA&#10;FMTvhX6H5RW81Y21iI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C6jUQ+xQAAANwAAAAP&#10;AAAAAAAAAAAAAAAAAAcCAABkcnMvZG93bnJldi54bWxQSwUGAAAAAAMAAwC3AAAA+QIAAAAA&#10;" filled="f" stroked="f">
                  <v:textbox inset="0,0,0,0">
                    <w:txbxContent>
                      <w:p w14:paraId="2CCF76A1" w14:textId="77777777" w:rsidR="005F12D8" w:rsidRDefault="00000000">
                        <w:r>
                          <w:rPr>
                            <w:rFonts w:ascii="Arial" w:eastAsia="Arial" w:hAnsi="Arial" w:cs="Arial"/>
                            <w:b/>
                            <w:color w:val="FFFFFF"/>
                            <w:sz w:val="20"/>
                          </w:rPr>
                          <w:t xml:space="preserve">ON / OFF </w:t>
                        </w:r>
                      </w:p>
                    </w:txbxContent>
                  </v:textbox>
                </v:rect>
                <v:rect id="Rectangle 494" o:spid="_x0000_s1369"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xKxQAAANwAAAAPAAAAZHJzL2Rvd25yZXYueG1sRI9Pi8Iw&#10;FMTvwn6H8Ba8aarI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1ZNxKxQAAANwAAAAP&#10;AAAAAAAAAAAAAAAAAAcCAABkcnMvZG93bnJldi54bWxQSwUGAAAAAAMAAwC3AAAA+QIAAAAA&#10;" filled="f" stroked="f">
                  <v:textbox inset="0,0,0,0">
                    <w:txbxContent>
                      <w:p w14:paraId="52BAD8D5" w14:textId="77777777" w:rsidR="005F12D8" w:rsidRDefault="00000000">
                        <w:r>
                          <w:rPr>
                            <w:rFonts w:ascii="Arial" w:eastAsia="Arial" w:hAnsi="Arial" w:cs="Arial"/>
                            <w:b/>
                            <w:color w:val="FFFFFF"/>
                            <w:sz w:val="16"/>
                          </w:rPr>
                          <w:t xml:space="preserve"> </w:t>
                        </w:r>
                      </w:p>
                    </w:txbxContent>
                  </v:textbox>
                </v:rect>
                <v:rect id="Rectangle 495" o:spid="_x0000_s1370"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nRxQAAANwAAAAPAAAAZHJzL2Rvd25yZXYueG1sRI9Pa8JA&#10;FMTvhX6H5RW81Y3F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BaKHnRxQAAANwAAAAP&#10;AAAAAAAAAAAAAAAAAAcCAABkcnMvZG93bnJldi54bWxQSwUGAAAAAAMAAwC3AAAA+QIAAAAA&#10;" filled="f" stroked="f">
                  <v:textbox inset="0,0,0,0">
                    <w:txbxContent>
                      <w:p w14:paraId="2DFBDC6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496" o:spid="_x0000_s1371"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mxQAAANwAAAAPAAAAZHJzL2Rvd25yZXYueG1sRI9Pi8Iw&#10;FMTvwn6H8Ba8aaqI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Cq+uemxQAAANwAAAAP&#10;AAAAAAAAAAAAAAAAAAcCAABkcnMvZG93bnJldi54bWxQSwUGAAAAAAMAAwC3AAAA+QIAAAAA&#10;" filled="f" stroked="f">
                  <v:textbox inset="0,0,0,0">
                    <w:txbxContent>
                      <w:p w14:paraId="7EB171BF" w14:textId="77777777" w:rsidR="005F12D8" w:rsidRDefault="00000000">
                        <w:r>
                          <w:rPr>
                            <w:rFonts w:ascii="Arial" w:eastAsia="Arial" w:hAnsi="Arial" w:cs="Arial"/>
                            <w:b/>
                            <w:color w:val="FFFFFF"/>
                            <w:sz w:val="20"/>
                          </w:rPr>
                          <w:t xml:space="preserve"> </w:t>
                        </w:r>
                      </w:p>
                    </w:txbxContent>
                  </v:textbox>
                </v:rect>
                <v:rect id="Rectangle 497" o:spid="_x0000_s1372"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14:paraId="6E6FFC0D"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proofErr w:type="spellStart"/>
      <w:r>
        <w:rPr>
          <w:rFonts w:ascii="Arial" w:eastAsia="Arial" w:hAnsi="Arial" w:cs="Arial"/>
          <w:sz w:val="20"/>
        </w:rPr>
        <w:t>Verwenden</w:t>
      </w:r>
      <w:proofErr w:type="spellEnd"/>
      <w:r>
        <w:rPr>
          <w:rFonts w:ascii="Arial" w:eastAsia="Arial" w:hAnsi="Arial" w:cs="Arial"/>
          <w:sz w:val="20"/>
        </w:rPr>
        <w:t xml:space="preserve"> Sie </w:t>
      </w:r>
      <w:proofErr w:type="spellStart"/>
      <w:r>
        <w:rPr>
          <w:rFonts w:ascii="Arial" w:eastAsia="Arial" w:hAnsi="Arial" w:cs="Arial"/>
          <w:sz w:val="20"/>
        </w:rPr>
        <w:t>nur</w:t>
      </w:r>
      <w:proofErr w:type="spellEnd"/>
      <w:r>
        <w:rPr>
          <w:rFonts w:ascii="Arial" w:eastAsia="Arial" w:hAnsi="Arial" w:cs="Arial"/>
          <w:sz w:val="20"/>
        </w:rPr>
        <w:t xml:space="preserve"> das original MA- flight case für </w:t>
      </w:r>
      <w:proofErr w:type="spellStart"/>
      <w:r>
        <w:rPr>
          <w:rFonts w:ascii="Arial" w:eastAsia="Arial" w:hAnsi="Arial" w:cs="Arial"/>
          <w:sz w:val="20"/>
        </w:rPr>
        <w:t>Lagerung</w:t>
      </w:r>
      <w:proofErr w:type="spellEnd"/>
      <w:r>
        <w:rPr>
          <w:rFonts w:ascii="Arial" w:eastAsia="Arial" w:hAnsi="Arial" w:cs="Arial"/>
          <w:sz w:val="20"/>
        </w:rPr>
        <w:t xml:space="preserve"> und Transport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eine</w:t>
      </w:r>
      <w:proofErr w:type="spellEnd"/>
      <w:r>
        <w:rPr>
          <w:rFonts w:ascii="Arial" w:eastAsia="Arial" w:hAnsi="Arial" w:cs="Arial"/>
          <w:sz w:val="20"/>
        </w:rPr>
        <w:t xml:space="preserve"> </w:t>
      </w:r>
      <w:proofErr w:type="spellStart"/>
      <w:r>
        <w:rPr>
          <w:rFonts w:ascii="Arial" w:eastAsia="Arial" w:hAnsi="Arial" w:cs="Arial"/>
          <w:sz w:val="20"/>
        </w:rPr>
        <w:t>vergleichbar</w:t>
      </w:r>
      <w:proofErr w:type="spellEnd"/>
      <w:r>
        <w:rPr>
          <w:rFonts w:ascii="Arial" w:eastAsia="Arial" w:hAnsi="Arial" w:cs="Arial"/>
          <w:sz w:val="20"/>
        </w:rPr>
        <w:t xml:space="preserve"> </w:t>
      </w:r>
      <w:proofErr w:type="spellStart"/>
      <w:r>
        <w:rPr>
          <w:rFonts w:ascii="Arial" w:eastAsia="Arial" w:hAnsi="Arial" w:cs="Arial"/>
          <w:sz w:val="20"/>
        </w:rPr>
        <w:t>sichernde</w:t>
      </w:r>
      <w:proofErr w:type="spellEnd"/>
      <w:r>
        <w:rPr>
          <w:rFonts w:ascii="Arial" w:eastAsia="Arial" w:hAnsi="Arial" w:cs="Arial"/>
          <w:sz w:val="20"/>
        </w:rPr>
        <w:t xml:space="preserve"> und </w:t>
      </w:r>
      <w:proofErr w:type="spellStart"/>
      <w:r>
        <w:rPr>
          <w:rFonts w:ascii="Arial" w:eastAsia="Arial" w:hAnsi="Arial" w:cs="Arial"/>
          <w:sz w:val="20"/>
        </w:rPr>
        <w:t>schützende</w:t>
      </w:r>
      <w:proofErr w:type="spellEnd"/>
      <w:r>
        <w:rPr>
          <w:rFonts w:ascii="Arial" w:eastAsia="Arial" w:hAnsi="Arial" w:cs="Arial"/>
          <w:sz w:val="20"/>
        </w:rPr>
        <w:t xml:space="preserve"> </w:t>
      </w:r>
      <w:proofErr w:type="spellStart"/>
      <w:r>
        <w:rPr>
          <w:rFonts w:ascii="Arial" w:eastAsia="Arial" w:hAnsi="Arial" w:cs="Arial"/>
          <w:sz w:val="20"/>
        </w:rPr>
        <w:t>Transportvorrichtung</w:t>
      </w:r>
      <w:proofErr w:type="spellEnd"/>
      <w:r>
        <w:rPr>
          <w:rFonts w:ascii="Arial" w:eastAsia="Arial" w:hAnsi="Arial" w:cs="Arial"/>
          <w:sz w:val="20"/>
        </w:rPr>
        <w:t xml:space="preserve">. </w:t>
      </w:r>
    </w:p>
    <w:p w14:paraId="4C7D6D06" w14:textId="77777777" w:rsidR="005F12D8" w:rsidRDefault="00000000">
      <w:pPr>
        <w:spacing w:after="0"/>
      </w:pPr>
      <w:r>
        <w:rPr>
          <w:rFonts w:ascii="Arial" w:eastAsia="Arial" w:hAnsi="Arial" w:cs="Arial"/>
          <w:sz w:val="20"/>
        </w:rPr>
        <w:t xml:space="preserve"> </w:t>
      </w:r>
    </w:p>
    <w:p w14:paraId="02CC51FB" w14:textId="77777777" w:rsidR="005F12D8" w:rsidRDefault="00000000">
      <w:pPr>
        <w:spacing w:after="5" w:line="247" w:lineRule="auto"/>
        <w:ind w:left="7" w:right="399" w:hanging="8"/>
      </w:pPr>
      <w:proofErr w:type="spellStart"/>
      <w:r>
        <w:rPr>
          <w:rFonts w:ascii="Arial" w:eastAsia="Arial" w:hAnsi="Arial" w:cs="Arial"/>
          <w:sz w:val="20"/>
        </w:rPr>
        <w:t>Stellen</w:t>
      </w:r>
      <w:proofErr w:type="spellEnd"/>
      <w:r>
        <w:rPr>
          <w:rFonts w:ascii="Arial" w:eastAsia="Arial" w:hAnsi="Arial" w:cs="Arial"/>
          <w:sz w:val="20"/>
        </w:rPr>
        <w:t xml:space="preserve"> Sie die </w:t>
      </w:r>
      <w:proofErr w:type="spellStart"/>
      <w:r>
        <w:rPr>
          <w:rFonts w:ascii="Arial" w:eastAsia="Arial" w:hAnsi="Arial" w:cs="Arial"/>
          <w:sz w:val="20"/>
        </w:rPr>
        <w:t>Geräte</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auf </w:t>
      </w:r>
      <w:proofErr w:type="spellStart"/>
      <w:r>
        <w:rPr>
          <w:rFonts w:ascii="Arial" w:eastAsia="Arial" w:hAnsi="Arial" w:cs="Arial"/>
          <w:sz w:val="20"/>
        </w:rPr>
        <w:t>Oberflächen</w:t>
      </w:r>
      <w:proofErr w:type="spellEnd"/>
      <w:r>
        <w:rPr>
          <w:rFonts w:ascii="Arial" w:eastAsia="Arial" w:hAnsi="Arial" w:cs="Arial"/>
          <w:sz w:val="20"/>
        </w:rPr>
        <w:t xml:space="preserve">, die </w:t>
      </w:r>
      <w:proofErr w:type="spellStart"/>
      <w:r>
        <w:rPr>
          <w:rFonts w:ascii="Arial" w:eastAsia="Arial" w:hAnsi="Arial" w:cs="Arial"/>
          <w:sz w:val="20"/>
        </w:rPr>
        <w:t>aus</w:t>
      </w:r>
      <w:proofErr w:type="spellEnd"/>
      <w:r>
        <w:rPr>
          <w:rFonts w:ascii="Arial" w:eastAsia="Arial" w:hAnsi="Arial" w:cs="Arial"/>
          <w:sz w:val="20"/>
        </w:rPr>
        <w:t xml:space="preserve"> </w:t>
      </w:r>
      <w:proofErr w:type="spellStart"/>
      <w:r>
        <w:rPr>
          <w:rFonts w:ascii="Arial" w:eastAsia="Arial" w:hAnsi="Arial" w:cs="Arial"/>
          <w:sz w:val="20"/>
        </w:rPr>
        <w:t>Stabilitätsgründen</w:t>
      </w:r>
      <w:proofErr w:type="spellEnd"/>
      <w:r>
        <w:rPr>
          <w:rFonts w:ascii="Arial" w:eastAsia="Arial" w:hAnsi="Arial" w:cs="Arial"/>
          <w:sz w:val="20"/>
        </w:rPr>
        <w:t xml:space="preserve"> </w:t>
      </w:r>
      <w:proofErr w:type="spellStart"/>
      <w:r>
        <w:rPr>
          <w:rFonts w:ascii="Arial" w:eastAsia="Arial" w:hAnsi="Arial" w:cs="Arial"/>
          <w:sz w:val="20"/>
        </w:rPr>
        <w:t>dafür</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geeignet</w:t>
      </w:r>
      <w:proofErr w:type="spellEnd"/>
      <w:r>
        <w:rPr>
          <w:rFonts w:ascii="Arial" w:eastAsia="Arial" w:hAnsi="Arial" w:cs="Arial"/>
          <w:sz w:val="20"/>
        </w:rPr>
        <w:t xml:space="preserve"> </w:t>
      </w:r>
      <w:proofErr w:type="spellStart"/>
      <w:r>
        <w:rPr>
          <w:rFonts w:ascii="Arial" w:eastAsia="Arial" w:hAnsi="Arial" w:cs="Arial"/>
          <w:sz w:val="20"/>
        </w:rPr>
        <w:t>sind</w:t>
      </w:r>
      <w:proofErr w:type="spellEnd"/>
      <w:r>
        <w:rPr>
          <w:rFonts w:ascii="Arial" w:eastAsia="Arial" w:hAnsi="Arial" w:cs="Arial"/>
          <w:sz w:val="20"/>
        </w:rPr>
        <w:t xml:space="preserve">. Ein </w:t>
      </w:r>
      <w:proofErr w:type="spellStart"/>
      <w:r>
        <w:rPr>
          <w:rFonts w:ascii="Arial" w:eastAsia="Arial" w:hAnsi="Arial" w:cs="Arial"/>
          <w:sz w:val="20"/>
        </w:rPr>
        <w:t>Verwinden</w:t>
      </w:r>
      <w:proofErr w:type="spellEnd"/>
      <w:r>
        <w:rPr>
          <w:rFonts w:ascii="Arial" w:eastAsia="Arial" w:hAnsi="Arial" w:cs="Arial"/>
          <w:sz w:val="20"/>
        </w:rPr>
        <w:t xml:space="preserve"> des </w:t>
      </w:r>
      <w:proofErr w:type="spellStart"/>
      <w:r>
        <w:rPr>
          <w:rFonts w:ascii="Arial" w:eastAsia="Arial" w:hAnsi="Arial" w:cs="Arial"/>
          <w:sz w:val="20"/>
        </w:rPr>
        <w:t>Gehäuses</w:t>
      </w:r>
      <w:proofErr w:type="spellEnd"/>
      <w:r>
        <w:rPr>
          <w:rFonts w:ascii="Arial" w:eastAsia="Arial" w:hAnsi="Arial" w:cs="Arial"/>
          <w:sz w:val="20"/>
        </w:rPr>
        <w:t xml:space="preserve"> </w:t>
      </w:r>
      <w:proofErr w:type="spellStart"/>
      <w:r>
        <w:rPr>
          <w:rFonts w:ascii="Arial" w:eastAsia="Arial" w:hAnsi="Arial" w:cs="Arial"/>
          <w:sz w:val="20"/>
        </w:rPr>
        <w:t>unbedingt</w:t>
      </w:r>
      <w:proofErr w:type="spellEnd"/>
      <w:r>
        <w:rPr>
          <w:rFonts w:ascii="Arial" w:eastAsia="Arial" w:hAnsi="Arial" w:cs="Arial"/>
          <w:sz w:val="20"/>
        </w:rPr>
        <w:t xml:space="preserve"> </w:t>
      </w:r>
      <w:proofErr w:type="spellStart"/>
      <w:r>
        <w:rPr>
          <w:rFonts w:ascii="Arial" w:eastAsia="Arial" w:hAnsi="Arial" w:cs="Arial"/>
          <w:sz w:val="20"/>
        </w:rPr>
        <w:t>vermeiden</w:t>
      </w:r>
      <w:proofErr w:type="spellEnd"/>
      <w:r>
        <w:rPr>
          <w:rFonts w:ascii="Arial" w:eastAsia="Arial" w:hAnsi="Arial" w:cs="Arial"/>
          <w:sz w:val="20"/>
        </w:rPr>
        <w:t xml:space="preserve">! </w:t>
      </w:r>
    </w:p>
    <w:p w14:paraId="7371B2A4" w14:textId="77777777" w:rsidR="005F12D8" w:rsidRDefault="00000000">
      <w:pPr>
        <w:spacing w:after="0"/>
      </w:pPr>
      <w:r>
        <w:rPr>
          <w:rFonts w:ascii="Times New Roman" w:eastAsia="Times New Roman" w:hAnsi="Times New Roman" w:cs="Times New Roman"/>
          <w:sz w:val="24"/>
        </w:rPr>
        <w:t xml:space="preserve"> </w:t>
      </w:r>
    </w:p>
    <w:p w14:paraId="6BDF4114" w14:textId="77777777" w:rsidR="005F12D8" w:rsidRDefault="00000000">
      <w:pPr>
        <w:spacing w:after="13" w:line="249" w:lineRule="auto"/>
        <w:ind w:left="1090" w:hanging="10"/>
      </w:pPr>
      <w:r>
        <w:rPr>
          <w:noProof/>
        </w:rPr>
        <w:lastRenderedPageBreak/>
        <w:drawing>
          <wp:anchor distT="0" distB="0" distL="114300" distR="114300" simplePos="0" relativeHeight="251666432" behindDoc="0" locked="0" layoutInCell="1" allowOverlap="0" wp14:anchorId="069FE2C4" wp14:editId="3ECB2C28">
            <wp:simplePos x="0" y="0"/>
            <wp:positionH relativeFrom="column">
              <wp:posOffset>685802</wp:posOffset>
            </wp:positionH>
            <wp:positionV relativeFrom="paragraph">
              <wp:posOffset>21089</wp:posOffset>
            </wp:positionV>
            <wp:extent cx="1278890" cy="1126491"/>
            <wp:effectExtent l="0" t="0" r="0" b="0"/>
            <wp:wrapSquare wrapText="bothSides"/>
            <wp:docPr id="540" name="Picture 540"/>
            <wp:cNvGraphicFramePr/>
            <a:graphic xmlns:a="http://schemas.openxmlformats.org/drawingml/2006/main">
              <a:graphicData uri="http://schemas.openxmlformats.org/drawingml/2006/picture">
                <pic:pic xmlns:pic="http://schemas.openxmlformats.org/drawingml/2006/picture">
                  <pic:nvPicPr>
                    <pic:cNvPr id="540" name="Picture 540"/>
                    <pic:cNvPicPr/>
                  </pic:nvPicPr>
                  <pic:blipFill>
                    <a:blip r:embed="rId30"/>
                    <a:stretch>
                      <a:fillRect/>
                    </a:stretch>
                  </pic:blipFill>
                  <pic:spPr>
                    <a:xfrm>
                      <a:off x="0" y="0"/>
                      <a:ext cx="1278890" cy="1126491"/>
                    </a:xfrm>
                    <a:prstGeom prst="rect">
                      <a:avLst/>
                    </a:prstGeom>
                  </pic:spPr>
                </pic:pic>
              </a:graphicData>
            </a:graphic>
          </wp:anchor>
        </w:drawing>
      </w:r>
      <w:r>
        <w:rPr>
          <w:rFonts w:ascii="Arial" w:eastAsia="Arial" w:hAnsi="Arial" w:cs="Arial"/>
          <w:b/>
          <w:sz w:val="20"/>
        </w:rPr>
        <w:t xml:space="preserve">Beim Transport </w:t>
      </w:r>
      <w:proofErr w:type="spellStart"/>
      <w:r>
        <w:rPr>
          <w:rFonts w:ascii="Arial" w:eastAsia="Arial" w:hAnsi="Arial" w:cs="Arial"/>
          <w:b/>
          <w:sz w:val="20"/>
        </w:rPr>
        <w:t>Temperaturen</w:t>
      </w:r>
      <w:proofErr w:type="spellEnd"/>
      <w:r>
        <w:rPr>
          <w:rFonts w:ascii="Arial" w:eastAsia="Arial" w:hAnsi="Arial" w:cs="Arial"/>
          <w:b/>
          <w:sz w:val="20"/>
        </w:rPr>
        <w:t xml:space="preserve"> und </w:t>
      </w:r>
      <w:proofErr w:type="spellStart"/>
      <w:r>
        <w:rPr>
          <w:rFonts w:ascii="Arial" w:eastAsia="Arial" w:hAnsi="Arial" w:cs="Arial"/>
          <w:b/>
          <w:sz w:val="20"/>
        </w:rPr>
        <w:t>Luftfeuchte</w:t>
      </w:r>
      <w:proofErr w:type="spellEnd"/>
      <w:r>
        <w:rPr>
          <w:rFonts w:ascii="Arial" w:eastAsia="Arial" w:hAnsi="Arial" w:cs="Arial"/>
          <w:b/>
          <w:sz w:val="20"/>
        </w:rPr>
        <w:t xml:space="preserve"> </w:t>
      </w:r>
      <w:proofErr w:type="spellStart"/>
      <w:r>
        <w:rPr>
          <w:rFonts w:ascii="Arial" w:eastAsia="Arial" w:hAnsi="Arial" w:cs="Arial"/>
          <w:b/>
          <w:sz w:val="20"/>
        </w:rPr>
        <w:t>beachten</w:t>
      </w:r>
      <w:proofErr w:type="spellEnd"/>
      <w:r>
        <w:rPr>
          <w:rFonts w:ascii="Arial" w:eastAsia="Arial" w:hAnsi="Arial" w:cs="Arial"/>
          <w:b/>
          <w:sz w:val="20"/>
        </w:rPr>
        <w:t xml:space="preserve">! Die </w:t>
      </w:r>
      <w:proofErr w:type="spellStart"/>
      <w:r>
        <w:rPr>
          <w:rFonts w:ascii="Arial" w:eastAsia="Arial" w:hAnsi="Arial" w:cs="Arial"/>
          <w:b/>
          <w:sz w:val="20"/>
        </w:rPr>
        <w:t>zulässigen</w:t>
      </w:r>
      <w:proofErr w:type="spellEnd"/>
      <w:r>
        <w:rPr>
          <w:rFonts w:ascii="Arial" w:eastAsia="Arial" w:hAnsi="Arial" w:cs="Arial"/>
          <w:b/>
          <w:sz w:val="20"/>
        </w:rPr>
        <w:t xml:space="preserve"> </w:t>
      </w:r>
      <w:proofErr w:type="spellStart"/>
      <w:r>
        <w:rPr>
          <w:rFonts w:ascii="Arial" w:eastAsia="Arial" w:hAnsi="Arial" w:cs="Arial"/>
          <w:b/>
          <w:sz w:val="20"/>
        </w:rPr>
        <w:t>Werte</w:t>
      </w:r>
      <w:proofErr w:type="spellEnd"/>
      <w:r>
        <w:rPr>
          <w:rFonts w:ascii="Arial" w:eastAsia="Arial" w:hAnsi="Arial" w:cs="Arial"/>
          <w:b/>
          <w:sz w:val="20"/>
        </w:rPr>
        <w:t xml:space="preserve"> dem </w:t>
      </w:r>
      <w:proofErr w:type="spellStart"/>
      <w:r>
        <w:rPr>
          <w:rFonts w:ascii="Arial" w:eastAsia="Arial" w:hAnsi="Arial" w:cs="Arial"/>
          <w:b/>
          <w:sz w:val="20"/>
        </w:rPr>
        <w:t>Kapitel</w:t>
      </w:r>
      <w:proofErr w:type="spellEnd"/>
      <w:r>
        <w:rPr>
          <w:rFonts w:ascii="Arial" w:eastAsia="Arial" w:hAnsi="Arial" w:cs="Arial"/>
          <w:b/>
          <w:sz w:val="20"/>
        </w:rPr>
        <w:t xml:space="preserve"> „</w:t>
      </w:r>
      <w:proofErr w:type="spellStart"/>
      <w:proofErr w:type="gramStart"/>
      <w:r>
        <w:rPr>
          <w:rFonts w:ascii="Arial" w:eastAsia="Arial" w:hAnsi="Arial" w:cs="Arial"/>
          <w:b/>
          <w:sz w:val="20"/>
        </w:rPr>
        <w:t>Betriebsgrenzen</w:t>
      </w:r>
      <w:proofErr w:type="spellEnd"/>
      <w:r>
        <w:rPr>
          <w:rFonts w:ascii="Arial" w:eastAsia="Arial" w:hAnsi="Arial" w:cs="Arial"/>
          <w:b/>
          <w:sz w:val="20"/>
        </w:rPr>
        <w:t xml:space="preserve">“ </w:t>
      </w:r>
      <w:proofErr w:type="spellStart"/>
      <w:r>
        <w:rPr>
          <w:rFonts w:ascii="Arial" w:eastAsia="Arial" w:hAnsi="Arial" w:cs="Arial"/>
          <w:b/>
          <w:sz w:val="20"/>
        </w:rPr>
        <w:t>entnehmen</w:t>
      </w:r>
      <w:proofErr w:type="spellEnd"/>
      <w:proofErr w:type="gramEnd"/>
      <w:r>
        <w:rPr>
          <w:rFonts w:ascii="Arial" w:eastAsia="Arial" w:hAnsi="Arial" w:cs="Arial"/>
          <w:b/>
          <w:sz w:val="20"/>
        </w:rPr>
        <w:t xml:space="preserve">. </w:t>
      </w:r>
    </w:p>
    <w:p w14:paraId="6ED084A3" w14:textId="77777777" w:rsidR="005F12D8" w:rsidRDefault="00000000">
      <w:pPr>
        <w:spacing w:after="0"/>
        <w:ind w:left="1080"/>
      </w:pPr>
      <w:r>
        <w:rPr>
          <w:rFonts w:ascii="Arial" w:eastAsia="Arial" w:hAnsi="Arial" w:cs="Arial"/>
          <w:b/>
          <w:sz w:val="20"/>
        </w:rPr>
        <w:t xml:space="preserve"> </w:t>
      </w:r>
    </w:p>
    <w:p w14:paraId="507D6277" w14:textId="77777777" w:rsidR="005F12D8" w:rsidRDefault="00000000">
      <w:pPr>
        <w:spacing w:after="13" w:line="249" w:lineRule="auto"/>
        <w:ind w:left="1090" w:hanging="10"/>
      </w:pPr>
      <w:r>
        <w:rPr>
          <w:rFonts w:ascii="Arial" w:eastAsia="Arial" w:hAnsi="Arial" w:cs="Arial"/>
          <w:b/>
          <w:sz w:val="20"/>
        </w:rPr>
        <w:t xml:space="preserve">Nach </w:t>
      </w:r>
      <w:proofErr w:type="spellStart"/>
      <w:r>
        <w:rPr>
          <w:rFonts w:ascii="Arial" w:eastAsia="Arial" w:hAnsi="Arial" w:cs="Arial"/>
          <w:b/>
          <w:sz w:val="20"/>
        </w:rPr>
        <w:t>jedem</w:t>
      </w:r>
      <w:proofErr w:type="spellEnd"/>
      <w:r>
        <w:rPr>
          <w:rFonts w:ascii="Arial" w:eastAsia="Arial" w:hAnsi="Arial" w:cs="Arial"/>
          <w:b/>
          <w:sz w:val="20"/>
        </w:rPr>
        <w:t xml:space="preserve"> Transport und </w:t>
      </w:r>
      <w:proofErr w:type="spellStart"/>
      <w:r>
        <w:rPr>
          <w:rFonts w:ascii="Arial" w:eastAsia="Arial" w:hAnsi="Arial" w:cs="Arial"/>
          <w:b/>
          <w:sz w:val="20"/>
        </w:rPr>
        <w:t>vor</w:t>
      </w:r>
      <w:proofErr w:type="spellEnd"/>
      <w:r>
        <w:rPr>
          <w:rFonts w:ascii="Arial" w:eastAsia="Arial" w:hAnsi="Arial" w:cs="Arial"/>
          <w:b/>
          <w:sz w:val="20"/>
        </w:rPr>
        <w:t xml:space="preserve"> </w:t>
      </w:r>
      <w:proofErr w:type="spellStart"/>
      <w:r>
        <w:rPr>
          <w:rFonts w:ascii="Arial" w:eastAsia="Arial" w:hAnsi="Arial" w:cs="Arial"/>
          <w:b/>
          <w:sz w:val="20"/>
        </w:rPr>
        <w:t>jeder</w:t>
      </w:r>
      <w:proofErr w:type="spellEnd"/>
      <w:r>
        <w:rPr>
          <w:rFonts w:ascii="Arial" w:eastAsia="Arial" w:hAnsi="Arial" w:cs="Arial"/>
          <w:b/>
          <w:sz w:val="20"/>
        </w:rPr>
        <w:t xml:space="preserve"> </w:t>
      </w:r>
      <w:proofErr w:type="spellStart"/>
      <w:r>
        <w:rPr>
          <w:rFonts w:ascii="Arial" w:eastAsia="Arial" w:hAnsi="Arial" w:cs="Arial"/>
          <w:b/>
          <w:sz w:val="20"/>
        </w:rPr>
        <w:t>Benutzung</w:t>
      </w:r>
      <w:proofErr w:type="spellEnd"/>
      <w:r>
        <w:rPr>
          <w:rFonts w:ascii="Arial" w:eastAsia="Arial" w:hAnsi="Arial" w:cs="Arial"/>
          <w:b/>
          <w:sz w:val="20"/>
        </w:rPr>
        <w:t xml:space="preserve"> das </w:t>
      </w:r>
    </w:p>
    <w:p w14:paraId="753755CE" w14:textId="77777777" w:rsidR="005F12D8" w:rsidRDefault="00000000">
      <w:pPr>
        <w:spacing w:after="13" w:line="249" w:lineRule="auto"/>
        <w:ind w:left="1090" w:hanging="10"/>
      </w:pPr>
      <w:proofErr w:type="spellStart"/>
      <w:r>
        <w:rPr>
          <w:rFonts w:ascii="Arial" w:eastAsia="Arial" w:hAnsi="Arial" w:cs="Arial"/>
          <w:b/>
          <w:sz w:val="20"/>
        </w:rPr>
        <w:t>Gerät</w:t>
      </w:r>
      <w:proofErr w:type="spellEnd"/>
      <w:r>
        <w:rPr>
          <w:rFonts w:ascii="Arial" w:eastAsia="Arial" w:hAnsi="Arial" w:cs="Arial"/>
          <w:b/>
          <w:sz w:val="20"/>
        </w:rPr>
        <w:t xml:space="preserve"> auf Schäden </w:t>
      </w:r>
      <w:proofErr w:type="spellStart"/>
      <w:r>
        <w:rPr>
          <w:rFonts w:ascii="Arial" w:eastAsia="Arial" w:hAnsi="Arial" w:cs="Arial"/>
          <w:b/>
          <w:sz w:val="20"/>
        </w:rPr>
        <w:t>kontrollieren</w:t>
      </w:r>
      <w:proofErr w:type="spellEnd"/>
      <w:r>
        <w:rPr>
          <w:rFonts w:ascii="Arial" w:eastAsia="Arial" w:hAnsi="Arial" w:cs="Arial"/>
          <w:b/>
          <w:sz w:val="20"/>
        </w:rPr>
        <w:t xml:space="preserve">! Bei Schäden am </w:t>
      </w:r>
    </w:p>
    <w:p w14:paraId="66E3B339" w14:textId="77777777" w:rsidR="005F12D8" w:rsidRDefault="00000000">
      <w:pPr>
        <w:spacing w:after="66" w:line="249" w:lineRule="auto"/>
        <w:ind w:left="1090" w:hanging="10"/>
      </w:pPr>
      <w:proofErr w:type="spellStart"/>
      <w:r>
        <w:rPr>
          <w:rFonts w:ascii="Arial" w:eastAsia="Arial" w:hAnsi="Arial" w:cs="Arial"/>
          <w:b/>
          <w:sz w:val="20"/>
        </w:rPr>
        <w:t>Gehäuse</w:t>
      </w:r>
      <w:proofErr w:type="spellEnd"/>
      <w:r>
        <w:rPr>
          <w:rFonts w:ascii="Arial" w:eastAsia="Arial" w:hAnsi="Arial" w:cs="Arial"/>
          <w:b/>
          <w:sz w:val="20"/>
        </w:rPr>
        <w:t xml:space="preserve"> (Beulen, </w:t>
      </w:r>
      <w:proofErr w:type="spellStart"/>
      <w:r>
        <w:rPr>
          <w:rFonts w:ascii="Arial" w:eastAsia="Arial" w:hAnsi="Arial" w:cs="Arial"/>
          <w:b/>
          <w:sz w:val="20"/>
        </w:rPr>
        <w:t>verbogene</w:t>
      </w:r>
      <w:proofErr w:type="spellEnd"/>
      <w:r>
        <w:rPr>
          <w:rFonts w:ascii="Arial" w:eastAsia="Arial" w:hAnsi="Arial" w:cs="Arial"/>
          <w:b/>
          <w:sz w:val="20"/>
        </w:rPr>
        <w:t xml:space="preserve"> </w:t>
      </w:r>
      <w:proofErr w:type="spellStart"/>
      <w:r>
        <w:rPr>
          <w:rFonts w:ascii="Arial" w:eastAsia="Arial" w:hAnsi="Arial" w:cs="Arial"/>
          <w:b/>
          <w:sz w:val="20"/>
        </w:rPr>
        <w:t>oder</w:t>
      </w:r>
      <w:proofErr w:type="spellEnd"/>
      <w:r>
        <w:rPr>
          <w:rFonts w:ascii="Arial" w:eastAsia="Arial" w:hAnsi="Arial" w:cs="Arial"/>
          <w:b/>
          <w:sz w:val="20"/>
        </w:rPr>
        <w:t xml:space="preserve"> </w:t>
      </w:r>
      <w:proofErr w:type="spellStart"/>
      <w:r>
        <w:rPr>
          <w:rFonts w:ascii="Arial" w:eastAsia="Arial" w:hAnsi="Arial" w:cs="Arial"/>
          <w:b/>
          <w:sz w:val="20"/>
        </w:rPr>
        <w:t>abgebrochene</w:t>
      </w:r>
      <w:proofErr w:type="spellEnd"/>
      <w:r>
        <w:rPr>
          <w:rFonts w:ascii="Arial" w:eastAsia="Arial" w:hAnsi="Arial" w:cs="Arial"/>
          <w:b/>
          <w:sz w:val="20"/>
        </w:rPr>
        <w:t xml:space="preserve"> </w:t>
      </w:r>
    </w:p>
    <w:p w14:paraId="485F876B" w14:textId="77777777" w:rsidR="005F12D8" w:rsidRDefault="00000000">
      <w:pPr>
        <w:spacing w:after="80" w:line="249" w:lineRule="auto"/>
        <w:ind w:left="1586" w:hanging="506"/>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proofErr w:type="spellStart"/>
      <w:r>
        <w:rPr>
          <w:rFonts w:ascii="Arial" w:eastAsia="Arial" w:hAnsi="Arial" w:cs="Arial"/>
          <w:b/>
          <w:sz w:val="20"/>
        </w:rPr>
        <w:t>Teile</w:t>
      </w:r>
      <w:proofErr w:type="spellEnd"/>
      <w:r>
        <w:rPr>
          <w:rFonts w:ascii="Arial" w:eastAsia="Arial" w:hAnsi="Arial" w:cs="Arial"/>
          <w:b/>
          <w:sz w:val="20"/>
        </w:rPr>
        <w:t xml:space="preserve">), </w:t>
      </w:r>
      <w:proofErr w:type="spellStart"/>
      <w:r>
        <w:rPr>
          <w:rFonts w:ascii="Arial" w:eastAsia="Arial" w:hAnsi="Arial" w:cs="Arial"/>
          <w:b/>
          <w:sz w:val="20"/>
        </w:rPr>
        <w:t>Tasten</w:t>
      </w:r>
      <w:proofErr w:type="spellEnd"/>
      <w:r>
        <w:rPr>
          <w:rFonts w:ascii="Arial" w:eastAsia="Arial" w:hAnsi="Arial" w:cs="Arial"/>
          <w:b/>
          <w:sz w:val="20"/>
        </w:rPr>
        <w:t xml:space="preserve"> </w:t>
      </w:r>
      <w:proofErr w:type="spellStart"/>
      <w:r>
        <w:rPr>
          <w:rFonts w:ascii="Arial" w:eastAsia="Arial" w:hAnsi="Arial" w:cs="Arial"/>
          <w:b/>
          <w:sz w:val="20"/>
        </w:rPr>
        <w:t>oder</w:t>
      </w:r>
      <w:proofErr w:type="spellEnd"/>
      <w:r>
        <w:rPr>
          <w:rFonts w:ascii="Arial" w:eastAsia="Arial" w:hAnsi="Arial" w:cs="Arial"/>
          <w:b/>
          <w:sz w:val="20"/>
        </w:rPr>
        <w:t xml:space="preserve"> </w:t>
      </w:r>
      <w:proofErr w:type="spellStart"/>
      <w:r>
        <w:rPr>
          <w:rFonts w:ascii="Arial" w:eastAsia="Arial" w:hAnsi="Arial" w:cs="Arial"/>
          <w:b/>
          <w:sz w:val="20"/>
        </w:rPr>
        <w:t>Steckern</w:t>
      </w:r>
      <w:proofErr w:type="spellEnd"/>
      <w:r>
        <w:rPr>
          <w:rFonts w:ascii="Arial" w:eastAsia="Arial" w:hAnsi="Arial" w:cs="Arial"/>
          <w:b/>
          <w:sz w:val="20"/>
        </w:rPr>
        <w:t xml:space="preserve"> das </w:t>
      </w:r>
      <w:proofErr w:type="spellStart"/>
      <w:r>
        <w:rPr>
          <w:rFonts w:ascii="Arial" w:eastAsia="Arial" w:hAnsi="Arial" w:cs="Arial"/>
          <w:b/>
          <w:sz w:val="20"/>
        </w:rPr>
        <w:t>Gerät</w:t>
      </w:r>
      <w:proofErr w:type="spellEnd"/>
      <w:r>
        <w:rPr>
          <w:rFonts w:ascii="Arial" w:eastAsia="Arial" w:hAnsi="Arial" w:cs="Arial"/>
          <w:b/>
          <w:sz w:val="20"/>
        </w:rPr>
        <w:t xml:space="preserve"> </w:t>
      </w:r>
      <w:proofErr w:type="spellStart"/>
      <w:r>
        <w:rPr>
          <w:rFonts w:ascii="Arial" w:eastAsia="Arial" w:hAnsi="Arial" w:cs="Arial"/>
          <w:b/>
          <w:sz w:val="20"/>
        </w:rPr>
        <w:t>nicht</w:t>
      </w:r>
      <w:proofErr w:type="spellEnd"/>
      <w:r>
        <w:rPr>
          <w:rFonts w:ascii="Arial" w:eastAsia="Arial" w:hAnsi="Arial" w:cs="Arial"/>
          <w:b/>
          <w:sz w:val="20"/>
        </w:rPr>
        <w:t xml:space="preserve"> </w:t>
      </w:r>
      <w:proofErr w:type="spellStart"/>
      <w:r>
        <w:rPr>
          <w:rFonts w:ascii="Arial" w:eastAsia="Arial" w:hAnsi="Arial" w:cs="Arial"/>
          <w:b/>
          <w:sz w:val="20"/>
        </w:rPr>
        <w:t>anschließen</w:t>
      </w:r>
      <w:proofErr w:type="spellEnd"/>
      <w:r>
        <w:rPr>
          <w:rFonts w:ascii="Arial" w:eastAsia="Arial" w:hAnsi="Arial" w:cs="Arial"/>
          <w:b/>
          <w:sz w:val="20"/>
        </w:rPr>
        <w:t xml:space="preserve">! </w:t>
      </w:r>
    </w:p>
    <w:p w14:paraId="13DAFB6D" w14:textId="77777777" w:rsidR="005F12D8" w:rsidRDefault="00000000">
      <w:pPr>
        <w:spacing w:after="13" w:line="249" w:lineRule="auto"/>
        <w:ind w:left="3611" w:hanging="10"/>
      </w:pPr>
      <w:proofErr w:type="spellStart"/>
      <w:r>
        <w:rPr>
          <w:rFonts w:ascii="Arial" w:eastAsia="Arial" w:hAnsi="Arial" w:cs="Arial"/>
          <w:b/>
          <w:sz w:val="20"/>
        </w:rPr>
        <w:t>Unsere</w:t>
      </w:r>
      <w:proofErr w:type="spellEnd"/>
      <w:r>
        <w:rPr>
          <w:rFonts w:ascii="Arial" w:eastAsia="Arial" w:hAnsi="Arial" w:cs="Arial"/>
          <w:b/>
          <w:sz w:val="20"/>
        </w:rPr>
        <w:t xml:space="preserve"> Service-Hotline </w:t>
      </w:r>
      <w:proofErr w:type="spellStart"/>
      <w:r>
        <w:rPr>
          <w:rFonts w:ascii="Arial" w:eastAsia="Arial" w:hAnsi="Arial" w:cs="Arial"/>
          <w:b/>
          <w:sz w:val="20"/>
        </w:rPr>
        <w:t>hilft</w:t>
      </w:r>
      <w:proofErr w:type="spellEnd"/>
      <w:r>
        <w:rPr>
          <w:rFonts w:ascii="Arial" w:eastAsia="Arial" w:hAnsi="Arial" w:cs="Arial"/>
          <w:b/>
          <w:sz w:val="20"/>
        </w:rPr>
        <w:t xml:space="preserve"> Ihnen </w:t>
      </w:r>
      <w:proofErr w:type="spellStart"/>
      <w:r>
        <w:rPr>
          <w:rFonts w:ascii="Arial" w:eastAsia="Arial" w:hAnsi="Arial" w:cs="Arial"/>
          <w:b/>
          <w:sz w:val="20"/>
        </w:rPr>
        <w:t>weiter</w:t>
      </w:r>
      <w:proofErr w:type="spellEnd"/>
      <w:r>
        <w:rPr>
          <w:rFonts w:ascii="Arial" w:eastAsia="Arial" w:hAnsi="Arial" w:cs="Arial"/>
          <w:b/>
          <w:sz w:val="20"/>
        </w:rPr>
        <w:t>.</w:t>
      </w:r>
      <w:r>
        <w:rPr>
          <w:rFonts w:ascii="Times New Roman" w:eastAsia="Times New Roman" w:hAnsi="Times New Roman" w:cs="Times New Roman"/>
          <w:sz w:val="24"/>
        </w:rPr>
        <w:t xml:space="preserve"> </w:t>
      </w:r>
    </w:p>
    <w:p w14:paraId="52EC391F" w14:textId="77777777" w:rsidR="005F12D8" w:rsidRDefault="00000000">
      <w:pPr>
        <w:spacing w:after="0"/>
      </w:pPr>
      <w:r>
        <w:rPr>
          <w:rFonts w:ascii="Times New Roman" w:eastAsia="Times New Roman" w:hAnsi="Times New Roman" w:cs="Times New Roman"/>
          <w:sz w:val="24"/>
        </w:rPr>
        <w:t xml:space="preserve"> </w:t>
      </w:r>
    </w:p>
    <w:p w14:paraId="4B5840C3" w14:textId="77777777" w:rsidR="005F12D8" w:rsidRDefault="00000000">
      <w:pPr>
        <w:spacing w:after="19"/>
      </w:pPr>
      <w:r>
        <w:rPr>
          <w:rFonts w:ascii="Arial" w:eastAsia="Arial" w:hAnsi="Arial" w:cs="Arial"/>
          <w:sz w:val="20"/>
        </w:rPr>
        <w:t xml:space="preserve"> </w:t>
      </w:r>
    </w:p>
    <w:p w14:paraId="13B96544" w14:textId="77777777" w:rsidR="005F12D8" w:rsidRDefault="00000000">
      <w:pPr>
        <w:pStyle w:val="2"/>
        <w:ind w:left="-5"/>
      </w:pPr>
      <w:proofErr w:type="spellStart"/>
      <w:r>
        <w:t>Symbole</w:t>
      </w:r>
      <w:proofErr w:type="spellEnd"/>
      <w:r>
        <w:t xml:space="preserve"> und </w:t>
      </w:r>
      <w:proofErr w:type="spellStart"/>
      <w:r>
        <w:t>Warnzeichen</w:t>
      </w:r>
      <w:proofErr w:type="spellEnd"/>
    </w:p>
    <w:p w14:paraId="4A6E8ECF" w14:textId="77777777" w:rsidR="005F12D8" w:rsidRDefault="00000000">
      <w:pPr>
        <w:spacing w:after="0"/>
      </w:pPr>
      <w:r>
        <w:rPr>
          <w:noProof/>
        </w:rPr>
        <mc:AlternateContent>
          <mc:Choice Requires="wpg">
            <w:drawing>
              <wp:anchor distT="0" distB="0" distL="114300" distR="114300" simplePos="0" relativeHeight="251667456" behindDoc="0" locked="0" layoutInCell="1" allowOverlap="1" wp14:anchorId="1369C1CB" wp14:editId="5B3C3241">
                <wp:simplePos x="0" y="0"/>
                <wp:positionH relativeFrom="page">
                  <wp:posOffset>6286500</wp:posOffset>
                </wp:positionH>
                <wp:positionV relativeFrom="page">
                  <wp:posOffset>0</wp:posOffset>
                </wp:positionV>
                <wp:extent cx="1490472" cy="5544312"/>
                <wp:effectExtent l="0" t="0" r="0" b="0"/>
                <wp:wrapSquare wrapText="bothSides"/>
                <wp:docPr id="34997" name="Group 34997"/>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368" name="Shape 4336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549" name="Shape 549"/>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1" name="Shape 551"/>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2" name="Shape 552"/>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3" name="Shape 553"/>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4" name="Shape 554"/>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5" name="Shape 555"/>
                        <wps:cNvSpPr/>
                        <wps:spPr>
                          <a:xfrm>
                            <a:off x="116205" y="20574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556" name="Shape 556"/>
                        <wps:cNvSpPr/>
                        <wps:spPr>
                          <a:xfrm>
                            <a:off x="116205" y="20574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7" name="Shape 557"/>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8" name="Shape 558"/>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59" name="Shape 559"/>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560" name="Shape 560"/>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828" name="Rectangle 32828"/>
                        <wps:cNvSpPr/>
                        <wps:spPr>
                          <a:xfrm>
                            <a:off x="1007360" y="4993692"/>
                            <a:ext cx="226204" cy="194989"/>
                          </a:xfrm>
                          <a:prstGeom prst="rect">
                            <a:avLst/>
                          </a:prstGeom>
                          <a:ln>
                            <a:noFill/>
                          </a:ln>
                        </wps:spPr>
                        <wps:txbx>
                          <w:txbxContent>
                            <w:p w14:paraId="0ABD474D" w14:textId="77777777" w:rsidR="005F12D8" w:rsidRDefault="00000000">
                              <w:r>
                                <w:rPr>
                                  <w:rFonts w:ascii="Arial" w:eastAsia="Arial" w:hAnsi="Arial" w:cs="Arial"/>
                                  <w:b/>
                                  <w:color w:val="FFFFFF"/>
                                  <w:sz w:val="24"/>
                                </w:rPr>
                                <w:t>08</w:t>
                              </w:r>
                            </w:p>
                          </w:txbxContent>
                        </wps:txbx>
                        <wps:bodyPr horzOverflow="overflow" vert="horz" lIns="0" tIns="0" rIns="0" bIns="0" rtlCol="0">
                          <a:noAutofit/>
                        </wps:bodyPr>
                      </wps:wsp>
                      <wps:wsp>
                        <wps:cNvPr id="32829" name="Rectangle 32829"/>
                        <wps:cNvSpPr/>
                        <wps:spPr>
                          <a:xfrm>
                            <a:off x="1178048" y="4993692"/>
                            <a:ext cx="56348" cy="194989"/>
                          </a:xfrm>
                          <a:prstGeom prst="rect">
                            <a:avLst/>
                          </a:prstGeom>
                          <a:ln>
                            <a:noFill/>
                          </a:ln>
                        </wps:spPr>
                        <wps:txbx>
                          <w:txbxContent>
                            <w:p w14:paraId="328603FE"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564" name="Rectangle 564"/>
                        <wps:cNvSpPr/>
                        <wps:spPr>
                          <a:xfrm>
                            <a:off x="291080" y="296164"/>
                            <a:ext cx="796136" cy="161841"/>
                          </a:xfrm>
                          <a:prstGeom prst="rect">
                            <a:avLst/>
                          </a:prstGeom>
                          <a:ln>
                            <a:noFill/>
                          </a:ln>
                        </wps:spPr>
                        <wps:txbx>
                          <w:txbxContent>
                            <w:p w14:paraId="60C7893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565" name="Rectangle 565"/>
                        <wps:cNvSpPr/>
                        <wps:spPr>
                          <a:xfrm>
                            <a:off x="109724" y="442724"/>
                            <a:ext cx="1277109" cy="161841"/>
                          </a:xfrm>
                          <a:prstGeom prst="rect">
                            <a:avLst/>
                          </a:prstGeom>
                          <a:ln>
                            <a:noFill/>
                          </a:ln>
                        </wps:spPr>
                        <wps:txbx>
                          <w:txbxContent>
                            <w:p w14:paraId="1E3083D7"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2826" name="Rectangle 32826"/>
                        <wps:cNvSpPr/>
                        <wps:spPr>
                          <a:xfrm>
                            <a:off x="568448" y="644994"/>
                            <a:ext cx="9016" cy="15599"/>
                          </a:xfrm>
                          <a:prstGeom prst="rect">
                            <a:avLst/>
                          </a:prstGeom>
                          <a:ln>
                            <a:noFill/>
                          </a:ln>
                        </wps:spPr>
                        <wps:txbx>
                          <w:txbxContent>
                            <w:p w14:paraId="6B998C75"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2827" name="Rectangle 32827"/>
                        <wps:cNvSpPr/>
                        <wps:spPr>
                          <a:xfrm>
                            <a:off x="576068" y="644994"/>
                            <a:ext cx="4507" cy="15599"/>
                          </a:xfrm>
                          <a:prstGeom prst="rect">
                            <a:avLst/>
                          </a:prstGeom>
                          <a:ln>
                            <a:noFill/>
                          </a:ln>
                        </wps:spPr>
                        <wps:txbx>
                          <w:txbxContent>
                            <w:p w14:paraId="45919129"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567" name="Rectangle 567"/>
                        <wps:cNvSpPr/>
                        <wps:spPr>
                          <a:xfrm>
                            <a:off x="291080" y="755141"/>
                            <a:ext cx="889786" cy="161841"/>
                          </a:xfrm>
                          <a:prstGeom prst="rect">
                            <a:avLst/>
                          </a:prstGeom>
                          <a:ln>
                            <a:noFill/>
                          </a:ln>
                        </wps:spPr>
                        <wps:txbx>
                          <w:txbxContent>
                            <w:p w14:paraId="068BBA7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568" name="Rectangle 568"/>
                        <wps:cNvSpPr/>
                        <wps:spPr>
                          <a:xfrm>
                            <a:off x="254504" y="901445"/>
                            <a:ext cx="891994" cy="161841"/>
                          </a:xfrm>
                          <a:prstGeom prst="rect">
                            <a:avLst/>
                          </a:prstGeom>
                          <a:ln>
                            <a:noFill/>
                          </a:ln>
                        </wps:spPr>
                        <wps:txbx>
                          <w:txbxContent>
                            <w:p w14:paraId="06BFC7C9"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569" name="Rectangle 569"/>
                        <wps:cNvSpPr/>
                        <wps:spPr>
                          <a:xfrm>
                            <a:off x="573020" y="1114072"/>
                            <a:ext cx="28174" cy="97495"/>
                          </a:xfrm>
                          <a:prstGeom prst="rect">
                            <a:avLst/>
                          </a:prstGeom>
                          <a:ln>
                            <a:noFill/>
                          </a:ln>
                        </wps:spPr>
                        <wps:txbx>
                          <w:txbxContent>
                            <w:p w14:paraId="32580BCA"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570" name="Rectangle 570"/>
                        <wps:cNvSpPr/>
                        <wps:spPr>
                          <a:xfrm>
                            <a:off x="396236" y="1287017"/>
                            <a:ext cx="517015" cy="161841"/>
                          </a:xfrm>
                          <a:prstGeom prst="rect">
                            <a:avLst/>
                          </a:prstGeom>
                          <a:ln>
                            <a:noFill/>
                          </a:ln>
                        </wps:spPr>
                        <wps:txbx>
                          <w:txbxContent>
                            <w:p w14:paraId="1BD5CB2D"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571" name="Rectangle 571"/>
                        <wps:cNvSpPr/>
                        <wps:spPr>
                          <a:xfrm>
                            <a:off x="573020" y="1509901"/>
                            <a:ext cx="46769" cy="161841"/>
                          </a:xfrm>
                          <a:prstGeom prst="rect">
                            <a:avLst/>
                          </a:prstGeom>
                          <a:ln>
                            <a:noFill/>
                          </a:ln>
                        </wps:spPr>
                        <wps:txbx>
                          <w:txbxContent>
                            <w:p w14:paraId="7C72CCAA"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572" name="Rectangle 572"/>
                        <wps:cNvSpPr/>
                        <wps:spPr>
                          <a:xfrm>
                            <a:off x="275840" y="1732405"/>
                            <a:ext cx="835240" cy="161841"/>
                          </a:xfrm>
                          <a:prstGeom prst="rect">
                            <a:avLst/>
                          </a:prstGeom>
                          <a:ln>
                            <a:noFill/>
                          </a:ln>
                        </wps:spPr>
                        <wps:txbx>
                          <w:txbxContent>
                            <w:p w14:paraId="56F1665B"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573" name="Rectangle 573"/>
                        <wps:cNvSpPr/>
                        <wps:spPr>
                          <a:xfrm>
                            <a:off x="573020" y="1960044"/>
                            <a:ext cx="56348" cy="194989"/>
                          </a:xfrm>
                          <a:prstGeom prst="rect">
                            <a:avLst/>
                          </a:prstGeom>
                          <a:ln>
                            <a:noFill/>
                          </a:ln>
                        </wps:spPr>
                        <wps:txbx>
                          <w:txbxContent>
                            <w:p w14:paraId="7BC4E06B"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574" name="Rectangle 574"/>
                        <wps:cNvSpPr/>
                        <wps:spPr>
                          <a:xfrm>
                            <a:off x="265172" y="2194177"/>
                            <a:ext cx="863618" cy="161841"/>
                          </a:xfrm>
                          <a:prstGeom prst="rect">
                            <a:avLst/>
                          </a:prstGeom>
                          <a:ln>
                            <a:noFill/>
                          </a:ln>
                        </wps:spPr>
                        <wps:txbx>
                          <w:txbxContent>
                            <w:p w14:paraId="67A15535"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575" name="Rectangle 575"/>
                        <wps:cNvSpPr/>
                        <wps:spPr>
                          <a:xfrm>
                            <a:off x="573020" y="2382191"/>
                            <a:ext cx="56348" cy="194990"/>
                          </a:xfrm>
                          <a:prstGeom prst="rect">
                            <a:avLst/>
                          </a:prstGeom>
                          <a:ln>
                            <a:noFill/>
                          </a:ln>
                        </wps:spPr>
                        <wps:txbx>
                          <w:txbxContent>
                            <w:p w14:paraId="6D99F5F7"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576" name="Rectangle 576"/>
                        <wps:cNvSpPr/>
                        <wps:spPr>
                          <a:xfrm>
                            <a:off x="103629" y="2590667"/>
                            <a:ext cx="1293326" cy="161841"/>
                          </a:xfrm>
                          <a:prstGeom prst="rect">
                            <a:avLst/>
                          </a:prstGeom>
                          <a:ln>
                            <a:noFill/>
                          </a:ln>
                        </wps:spPr>
                        <wps:txbx>
                          <w:txbxContent>
                            <w:p w14:paraId="67CD21D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577" name="Rectangle 577"/>
                        <wps:cNvSpPr/>
                        <wps:spPr>
                          <a:xfrm>
                            <a:off x="573020" y="2780205"/>
                            <a:ext cx="56348" cy="194990"/>
                          </a:xfrm>
                          <a:prstGeom prst="rect">
                            <a:avLst/>
                          </a:prstGeom>
                          <a:ln>
                            <a:noFill/>
                          </a:ln>
                        </wps:spPr>
                        <wps:txbx>
                          <w:txbxContent>
                            <w:p w14:paraId="1E9E1858"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578" name="Rectangle 578"/>
                        <wps:cNvSpPr/>
                        <wps:spPr>
                          <a:xfrm>
                            <a:off x="259076" y="2988431"/>
                            <a:ext cx="928478" cy="161841"/>
                          </a:xfrm>
                          <a:prstGeom prst="rect">
                            <a:avLst/>
                          </a:prstGeom>
                          <a:ln>
                            <a:noFill/>
                          </a:ln>
                        </wps:spPr>
                        <wps:txbx>
                          <w:txbxContent>
                            <w:p w14:paraId="77467C9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579" name="Rectangle 579"/>
                        <wps:cNvSpPr/>
                        <wps:spPr>
                          <a:xfrm>
                            <a:off x="318512" y="3134735"/>
                            <a:ext cx="721734" cy="161841"/>
                          </a:xfrm>
                          <a:prstGeom prst="rect">
                            <a:avLst/>
                          </a:prstGeom>
                          <a:ln>
                            <a:noFill/>
                          </a:ln>
                        </wps:spPr>
                        <wps:txbx>
                          <w:txbxContent>
                            <w:p w14:paraId="0AC90CED"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580" name="Rectangle 580"/>
                        <wps:cNvSpPr/>
                        <wps:spPr>
                          <a:xfrm>
                            <a:off x="573020" y="3319139"/>
                            <a:ext cx="46769" cy="161841"/>
                          </a:xfrm>
                          <a:prstGeom prst="rect">
                            <a:avLst/>
                          </a:prstGeom>
                          <a:ln>
                            <a:noFill/>
                          </a:ln>
                        </wps:spPr>
                        <wps:txbx>
                          <w:txbxContent>
                            <w:p w14:paraId="7D05E5E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581" name="Rectangle 581"/>
                        <wps:cNvSpPr/>
                        <wps:spPr>
                          <a:xfrm>
                            <a:off x="259076" y="3503924"/>
                            <a:ext cx="928478" cy="161841"/>
                          </a:xfrm>
                          <a:prstGeom prst="rect">
                            <a:avLst/>
                          </a:prstGeom>
                          <a:ln>
                            <a:noFill/>
                          </a:ln>
                        </wps:spPr>
                        <wps:txbx>
                          <w:txbxContent>
                            <w:p w14:paraId="593EDC5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582" name="Rectangle 582"/>
                        <wps:cNvSpPr/>
                        <wps:spPr>
                          <a:xfrm>
                            <a:off x="297176" y="3648704"/>
                            <a:ext cx="778486" cy="161841"/>
                          </a:xfrm>
                          <a:prstGeom prst="rect">
                            <a:avLst/>
                          </a:prstGeom>
                          <a:ln>
                            <a:noFill/>
                          </a:ln>
                        </wps:spPr>
                        <wps:txbx>
                          <w:txbxContent>
                            <w:p w14:paraId="7421C54D"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583" name="Rectangle 583"/>
                        <wps:cNvSpPr/>
                        <wps:spPr>
                          <a:xfrm>
                            <a:off x="573020" y="3826841"/>
                            <a:ext cx="37753" cy="130643"/>
                          </a:xfrm>
                          <a:prstGeom prst="rect">
                            <a:avLst/>
                          </a:prstGeom>
                          <a:ln>
                            <a:noFill/>
                          </a:ln>
                        </wps:spPr>
                        <wps:txbx>
                          <w:txbxContent>
                            <w:p w14:paraId="2F5A3FED"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584" name="Rectangle 584"/>
                        <wps:cNvSpPr/>
                        <wps:spPr>
                          <a:xfrm>
                            <a:off x="315464" y="3988556"/>
                            <a:ext cx="731868" cy="161841"/>
                          </a:xfrm>
                          <a:prstGeom prst="rect">
                            <a:avLst/>
                          </a:prstGeom>
                          <a:ln>
                            <a:noFill/>
                          </a:ln>
                        </wps:spPr>
                        <wps:txbx>
                          <w:txbxContent>
                            <w:p w14:paraId="7770BA0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585" name="Rectangle 585"/>
                        <wps:cNvSpPr/>
                        <wps:spPr>
                          <a:xfrm>
                            <a:off x="573020" y="4211012"/>
                            <a:ext cx="46769" cy="161842"/>
                          </a:xfrm>
                          <a:prstGeom prst="rect">
                            <a:avLst/>
                          </a:prstGeom>
                          <a:ln>
                            <a:noFill/>
                          </a:ln>
                        </wps:spPr>
                        <wps:txbx>
                          <w:txbxContent>
                            <w:p w14:paraId="75B35551"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586" name="Rectangle 586"/>
                        <wps:cNvSpPr/>
                        <wps:spPr>
                          <a:xfrm>
                            <a:off x="213356" y="4433516"/>
                            <a:ext cx="1003474" cy="161841"/>
                          </a:xfrm>
                          <a:prstGeom prst="rect">
                            <a:avLst/>
                          </a:prstGeom>
                          <a:ln>
                            <a:noFill/>
                          </a:ln>
                        </wps:spPr>
                        <wps:txbx>
                          <w:txbxContent>
                            <w:p w14:paraId="681E90C9"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1369C1CB" id="Group 34997" o:spid="_x0000_s1373" style="position:absolute;margin-left:495pt;margin-top:0;width:117.35pt;height:436.55pt;z-index:251667456;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">
                <v:shape id="Shape 43368" o:spid="_x0000_s1374"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" path="m,l1490472,r,5544312l,5544312,,e" fillcolor="#333" stroked="f" strokeweight="0">
                  <v:stroke miterlimit="83231f" joinstyle="miter"/>
                  <v:path arrowok="t" textboxrect="0,0,1490472,5544312"/>
                </v:shape>
                <v:shape id="Shape 549" o:spid="_x0000_s1375"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551" o:spid="_x0000_s1376"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552" o:spid="_x0000_s1377"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553" o:spid="_x0000_s1378"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554" o:spid="_x0000_s1379"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555" o:spid="_x0000_s1380"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556" o:spid="_x0000_s1381"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557" o:spid="_x0000_s1382"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558" o:spid="_x0000_s1383"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559" o:spid="_x0000_s1384"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560" o:spid="_x0000_s1385"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2828" o:spid="_x0000_s1386" style="position:absolute;left:10073;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" filled="f" stroked="f">
                  <v:textbox inset="0,0,0,0">
                    <w:txbxContent>
                      <w:p w14:paraId="0ABD474D" w14:textId="77777777" w:rsidR="005F12D8" w:rsidRDefault="00000000">
                        <w:r>
                          <w:rPr>
                            <w:rFonts w:ascii="Arial" w:eastAsia="Arial" w:hAnsi="Arial" w:cs="Arial"/>
                            <w:b/>
                            <w:color w:val="FFFFFF"/>
                            <w:sz w:val="24"/>
                          </w:rPr>
                          <w:t>08</w:t>
                        </w:r>
                      </w:p>
                    </w:txbxContent>
                  </v:textbox>
                </v:rect>
                <v:rect id="Rectangle 32829" o:spid="_x0000_s1387" style="position:absolute;left:11780;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" filled="f" stroked="f">
                  <v:textbox inset="0,0,0,0">
                    <w:txbxContent>
                      <w:p w14:paraId="328603FE" w14:textId="77777777" w:rsidR="005F12D8" w:rsidRDefault="00000000">
                        <w:r>
                          <w:rPr>
                            <w:rFonts w:ascii="Arial" w:eastAsia="Arial" w:hAnsi="Arial" w:cs="Arial"/>
                            <w:b/>
                            <w:color w:val="FFFFFF"/>
                            <w:sz w:val="24"/>
                          </w:rPr>
                          <w:t xml:space="preserve"> </w:t>
                        </w:r>
                      </w:p>
                    </w:txbxContent>
                  </v:textbox>
                </v:rect>
                <v:rect id="Rectangle 564" o:spid="_x0000_s1388"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KPw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dlCj8MYAAADcAAAA&#10;DwAAAAAAAAAAAAAAAAAHAgAAZHJzL2Rvd25yZXYueG1sUEsFBgAAAAADAAMAtwAAAPoCAAAAAA==&#10;" filled="f" stroked="f">
                  <v:textbox inset="0,0,0,0">
                    <w:txbxContent>
                      <w:p w14:paraId="60C7893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565" o:spid="_x0000_s1389"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ZrxAAAANwAAAAPAAAAZHJzL2Rvd25yZXYueG1sRI9Pi8Iw&#10;FMTvgt8hPGFvmioo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BkcBmvEAAAA3AAAAA8A&#10;AAAAAAAAAAAAAAAABwIAAGRycy9kb3ducmV2LnhtbFBLBQYAAAAAAwADALcAAAD4AgAAAAA=&#10;" filled="f" stroked="f">
                  <v:textbox inset="0,0,0,0">
                    <w:txbxContent>
                      <w:p w14:paraId="1E3083D7" w14:textId="77777777" w:rsidR="005F12D8" w:rsidRDefault="00000000">
                        <w:r>
                          <w:rPr>
                            <w:rFonts w:ascii="Arial" w:eastAsia="Arial" w:hAnsi="Arial" w:cs="Arial"/>
                            <w:b/>
                            <w:color w:val="FFFFFF"/>
                            <w:sz w:val="20"/>
                          </w:rPr>
                          <w:t xml:space="preserve">command wing </w:t>
                        </w:r>
                      </w:p>
                    </w:txbxContent>
                  </v:textbox>
                </v:rect>
                <v:rect id="Rectangle 32826" o:spid="_x0000_s1390"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" filled="f" stroked="f">
                  <v:textbox inset="0,0,0,0">
                    <w:txbxContent>
                      <w:p w14:paraId="6B998C75" w14:textId="77777777" w:rsidR="005F12D8" w:rsidRDefault="00000000">
                        <w:r>
                          <w:rPr>
                            <w:rFonts w:ascii="Arial" w:eastAsia="Arial" w:hAnsi="Arial" w:cs="Arial"/>
                            <w:b/>
                            <w:color w:val="FFFFFF"/>
                            <w:sz w:val="2"/>
                          </w:rPr>
                          <w:t>1</w:t>
                        </w:r>
                      </w:p>
                    </w:txbxContent>
                  </v:textbox>
                </v:rect>
                <v:rect id="Rectangle 32827" o:spid="_x0000_s1391"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" filled="f" stroked="f">
                  <v:textbox inset="0,0,0,0">
                    <w:txbxContent>
                      <w:p w14:paraId="45919129" w14:textId="77777777" w:rsidR="005F12D8" w:rsidRDefault="00000000">
                        <w:r>
                          <w:rPr>
                            <w:rFonts w:ascii="Arial" w:eastAsia="Arial" w:hAnsi="Arial" w:cs="Arial"/>
                            <w:b/>
                            <w:color w:val="FFFFFF"/>
                            <w:sz w:val="2"/>
                          </w:rPr>
                          <w:t xml:space="preserve"> </w:t>
                        </w:r>
                      </w:p>
                    </w:txbxContent>
                  </v:textbox>
                </v:rect>
                <v:rect id="Rectangle 567" o:spid="_x0000_s1392"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068BBA7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568" o:spid="_x0000_s1393"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06BFC7C9" w14:textId="77777777" w:rsidR="005F12D8" w:rsidRDefault="00000000">
                        <w:r>
                          <w:rPr>
                            <w:rFonts w:ascii="Arial" w:eastAsia="Arial" w:hAnsi="Arial" w:cs="Arial"/>
                            <w:b/>
                            <w:color w:val="FFFFFF"/>
                            <w:sz w:val="20"/>
                          </w:rPr>
                          <w:t xml:space="preserve">fader wing </w:t>
                        </w:r>
                      </w:p>
                    </w:txbxContent>
                  </v:textbox>
                </v:rect>
                <v:rect id="Rectangle 569" o:spid="_x0000_s1394"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32580BCA" w14:textId="77777777" w:rsidR="005F12D8" w:rsidRDefault="00000000">
                        <w:r>
                          <w:rPr>
                            <w:rFonts w:ascii="Arial" w:eastAsia="Arial" w:hAnsi="Arial" w:cs="Arial"/>
                            <w:b/>
                            <w:color w:val="FFFFFF"/>
                            <w:sz w:val="12"/>
                          </w:rPr>
                          <w:t xml:space="preserve"> </w:t>
                        </w:r>
                      </w:p>
                    </w:txbxContent>
                  </v:textbox>
                </v:rect>
                <v:rect id="Rectangle 570" o:spid="_x0000_s1395"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MuwQAAANwAAAAPAAAAZHJzL2Rvd25yZXYueG1sRE/LisIw&#10;FN0L/kO4gjtNHdD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IyyMy7BAAAA3AAAAA8AAAAA&#10;AAAAAAAAAAAABwIAAGRycy9kb3ducmV2LnhtbFBLBQYAAAAAAwADALcAAAD1AgAAAAA=&#10;" filled="f" stroked="f">
                  <v:textbox inset="0,0,0,0">
                    <w:txbxContent>
                      <w:p w14:paraId="1BD5CB2D" w14:textId="77777777" w:rsidR="005F12D8" w:rsidRDefault="00000000">
                        <w:r>
                          <w:rPr>
                            <w:rFonts w:ascii="Arial" w:eastAsia="Arial" w:hAnsi="Arial" w:cs="Arial"/>
                            <w:b/>
                            <w:color w:val="FFFFFF"/>
                            <w:sz w:val="20"/>
                          </w:rPr>
                          <w:t xml:space="preserve">Daten </w:t>
                        </w:r>
                      </w:p>
                    </w:txbxContent>
                  </v:textbox>
                </v:rect>
                <v:rect id="Rectangle 571" o:spid="_x0000_s1396"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1xgAAANwAAAAPAAAAZHJzL2Rvd25yZXYueG1sRI9Ba8JA&#10;FITvBf/D8gRvdaNg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4/6WtcYAAADcAAAA&#10;DwAAAAAAAAAAAAAAAAAHAgAAZHJzL2Rvd25yZXYueG1sUEsFBgAAAAADAAMAtwAAAPoCAAAAAA==&#10;" filled="f" stroked="f">
                  <v:textbox inset="0,0,0,0">
                    <w:txbxContent>
                      <w:p w14:paraId="7C72CCAA" w14:textId="77777777" w:rsidR="005F12D8" w:rsidRDefault="00000000">
                        <w:r>
                          <w:rPr>
                            <w:rFonts w:ascii="Arial" w:eastAsia="Arial" w:hAnsi="Arial" w:cs="Arial"/>
                            <w:b/>
                            <w:color w:val="FFFFFF"/>
                            <w:sz w:val="20"/>
                          </w:rPr>
                          <w:t xml:space="preserve"> </w:t>
                        </w:r>
                      </w:p>
                    </w:txbxContent>
                  </v:textbox>
                </v:rect>
                <v:rect id="Rectangle 572" o:spid="_x0000_s1397"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jC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ATLAjCxQAAANwAAAAP&#10;AAAAAAAAAAAAAAAAAAcCAABkcnMvZG93bnJldi54bWxQSwUGAAAAAAMAAwC3AAAA+QIAAAAA&#10;" filled="f" stroked="f">
                  <v:textbox inset="0,0,0,0">
                    <w:txbxContent>
                      <w:p w14:paraId="56F1665B" w14:textId="77777777" w:rsidR="005F12D8" w:rsidRDefault="00000000">
                        <w:r>
                          <w:rPr>
                            <w:rFonts w:ascii="Arial" w:eastAsia="Arial" w:hAnsi="Arial" w:cs="Arial"/>
                            <w:b/>
                            <w:color w:val="FFFFFF"/>
                            <w:sz w:val="20"/>
                          </w:rPr>
                          <w:t xml:space="preserve">Transport </w:t>
                        </w:r>
                      </w:p>
                    </w:txbxContent>
                  </v:textbox>
                </v:rect>
                <v:rect id="Rectangle 573" o:spid="_x0000_s1398"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7BC4E06B" w14:textId="77777777" w:rsidR="005F12D8" w:rsidRDefault="00000000">
                        <w:r>
                          <w:rPr>
                            <w:rFonts w:ascii="Arial" w:eastAsia="Arial" w:hAnsi="Arial" w:cs="Arial"/>
                            <w:b/>
                            <w:color w:val="FFFFFF"/>
                            <w:sz w:val="24"/>
                          </w:rPr>
                          <w:t xml:space="preserve"> </w:t>
                        </w:r>
                      </w:p>
                    </w:txbxContent>
                  </v:textbox>
                </v:rect>
                <v:rect id="Rectangle 574" o:spid="_x0000_s1399"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Ut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POJNS3HAAAA3AAA&#10;AA8AAAAAAAAAAAAAAAAABwIAAGRycy9kb3ducmV2LnhtbFBLBQYAAAAAAwADALcAAAD7AgAAAAA=&#10;" filled="f" stroked="f">
                  <v:textbox inset="0,0,0,0">
                    <w:txbxContent>
                      <w:p w14:paraId="67A15535" w14:textId="77777777" w:rsidR="005F12D8" w:rsidRDefault="00000000">
                        <w:r>
                          <w:rPr>
                            <w:rFonts w:ascii="Arial" w:eastAsia="Arial" w:hAnsi="Arial" w:cs="Arial"/>
                            <w:b/>
                            <w:color w:val="FFFFFF"/>
                            <w:sz w:val="20"/>
                          </w:rPr>
                          <w:t xml:space="preserve">Sicherheit </w:t>
                        </w:r>
                      </w:p>
                    </w:txbxContent>
                  </v:textbox>
                </v:rect>
                <v:rect id="Rectangle 575" o:spid="_x0000_s1400"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" filled="f" stroked="f">
                  <v:textbox inset="0,0,0,0">
                    <w:txbxContent>
                      <w:p w14:paraId="6D99F5F7" w14:textId="77777777" w:rsidR="005F12D8" w:rsidRDefault="00000000">
                        <w:r>
                          <w:rPr>
                            <w:rFonts w:ascii="Arial" w:eastAsia="Arial" w:hAnsi="Arial" w:cs="Arial"/>
                            <w:b/>
                            <w:color w:val="FFFFFF"/>
                            <w:sz w:val="24"/>
                          </w:rPr>
                          <w:t xml:space="preserve"> </w:t>
                        </w:r>
                      </w:p>
                    </w:txbxContent>
                  </v:textbox>
                </v:rect>
                <v:rect id="Rectangle 576" o:spid="_x0000_s1401"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14:paraId="67CD21D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577" o:spid="_x0000_s1402"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ta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A1urWsYAAADcAAAA&#10;DwAAAAAAAAAAAAAAAAAHAgAAZHJzL2Rvd25yZXYueG1sUEsFBgAAAAADAAMAtwAAAPoCAAAAAA==&#10;" filled="f" stroked="f">
                  <v:textbox inset="0,0,0,0">
                    <w:txbxContent>
                      <w:p w14:paraId="1E9E1858" w14:textId="77777777" w:rsidR="005F12D8" w:rsidRDefault="00000000">
                        <w:r>
                          <w:rPr>
                            <w:rFonts w:ascii="Arial" w:eastAsia="Arial" w:hAnsi="Arial" w:cs="Arial"/>
                            <w:b/>
                            <w:color w:val="FFFFFF"/>
                            <w:sz w:val="24"/>
                          </w:rPr>
                          <w:t xml:space="preserve"> </w:t>
                        </w:r>
                      </w:p>
                    </w:txbxContent>
                  </v:textbox>
                </v:rect>
                <v:rect id="Rectangle 578" o:spid="_x0000_s1403"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8owQAAANwAAAAPAAAAZHJzL2Rvd25yZXYueG1sRE/LisIw&#10;FN0L/kO4gjtNHdD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HLEPyjBAAAA3AAAAA8AAAAA&#10;AAAAAAAAAAAABwIAAGRycy9kb3ducmV2LnhtbFBLBQYAAAAAAwADALcAAAD1AgAAAAA=&#10;" filled="f" stroked="f">
                  <v:textbox inset="0,0,0,0">
                    <w:txbxContent>
                      <w:p w14:paraId="77467C9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579" o:spid="_x0000_s1404"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qzxQAAANwAAAAPAAAAZHJzL2Rvd25yZXYueG1sRI9Pa8JA&#10;FMTvhX6H5RW81Y0Fq4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AdiJqzxQAAANwAAAAP&#10;AAAAAAAAAAAAAAAAAAcCAABkcnMvZG93bnJldi54bWxQSwUGAAAAAAMAAwC3AAAA+QIAAAAA&#10;" filled="f" stroked="f">
                  <v:textbox inset="0,0,0,0">
                    <w:txbxContent>
                      <w:p w14:paraId="0AC90CED" w14:textId="77777777" w:rsidR="005F12D8" w:rsidRDefault="00000000">
                        <w:r>
                          <w:rPr>
                            <w:rFonts w:ascii="Arial" w:eastAsia="Arial" w:hAnsi="Arial" w:cs="Arial"/>
                            <w:b/>
                            <w:color w:val="FFFFFF"/>
                            <w:sz w:val="20"/>
                          </w:rPr>
                          <w:t xml:space="preserve">Connect </w:t>
                        </w:r>
                      </w:p>
                    </w:txbxContent>
                  </v:textbox>
                </v:rect>
                <v:rect id="Rectangle 580" o:spid="_x0000_s1405"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MJwQAAANwAAAAPAAAAZHJzL2Rvd25yZXYueG1sRE/LisIw&#10;FN0L/kO4gjtNFZT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LlnQwnBAAAA3AAAAA8AAAAA&#10;AAAAAAAAAAAABwIAAGRycy9kb3ducmV2LnhtbFBLBQYAAAAAAwADALcAAAD1AgAAAAA=&#10;" filled="f" stroked="f">
                  <v:textbox inset="0,0,0,0">
                    <w:txbxContent>
                      <w:p w14:paraId="7D05E5E4" w14:textId="77777777" w:rsidR="005F12D8" w:rsidRDefault="00000000">
                        <w:r>
                          <w:rPr>
                            <w:rFonts w:ascii="Arial" w:eastAsia="Arial" w:hAnsi="Arial" w:cs="Arial"/>
                            <w:b/>
                            <w:color w:val="FFFFFF"/>
                            <w:sz w:val="20"/>
                          </w:rPr>
                          <w:t xml:space="preserve"> </w:t>
                        </w:r>
                      </w:p>
                    </w:txbxContent>
                  </v:textbox>
                </v:rect>
                <v:rect id="Rectangle 581" o:spid="_x0000_s1406"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SxAAAANwAAAAPAAAAZHJzL2Rvd25yZXYueG1sRI9Bi8Iw&#10;FITvgv8hPGFvmrrg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NYr5pLEAAAA3AAAAA8A&#10;AAAAAAAAAAAAAAAABwIAAGRycy9kb3ducmV2LnhtbFBLBQYAAAAAAwADALcAAAD4AgAAAAA=&#10;" filled="f" stroked="f">
                  <v:textbox inset="0,0,0,0">
                    <w:txbxContent>
                      <w:p w14:paraId="593EDC5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582" o:spid="_x0000_s1407"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lxgAAANwAAAAPAAAAZHJzL2Rvd25yZXYueG1sRI9Ba8JA&#10;FITvBf/D8oTe6qYBS4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Jvl45cYAAADcAAAA&#10;DwAAAAAAAAAAAAAAAAAHAgAAZHJzL2Rvd25yZXYueG1sUEsFBgAAAAADAAMAtwAAAPoCAAAAAA==&#10;" filled="f" stroked="f">
                  <v:textbox inset="0,0,0,0">
                    <w:txbxContent>
                      <w:p w14:paraId="7421C54D" w14:textId="77777777" w:rsidR="005F12D8" w:rsidRDefault="00000000">
                        <w:r>
                          <w:rPr>
                            <w:rFonts w:ascii="Arial" w:eastAsia="Arial" w:hAnsi="Arial" w:cs="Arial"/>
                            <w:b/>
                            <w:color w:val="FFFFFF"/>
                            <w:sz w:val="20"/>
                          </w:rPr>
                          <w:t xml:space="preserve">ON / OFF </w:t>
                        </w:r>
                      </w:p>
                    </w:txbxContent>
                  </v:textbox>
                </v:rect>
                <v:rect id="Rectangle 583" o:spid="_x0000_s1408"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1+xgAAANwAAAAPAAAAZHJzL2Rvd25yZXYueG1sRI9Pa8JA&#10;FMTvhX6H5RW81Y0V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SbXdfsYAAADcAAAA&#10;DwAAAAAAAAAAAAAAAAAHAgAAZHJzL2Rvd25yZXYueG1sUEsFBgAAAAADAAMAtwAAAPoCAAAAAA==&#10;" filled="f" stroked="f">
                  <v:textbox inset="0,0,0,0">
                    <w:txbxContent>
                      <w:p w14:paraId="2F5A3FED" w14:textId="77777777" w:rsidR="005F12D8" w:rsidRDefault="00000000">
                        <w:r>
                          <w:rPr>
                            <w:rFonts w:ascii="Arial" w:eastAsia="Arial" w:hAnsi="Arial" w:cs="Arial"/>
                            <w:b/>
                            <w:color w:val="FFFFFF"/>
                            <w:sz w:val="16"/>
                          </w:rPr>
                          <w:t xml:space="preserve"> </w:t>
                        </w:r>
                      </w:p>
                    </w:txbxContent>
                  </v:textbox>
                </v:rect>
                <v:rect id="Rectangle 584" o:spid="_x0000_s1409"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UKxgAAANwAAAAPAAAAZHJzL2Rvd25yZXYueG1sRI9Pa8JA&#10;FMTvhX6H5RW81Y1F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xlxFCsYAAADcAAAA&#10;DwAAAAAAAAAAAAAAAAAHAgAAZHJzL2Rvd25yZXYueG1sUEsFBgAAAAADAAMAtwAAAPoCAAAAAA==&#10;" filled="f" stroked="f">
                  <v:textbox inset="0,0,0,0">
                    <w:txbxContent>
                      <w:p w14:paraId="7770BA0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585" o:spid="_x0000_s1410"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OCRxgAAANwAAAAPAAAAZHJzL2Rvd25yZXYueG1sRI9Ba8JA&#10;FITvBf/D8oTemk0LSo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qRDgkcYAAADcAAAA&#10;DwAAAAAAAAAAAAAAAAAHAgAAZHJzL2Rvd25yZXYueG1sUEsFBgAAAAADAAMAtwAAAPoCAAAAAA==&#10;" filled="f" stroked="f">
                  <v:textbox inset="0,0,0,0">
                    <w:txbxContent>
                      <w:p w14:paraId="75B35551" w14:textId="77777777" w:rsidR="005F12D8" w:rsidRDefault="00000000">
                        <w:r>
                          <w:rPr>
                            <w:rFonts w:ascii="Arial" w:eastAsia="Arial" w:hAnsi="Arial" w:cs="Arial"/>
                            <w:b/>
                            <w:color w:val="FFFFFF"/>
                            <w:sz w:val="20"/>
                          </w:rPr>
                          <w:t xml:space="preserve"> </w:t>
                        </w:r>
                      </w:p>
                    </w:txbxContent>
                  </v:textbox>
                </v:rect>
                <v:rect id="Rectangle 586" o:spid="_x0000_s1411"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7mxQAAANwAAAAPAAAAZHJzL2Rvd25yZXYueG1sRI9Pi8Iw&#10;FMTvwn6H8Ba8aaqg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BZwn7mxQAAANwAAAAP&#10;AAAAAAAAAAAAAAAAAAcCAABkcnMvZG93bnJldi54bWxQSwUGAAAAAAMAAwC3AAAA+QIAAAAA&#10;" filled="f" stroked="f">
                  <v:textbox inset="0,0,0,0">
                    <w:txbxContent>
                      <w:p w14:paraId="681E90C9"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sz w:val="24"/>
        </w:rPr>
        <w:t xml:space="preserve"> </w:t>
      </w:r>
    </w:p>
    <w:tbl>
      <w:tblPr>
        <w:tblStyle w:val="TableGrid"/>
        <w:tblW w:w="9110" w:type="dxa"/>
        <w:tblInd w:w="-108" w:type="dxa"/>
        <w:tblCellMar>
          <w:top w:w="0" w:type="dxa"/>
          <w:left w:w="110" w:type="dxa"/>
          <w:bottom w:w="0" w:type="dxa"/>
          <w:right w:w="60" w:type="dxa"/>
        </w:tblCellMar>
        <w:tblLook w:val="04A0" w:firstRow="1" w:lastRow="0" w:firstColumn="1" w:lastColumn="0" w:noHBand="0" w:noVBand="1"/>
      </w:tblPr>
      <w:tblGrid>
        <w:gridCol w:w="2196"/>
        <w:gridCol w:w="2211"/>
        <w:gridCol w:w="1462"/>
        <w:gridCol w:w="1441"/>
        <w:gridCol w:w="1800"/>
      </w:tblGrid>
      <w:tr w:rsidR="005F12D8" w14:paraId="397E2101" w14:textId="77777777">
        <w:trPr>
          <w:trHeight w:val="1352"/>
        </w:trPr>
        <w:tc>
          <w:tcPr>
            <w:tcW w:w="2196" w:type="dxa"/>
            <w:tcBorders>
              <w:top w:val="single" w:sz="4" w:space="0" w:color="000000"/>
              <w:left w:val="single" w:sz="4" w:space="0" w:color="000000"/>
              <w:bottom w:val="nil"/>
              <w:right w:val="single" w:sz="4" w:space="0" w:color="000000"/>
            </w:tcBorders>
          </w:tcPr>
          <w:p w14:paraId="0E698261" w14:textId="77777777" w:rsidR="005F12D8" w:rsidRDefault="00000000">
            <w:pPr>
              <w:spacing w:after="0"/>
              <w:ind w:left="145"/>
            </w:pPr>
            <w:r>
              <w:rPr>
                <w:noProof/>
              </w:rPr>
              <mc:AlternateContent>
                <mc:Choice Requires="wpg">
                  <w:drawing>
                    <wp:inline distT="0" distB="0" distL="0" distR="0" wp14:anchorId="2F60D995" wp14:editId="3187E72C">
                      <wp:extent cx="1069977" cy="938604"/>
                      <wp:effectExtent l="0" t="0" r="0" b="0"/>
                      <wp:docPr id="34137" name="Group 34137"/>
                      <wp:cNvGraphicFramePr/>
                      <a:graphic xmlns:a="http://schemas.openxmlformats.org/drawingml/2006/main">
                        <a:graphicData uri="http://schemas.microsoft.com/office/word/2010/wordprocessingGroup">
                          <wpg:wgp>
                            <wpg:cNvGrpSpPr/>
                            <wpg:grpSpPr>
                              <a:xfrm>
                                <a:off x="0" y="0"/>
                                <a:ext cx="1069977" cy="938604"/>
                                <a:chOff x="0" y="0"/>
                                <a:chExt cx="1069977" cy="938604"/>
                              </a:xfrm>
                            </wpg:grpSpPr>
                            <wps:wsp>
                              <wps:cNvPr id="592" name="Shape 592"/>
                              <wps:cNvSpPr/>
                              <wps:spPr>
                                <a:xfrm>
                                  <a:off x="0" y="0"/>
                                  <a:ext cx="1069914" cy="937794"/>
                                </a:xfrm>
                                <a:custGeom>
                                  <a:avLst/>
                                  <a:gdLst/>
                                  <a:ahLst/>
                                  <a:cxnLst/>
                                  <a:rect l="0" t="0" r="0" b="0"/>
                                  <a:pathLst>
                                    <a:path w="1069914" h="937794">
                                      <a:moveTo>
                                        <a:pt x="531477" y="0"/>
                                      </a:moveTo>
                                      <a:lnTo>
                                        <a:pt x="536745" y="0"/>
                                      </a:lnTo>
                                      <a:lnTo>
                                        <a:pt x="542460" y="503"/>
                                      </a:lnTo>
                                      <a:lnTo>
                                        <a:pt x="548230" y="945"/>
                                      </a:lnTo>
                                      <a:lnTo>
                                        <a:pt x="553499" y="2408"/>
                                      </a:lnTo>
                                      <a:lnTo>
                                        <a:pt x="558278" y="4313"/>
                                      </a:lnTo>
                                      <a:lnTo>
                                        <a:pt x="563052" y="6751"/>
                                      </a:lnTo>
                                      <a:lnTo>
                                        <a:pt x="566869" y="9616"/>
                                      </a:lnTo>
                                      <a:lnTo>
                                        <a:pt x="570691" y="12954"/>
                                      </a:lnTo>
                                      <a:lnTo>
                                        <a:pt x="573137" y="16368"/>
                                      </a:lnTo>
                                      <a:lnTo>
                                        <a:pt x="1063886" y="875310"/>
                                      </a:lnTo>
                                      <a:lnTo>
                                        <a:pt x="1066263" y="881055"/>
                                      </a:lnTo>
                                      <a:lnTo>
                                        <a:pt x="1068168" y="886359"/>
                                      </a:lnTo>
                                      <a:lnTo>
                                        <a:pt x="1069616" y="892119"/>
                                      </a:lnTo>
                                      <a:lnTo>
                                        <a:pt x="1069914" y="893815"/>
                                      </a:lnTo>
                                      <a:lnTo>
                                        <a:pt x="1069914" y="908661"/>
                                      </a:lnTo>
                                      <a:lnTo>
                                        <a:pt x="1068656" y="912830"/>
                                      </a:lnTo>
                                      <a:lnTo>
                                        <a:pt x="1067224" y="917631"/>
                                      </a:lnTo>
                                      <a:lnTo>
                                        <a:pt x="1064831" y="921929"/>
                                      </a:lnTo>
                                      <a:lnTo>
                                        <a:pt x="1062454" y="925784"/>
                                      </a:lnTo>
                                      <a:lnTo>
                                        <a:pt x="1059070" y="929137"/>
                                      </a:lnTo>
                                      <a:lnTo>
                                        <a:pt x="1055230" y="932048"/>
                                      </a:lnTo>
                                      <a:lnTo>
                                        <a:pt x="1050978" y="934441"/>
                                      </a:lnTo>
                                      <a:lnTo>
                                        <a:pt x="1046131" y="936346"/>
                                      </a:lnTo>
                                      <a:lnTo>
                                        <a:pt x="1041361" y="937352"/>
                                      </a:lnTo>
                                      <a:lnTo>
                                        <a:pt x="1035585" y="937794"/>
                                      </a:lnTo>
                                      <a:lnTo>
                                        <a:pt x="33510" y="937794"/>
                                      </a:lnTo>
                                      <a:lnTo>
                                        <a:pt x="28737" y="937352"/>
                                      </a:lnTo>
                                      <a:lnTo>
                                        <a:pt x="24414" y="935889"/>
                                      </a:lnTo>
                                      <a:lnTo>
                                        <a:pt x="20086" y="933938"/>
                                      </a:lnTo>
                                      <a:lnTo>
                                        <a:pt x="16258" y="931545"/>
                                      </a:lnTo>
                                      <a:lnTo>
                                        <a:pt x="12930" y="928192"/>
                                      </a:lnTo>
                                      <a:lnTo>
                                        <a:pt x="9597" y="924337"/>
                                      </a:lnTo>
                                      <a:lnTo>
                                        <a:pt x="7161" y="920481"/>
                                      </a:lnTo>
                                      <a:lnTo>
                                        <a:pt x="4775" y="916183"/>
                                      </a:lnTo>
                                      <a:lnTo>
                                        <a:pt x="2888" y="911825"/>
                                      </a:lnTo>
                                      <a:lnTo>
                                        <a:pt x="1446" y="907024"/>
                                      </a:lnTo>
                                      <a:lnTo>
                                        <a:pt x="500" y="902223"/>
                                      </a:lnTo>
                                      <a:lnTo>
                                        <a:pt x="0" y="897925"/>
                                      </a:lnTo>
                                      <a:lnTo>
                                        <a:pt x="0" y="893567"/>
                                      </a:lnTo>
                                      <a:lnTo>
                                        <a:pt x="500" y="889269"/>
                                      </a:lnTo>
                                      <a:lnTo>
                                        <a:pt x="1446" y="885413"/>
                                      </a:lnTo>
                                      <a:lnTo>
                                        <a:pt x="2888" y="881558"/>
                                      </a:lnTo>
                                      <a:lnTo>
                                        <a:pt x="499860" y="16368"/>
                                      </a:lnTo>
                                      <a:lnTo>
                                        <a:pt x="502748" y="12497"/>
                                      </a:lnTo>
                                      <a:lnTo>
                                        <a:pt x="506564" y="9160"/>
                                      </a:lnTo>
                                      <a:lnTo>
                                        <a:pt x="510384" y="6249"/>
                                      </a:lnTo>
                                      <a:lnTo>
                                        <a:pt x="515159" y="3856"/>
                                      </a:lnTo>
                                      <a:lnTo>
                                        <a:pt x="520434" y="1905"/>
                                      </a:lnTo>
                                      <a:lnTo>
                                        <a:pt x="525702" y="945"/>
                                      </a:lnTo>
                                      <a:lnTo>
                                        <a:pt x="531477"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594" name="Shape 594"/>
                              <wps:cNvSpPr/>
                              <wps:spPr>
                                <a:xfrm>
                                  <a:off x="995" y="1002"/>
                                  <a:ext cx="1068982" cy="937601"/>
                                </a:xfrm>
                                <a:custGeom>
                                  <a:avLst/>
                                  <a:gdLst/>
                                  <a:ahLst/>
                                  <a:cxnLst/>
                                  <a:rect l="0" t="0" r="0" b="0"/>
                                  <a:pathLst>
                                    <a:path w="1068982" h="937601">
                                      <a:moveTo>
                                        <a:pt x="31417" y="937601"/>
                                      </a:moveTo>
                                      <a:lnTo>
                                        <a:pt x="28741" y="937353"/>
                                      </a:lnTo>
                                      <a:lnTo>
                                        <a:pt x="24413" y="935900"/>
                                      </a:lnTo>
                                      <a:lnTo>
                                        <a:pt x="20086" y="933943"/>
                                      </a:lnTo>
                                      <a:lnTo>
                                        <a:pt x="16258" y="931542"/>
                                      </a:lnTo>
                                      <a:lnTo>
                                        <a:pt x="12930" y="928194"/>
                                      </a:lnTo>
                                      <a:lnTo>
                                        <a:pt x="9595" y="924341"/>
                                      </a:lnTo>
                                      <a:lnTo>
                                        <a:pt x="7161" y="920487"/>
                                      </a:lnTo>
                                      <a:lnTo>
                                        <a:pt x="4774" y="916191"/>
                                      </a:lnTo>
                                      <a:lnTo>
                                        <a:pt x="2886" y="911834"/>
                                      </a:lnTo>
                                      <a:lnTo>
                                        <a:pt x="1446" y="907033"/>
                                      </a:lnTo>
                                      <a:lnTo>
                                        <a:pt x="500" y="902231"/>
                                      </a:lnTo>
                                      <a:lnTo>
                                        <a:pt x="0" y="897919"/>
                                      </a:lnTo>
                                      <a:lnTo>
                                        <a:pt x="0" y="893562"/>
                                      </a:lnTo>
                                      <a:lnTo>
                                        <a:pt x="500" y="889266"/>
                                      </a:lnTo>
                                      <a:lnTo>
                                        <a:pt x="1446" y="885412"/>
                                      </a:lnTo>
                                      <a:lnTo>
                                        <a:pt x="2886" y="881559"/>
                                      </a:lnTo>
                                      <a:lnTo>
                                        <a:pt x="499859" y="16360"/>
                                      </a:lnTo>
                                      <a:lnTo>
                                        <a:pt x="502746" y="12507"/>
                                      </a:lnTo>
                                      <a:lnTo>
                                        <a:pt x="506562" y="9159"/>
                                      </a:lnTo>
                                      <a:lnTo>
                                        <a:pt x="510384" y="6253"/>
                                      </a:lnTo>
                                      <a:lnTo>
                                        <a:pt x="515160" y="3853"/>
                                      </a:lnTo>
                                      <a:lnTo>
                                        <a:pt x="520434" y="1911"/>
                                      </a:lnTo>
                                      <a:lnTo>
                                        <a:pt x="525708" y="948"/>
                                      </a:lnTo>
                                      <a:lnTo>
                                        <a:pt x="531477" y="0"/>
                                      </a:lnTo>
                                      <a:lnTo>
                                        <a:pt x="536745" y="0"/>
                                      </a:lnTo>
                                      <a:lnTo>
                                        <a:pt x="542461" y="504"/>
                                      </a:lnTo>
                                      <a:lnTo>
                                        <a:pt x="548228" y="948"/>
                                      </a:lnTo>
                                      <a:lnTo>
                                        <a:pt x="553502" y="2416"/>
                                      </a:lnTo>
                                      <a:lnTo>
                                        <a:pt x="558278" y="4311"/>
                                      </a:lnTo>
                                      <a:lnTo>
                                        <a:pt x="563052" y="6758"/>
                                      </a:lnTo>
                                      <a:lnTo>
                                        <a:pt x="566868" y="9617"/>
                                      </a:lnTo>
                                      <a:lnTo>
                                        <a:pt x="570690" y="12966"/>
                                      </a:lnTo>
                                      <a:lnTo>
                                        <a:pt x="573137" y="16360"/>
                                      </a:lnTo>
                                      <a:lnTo>
                                        <a:pt x="1063882" y="875306"/>
                                      </a:lnTo>
                                      <a:lnTo>
                                        <a:pt x="1066266" y="881055"/>
                                      </a:lnTo>
                                      <a:lnTo>
                                        <a:pt x="1068165" y="886360"/>
                                      </a:lnTo>
                                      <a:lnTo>
                                        <a:pt x="1068982" y="889624"/>
                                      </a:lnTo>
                                    </a:path>
                                  </a:pathLst>
                                </a:custGeom>
                                <a:ln w="497" cap="rnd">
                                  <a:round/>
                                </a:ln>
                              </wps:spPr>
                              <wps:style>
                                <a:lnRef idx="1">
                                  <a:srgbClr val="FFFF00"/>
                                </a:lnRef>
                                <a:fillRef idx="0">
                                  <a:srgbClr val="000000">
                                    <a:alpha val="0"/>
                                  </a:srgbClr>
                                </a:fillRef>
                                <a:effectRef idx="0">
                                  <a:scrgbClr r="0" g="0" b="0"/>
                                </a:effectRef>
                                <a:fontRef idx="none"/>
                              </wps:style>
                              <wps:bodyPr/>
                            </wps:wsp>
                            <wps:wsp>
                              <wps:cNvPr id="595" name="Shape 595"/>
                              <wps:cNvSpPr/>
                              <wps:spPr>
                                <a:xfrm>
                                  <a:off x="28241" y="21610"/>
                                  <a:ext cx="1013608" cy="894070"/>
                                </a:xfrm>
                                <a:custGeom>
                                  <a:avLst/>
                                  <a:gdLst/>
                                  <a:ahLst/>
                                  <a:cxnLst/>
                                  <a:rect l="0" t="0" r="0" b="0"/>
                                  <a:pathLst>
                                    <a:path w="1013608" h="894070">
                                      <a:moveTo>
                                        <a:pt x="505624" y="0"/>
                                      </a:moveTo>
                                      <a:lnTo>
                                        <a:pt x="512785" y="0"/>
                                      </a:lnTo>
                                      <a:lnTo>
                                        <a:pt x="516607" y="1006"/>
                                      </a:lnTo>
                                      <a:lnTo>
                                        <a:pt x="519989" y="1951"/>
                                      </a:lnTo>
                                      <a:lnTo>
                                        <a:pt x="523310" y="3856"/>
                                      </a:lnTo>
                                      <a:lnTo>
                                        <a:pt x="526691" y="5807"/>
                                      </a:lnTo>
                                      <a:lnTo>
                                        <a:pt x="529537" y="8215"/>
                                      </a:lnTo>
                                      <a:lnTo>
                                        <a:pt x="532425" y="11552"/>
                                      </a:lnTo>
                                      <a:lnTo>
                                        <a:pt x="534811" y="14905"/>
                                      </a:lnTo>
                                      <a:lnTo>
                                        <a:pt x="1005454" y="853699"/>
                                      </a:lnTo>
                                      <a:lnTo>
                                        <a:pt x="1007847" y="858500"/>
                                      </a:lnTo>
                                      <a:lnTo>
                                        <a:pt x="1010240" y="863300"/>
                                      </a:lnTo>
                                      <a:lnTo>
                                        <a:pt x="1012191" y="867659"/>
                                      </a:lnTo>
                                      <a:lnTo>
                                        <a:pt x="1013120" y="871515"/>
                                      </a:lnTo>
                                      <a:lnTo>
                                        <a:pt x="1013608" y="875355"/>
                                      </a:lnTo>
                                      <a:lnTo>
                                        <a:pt x="1013608" y="878708"/>
                                      </a:lnTo>
                                      <a:lnTo>
                                        <a:pt x="1013120" y="881558"/>
                                      </a:lnTo>
                                      <a:lnTo>
                                        <a:pt x="1011688" y="884469"/>
                                      </a:lnTo>
                                      <a:lnTo>
                                        <a:pt x="1009798" y="886877"/>
                                      </a:lnTo>
                                      <a:lnTo>
                                        <a:pt x="1007344" y="888812"/>
                                      </a:lnTo>
                                      <a:lnTo>
                                        <a:pt x="1004525" y="890214"/>
                                      </a:lnTo>
                                      <a:lnTo>
                                        <a:pt x="1000699" y="891662"/>
                                      </a:lnTo>
                                      <a:lnTo>
                                        <a:pt x="995868" y="892622"/>
                                      </a:lnTo>
                                      <a:lnTo>
                                        <a:pt x="991098" y="893628"/>
                                      </a:lnTo>
                                      <a:lnTo>
                                        <a:pt x="985322" y="894070"/>
                                      </a:lnTo>
                                      <a:lnTo>
                                        <a:pt x="978678" y="894070"/>
                                      </a:lnTo>
                                      <a:lnTo>
                                        <a:pt x="27295" y="892622"/>
                                      </a:lnTo>
                                      <a:lnTo>
                                        <a:pt x="23468" y="893125"/>
                                      </a:lnTo>
                                      <a:lnTo>
                                        <a:pt x="19640" y="892622"/>
                                      </a:lnTo>
                                      <a:lnTo>
                                        <a:pt x="16307" y="892180"/>
                                      </a:lnTo>
                                      <a:lnTo>
                                        <a:pt x="12925" y="891220"/>
                                      </a:lnTo>
                                      <a:lnTo>
                                        <a:pt x="10043" y="889772"/>
                                      </a:lnTo>
                                      <a:lnTo>
                                        <a:pt x="7657" y="888309"/>
                                      </a:lnTo>
                                      <a:lnTo>
                                        <a:pt x="5268" y="886420"/>
                                      </a:lnTo>
                                      <a:lnTo>
                                        <a:pt x="3382" y="883966"/>
                                      </a:lnTo>
                                      <a:lnTo>
                                        <a:pt x="1942" y="882061"/>
                                      </a:lnTo>
                                      <a:lnTo>
                                        <a:pt x="946" y="879668"/>
                                      </a:lnTo>
                                      <a:lnTo>
                                        <a:pt x="0" y="876757"/>
                                      </a:lnTo>
                                      <a:lnTo>
                                        <a:pt x="0" y="871012"/>
                                      </a:lnTo>
                                      <a:lnTo>
                                        <a:pt x="495" y="868101"/>
                                      </a:lnTo>
                                      <a:lnTo>
                                        <a:pt x="1442" y="865251"/>
                                      </a:lnTo>
                                      <a:lnTo>
                                        <a:pt x="3382" y="862356"/>
                                      </a:lnTo>
                                      <a:lnTo>
                                        <a:pt x="483096" y="14905"/>
                                      </a:lnTo>
                                      <a:lnTo>
                                        <a:pt x="485484" y="11552"/>
                                      </a:lnTo>
                                      <a:lnTo>
                                        <a:pt x="488370" y="8215"/>
                                      </a:lnTo>
                                      <a:lnTo>
                                        <a:pt x="491752" y="5807"/>
                                      </a:lnTo>
                                      <a:lnTo>
                                        <a:pt x="495074" y="3856"/>
                                      </a:lnTo>
                                      <a:lnTo>
                                        <a:pt x="498397" y="1951"/>
                                      </a:lnTo>
                                      <a:lnTo>
                                        <a:pt x="502242" y="1006"/>
                                      </a:lnTo>
                                      <a:lnTo>
                                        <a:pt x="505624"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96" name="Shape 596"/>
                              <wps:cNvSpPr/>
                              <wps:spPr>
                                <a:xfrm>
                                  <a:off x="110621" y="123079"/>
                                  <a:ext cx="849362" cy="736366"/>
                                </a:xfrm>
                                <a:custGeom>
                                  <a:avLst/>
                                  <a:gdLst/>
                                  <a:ahLst/>
                                  <a:cxnLst/>
                                  <a:rect l="0" t="0" r="0" b="0"/>
                                  <a:pathLst>
                                    <a:path w="849362" h="736366">
                                      <a:moveTo>
                                        <a:pt x="423678" y="0"/>
                                      </a:moveTo>
                                      <a:lnTo>
                                        <a:pt x="849362" y="736366"/>
                                      </a:lnTo>
                                      <a:lnTo>
                                        <a:pt x="0" y="735924"/>
                                      </a:lnTo>
                                      <a:lnTo>
                                        <a:pt x="423678"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597" name="Shape 597"/>
                              <wps:cNvSpPr/>
                              <wps:spPr>
                                <a:xfrm>
                                  <a:off x="483108" y="306172"/>
                                  <a:ext cx="111061" cy="336012"/>
                                </a:xfrm>
                                <a:custGeom>
                                  <a:avLst/>
                                  <a:gdLst/>
                                  <a:ahLst/>
                                  <a:cxnLst/>
                                  <a:rect l="0" t="0" r="0" b="0"/>
                                  <a:pathLst>
                                    <a:path w="111061" h="336012">
                                      <a:moveTo>
                                        <a:pt x="47375" y="0"/>
                                      </a:moveTo>
                                      <a:lnTo>
                                        <a:pt x="52644" y="0"/>
                                      </a:lnTo>
                                      <a:lnTo>
                                        <a:pt x="58412" y="0"/>
                                      </a:lnTo>
                                      <a:lnTo>
                                        <a:pt x="64127" y="503"/>
                                      </a:lnTo>
                                      <a:lnTo>
                                        <a:pt x="69895" y="1951"/>
                                      </a:lnTo>
                                      <a:lnTo>
                                        <a:pt x="75170" y="4359"/>
                                      </a:lnTo>
                                      <a:lnTo>
                                        <a:pt x="80438" y="6752"/>
                                      </a:lnTo>
                                      <a:lnTo>
                                        <a:pt x="85195" y="10104"/>
                                      </a:lnTo>
                                      <a:lnTo>
                                        <a:pt x="90029" y="13472"/>
                                      </a:lnTo>
                                      <a:lnTo>
                                        <a:pt x="94310" y="17313"/>
                                      </a:lnTo>
                                      <a:lnTo>
                                        <a:pt x="98126" y="21672"/>
                                      </a:lnTo>
                                      <a:lnTo>
                                        <a:pt x="101512" y="25969"/>
                                      </a:lnTo>
                                      <a:lnTo>
                                        <a:pt x="104834" y="30328"/>
                                      </a:lnTo>
                                      <a:lnTo>
                                        <a:pt x="107223" y="35113"/>
                                      </a:lnTo>
                                      <a:lnTo>
                                        <a:pt x="109169" y="39426"/>
                                      </a:lnTo>
                                      <a:lnTo>
                                        <a:pt x="110103" y="43785"/>
                                      </a:lnTo>
                                      <a:lnTo>
                                        <a:pt x="111061" y="47595"/>
                                      </a:lnTo>
                                      <a:lnTo>
                                        <a:pt x="111061" y="51435"/>
                                      </a:lnTo>
                                      <a:lnTo>
                                        <a:pt x="110603" y="52441"/>
                                      </a:lnTo>
                                      <a:lnTo>
                                        <a:pt x="110603" y="54346"/>
                                      </a:lnTo>
                                      <a:lnTo>
                                        <a:pt x="110103" y="57241"/>
                                      </a:lnTo>
                                      <a:lnTo>
                                        <a:pt x="110103" y="61097"/>
                                      </a:lnTo>
                                      <a:lnTo>
                                        <a:pt x="109609" y="65898"/>
                                      </a:lnTo>
                                      <a:lnTo>
                                        <a:pt x="109169" y="71141"/>
                                      </a:lnTo>
                                      <a:lnTo>
                                        <a:pt x="108675" y="77892"/>
                                      </a:lnTo>
                                      <a:lnTo>
                                        <a:pt x="107716" y="84612"/>
                                      </a:lnTo>
                                      <a:lnTo>
                                        <a:pt x="107223" y="92309"/>
                                      </a:lnTo>
                                      <a:lnTo>
                                        <a:pt x="106287" y="100965"/>
                                      </a:lnTo>
                                      <a:lnTo>
                                        <a:pt x="105787" y="109622"/>
                                      </a:lnTo>
                                      <a:lnTo>
                                        <a:pt x="104834" y="119223"/>
                                      </a:lnTo>
                                      <a:lnTo>
                                        <a:pt x="103900" y="128824"/>
                                      </a:lnTo>
                                      <a:lnTo>
                                        <a:pt x="102966" y="138943"/>
                                      </a:lnTo>
                                      <a:lnTo>
                                        <a:pt x="101965" y="149489"/>
                                      </a:lnTo>
                                      <a:lnTo>
                                        <a:pt x="101012" y="160112"/>
                                      </a:lnTo>
                                      <a:lnTo>
                                        <a:pt x="100078" y="170200"/>
                                      </a:lnTo>
                                      <a:lnTo>
                                        <a:pt x="99126" y="181249"/>
                                      </a:lnTo>
                                      <a:lnTo>
                                        <a:pt x="98126" y="192314"/>
                                      </a:lnTo>
                                      <a:lnTo>
                                        <a:pt x="97190" y="203317"/>
                                      </a:lnTo>
                                      <a:lnTo>
                                        <a:pt x="96238" y="214381"/>
                                      </a:lnTo>
                                      <a:lnTo>
                                        <a:pt x="95244" y="225446"/>
                                      </a:lnTo>
                                      <a:lnTo>
                                        <a:pt x="94310" y="236053"/>
                                      </a:lnTo>
                                      <a:lnTo>
                                        <a:pt x="93351" y="246599"/>
                                      </a:lnTo>
                                      <a:lnTo>
                                        <a:pt x="92417" y="257205"/>
                                      </a:lnTo>
                                      <a:lnTo>
                                        <a:pt x="91422" y="267249"/>
                                      </a:lnTo>
                                      <a:lnTo>
                                        <a:pt x="90965" y="276911"/>
                                      </a:lnTo>
                                      <a:lnTo>
                                        <a:pt x="90029" y="286024"/>
                                      </a:lnTo>
                                      <a:lnTo>
                                        <a:pt x="89535" y="294681"/>
                                      </a:lnTo>
                                      <a:lnTo>
                                        <a:pt x="88576" y="302819"/>
                                      </a:lnTo>
                                      <a:lnTo>
                                        <a:pt x="88083" y="310028"/>
                                      </a:lnTo>
                                      <a:lnTo>
                                        <a:pt x="87583" y="317282"/>
                                      </a:lnTo>
                                      <a:lnTo>
                                        <a:pt x="87148" y="318684"/>
                                      </a:lnTo>
                                      <a:lnTo>
                                        <a:pt x="86147" y="320147"/>
                                      </a:lnTo>
                                      <a:lnTo>
                                        <a:pt x="85195" y="322082"/>
                                      </a:lnTo>
                                      <a:lnTo>
                                        <a:pt x="83761" y="323499"/>
                                      </a:lnTo>
                                      <a:lnTo>
                                        <a:pt x="82331" y="324948"/>
                                      </a:lnTo>
                                      <a:lnTo>
                                        <a:pt x="80438" y="326898"/>
                                      </a:lnTo>
                                      <a:lnTo>
                                        <a:pt x="78492" y="327843"/>
                                      </a:lnTo>
                                      <a:lnTo>
                                        <a:pt x="76599" y="329291"/>
                                      </a:lnTo>
                                      <a:lnTo>
                                        <a:pt x="74211" y="330738"/>
                                      </a:lnTo>
                                      <a:lnTo>
                                        <a:pt x="71825" y="332141"/>
                                      </a:lnTo>
                                      <a:lnTo>
                                        <a:pt x="69395" y="333146"/>
                                      </a:lnTo>
                                      <a:lnTo>
                                        <a:pt x="67009" y="334107"/>
                                      </a:lnTo>
                                      <a:lnTo>
                                        <a:pt x="64127" y="334549"/>
                                      </a:lnTo>
                                      <a:lnTo>
                                        <a:pt x="61740" y="335554"/>
                                      </a:lnTo>
                                      <a:lnTo>
                                        <a:pt x="58912" y="336012"/>
                                      </a:lnTo>
                                      <a:lnTo>
                                        <a:pt x="54078" y="336012"/>
                                      </a:lnTo>
                                      <a:lnTo>
                                        <a:pt x="51691" y="335554"/>
                                      </a:lnTo>
                                      <a:lnTo>
                                        <a:pt x="49305" y="335051"/>
                                      </a:lnTo>
                                      <a:lnTo>
                                        <a:pt x="46916" y="334107"/>
                                      </a:lnTo>
                                      <a:lnTo>
                                        <a:pt x="44030" y="333146"/>
                                      </a:lnTo>
                                      <a:lnTo>
                                        <a:pt x="41166" y="332141"/>
                                      </a:lnTo>
                                      <a:lnTo>
                                        <a:pt x="38778" y="330738"/>
                                      </a:lnTo>
                                      <a:lnTo>
                                        <a:pt x="36392" y="329733"/>
                                      </a:lnTo>
                                      <a:lnTo>
                                        <a:pt x="34005" y="328346"/>
                                      </a:lnTo>
                                      <a:lnTo>
                                        <a:pt x="32051" y="326898"/>
                                      </a:lnTo>
                                      <a:lnTo>
                                        <a:pt x="30165" y="325450"/>
                                      </a:lnTo>
                                      <a:lnTo>
                                        <a:pt x="28229" y="323987"/>
                                      </a:lnTo>
                                      <a:lnTo>
                                        <a:pt x="26777" y="322082"/>
                                      </a:lnTo>
                                      <a:lnTo>
                                        <a:pt x="25843" y="320650"/>
                                      </a:lnTo>
                                      <a:lnTo>
                                        <a:pt x="24890" y="318684"/>
                                      </a:lnTo>
                                      <a:lnTo>
                                        <a:pt x="24390" y="317282"/>
                                      </a:lnTo>
                                      <a:lnTo>
                                        <a:pt x="23456" y="309098"/>
                                      </a:lnTo>
                                      <a:lnTo>
                                        <a:pt x="22503" y="300944"/>
                                      </a:lnTo>
                                      <a:lnTo>
                                        <a:pt x="21526" y="292776"/>
                                      </a:lnTo>
                                      <a:lnTo>
                                        <a:pt x="20574" y="284577"/>
                                      </a:lnTo>
                                      <a:lnTo>
                                        <a:pt x="19640" y="276423"/>
                                      </a:lnTo>
                                      <a:lnTo>
                                        <a:pt x="18681" y="268255"/>
                                      </a:lnTo>
                                      <a:lnTo>
                                        <a:pt x="18187" y="260071"/>
                                      </a:lnTo>
                                      <a:lnTo>
                                        <a:pt x="17246" y="251902"/>
                                      </a:lnTo>
                                      <a:lnTo>
                                        <a:pt x="16752" y="243734"/>
                                      </a:lnTo>
                                      <a:lnTo>
                                        <a:pt x="16252" y="235550"/>
                                      </a:lnTo>
                                      <a:lnTo>
                                        <a:pt x="15299" y="227381"/>
                                      </a:lnTo>
                                      <a:lnTo>
                                        <a:pt x="14859" y="219227"/>
                                      </a:lnTo>
                                      <a:lnTo>
                                        <a:pt x="14365" y="211044"/>
                                      </a:lnTo>
                                      <a:lnTo>
                                        <a:pt x="13407" y="202860"/>
                                      </a:lnTo>
                                      <a:lnTo>
                                        <a:pt x="12913" y="194721"/>
                                      </a:lnTo>
                                      <a:lnTo>
                                        <a:pt x="12413" y="186522"/>
                                      </a:lnTo>
                                      <a:lnTo>
                                        <a:pt x="11977" y="178354"/>
                                      </a:lnTo>
                                      <a:lnTo>
                                        <a:pt x="11020" y="170200"/>
                                      </a:lnTo>
                                      <a:lnTo>
                                        <a:pt x="10525" y="162489"/>
                                      </a:lnTo>
                                      <a:lnTo>
                                        <a:pt x="10025" y="154305"/>
                                      </a:lnTo>
                                      <a:lnTo>
                                        <a:pt x="9091" y="146152"/>
                                      </a:lnTo>
                                      <a:lnTo>
                                        <a:pt x="8597" y="137983"/>
                                      </a:lnTo>
                                      <a:lnTo>
                                        <a:pt x="7638" y="129784"/>
                                      </a:lnTo>
                                      <a:lnTo>
                                        <a:pt x="7145" y="121631"/>
                                      </a:lnTo>
                                      <a:lnTo>
                                        <a:pt x="6209" y="113462"/>
                                      </a:lnTo>
                                      <a:lnTo>
                                        <a:pt x="5750" y="105263"/>
                                      </a:lnTo>
                                      <a:lnTo>
                                        <a:pt x="4756" y="97125"/>
                                      </a:lnTo>
                                      <a:lnTo>
                                        <a:pt x="4316" y="88956"/>
                                      </a:lnTo>
                                      <a:lnTo>
                                        <a:pt x="3322" y="80757"/>
                                      </a:lnTo>
                                      <a:lnTo>
                                        <a:pt x="2370" y="72603"/>
                                      </a:lnTo>
                                      <a:lnTo>
                                        <a:pt x="1430" y="64435"/>
                                      </a:lnTo>
                                      <a:lnTo>
                                        <a:pt x="0" y="56251"/>
                                      </a:lnTo>
                                      <a:lnTo>
                                        <a:pt x="0" y="51435"/>
                                      </a:lnTo>
                                      <a:lnTo>
                                        <a:pt x="494" y="46634"/>
                                      </a:lnTo>
                                      <a:lnTo>
                                        <a:pt x="1430" y="41392"/>
                                      </a:lnTo>
                                      <a:lnTo>
                                        <a:pt x="2864" y="36576"/>
                                      </a:lnTo>
                                      <a:lnTo>
                                        <a:pt x="5250" y="31273"/>
                                      </a:lnTo>
                                      <a:lnTo>
                                        <a:pt x="7638" y="26929"/>
                                      </a:lnTo>
                                      <a:lnTo>
                                        <a:pt x="11020" y="22113"/>
                                      </a:lnTo>
                                      <a:lnTo>
                                        <a:pt x="14365" y="17816"/>
                                      </a:lnTo>
                                      <a:lnTo>
                                        <a:pt x="18187" y="13960"/>
                                      </a:lnTo>
                                      <a:lnTo>
                                        <a:pt x="22503" y="10104"/>
                                      </a:lnTo>
                                      <a:lnTo>
                                        <a:pt x="26777" y="7209"/>
                                      </a:lnTo>
                                      <a:lnTo>
                                        <a:pt x="31617" y="4359"/>
                                      </a:lnTo>
                                      <a:lnTo>
                                        <a:pt x="36885" y="2408"/>
                                      </a:lnTo>
                                      <a:lnTo>
                                        <a:pt x="42101" y="1006"/>
                                      </a:lnTo>
                                      <a:lnTo>
                                        <a:pt x="47375"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98" name="Shape 598"/>
                              <wps:cNvSpPr/>
                              <wps:spPr>
                                <a:xfrm>
                                  <a:off x="484537" y="689747"/>
                                  <a:ext cx="95761" cy="96652"/>
                                </a:xfrm>
                                <a:custGeom>
                                  <a:avLst/>
                                  <a:gdLst/>
                                  <a:ahLst/>
                                  <a:cxnLst/>
                                  <a:rect l="0" t="0" r="0" b="0"/>
                                  <a:pathLst>
                                    <a:path w="95761" h="96652">
                                      <a:moveTo>
                                        <a:pt x="47875" y="0"/>
                                      </a:moveTo>
                                      <a:lnTo>
                                        <a:pt x="52648" y="503"/>
                                      </a:lnTo>
                                      <a:lnTo>
                                        <a:pt x="56982" y="990"/>
                                      </a:lnTo>
                                      <a:lnTo>
                                        <a:pt x="61739" y="2468"/>
                                      </a:lnTo>
                                      <a:lnTo>
                                        <a:pt x="66079" y="3856"/>
                                      </a:lnTo>
                                      <a:lnTo>
                                        <a:pt x="70395" y="5806"/>
                                      </a:lnTo>
                                      <a:lnTo>
                                        <a:pt x="74676" y="8199"/>
                                      </a:lnTo>
                                      <a:lnTo>
                                        <a:pt x="78056" y="11049"/>
                                      </a:lnTo>
                                      <a:lnTo>
                                        <a:pt x="81397" y="14463"/>
                                      </a:lnTo>
                                      <a:lnTo>
                                        <a:pt x="84718" y="17815"/>
                                      </a:lnTo>
                                      <a:lnTo>
                                        <a:pt x="87147" y="21168"/>
                                      </a:lnTo>
                                      <a:lnTo>
                                        <a:pt x="89992" y="25512"/>
                                      </a:lnTo>
                                      <a:lnTo>
                                        <a:pt x="91922" y="29383"/>
                                      </a:lnTo>
                                      <a:lnTo>
                                        <a:pt x="93374" y="34168"/>
                                      </a:lnTo>
                                      <a:lnTo>
                                        <a:pt x="94808" y="38465"/>
                                      </a:lnTo>
                                      <a:lnTo>
                                        <a:pt x="95267" y="43281"/>
                                      </a:lnTo>
                                      <a:lnTo>
                                        <a:pt x="95761" y="48082"/>
                                      </a:lnTo>
                                      <a:lnTo>
                                        <a:pt x="95267" y="53386"/>
                                      </a:lnTo>
                                      <a:lnTo>
                                        <a:pt x="94808" y="57683"/>
                                      </a:lnTo>
                                      <a:lnTo>
                                        <a:pt x="93374" y="62545"/>
                                      </a:lnTo>
                                      <a:lnTo>
                                        <a:pt x="91922" y="67346"/>
                                      </a:lnTo>
                                      <a:lnTo>
                                        <a:pt x="89992" y="71140"/>
                                      </a:lnTo>
                                      <a:lnTo>
                                        <a:pt x="87147" y="75499"/>
                                      </a:lnTo>
                                      <a:lnTo>
                                        <a:pt x="84718" y="78852"/>
                                      </a:lnTo>
                                      <a:lnTo>
                                        <a:pt x="81397" y="82204"/>
                                      </a:lnTo>
                                      <a:lnTo>
                                        <a:pt x="78056" y="85603"/>
                                      </a:lnTo>
                                      <a:lnTo>
                                        <a:pt x="74676" y="87996"/>
                                      </a:lnTo>
                                      <a:lnTo>
                                        <a:pt x="70395" y="90861"/>
                                      </a:lnTo>
                                      <a:lnTo>
                                        <a:pt x="66079" y="92811"/>
                                      </a:lnTo>
                                      <a:lnTo>
                                        <a:pt x="61739" y="94259"/>
                                      </a:lnTo>
                                      <a:lnTo>
                                        <a:pt x="56982" y="95662"/>
                                      </a:lnTo>
                                      <a:lnTo>
                                        <a:pt x="52648" y="96164"/>
                                      </a:lnTo>
                                      <a:lnTo>
                                        <a:pt x="47875" y="96652"/>
                                      </a:lnTo>
                                      <a:lnTo>
                                        <a:pt x="43100" y="96164"/>
                                      </a:lnTo>
                                      <a:lnTo>
                                        <a:pt x="38284" y="95662"/>
                                      </a:lnTo>
                                      <a:lnTo>
                                        <a:pt x="34003" y="94259"/>
                                      </a:lnTo>
                                      <a:lnTo>
                                        <a:pt x="29188" y="92811"/>
                                      </a:lnTo>
                                      <a:lnTo>
                                        <a:pt x="25347" y="90861"/>
                                      </a:lnTo>
                                      <a:lnTo>
                                        <a:pt x="21074" y="87996"/>
                                      </a:lnTo>
                                      <a:lnTo>
                                        <a:pt x="17710" y="85603"/>
                                      </a:lnTo>
                                      <a:lnTo>
                                        <a:pt x="14370" y="82204"/>
                                      </a:lnTo>
                                      <a:lnTo>
                                        <a:pt x="10983" y="78852"/>
                                      </a:lnTo>
                                      <a:lnTo>
                                        <a:pt x="8161" y="75499"/>
                                      </a:lnTo>
                                      <a:lnTo>
                                        <a:pt x="5715" y="71140"/>
                                      </a:lnTo>
                                      <a:lnTo>
                                        <a:pt x="3821" y="67346"/>
                                      </a:lnTo>
                                      <a:lnTo>
                                        <a:pt x="2393" y="62545"/>
                                      </a:lnTo>
                                      <a:lnTo>
                                        <a:pt x="940" y="57683"/>
                                      </a:lnTo>
                                      <a:lnTo>
                                        <a:pt x="500" y="53386"/>
                                      </a:lnTo>
                                      <a:lnTo>
                                        <a:pt x="0" y="48082"/>
                                      </a:lnTo>
                                      <a:lnTo>
                                        <a:pt x="500" y="43281"/>
                                      </a:lnTo>
                                      <a:lnTo>
                                        <a:pt x="940" y="38465"/>
                                      </a:lnTo>
                                      <a:lnTo>
                                        <a:pt x="2393" y="34168"/>
                                      </a:lnTo>
                                      <a:lnTo>
                                        <a:pt x="3821" y="29383"/>
                                      </a:lnTo>
                                      <a:lnTo>
                                        <a:pt x="5715" y="25512"/>
                                      </a:lnTo>
                                      <a:lnTo>
                                        <a:pt x="8161" y="21168"/>
                                      </a:lnTo>
                                      <a:lnTo>
                                        <a:pt x="10983" y="17815"/>
                                      </a:lnTo>
                                      <a:lnTo>
                                        <a:pt x="14370" y="14463"/>
                                      </a:lnTo>
                                      <a:lnTo>
                                        <a:pt x="17710" y="11049"/>
                                      </a:lnTo>
                                      <a:lnTo>
                                        <a:pt x="21074" y="8199"/>
                                      </a:lnTo>
                                      <a:lnTo>
                                        <a:pt x="25347" y="5806"/>
                                      </a:lnTo>
                                      <a:lnTo>
                                        <a:pt x="29188" y="3856"/>
                                      </a:lnTo>
                                      <a:lnTo>
                                        <a:pt x="34003" y="2468"/>
                                      </a:lnTo>
                                      <a:lnTo>
                                        <a:pt x="38284" y="990"/>
                                      </a:lnTo>
                                      <a:lnTo>
                                        <a:pt x="43100" y="503"/>
                                      </a:lnTo>
                                      <a:lnTo>
                                        <a:pt x="47875"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137" style="width:84.2502pt;height:73.9058pt;mso-position-horizontal-relative:char;mso-position-vertical-relative:line" coordsize="10699,9386">
                      <v:shape id="Shape 592" style="position:absolute;width:10699;height:9377;left:0;top:0;" coordsize="1069914,937794" path="m531477,0l536745,0l542460,503l548230,945l553499,2408l558278,4313l563052,6751l566869,9616l570691,12954l573137,16368l1063886,875310l1066263,881055l1068168,886359l1069616,892119l1069914,893815l1069914,908661l1068656,912830l1067224,917631l1064831,921929l1062454,925784l1059070,929137l1055230,932048l1050978,934441l1046131,936346l1041361,937352l1035585,937794l33510,937794l28737,937352l24414,935889l20086,933938l16258,931545l12930,928192l9597,924337l7161,920481l4775,916183l2888,911825l1446,907024l500,902223l0,897925l0,893567l500,889269l1446,885413l2888,881558l499860,16368l502748,12497l506564,9160l510384,6249l515159,3856l520434,1905l525702,945l531477,0x">
                        <v:stroke weight="0pt" endcap="round" joinstyle="miter" miterlimit="10" on="false" color="#000000" opacity="0"/>
                        <v:fill on="true" color="#ffff00"/>
                      </v:shape>
                      <v:shape id="Shape 594" style="position:absolute;width:10689;height:9376;left:9;top:10;" coordsize="1068982,937601" path="m31417,937601l28741,937353l24413,935900l20086,933943l16258,931542l12930,928194l9595,924341l7161,920487l4774,916191l2886,911834l1446,907033l500,902231l0,897919l0,893562l500,889266l1446,885412l2886,881559l499859,16360l502746,12507l506562,9159l510384,6253l515160,3853l520434,1911l525708,948l531477,0l536745,0l542461,504l548228,948l553502,2416l558278,4311l563052,6758l566868,9617l570690,12966l573137,16360l1063882,875306l1066266,881055l1068165,886360l1068982,889624">
                        <v:stroke weight="0.0391474pt" endcap="round" joinstyle="round" on="true" color="#ffff00"/>
                        <v:fill on="false" color="#000000" opacity="0"/>
                      </v:shape>
                      <v:shape id="Shape 595" style="position:absolute;width:10136;height:8940;left:282;top:216;" coordsize="1013608,894070" path="m505624,0l512785,0l516607,1006l519989,1951l523310,3856l526691,5807l529537,8215l532425,11552l534811,14905l1005454,853699l1007847,858500l1010240,863300l1012191,867659l1013120,871515l1013608,875355l1013608,878708l1013120,881558l1011688,884469l1009798,886877l1007344,888812l1004525,890214l1000699,891662l995868,892622l991098,893628l985322,894070l978678,894070l27295,892622l23468,893125l19640,892622l16307,892180l12925,891220l10043,889772l7657,888309l5268,886420l3382,883966l1942,882061l946,879668l0,876757l0,871012l495,868101l1442,865251l3382,862356l483096,14905l485484,11552l488370,8215l491752,5807l495074,3856l498397,1951l502242,1006l505624,0x">
                        <v:stroke weight="0pt" endcap="round" joinstyle="round" on="false" color="#000000" opacity="0"/>
                        <v:fill on="true" color="#000000"/>
                      </v:shape>
                      <v:shape id="Shape 596" style="position:absolute;width:8493;height:7363;left:1106;top:1230;" coordsize="849362,736366" path="m423678,0l849362,736366l0,735924l423678,0x">
                        <v:stroke weight="0pt" endcap="round" joinstyle="round" on="false" color="#000000" opacity="0"/>
                        <v:fill on="true" color="#ffff00"/>
                      </v:shape>
                      <v:shape id="Shape 597" style="position:absolute;width:1110;height:3360;left:4831;top:3061;" coordsize="111061,336012" path="m47375,0l52644,0l58412,0l64127,503l69895,1951l75170,4359l80438,6752l85195,10104l90029,13472l94310,17313l98126,21672l101512,25969l104834,30328l107223,35113l109169,39426l110103,43785l111061,47595l111061,51435l110603,52441l110603,54346l110103,57241l110103,61097l109609,65898l109169,71141l108675,77892l107716,84612l107223,92309l106287,100965l105787,109622l104834,119223l103900,128824l102966,138943l101965,149489l101012,160112l100078,170200l99126,181249l98126,192314l97190,203317l96238,214381l95244,225446l94310,236053l93351,246599l92417,257205l91422,267249l90965,276911l90029,286024l89535,294681l88576,302819l88083,310028l87583,317282l87148,318684l86147,320147l85195,322082l83761,323499l82331,324948l80438,326898l78492,327843l76599,329291l74211,330738l71825,332141l69395,333146l67009,334107l64127,334549l61740,335554l58912,336012l54078,336012l51691,335554l49305,335051l46916,334107l44030,333146l41166,332141l38778,330738l36392,329733l34005,328346l32051,326898l30165,325450l28229,323987l26777,322082l25843,320650l24890,318684l24390,317282l23456,309098l22503,300944l21526,292776l20574,284577l19640,276423l18681,268255l18187,260071l17246,251902l16752,243734l16252,235550l15299,227381l14859,219227l14365,211044l13407,202860l12913,194721l12413,186522l11977,178354l11020,170200l10525,162489l10025,154305l9091,146152l8597,137983l7638,129784l7145,121631l6209,113462l5750,105263l4756,97125l4316,88956l3322,80757l2370,72603l1430,64435l0,56251l0,51435l494,46634l1430,41392l2864,36576l5250,31273l7638,26929l11020,22113l14365,17816l18187,13960l22503,10104l26777,7209l31617,4359l36885,2408l42101,1006l47375,0x">
                        <v:stroke weight="0pt" endcap="round" joinstyle="round" on="false" color="#000000" opacity="0"/>
                        <v:fill on="true" color="#000000"/>
                      </v:shape>
                      <v:shape id="Shape 598" style="position:absolute;width:957;height:966;left:4845;top:6897;" coordsize="95761,96652" path="m47875,0l52648,503l56982,990l61739,2468l66079,3856l70395,5806l74676,8199l78056,11049l81397,14463l84718,17815l87147,21168l89992,25512l91922,29383l93374,34168l94808,38465l95267,43281l95761,48082l95267,53386l94808,57683l93374,62545l91922,67346l89992,71140l87147,75499l84718,78852l81397,82204l78056,85603l74676,87996l70395,90861l66079,92811l61739,94259l56982,95662l52648,96164l47875,96652l43100,96164l38284,95662l34003,94259l29188,92811l25347,90861l21074,87996l17710,85603l14370,82204l10983,78852l8161,75499l5715,71140l3821,67346l2393,62545l940,57683l500,53386l0,48082l500,43281l940,38465l2393,34168l3821,29383l5715,25512l8161,21168l10983,17815l14370,14463l17710,11049l21074,8199l25347,5806l29188,3856l34003,2468l38284,990l43100,503l47875,0x">
                        <v:stroke weight="0pt" endcap="round" joinstyle="round" on="false" color="#000000" opacity="0"/>
                        <v:fill on="true" color="#000000"/>
                      </v:shape>
                    </v:group>
                  </w:pict>
                </mc:Fallback>
              </mc:AlternateContent>
            </w:r>
          </w:p>
        </w:tc>
        <w:tc>
          <w:tcPr>
            <w:tcW w:w="2211" w:type="dxa"/>
            <w:tcBorders>
              <w:top w:val="single" w:sz="4" w:space="0" w:color="000000"/>
              <w:left w:val="single" w:sz="4" w:space="0" w:color="000000"/>
              <w:bottom w:val="nil"/>
              <w:right w:val="single" w:sz="4" w:space="0" w:color="000000"/>
            </w:tcBorders>
          </w:tcPr>
          <w:p w14:paraId="00BB7B4A" w14:textId="77777777" w:rsidR="005F12D8" w:rsidRDefault="00000000">
            <w:pPr>
              <w:spacing w:after="0"/>
              <w:ind w:left="111"/>
            </w:pPr>
            <w:r>
              <w:rPr>
                <w:noProof/>
              </w:rPr>
              <mc:AlternateContent>
                <mc:Choice Requires="wpg">
                  <w:drawing>
                    <wp:inline distT="0" distB="0" distL="0" distR="0" wp14:anchorId="45BC45BF" wp14:editId="62CC8428">
                      <wp:extent cx="1124663" cy="975483"/>
                      <wp:effectExtent l="0" t="0" r="0" b="0"/>
                      <wp:docPr id="34236" name="Group 34236"/>
                      <wp:cNvGraphicFramePr/>
                      <a:graphic xmlns:a="http://schemas.openxmlformats.org/drawingml/2006/main">
                        <a:graphicData uri="http://schemas.microsoft.com/office/word/2010/wordprocessingGroup">
                          <wpg:wgp>
                            <wpg:cNvGrpSpPr/>
                            <wpg:grpSpPr>
                              <a:xfrm>
                                <a:off x="0" y="0"/>
                                <a:ext cx="1124663" cy="975483"/>
                                <a:chOff x="0" y="0"/>
                                <a:chExt cx="1124663" cy="975483"/>
                              </a:xfrm>
                            </wpg:grpSpPr>
                            <wps:wsp>
                              <wps:cNvPr id="600" name="Shape 600"/>
                              <wps:cNvSpPr/>
                              <wps:spPr>
                                <a:xfrm>
                                  <a:off x="0" y="0"/>
                                  <a:ext cx="1124599" cy="975420"/>
                                </a:xfrm>
                                <a:custGeom>
                                  <a:avLst/>
                                  <a:gdLst/>
                                  <a:ahLst/>
                                  <a:cxnLst/>
                                  <a:rect l="0" t="0" r="0" b="0"/>
                                  <a:pathLst>
                                    <a:path w="1124599" h="975420">
                                      <a:moveTo>
                                        <a:pt x="558326" y="0"/>
                                      </a:moveTo>
                                      <a:lnTo>
                                        <a:pt x="564488" y="0"/>
                                      </a:lnTo>
                                      <a:lnTo>
                                        <a:pt x="570601" y="533"/>
                                      </a:lnTo>
                                      <a:lnTo>
                                        <a:pt x="576239" y="1020"/>
                                      </a:lnTo>
                                      <a:lnTo>
                                        <a:pt x="581878" y="2529"/>
                                      </a:lnTo>
                                      <a:lnTo>
                                        <a:pt x="586953" y="4601"/>
                                      </a:lnTo>
                                      <a:lnTo>
                                        <a:pt x="592120" y="7146"/>
                                      </a:lnTo>
                                      <a:lnTo>
                                        <a:pt x="596204" y="9677"/>
                                      </a:lnTo>
                                      <a:lnTo>
                                        <a:pt x="599785" y="13258"/>
                                      </a:lnTo>
                                      <a:lnTo>
                                        <a:pt x="602864" y="17327"/>
                                      </a:lnTo>
                                      <a:lnTo>
                                        <a:pt x="1118174" y="911716"/>
                                      </a:lnTo>
                                      <a:lnTo>
                                        <a:pt x="1120780" y="917310"/>
                                      </a:lnTo>
                                      <a:lnTo>
                                        <a:pt x="1122792" y="922903"/>
                                      </a:lnTo>
                                      <a:lnTo>
                                        <a:pt x="1124331" y="928496"/>
                                      </a:lnTo>
                                      <a:lnTo>
                                        <a:pt x="1124599" y="930106"/>
                                      </a:lnTo>
                                      <a:lnTo>
                                        <a:pt x="1124599" y="946157"/>
                                      </a:lnTo>
                                      <a:lnTo>
                                        <a:pt x="1123325" y="950396"/>
                                      </a:lnTo>
                                      <a:lnTo>
                                        <a:pt x="1121801" y="954998"/>
                                      </a:lnTo>
                                      <a:lnTo>
                                        <a:pt x="1119241" y="959525"/>
                                      </a:lnTo>
                                      <a:lnTo>
                                        <a:pt x="1116695" y="963594"/>
                                      </a:lnTo>
                                      <a:lnTo>
                                        <a:pt x="1113084" y="967191"/>
                                      </a:lnTo>
                                      <a:lnTo>
                                        <a:pt x="1108969" y="970254"/>
                                      </a:lnTo>
                                      <a:lnTo>
                                        <a:pt x="1104885" y="972783"/>
                                      </a:lnTo>
                                      <a:lnTo>
                                        <a:pt x="1099779" y="974795"/>
                                      </a:lnTo>
                                      <a:lnTo>
                                        <a:pt x="1096720" y="975420"/>
                                      </a:lnTo>
                                      <a:lnTo>
                                        <a:pt x="28909" y="975420"/>
                                      </a:lnTo>
                                      <a:lnTo>
                                        <a:pt x="25573" y="974307"/>
                                      </a:lnTo>
                                      <a:lnTo>
                                        <a:pt x="21001" y="972250"/>
                                      </a:lnTo>
                                      <a:lnTo>
                                        <a:pt x="17389" y="969720"/>
                                      </a:lnTo>
                                      <a:lnTo>
                                        <a:pt x="13289" y="966184"/>
                                      </a:lnTo>
                                      <a:lnTo>
                                        <a:pt x="10257" y="962603"/>
                                      </a:lnTo>
                                      <a:lnTo>
                                        <a:pt x="7666" y="958534"/>
                                      </a:lnTo>
                                      <a:lnTo>
                                        <a:pt x="5105" y="953931"/>
                                      </a:lnTo>
                                      <a:lnTo>
                                        <a:pt x="3094" y="949344"/>
                                      </a:lnTo>
                                      <a:lnTo>
                                        <a:pt x="1539" y="944285"/>
                                      </a:lnTo>
                                      <a:lnTo>
                                        <a:pt x="533" y="939682"/>
                                      </a:lnTo>
                                      <a:lnTo>
                                        <a:pt x="0" y="934624"/>
                                      </a:lnTo>
                                      <a:lnTo>
                                        <a:pt x="0" y="930018"/>
                                      </a:lnTo>
                                      <a:lnTo>
                                        <a:pt x="533" y="925966"/>
                                      </a:lnTo>
                                      <a:lnTo>
                                        <a:pt x="1539" y="921897"/>
                                      </a:lnTo>
                                      <a:lnTo>
                                        <a:pt x="2560" y="917828"/>
                                      </a:lnTo>
                                      <a:lnTo>
                                        <a:pt x="525033" y="16794"/>
                                      </a:lnTo>
                                      <a:lnTo>
                                        <a:pt x="528127" y="12724"/>
                                      </a:lnTo>
                                      <a:lnTo>
                                        <a:pt x="532226" y="9189"/>
                                      </a:lnTo>
                                      <a:lnTo>
                                        <a:pt x="536311" y="6613"/>
                                      </a:lnTo>
                                      <a:lnTo>
                                        <a:pt x="541462" y="4083"/>
                                      </a:lnTo>
                                      <a:lnTo>
                                        <a:pt x="547055" y="2072"/>
                                      </a:lnTo>
                                      <a:lnTo>
                                        <a:pt x="552694" y="1020"/>
                                      </a:lnTo>
                                      <a:lnTo>
                                        <a:pt x="558326"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602" name="Shape 602"/>
                              <wps:cNvSpPr/>
                              <wps:spPr>
                                <a:xfrm>
                                  <a:off x="1060" y="1064"/>
                                  <a:ext cx="1123603" cy="974419"/>
                                </a:xfrm>
                                <a:custGeom>
                                  <a:avLst/>
                                  <a:gdLst/>
                                  <a:ahLst/>
                                  <a:cxnLst/>
                                  <a:rect l="0" t="0" r="0" b="0"/>
                                  <a:pathLst>
                                    <a:path w="1123603" h="974419">
                                      <a:moveTo>
                                        <a:pt x="25936" y="974419"/>
                                      </a:moveTo>
                                      <a:lnTo>
                                        <a:pt x="25565" y="974296"/>
                                      </a:lnTo>
                                      <a:lnTo>
                                        <a:pt x="20993" y="972246"/>
                                      </a:lnTo>
                                      <a:lnTo>
                                        <a:pt x="17385" y="969709"/>
                                      </a:lnTo>
                                      <a:lnTo>
                                        <a:pt x="13287" y="966170"/>
                                      </a:lnTo>
                                      <a:lnTo>
                                        <a:pt x="10260" y="962585"/>
                                      </a:lnTo>
                                      <a:lnTo>
                                        <a:pt x="7660" y="958514"/>
                                      </a:lnTo>
                                      <a:lnTo>
                                        <a:pt x="5107" y="953927"/>
                                      </a:lnTo>
                                      <a:lnTo>
                                        <a:pt x="3088" y="949340"/>
                                      </a:lnTo>
                                      <a:lnTo>
                                        <a:pt x="1544" y="944266"/>
                                      </a:lnTo>
                                      <a:lnTo>
                                        <a:pt x="535" y="939679"/>
                                      </a:lnTo>
                                      <a:lnTo>
                                        <a:pt x="0" y="934621"/>
                                      </a:lnTo>
                                      <a:lnTo>
                                        <a:pt x="0" y="930018"/>
                                      </a:lnTo>
                                      <a:lnTo>
                                        <a:pt x="535" y="925963"/>
                                      </a:lnTo>
                                      <a:lnTo>
                                        <a:pt x="1544" y="921892"/>
                                      </a:lnTo>
                                      <a:lnTo>
                                        <a:pt x="2553" y="917821"/>
                                      </a:lnTo>
                                      <a:lnTo>
                                        <a:pt x="525038" y="16800"/>
                                      </a:lnTo>
                                      <a:lnTo>
                                        <a:pt x="528127" y="12714"/>
                                      </a:lnTo>
                                      <a:lnTo>
                                        <a:pt x="532224" y="9190"/>
                                      </a:lnTo>
                                      <a:lnTo>
                                        <a:pt x="536307" y="6607"/>
                                      </a:lnTo>
                                      <a:lnTo>
                                        <a:pt x="541460" y="4071"/>
                                      </a:lnTo>
                                      <a:lnTo>
                                        <a:pt x="547056" y="2065"/>
                                      </a:lnTo>
                                      <a:lnTo>
                                        <a:pt x="552683" y="1002"/>
                                      </a:lnTo>
                                      <a:lnTo>
                                        <a:pt x="558325" y="0"/>
                                      </a:lnTo>
                                      <a:lnTo>
                                        <a:pt x="564472" y="0"/>
                                      </a:lnTo>
                                      <a:lnTo>
                                        <a:pt x="570603" y="531"/>
                                      </a:lnTo>
                                      <a:lnTo>
                                        <a:pt x="576230" y="1002"/>
                                      </a:lnTo>
                                      <a:lnTo>
                                        <a:pt x="581872" y="2537"/>
                                      </a:lnTo>
                                      <a:lnTo>
                                        <a:pt x="586948" y="4602"/>
                                      </a:lnTo>
                                      <a:lnTo>
                                        <a:pt x="592116" y="7139"/>
                                      </a:lnTo>
                                      <a:lnTo>
                                        <a:pt x="596199" y="9645"/>
                                      </a:lnTo>
                                      <a:lnTo>
                                        <a:pt x="599777" y="13245"/>
                                      </a:lnTo>
                                      <a:lnTo>
                                        <a:pt x="602865" y="17316"/>
                                      </a:lnTo>
                                      <a:lnTo>
                                        <a:pt x="1118179" y="911699"/>
                                      </a:lnTo>
                                      <a:lnTo>
                                        <a:pt x="1120778" y="917289"/>
                                      </a:lnTo>
                                      <a:lnTo>
                                        <a:pt x="1122796" y="922894"/>
                                      </a:lnTo>
                                      <a:lnTo>
                                        <a:pt x="1123603" y="925841"/>
                                      </a:lnTo>
                                    </a:path>
                                  </a:pathLst>
                                </a:custGeom>
                                <a:ln w="528" cap="rnd">
                                  <a:round/>
                                </a:ln>
                              </wps:spPr>
                              <wps:style>
                                <a:lnRef idx="1">
                                  <a:srgbClr val="FFFF00"/>
                                </a:lnRef>
                                <a:fillRef idx="0">
                                  <a:srgbClr val="000000">
                                    <a:alpha val="0"/>
                                  </a:srgbClr>
                                </a:fillRef>
                                <a:effectRef idx="0">
                                  <a:scrgbClr r="0" g="0" b="0"/>
                                </a:effectRef>
                                <a:fontRef idx="none"/>
                              </wps:style>
                              <wps:bodyPr/>
                            </wps:wsp>
                            <wps:wsp>
                              <wps:cNvPr id="603" name="Shape 603"/>
                              <wps:cNvSpPr/>
                              <wps:spPr>
                                <a:xfrm>
                                  <a:off x="29657" y="22402"/>
                                  <a:ext cx="1065505" cy="930539"/>
                                </a:xfrm>
                                <a:custGeom>
                                  <a:avLst/>
                                  <a:gdLst/>
                                  <a:ahLst/>
                                  <a:cxnLst/>
                                  <a:rect l="0" t="0" r="0" b="0"/>
                                  <a:pathLst>
                                    <a:path w="1065505" h="930539">
                                      <a:moveTo>
                                        <a:pt x="535305" y="0"/>
                                      </a:moveTo>
                                      <a:lnTo>
                                        <a:pt x="539389" y="0"/>
                                      </a:lnTo>
                                      <a:lnTo>
                                        <a:pt x="543001" y="991"/>
                                      </a:lnTo>
                                      <a:lnTo>
                                        <a:pt x="547116" y="2042"/>
                                      </a:lnTo>
                                      <a:lnTo>
                                        <a:pt x="550667" y="4054"/>
                                      </a:lnTo>
                                      <a:lnTo>
                                        <a:pt x="553745" y="6096"/>
                                      </a:lnTo>
                                      <a:lnTo>
                                        <a:pt x="556824" y="8641"/>
                                      </a:lnTo>
                                      <a:lnTo>
                                        <a:pt x="559918" y="11704"/>
                                      </a:lnTo>
                                      <a:lnTo>
                                        <a:pt x="562463" y="15758"/>
                                      </a:lnTo>
                                      <a:lnTo>
                                        <a:pt x="1056787" y="888842"/>
                                      </a:lnTo>
                                      <a:lnTo>
                                        <a:pt x="1059881" y="893902"/>
                                      </a:lnTo>
                                      <a:lnTo>
                                        <a:pt x="1061938" y="898977"/>
                                      </a:lnTo>
                                      <a:lnTo>
                                        <a:pt x="1063965" y="903031"/>
                                      </a:lnTo>
                                      <a:lnTo>
                                        <a:pt x="1064971" y="907145"/>
                                      </a:lnTo>
                                      <a:lnTo>
                                        <a:pt x="1065505" y="911215"/>
                                      </a:lnTo>
                                      <a:lnTo>
                                        <a:pt x="1065505" y="914750"/>
                                      </a:lnTo>
                                      <a:lnTo>
                                        <a:pt x="1064971" y="917814"/>
                                      </a:lnTo>
                                      <a:lnTo>
                                        <a:pt x="1063493" y="920877"/>
                                      </a:lnTo>
                                      <a:lnTo>
                                        <a:pt x="1061938" y="923407"/>
                                      </a:lnTo>
                                      <a:lnTo>
                                        <a:pt x="1058845" y="925464"/>
                                      </a:lnTo>
                                      <a:lnTo>
                                        <a:pt x="1055766" y="926942"/>
                                      </a:lnTo>
                                      <a:lnTo>
                                        <a:pt x="1051682" y="928466"/>
                                      </a:lnTo>
                                      <a:lnTo>
                                        <a:pt x="1047064" y="929534"/>
                                      </a:lnTo>
                                      <a:lnTo>
                                        <a:pt x="1041471" y="930539"/>
                                      </a:lnTo>
                                      <a:lnTo>
                                        <a:pt x="1028670" y="930539"/>
                                      </a:lnTo>
                                      <a:lnTo>
                                        <a:pt x="28712" y="929534"/>
                                      </a:lnTo>
                                      <a:lnTo>
                                        <a:pt x="20513" y="929534"/>
                                      </a:lnTo>
                                      <a:lnTo>
                                        <a:pt x="16901" y="929000"/>
                                      </a:lnTo>
                                      <a:lnTo>
                                        <a:pt x="13823" y="927994"/>
                                      </a:lnTo>
                                      <a:lnTo>
                                        <a:pt x="10790" y="926470"/>
                                      </a:lnTo>
                                      <a:lnTo>
                                        <a:pt x="8245" y="924931"/>
                                      </a:lnTo>
                                      <a:lnTo>
                                        <a:pt x="5639" y="922874"/>
                                      </a:lnTo>
                                      <a:lnTo>
                                        <a:pt x="3612" y="920344"/>
                                      </a:lnTo>
                                      <a:lnTo>
                                        <a:pt x="2073" y="918347"/>
                                      </a:lnTo>
                                      <a:lnTo>
                                        <a:pt x="1067" y="915757"/>
                                      </a:lnTo>
                                      <a:lnTo>
                                        <a:pt x="0" y="912739"/>
                                      </a:lnTo>
                                      <a:lnTo>
                                        <a:pt x="0" y="907145"/>
                                      </a:lnTo>
                                      <a:lnTo>
                                        <a:pt x="533" y="904082"/>
                                      </a:lnTo>
                                      <a:lnTo>
                                        <a:pt x="1539" y="901034"/>
                                      </a:lnTo>
                                      <a:lnTo>
                                        <a:pt x="3612" y="897971"/>
                                      </a:lnTo>
                                      <a:lnTo>
                                        <a:pt x="507675" y="15758"/>
                                      </a:lnTo>
                                      <a:lnTo>
                                        <a:pt x="510266" y="12192"/>
                                      </a:lnTo>
                                      <a:lnTo>
                                        <a:pt x="513283" y="8641"/>
                                      </a:lnTo>
                                      <a:lnTo>
                                        <a:pt x="516377" y="6096"/>
                                      </a:lnTo>
                                      <a:lnTo>
                                        <a:pt x="519989" y="4054"/>
                                      </a:lnTo>
                                      <a:lnTo>
                                        <a:pt x="523570" y="2042"/>
                                      </a:lnTo>
                                      <a:lnTo>
                                        <a:pt x="527655" y="991"/>
                                      </a:lnTo>
                                      <a:lnTo>
                                        <a:pt x="531221" y="518"/>
                                      </a:lnTo>
                                      <a:lnTo>
                                        <a:pt x="535305"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604" name="Shape 604"/>
                              <wps:cNvSpPr/>
                              <wps:spPr>
                                <a:xfrm>
                                  <a:off x="116190" y="127695"/>
                                  <a:ext cx="892988" cy="767227"/>
                                </a:xfrm>
                                <a:custGeom>
                                  <a:avLst/>
                                  <a:gdLst/>
                                  <a:ahLst/>
                                  <a:cxnLst/>
                                  <a:rect l="0" t="0" r="0" b="0"/>
                                  <a:pathLst>
                                    <a:path w="892988" h="767227">
                                      <a:moveTo>
                                        <a:pt x="445221" y="0"/>
                                      </a:moveTo>
                                      <a:lnTo>
                                        <a:pt x="892988" y="767227"/>
                                      </a:lnTo>
                                      <a:lnTo>
                                        <a:pt x="0" y="766709"/>
                                      </a:lnTo>
                                      <a:lnTo>
                                        <a:pt x="445221"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605" name="Shape 605"/>
                              <wps:cNvSpPr/>
                              <wps:spPr>
                                <a:xfrm>
                                  <a:off x="424220" y="302726"/>
                                  <a:ext cx="218008" cy="521467"/>
                                </a:xfrm>
                                <a:custGeom>
                                  <a:avLst/>
                                  <a:gdLst/>
                                  <a:ahLst/>
                                  <a:cxnLst/>
                                  <a:rect l="0" t="0" r="0" b="0"/>
                                  <a:pathLst>
                                    <a:path w="218008" h="521467">
                                      <a:moveTo>
                                        <a:pt x="110063" y="0"/>
                                      </a:moveTo>
                                      <a:lnTo>
                                        <a:pt x="197084" y="0"/>
                                      </a:lnTo>
                                      <a:lnTo>
                                        <a:pt x="196550" y="1051"/>
                                      </a:lnTo>
                                      <a:lnTo>
                                        <a:pt x="195529" y="3033"/>
                                      </a:lnTo>
                                      <a:lnTo>
                                        <a:pt x="194005" y="6111"/>
                                      </a:lnTo>
                                      <a:lnTo>
                                        <a:pt x="191445" y="10180"/>
                                      </a:lnTo>
                                      <a:lnTo>
                                        <a:pt x="188900" y="15758"/>
                                      </a:lnTo>
                                      <a:lnTo>
                                        <a:pt x="185288" y="21884"/>
                                      </a:lnTo>
                                      <a:lnTo>
                                        <a:pt x="181707" y="29032"/>
                                      </a:lnTo>
                                      <a:lnTo>
                                        <a:pt x="177622" y="37140"/>
                                      </a:lnTo>
                                      <a:lnTo>
                                        <a:pt x="173005" y="45811"/>
                                      </a:lnTo>
                                      <a:lnTo>
                                        <a:pt x="168372" y="54925"/>
                                      </a:lnTo>
                                      <a:lnTo>
                                        <a:pt x="163266" y="64587"/>
                                      </a:lnTo>
                                      <a:lnTo>
                                        <a:pt x="158176" y="74767"/>
                                      </a:lnTo>
                                      <a:lnTo>
                                        <a:pt x="152553" y="85496"/>
                                      </a:lnTo>
                                      <a:lnTo>
                                        <a:pt x="146914" y="96164"/>
                                      </a:lnTo>
                                      <a:lnTo>
                                        <a:pt x="141275" y="107350"/>
                                      </a:lnTo>
                                      <a:lnTo>
                                        <a:pt x="135636" y="118536"/>
                                      </a:lnTo>
                                      <a:lnTo>
                                        <a:pt x="129997" y="129738"/>
                                      </a:lnTo>
                                      <a:lnTo>
                                        <a:pt x="124358" y="140436"/>
                                      </a:lnTo>
                                      <a:lnTo>
                                        <a:pt x="118720" y="151623"/>
                                      </a:lnTo>
                                      <a:lnTo>
                                        <a:pt x="113111" y="161772"/>
                                      </a:lnTo>
                                      <a:lnTo>
                                        <a:pt x="108006" y="172471"/>
                                      </a:lnTo>
                                      <a:lnTo>
                                        <a:pt x="102901" y="182133"/>
                                      </a:lnTo>
                                      <a:lnTo>
                                        <a:pt x="97795" y="191322"/>
                                      </a:lnTo>
                                      <a:lnTo>
                                        <a:pt x="93711" y="199934"/>
                                      </a:lnTo>
                                      <a:lnTo>
                                        <a:pt x="89611" y="208102"/>
                                      </a:lnTo>
                                      <a:lnTo>
                                        <a:pt x="85527" y="214716"/>
                                      </a:lnTo>
                                      <a:lnTo>
                                        <a:pt x="82448" y="221300"/>
                                      </a:lnTo>
                                      <a:lnTo>
                                        <a:pt x="79355" y="226420"/>
                                      </a:lnTo>
                                      <a:lnTo>
                                        <a:pt x="77267" y="230962"/>
                                      </a:lnTo>
                                      <a:lnTo>
                                        <a:pt x="75789" y="234025"/>
                                      </a:lnTo>
                                      <a:lnTo>
                                        <a:pt x="74722" y="236067"/>
                                      </a:lnTo>
                                      <a:lnTo>
                                        <a:pt x="74249" y="236555"/>
                                      </a:lnTo>
                                      <a:lnTo>
                                        <a:pt x="74722" y="236555"/>
                                      </a:lnTo>
                                      <a:lnTo>
                                        <a:pt x="75789" y="236067"/>
                                      </a:lnTo>
                                      <a:lnTo>
                                        <a:pt x="77800" y="235549"/>
                                      </a:lnTo>
                                      <a:lnTo>
                                        <a:pt x="80361" y="234025"/>
                                      </a:lnTo>
                                      <a:lnTo>
                                        <a:pt x="83973" y="233020"/>
                                      </a:lnTo>
                                      <a:lnTo>
                                        <a:pt x="87554" y="231496"/>
                                      </a:lnTo>
                                      <a:lnTo>
                                        <a:pt x="92156" y="229438"/>
                                      </a:lnTo>
                                      <a:lnTo>
                                        <a:pt x="96728" y="227960"/>
                                      </a:lnTo>
                                      <a:lnTo>
                                        <a:pt x="101880" y="225887"/>
                                      </a:lnTo>
                                      <a:lnTo>
                                        <a:pt x="107518" y="223357"/>
                                      </a:lnTo>
                                      <a:lnTo>
                                        <a:pt x="113645" y="221300"/>
                                      </a:lnTo>
                                      <a:lnTo>
                                        <a:pt x="119786" y="218770"/>
                                      </a:lnTo>
                                      <a:lnTo>
                                        <a:pt x="125913" y="216240"/>
                                      </a:lnTo>
                                      <a:lnTo>
                                        <a:pt x="132558" y="213695"/>
                                      </a:lnTo>
                                      <a:lnTo>
                                        <a:pt x="139248" y="210632"/>
                                      </a:lnTo>
                                      <a:lnTo>
                                        <a:pt x="146380" y="208102"/>
                                      </a:lnTo>
                                      <a:lnTo>
                                        <a:pt x="152553" y="205526"/>
                                      </a:lnTo>
                                      <a:lnTo>
                                        <a:pt x="159715" y="202524"/>
                                      </a:lnTo>
                                      <a:lnTo>
                                        <a:pt x="166345" y="199934"/>
                                      </a:lnTo>
                                      <a:lnTo>
                                        <a:pt x="172471" y="197388"/>
                                      </a:lnTo>
                                      <a:lnTo>
                                        <a:pt x="178643" y="194858"/>
                                      </a:lnTo>
                                      <a:lnTo>
                                        <a:pt x="184800" y="192801"/>
                                      </a:lnTo>
                                      <a:lnTo>
                                        <a:pt x="190378" y="190271"/>
                                      </a:lnTo>
                                      <a:lnTo>
                                        <a:pt x="195529" y="188259"/>
                                      </a:lnTo>
                                      <a:lnTo>
                                        <a:pt x="200101" y="186217"/>
                                      </a:lnTo>
                                      <a:lnTo>
                                        <a:pt x="204719" y="184206"/>
                                      </a:lnTo>
                                      <a:lnTo>
                                        <a:pt x="208300" y="182666"/>
                                      </a:lnTo>
                                      <a:lnTo>
                                        <a:pt x="211912" y="181600"/>
                                      </a:lnTo>
                                      <a:lnTo>
                                        <a:pt x="214457" y="180609"/>
                                      </a:lnTo>
                                      <a:lnTo>
                                        <a:pt x="216530" y="179603"/>
                                      </a:lnTo>
                                      <a:lnTo>
                                        <a:pt x="217551" y="179070"/>
                                      </a:lnTo>
                                      <a:lnTo>
                                        <a:pt x="218008" y="179070"/>
                                      </a:lnTo>
                                      <a:lnTo>
                                        <a:pt x="217551" y="179603"/>
                                      </a:lnTo>
                                      <a:lnTo>
                                        <a:pt x="217018" y="182133"/>
                                      </a:lnTo>
                                      <a:lnTo>
                                        <a:pt x="215463" y="185684"/>
                                      </a:lnTo>
                                      <a:lnTo>
                                        <a:pt x="213924" y="190271"/>
                                      </a:lnTo>
                                      <a:lnTo>
                                        <a:pt x="211912" y="196398"/>
                                      </a:lnTo>
                                      <a:lnTo>
                                        <a:pt x="209352" y="203515"/>
                                      </a:lnTo>
                                      <a:lnTo>
                                        <a:pt x="206807" y="211653"/>
                                      </a:lnTo>
                                      <a:lnTo>
                                        <a:pt x="203713" y="220827"/>
                                      </a:lnTo>
                                      <a:lnTo>
                                        <a:pt x="200101" y="230474"/>
                                      </a:lnTo>
                                      <a:lnTo>
                                        <a:pt x="196550" y="240685"/>
                                      </a:lnTo>
                                      <a:lnTo>
                                        <a:pt x="192451" y="251856"/>
                                      </a:lnTo>
                                      <a:lnTo>
                                        <a:pt x="188900" y="263530"/>
                                      </a:lnTo>
                                      <a:lnTo>
                                        <a:pt x="184800" y="275249"/>
                                      </a:lnTo>
                                      <a:lnTo>
                                        <a:pt x="180167" y="287441"/>
                                      </a:lnTo>
                                      <a:lnTo>
                                        <a:pt x="176083" y="300152"/>
                                      </a:lnTo>
                                      <a:lnTo>
                                        <a:pt x="171984" y="312389"/>
                                      </a:lnTo>
                                      <a:lnTo>
                                        <a:pt x="167381" y="324581"/>
                                      </a:lnTo>
                                      <a:lnTo>
                                        <a:pt x="163266" y="337337"/>
                                      </a:lnTo>
                                      <a:lnTo>
                                        <a:pt x="158648" y="349529"/>
                                      </a:lnTo>
                                      <a:lnTo>
                                        <a:pt x="154564" y="361218"/>
                                      </a:lnTo>
                                      <a:lnTo>
                                        <a:pt x="150998" y="372953"/>
                                      </a:lnTo>
                                      <a:lnTo>
                                        <a:pt x="146914" y="383606"/>
                                      </a:lnTo>
                                      <a:lnTo>
                                        <a:pt x="143332" y="393786"/>
                                      </a:lnTo>
                                      <a:lnTo>
                                        <a:pt x="140254" y="403997"/>
                                      </a:lnTo>
                                      <a:lnTo>
                                        <a:pt x="136657" y="412638"/>
                                      </a:lnTo>
                                      <a:lnTo>
                                        <a:pt x="134112" y="420776"/>
                                      </a:lnTo>
                                      <a:lnTo>
                                        <a:pt x="131552" y="427893"/>
                                      </a:lnTo>
                                      <a:lnTo>
                                        <a:pt x="129525" y="433959"/>
                                      </a:lnTo>
                                      <a:lnTo>
                                        <a:pt x="127986" y="438562"/>
                                      </a:lnTo>
                                      <a:lnTo>
                                        <a:pt x="126446" y="442158"/>
                                      </a:lnTo>
                                      <a:lnTo>
                                        <a:pt x="125913" y="444688"/>
                                      </a:lnTo>
                                      <a:lnTo>
                                        <a:pt x="125425" y="445160"/>
                                      </a:lnTo>
                                      <a:lnTo>
                                        <a:pt x="127452" y="445160"/>
                                      </a:lnTo>
                                      <a:lnTo>
                                        <a:pt x="129525" y="444688"/>
                                      </a:lnTo>
                                      <a:lnTo>
                                        <a:pt x="132085" y="444154"/>
                                      </a:lnTo>
                                      <a:lnTo>
                                        <a:pt x="135636" y="443667"/>
                                      </a:lnTo>
                                      <a:lnTo>
                                        <a:pt x="138714" y="443133"/>
                                      </a:lnTo>
                                      <a:lnTo>
                                        <a:pt x="142799" y="442158"/>
                                      </a:lnTo>
                                      <a:lnTo>
                                        <a:pt x="146914" y="441624"/>
                                      </a:lnTo>
                                      <a:lnTo>
                                        <a:pt x="150465" y="440603"/>
                                      </a:lnTo>
                                      <a:lnTo>
                                        <a:pt x="154564" y="440086"/>
                                      </a:lnTo>
                                      <a:lnTo>
                                        <a:pt x="158176" y="439552"/>
                                      </a:lnTo>
                                      <a:lnTo>
                                        <a:pt x="161255" y="438562"/>
                                      </a:lnTo>
                                      <a:lnTo>
                                        <a:pt x="163800" y="438028"/>
                                      </a:lnTo>
                                      <a:lnTo>
                                        <a:pt x="166345" y="437540"/>
                                      </a:lnTo>
                                      <a:lnTo>
                                        <a:pt x="167899" y="437540"/>
                                      </a:lnTo>
                                      <a:lnTo>
                                        <a:pt x="166878" y="438562"/>
                                      </a:lnTo>
                                      <a:lnTo>
                                        <a:pt x="164287" y="441091"/>
                                      </a:lnTo>
                                      <a:lnTo>
                                        <a:pt x="160188" y="445160"/>
                                      </a:lnTo>
                                      <a:lnTo>
                                        <a:pt x="155098" y="450754"/>
                                      </a:lnTo>
                                      <a:lnTo>
                                        <a:pt x="148438" y="456879"/>
                                      </a:lnTo>
                                      <a:lnTo>
                                        <a:pt x="141275" y="463997"/>
                                      </a:lnTo>
                                      <a:lnTo>
                                        <a:pt x="134112" y="471648"/>
                                      </a:lnTo>
                                      <a:lnTo>
                                        <a:pt x="126446" y="479770"/>
                                      </a:lnTo>
                                      <a:lnTo>
                                        <a:pt x="118720" y="487375"/>
                                      </a:lnTo>
                                      <a:lnTo>
                                        <a:pt x="111100" y="495025"/>
                                      </a:lnTo>
                                      <a:lnTo>
                                        <a:pt x="103906" y="502158"/>
                                      </a:lnTo>
                                      <a:lnTo>
                                        <a:pt x="97795" y="508284"/>
                                      </a:lnTo>
                                      <a:lnTo>
                                        <a:pt x="92644" y="513878"/>
                                      </a:lnTo>
                                      <a:lnTo>
                                        <a:pt x="88545" y="517931"/>
                                      </a:lnTo>
                                      <a:lnTo>
                                        <a:pt x="85527" y="520476"/>
                                      </a:lnTo>
                                      <a:lnTo>
                                        <a:pt x="84993" y="521467"/>
                                      </a:lnTo>
                                      <a:lnTo>
                                        <a:pt x="84993" y="520994"/>
                                      </a:lnTo>
                                      <a:lnTo>
                                        <a:pt x="84460" y="519943"/>
                                      </a:lnTo>
                                      <a:lnTo>
                                        <a:pt x="84460" y="516407"/>
                                      </a:lnTo>
                                      <a:lnTo>
                                        <a:pt x="83973" y="513878"/>
                                      </a:lnTo>
                                      <a:lnTo>
                                        <a:pt x="83439" y="510814"/>
                                      </a:lnTo>
                                      <a:lnTo>
                                        <a:pt x="82906" y="507218"/>
                                      </a:lnTo>
                                      <a:lnTo>
                                        <a:pt x="82448" y="503163"/>
                                      </a:lnTo>
                                      <a:lnTo>
                                        <a:pt x="81915" y="499095"/>
                                      </a:lnTo>
                                      <a:lnTo>
                                        <a:pt x="81382" y="494492"/>
                                      </a:lnTo>
                                      <a:lnTo>
                                        <a:pt x="80894" y="489966"/>
                                      </a:lnTo>
                                      <a:lnTo>
                                        <a:pt x="79888" y="484845"/>
                                      </a:lnTo>
                                      <a:lnTo>
                                        <a:pt x="79355" y="479770"/>
                                      </a:lnTo>
                                      <a:lnTo>
                                        <a:pt x="78821" y="474650"/>
                                      </a:lnTo>
                                      <a:lnTo>
                                        <a:pt x="77800" y="469056"/>
                                      </a:lnTo>
                                      <a:lnTo>
                                        <a:pt x="77267" y="463463"/>
                                      </a:lnTo>
                                      <a:lnTo>
                                        <a:pt x="76810" y="458403"/>
                                      </a:lnTo>
                                      <a:lnTo>
                                        <a:pt x="75789" y="452795"/>
                                      </a:lnTo>
                                      <a:lnTo>
                                        <a:pt x="75255" y="447203"/>
                                      </a:lnTo>
                                      <a:lnTo>
                                        <a:pt x="74249" y="442158"/>
                                      </a:lnTo>
                                      <a:lnTo>
                                        <a:pt x="73716" y="437022"/>
                                      </a:lnTo>
                                      <a:lnTo>
                                        <a:pt x="73183" y="432435"/>
                                      </a:lnTo>
                                      <a:lnTo>
                                        <a:pt x="72725" y="427893"/>
                                      </a:lnTo>
                                      <a:lnTo>
                                        <a:pt x="71704" y="423306"/>
                                      </a:lnTo>
                                      <a:lnTo>
                                        <a:pt x="71171" y="419222"/>
                                      </a:lnTo>
                                      <a:lnTo>
                                        <a:pt x="70638" y="415656"/>
                                      </a:lnTo>
                                      <a:lnTo>
                                        <a:pt x="70165" y="412638"/>
                                      </a:lnTo>
                                      <a:lnTo>
                                        <a:pt x="69632" y="409575"/>
                                      </a:lnTo>
                                      <a:lnTo>
                                        <a:pt x="69114" y="407517"/>
                                      </a:lnTo>
                                      <a:lnTo>
                                        <a:pt x="69114" y="405505"/>
                                      </a:lnTo>
                                      <a:lnTo>
                                        <a:pt x="68611" y="404454"/>
                                      </a:lnTo>
                                      <a:lnTo>
                                        <a:pt x="68611" y="403997"/>
                                      </a:lnTo>
                                      <a:lnTo>
                                        <a:pt x="96728" y="442158"/>
                                      </a:lnTo>
                                      <a:lnTo>
                                        <a:pt x="96728" y="441624"/>
                                      </a:lnTo>
                                      <a:lnTo>
                                        <a:pt x="97277" y="439552"/>
                                      </a:lnTo>
                                      <a:lnTo>
                                        <a:pt x="97795" y="437540"/>
                                      </a:lnTo>
                                      <a:lnTo>
                                        <a:pt x="98268" y="433959"/>
                                      </a:lnTo>
                                      <a:lnTo>
                                        <a:pt x="99289" y="429432"/>
                                      </a:lnTo>
                                      <a:lnTo>
                                        <a:pt x="100356" y="424297"/>
                                      </a:lnTo>
                                      <a:lnTo>
                                        <a:pt x="101346" y="419222"/>
                                      </a:lnTo>
                                      <a:lnTo>
                                        <a:pt x="102901" y="412638"/>
                                      </a:lnTo>
                                      <a:lnTo>
                                        <a:pt x="103906" y="405505"/>
                                      </a:lnTo>
                                      <a:lnTo>
                                        <a:pt x="105461" y="398388"/>
                                      </a:lnTo>
                                      <a:lnTo>
                                        <a:pt x="106985" y="390204"/>
                                      </a:lnTo>
                                      <a:lnTo>
                                        <a:pt x="109012" y="382082"/>
                                      </a:lnTo>
                                      <a:lnTo>
                                        <a:pt x="110566" y="373943"/>
                                      </a:lnTo>
                                      <a:lnTo>
                                        <a:pt x="112090" y="365287"/>
                                      </a:lnTo>
                                      <a:lnTo>
                                        <a:pt x="114178" y="356646"/>
                                      </a:lnTo>
                                      <a:lnTo>
                                        <a:pt x="115702" y="347502"/>
                                      </a:lnTo>
                                      <a:lnTo>
                                        <a:pt x="117729" y="338846"/>
                                      </a:lnTo>
                                      <a:lnTo>
                                        <a:pt x="119268" y="329656"/>
                                      </a:lnTo>
                                      <a:lnTo>
                                        <a:pt x="120808" y="321015"/>
                                      </a:lnTo>
                                      <a:lnTo>
                                        <a:pt x="122835" y="312877"/>
                                      </a:lnTo>
                                      <a:lnTo>
                                        <a:pt x="124358" y="304754"/>
                                      </a:lnTo>
                                      <a:lnTo>
                                        <a:pt x="125913" y="296631"/>
                                      </a:lnTo>
                                      <a:lnTo>
                                        <a:pt x="127452" y="289484"/>
                                      </a:lnTo>
                                      <a:lnTo>
                                        <a:pt x="129007" y="282367"/>
                                      </a:lnTo>
                                      <a:lnTo>
                                        <a:pt x="129997" y="275768"/>
                                      </a:lnTo>
                                      <a:lnTo>
                                        <a:pt x="131018" y="270174"/>
                                      </a:lnTo>
                                      <a:lnTo>
                                        <a:pt x="132085" y="265069"/>
                                      </a:lnTo>
                                      <a:lnTo>
                                        <a:pt x="133091" y="260985"/>
                                      </a:lnTo>
                                      <a:lnTo>
                                        <a:pt x="133609" y="257465"/>
                                      </a:lnTo>
                                      <a:lnTo>
                                        <a:pt x="134112" y="254874"/>
                                      </a:lnTo>
                                      <a:lnTo>
                                        <a:pt x="134645" y="253335"/>
                                      </a:lnTo>
                                      <a:lnTo>
                                        <a:pt x="134645" y="252877"/>
                                      </a:lnTo>
                                      <a:lnTo>
                                        <a:pt x="0" y="312389"/>
                                      </a:lnTo>
                                      <a:lnTo>
                                        <a:pt x="110063"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236" style="width:88.5561pt;height:76.8097pt;mso-position-horizontal-relative:char;mso-position-vertical-relative:line" coordsize="11246,9754">
                      <v:shape id="Shape 600" style="position:absolute;width:11245;height:9754;left:0;top:0;" coordsize="1124599,975420" path="m558326,0l564488,0l570601,533l576239,1020l581878,2529l586953,4601l592120,7146l596204,9677l599785,13258l602864,17327l1118174,911716l1120780,917310l1122792,922903l1124331,928496l1124599,930106l1124599,946157l1123325,950396l1121801,954998l1119241,959525l1116695,963594l1113084,967191l1108969,970254l1104885,972783l1099779,974795l1096720,975420l28909,975420l25573,974307l21001,972250l17389,969720l13289,966184l10257,962603l7666,958534l5105,953931l3094,949344l1539,944285l533,939682l0,934624l0,930018l533,925966l1539,921897l2560,917828l525033,16794l528127,12724l532226,9189l536311,6613l541462,4083l547055,2072l552694,1020l558326,0x">
                        <v:stroke weight="0pt" endcap="round" joinstyle="miter" miterlimit="10" on="false" color="#000000" opacity="0"/>
                        <v:fill on="true" color="#ffff00"/>
                      </v:shape>
                      <v:shape id="Shape 602" style="position:absolute;width:11236;height:9744;left:10;top:10;" coordsize="1123603,974419" path="m25936,974419l25565,974296l20993,972246l17385,969709l13287,966170l10260,962585l7660,958514l5107,953927l3088,949340l1544,944266l535,939679l0,934621l0,930018l535,925963l1544,921892l2553,917821l525038,16800l528127,12714l532224,9190l536307,6607l541460,4071l547056,2065l552683,1002l558325,0l564472,0l570603,531l576230,1002l581872,2537l586948,4602l592116,7139l596199,9645l599777,13245l602865,17316l1118179,911699l1120778,917289l1122796,922894l1123603,925841">
                        <v:stroke weight="0.0415733pt" endcap="round" joinstyle="round" on="true" color="#ffff00"/>
                        <v:fill on="false" color="#000000" opacity="0"/>
                      </v:shape>
                      <v:shape id="Shape 603" style="position:absolute;width:10655;height:9305;left:296;top:224;" coordsize="1065505,930539" path="m535305,0l539389,0l543001,991l547116,2042l550667,4054l553745,6096l556824,8641l559918,11704l562463,15758l1056787,888842l1059881,893902l1061938,898977l1063965,903031l1064971,907145l1065505,911215l1065505,914750l1064971,917814l1063493,920877l1061938,923407l1058845,925464l1055766,926942l1051682,928466l1047064,929534l1041471,930539l1028670,930539l28712,929534l20513,929534l16901,929000l13823,927994l10790,926470l8245,924931l5639,922874l3612,920344l2073,918347l1067,915757l0,912739l0,907145l533,904082l1539,901034l3612,897971l507675,15758l510266,12192l513283,8641l516377,6096l519989,4054l523570,2042l527655,991l531221,518l535305,0x">
                        <v:stroke weight="0pt" endcap="round" joinstyle="round" on="false" color="#000000" opacity="0"/>
                        <v:fill on="true" color="#000000"/>
                      </v:shape>
                      <v:shape id="Shape 604" style="position:absolute;width:8929;height:7672;left:1161;top:1276;" coordsize="892988,767227" path="m445221,0l892988,767227l0,766709l445221,0x">
                        <v:stroke weight="0pt" endcap="round" joinstyle="round" on="false" color="#000000" opacity="0"/>
                        <v:fill on="true" color="#ffff00"/>
                      </v:shape>
                      <v:shape id="Shape 605" style="position:absolute;width:2180;height:5214;left:4242;top:3027;" coordsize="218008,521467" path="m110063,0l197084,0l196550,1051l195529,3033l194005,6111l191445,10180l188900,15758l185288,21884l181707,29032l177622,37140l173005,45811l168372,54925l163266,64587l158176,74767l152553,85496l146914,96164l141275,107350l135636,118536l129997,129738l124358,140436l118720,151623l113111,161772l108006,172471l102901,182133l97795,191322l93711,199934l89611,208102l85527,214716l82448,221300l79355,226420l77267,230962l75789,234025l74722,236067l74249,236555l74722,236555l75789,236067l77800,235549l80361,234025l83973,233020l87554,231496l92156,229438l96728,227960l101880,225887l107518,223357l113645,221300l119786,218770l125913,216240l132558,213695l139248,210632l146380,208102l152553,205526l159715,202524l166345,199934l172471,197388l178643,194858l184800,192801l190378,190271l195529,188259l200101,186217l204719,184206l208300,182666l211912,181600l214457,180609l216530,179603l217551,179070l218008,179070l217551,179603l217018,182133l215463,185684l213924,190271l211912,196398l209352,203515l206807,211653l203713,220827l200101,230474l196550,240685l192451,251856l188900,263530l184800,275249l180167,287441l176083,300152l171984,312389l167381,324581l163266,337337l158648,349529l154564,361218l150998,372953l146914,383606l143332,393786l140254,403997l136657,412638l134112,420776l131552,427893l129525,433959l127986,438562l126446,442158l125913,444688l125425,445160l127452,445160l129525,444688l132085,444154l135636,443667l138714,443133l142799,442158l146914,441624l150465,440603l154564,440086l158176,439552l161255,438562l163800,438028l166345,437540l167899,437540l166878,438562l164287,441091l160188,445160l155098,450754l148438,456879l141275,463997l134112,471648l126446,479770l118720,487375l111100,495025l103906,502158l97795,508284l92644,513878l88545,517931l85527,520476l84993,521467l84993,520994l84460,519943l84460,516407l83973,513878l83439,510814l82906,507218l82448,503163l81915,499095l81382,494492l80894,489966l79888,484845l79355,479770l78821,474650l77800,469056l77267,463463l76810,458403l75789,452795l75255,447203l74249,442158l73716,437022l73183,432435l72725,427893l71704,423306l71171,419222l70638,415656l70165,412638l69632,409575l69114,407517l69114,405505l68611,404454l68611,403997l96728,442158l96728,441624l97277,439552l97795,437540l98268,433959l99289,429432l100356,424297l101346,419222l102901,412638l103906,405505l105461,398388l106985,390204l109012,382082l110566,373943l112090,365287l114178,356646l115702,347502l117729,338846l119268,329656l120808,321015l122835,312877l124358,304754l125913,296631l127452,289484l129007,282367l129997,275768l131018,270174l132085,265069l133091,260985l133609,257465l134112,254874l134645,253335l134645,252877l0,312389l110063,0x">
                        <v:stroke weight="0pt" endcap="round" joinstyle="round" on="false" color="#000000" opacity="0"/>
                        <v:fill on="true" color="#000000"/>
                      </v:shape>
                    </v:group>
                  </w:pict>
                </mc:Fallback>
              </mc:AlternateContent>
            </w:r>
          </w:p>
        </w:tc>
        <w:tc>
          <w:tcPr>
            <w:tcW w:w="1462" w:type="dxa"/>
            <w:tcBorders>
              <w:top w:val="single" w:sz="4" w:space="0" w:color="000000"/>
              <w:left w:val="single" w:sz="4" w:space="0" w:color="000000"/>
              <w:bottom w:val="nil"/>
              <w:right w:val="single" w:sz="4" w:space="0" w:color="000000"/>
            </w:tcBorders>
          </w:tcPr>
          <w:p w14:paraId="33757444" w14:textId="77777777" w:rsidR="005F12D8" w:rsidRDefault="00000000">
            <w:pPr>
              <w:spacing w:after="0"/>
              <w:ind w:left="3"/>
              <w:jc w:val="center"/>
            </w:pPr>
            <w:r>
              <w:rPr>
                <w:rFonts w:ascii="Arial" w:eastAsia="Arial" w:hAnsi="Arial" w:cs="Arial"/>
                <w:b/>
                <w:sz w:val="20"/>
              </w:rPr>
              <w:t xml:space="preserve"> </w:t>
            </w:r>
          </w:p>
          <w:p w14:paraId="3BFA18E4" w14:textId="77777777" w:rsidR="005F12D8" w:rsidRDefault="00000000">
            <w:pPr>
              <w:spacing w:after="132"/>
              <w:ind w:left="3"/>
              <w:jc w:val="center"/>
            </w:pPr>
            <w:r>
              <w:rPr>
                <w:rFonts w:ascii="Arial" w:eastAsia="Arial" w:hAnsi="Arial" w:cs="Arial"/>
                <w:b/>
                <w:sz w:val="20"/>
              </w:rPr>
              <w:t xml:space="preserve"> </w:t>
            </w:r>
          </w:p>
          <w:p w14:paraId="0499AD0C" w14:textId="77777777" w:rsidR="005F12D8" w:rsidRDefault="00000000">
            <w:pPr>
              <w:spacing w:after="0"/>
              <w:ind w:right="50"/>
              <w:jc w:val="center"/>
            </w:pPr>
            <w:r>
              <w:rPr>
                <w:rFonts w:ascii="Arial" w:eastAsia="Arial" w:hAnsi="Arial" w:cs="Arial"/>
                <w:b/>
                <w:sz w:val="36"/>
              </w:rPr>
              <w:t xml:space="preserve">I   0 </w:t>
            </w:r>
          </w:p>
        </w:tc>
        <w:tc>
          <w:tcPr>
            <w:tcW w:w="1441" w:type="dxa"/>
            <w:tcBorders>
              <w:top w:val="single" w:sz="4" w:space="0" w:color="000000"/>
              <w:left w:val="single" w:sz="4" w:space="0" w:color="000000"/>
              <w:bottom w:val="nil"/>
              <w:right w:val="single" w:sz="4" w:space="0" w:color="000000"/>
            </w:tcBorders>
          </w:tcPr>
          <w:p w14:paraId="169068CC" w14:textId="77777777" w:rsidR="005F12D8" w:rsidRDefault="00000000">
            <w:pPr>
              <w:spacing w:after="0"/>
              <w:ind w:left="4"/>
              <w:jc w:val="center"/>
            </w:pPr>
            <w:r>
              <w:rPr>
                <w:rFonts w:ascii="Arial" w:eastAsia="Arial" w:hAnsi="Arial" w:cs="Arial"/>
                <w:b/>
                <w:sz w:val="20"/>
              </w:rPr>
              <w:t xml:space="preserve"> </w:t>
            </w:r>
          </w:p>
          <w:p w14:paraId="3D111FDE" w14:textId="77777777" w:rsidR="005F12D8" w:rsidRDefault="00000000">
            <w:pPr>
              <w:spacing w:after="173"/>
              <w:ind w:left="4"/>
              <w:jc w:val="center"/>
            </w:pPr>
            <w:r>
              <w:rPr>
                <w:rFonts w:ascii="Arial" w:eastAsia="Arial" w:hAnsi="Arial" w:cs="Arial"/>
                <w:b/>
                <w:sz w:val="20"/>
              </w:rPr>
              <w:t xml:space="preserve"> </w:t>
            </w:r>
          </w:p>
          <w:p w14:paraId="5500659C" w14:textId="77777777" w:rsidR="005F12D8" w:rsidRDefault="00000000">
            <w:pPr>
              <w:spacing w:after="0"/>
              <w:ind w:right="52"/>
              <w:jc w:val="center"/>
            </w:pPr>
            <w:r>
              <w:rPr>
                <w:rFonts w:ascii="Arial" w:eastAsia="Arial" w:hAnsi="Arial" w:cs="Arial"/>
                <w:b/>
                <w:sz w:val="40"/>
              </w:rPr>
              <w:t xml:space="preserve">~ </w:t>
            </w:r>
          </w:p>
        </w:tc>
        <w:tc>
          <w:tcPr>
            <w:tcW w:w="1800" w:type="dxa"/>
            <w:tcBorders>
              <w:top w:val="single" w:sz="4" w:space="0" w:color="000000"/>
              <w:left w:val="single" w:sz="4" w:space="0" w:color="000000"/>
              <w:bottom w:val="nil"/>
              <w:right w:val="single" w:sz="4" w:space="0" w:color="000000"/>
            </w:tcBorders>
          </w:tcPr>
          <w:p w14:paraId="0B46E2F9" w14:textId="77777777" w:rsidR="005F12D8" w:rsidRDefault="00000000">
            <w:pPr>
              <w:spacing w:after="0"/>
              <w:ind w:left="49"/>
            </w:pPr>
            <w:r>
              <w:rPr>
                <w:noProof/>
              </w:rPr>
              <mc:AlternateContent>
                <mc:Choice Requires="wpg">
                  <w:drawing>
                    <wp:inline distT="0" distB="0" distL="0" distR="0" wp14:anchorId="5AF6CF37" wp14:editId="49786545">
                      <wp:extent cx="975094" cy="866539"/>
                      <wp:effectExtent l="0" t="0" r="0" b="0"/>
                      <wp:docPr id="34571" name="Group 34571"/>
                      <wp:cNvGraphicFramePr/>
                      <a:graphic xmlns:a="http://schemas.openxmlformats.org/drawingml/2006/main">
                        <a:graphicData uri="http://schemas.microsoft.com/office/word/2010/wordprocessingGroup">
                          <wpg:wgp>
                            <wpg:cNvGrpSpPr/>
                            <wpg:grpSpPr>
                              <a:xfrm>
                                <a:off x="0" y="0"/>
                                <a:ext cx="975094" cy="866539"/>
                                <a:chOff x="0" y="0"/>
                                <a:chExt cx="975094" cy="866539"/>
                              </a:xfrm>
                            </wpg:grpSpPr>
                            <pic:pic xmlns:pic="http://schemas.openxmlformats.org/drawingml/2006/picture">
                              <pic:nvPicPr>
                                <pic:cNvPr id="614" name="Picture 614"/>
                                <pic:cNvPicPr/>
                              </pic:nvPicPr>
                              <pic:blipFill>
                                <a:blip r:embed="rId31"/>
                                <a:stretch>
                                  <a:fillRect/>
                                </a:stretch>
                              </pic:blipFill>
                              <pic:spPr>
                                <a:xfrm>
                                  <a:off x="0" y="0"/>
                                  <a:ext cx="938530" cy="838200"/>
                                </a:xfrm>
                                <a:prstGeom prst="rect">
                                  <a:avLst/>
                                </a:prstGeom>
                              </pic:spPr>
                            </pic:pic>
                            <wps:wsp>
                              <wps:cNvPr id="615" name="Rectangle 615"/>
                              <wps:cNvSpPr/>
                              <wps:spPr>
                                <a:xfrm>
                                  <a:off x="939929" y="744854"/>
                                  <a:ext cx="46769" cy="161841"/>
                                </a:xfrm>
                                <a:prstGeom prst="rect">
                                  <a:avLst/>
                                </a:prstGeom>
                                <a:ln>
                                  <a:noFill/>
                                </a:ln>
                              </wps:spPr>
                              <wps:txbx>
                                <w:txbxContent>
                                  <w:p w14:paraId="1B396DFA" w14:textId="77777777" w:rsidR="005F12D8" w:rsidRDefault="00000000">
                                    <w:r>
                                      <w:rPr>
                                        <w:rFonts w:ascii="Arial" w:eastAsia="Arial" w:hAnsi="Arial" w:cs="Arial"/>
                                        <w:b/>
                                        <w:sz w:val="20"/>
                                      </w:rPr>
                                      <w:t xml:space="preserve"> </w:t>
                                    </w:r>
                                  </w:p>
                                </w:txbxContent>
                              </wps:txbx>
                              <wps:bodyPr horzOverflow="overflow" vert="horz" lIns="0" tIns="0" rIns="0" bIns="0" rtlCol="0">
                                <a:noAutofit/>
                              </wps:bodyPr>
                            </wps:wsp>
                            <wps:wsp>
                              <wps:cNvPr id="43370" name="Shape 43370"/>
                              <wps:cNvSpPr/>
                              <wps:spPr>
                                <a:xfrm>
                                  <a:off x="149230" y="708660"/>
                                  <a:ext cx="571500" cy="114300"/>
                                </a:xfrm>
                                <a:custGeom>
                                  <a:avLst/>
                                  <a:gdLst/>
                                  <a:ahLst/>
                                  <a:cxnLst/>
                                  <a:rect l="0" t="0" r="0" b="0"/>
                                  <a:pathLst>
                                    <a:path w="571500" h="114300">
                                      <a:moveTo>
                                        <a:pt x="0" y="0"/>
                                      </a:moveTo>
                                      <a:lnTo>
                                        <a:pt x="571500" y="0"/>
                                      </a:lnTo>
                                      <a:lnTo>
                                        <a:pt x="571500" y="114300"/>
                                      </a:lnTo>
                                      <a:lnTo>
                                        <a:pt x="0" y="11430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676" name="Shape 676"/>
                              <wps:cNvSpPr/>
                              <wps:spPr>
                                <a:xfrm>
                                  <a:off x="149230" y="708660"/>
                                  <a:ext cx="571500" cy="114300"/>
                                </a:xfrm>
                                <a:custGeom>
                                  <a:avLst/>
                                  <a:gdLst/>
                                  <a:ahLst/>
                                  <a:cxnLst/>
                                  <a:rect l="0" t="0" r="0" b="0"/>
                                  <a:pathLst>
                                    <a:path w="571500" h="114300">
                                      <a:moveTo>
                                        <a:pt x="0" y="114300"/>
                                      </a:moveTo>
                                      <a:lnTo>
                                        <a:pt x="571500" y="114300"/>
                                      </a:lnTo>
                                      <a:lnTo>
                                        <a:pt x="5715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AF6CF37" id="Group 34571" o:spid="_x0000_s1412" style="width:76.8pt;height:68.25pt;mso-position-horizontal-relative:char;mso-position-vertical-relative:line" coordsize="9750,86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">
                      <v:shape id="Picture 614" o:spid="_x0000_s1413" type="#_x0000_t75" style="position:absolute;width:9385;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">
                        <v:imagedata r:id="rId32" o:title=""/>
                      </v:shape>
                      <v:rect id="Rectangle 615" o:spid="_x0000_s1414" style="position:absolute;left:9399;top:7448;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RqxAAAANwAAAAPAAAAZHJzL2Rvd25yZXYueG1sRI9Bi8Iw&#10;FITvgv8hPMGbpi4o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Jo/FGrEAAAA3AAAAA8A&#10;AAAAAAAAAAAAAAAABwIAAGRycy9kb3ducmV2LnhtbFBLBQYAAAAAAwADALcAAAD4AgAAAAA=&#10;" filled="f" stroked="f">
                        <v:textbox inset="0,0,0,0">
                          <w:txbxContent>
                            <w:p w14:paraId="1B396DFA" w14:textId="77777777" w:rsidR="005F12D8" w:rsidRDefault="00000000">
                              <w:r>
                                <w:rPr>
                                  <w:rFonts w:ascii="Arial" w:eastAsia="Arial" w:hAnsi="Arial" w:cs="Arial"/>
                                  <w:b/>
                                  <w:sz w:val="20"/>
                                </w:rPr>
                                <w:t xml:space="preserve"> </w:t>
                              </w:r>
                            </w:p>
                          </w:txbxContent>
                        </v:textbox>
                      </v:rect>
                      <v:shape id="Shape 43370" o:spid="_x0000_s1415" style="position:absolute;left:1492;top:7086;width:5715;height:1143;visibility:visible;mso-wrap-style:square;v-text-anchor:top" coordsize="5715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" path="m,l571500,r,114300l,114300,,e" fillcolor="black" stroked="f" strokeweight="0">
                        <v:stroke miterlimit="83231f" joinstyle="miter" endcap="round"/>
                        <v:path arrowok="t" textboxrect="0,0,571500,114300"/>
                      </v:shape>
                      <v:shape id="Shape 676" o:spid="_x0000_s1416" style="position:absolute;left:1492;top:7086;width:5715;height:1143;visibility:visible;mso-wrap-style:square;v-text-anchor:top" coordsize="5715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" path="m,114300r571500,l571500,,,,,114300xe" filled="f">
                        <v:stroke miterlimit="83231f" joinstyle="miter" endcap="round"/>
                        <v:path arrowok="t" textboxrect="0,0,571500,114300"/>
                      </v:shape>
                      <w10:anchorlock/>
                    </v:group>
                  </w:pict>
                </mc:Fallback>
              </mc:AlternateContent>
            </w:r>
          </w:p>
        </w:tc>
      </w:tr>
      <w:tr w:rsidR="005F12D8" w14:paraId="78426CA2" w14:textId="77777777">
        <w:trPr>
          <w:trHeight w:val="2042"/>
        </w:trPr>
        <w:tc>
          <w:tcPr>
            <w:tcW w:w="2196" w:type="dxa"/>
            <w:tcBorders>
              <w:top w:val="nil"/>
              <w:left w:val="single" w:sz="4" w:space="0" w:color="000000"/>
              <w:bottom w:val="single" w:sz="4" w:space="0" w:color="000000"/>
              <w:right w:val="single" w:sz="4" w:space="0" w:color="000000"/>
            </w:tcBorders>
          </w:tcPr>
          <w:p w14:paraId="36C50632" w14:textId="77777777" w:rsidR="005F12D8" w:rsidRDefault="00000000">
            <w:pPr>
              <w:spacing w:after="192"/>
              <w:ind w:right="130"/>
              <w:jc w:val="right"/>
            </w:pPr>
            <w:r>
              <w:rPr>
                <w:rFonts w:ascii="Arial" w:eastAsia="Arial" w:hAnsi="Arial" w:cs="Arial"/>
                <w:b/>
                <w:sz w:val="24"/>
              </w:rPr>
              <w:lastRenderedPageBreak/>
              <w:t xml:space="preserve"> </w:t>
            </w:r>
          </w:p>
          <w:p w14:paraId="3F8B760B" w14:textId="77777777" w:rsidR="005F12D8" w:rsidRDefault="00000000">
            <w:pPr>
              <w:spacing w:after="0"/>
              <w:ind w:right="55"/>
              <w:jc w:val="center"/>
            </w:pPr>
            <w:r>
              <w:rPr>
                <w:rFonts w:ascii="Arial" w:eastAsia="Arial" w:hAnsi="Arial" w:cs="Arial"/>
                <w:sz w:val="20"/>
              </w:rPr>
              <w:t xml:space="preserve">Achtung </w:t>
            </w:r>
          </w:p>
          <w:p w14:paraId="643C6194" w14:textId="77777777" w:rsidR="005F12D8" w:rsidRDefault="00000000">
            <w:pPr>
              <w:spacing w:after="0"/>
              <w:ind w:left="3"/>
              <w:jc w:val="center"/>
            </w:pPr>
            <w:r>
              <w:rPr>
                <w:rFonts w:ascii="Arial" w:eastAsia="Arial" w:hAnsi="Arial" w:cs="Arial"/>
                <w:sz w:val="20"/>
              </w:rPr>
              <w:t xml:space="preserve"> </w:t>
            </w:r>
          </w:p>
          <w:p w14:paraId="7B7865F2" w14:textId="77777777" w:rsidR="005F12D8" w:rsidRDefault="00000000">
            <w:pPr>
              <w:spacing w:after="0"/>
              <w:jc w:val="center"/>
            </w:pPr>
            <w:proofErr w:type="spellStart"/>
            <w:r>
              <w:rPr>
                <w:rFonts w:ascii="Arial" w:eastAsia="Arial" w:hAnsi="Arial" w:cs="Arial"/>
                <w:sz w:val="20"/>
              </w:rPr>
              <w:t>Warnung</w:t>
            </w:r>
            <w:proofErr w:type="spellEnd"/>
            <w:r>
              <w:rPr>
                <w:rFonts w:ascii="Arial" w:eastAsia="Arial" w:hAnsi="Arial" w:cs="Arial"/>
                <w:sz w:val="20"/>
              </w:rPr>
              <w:t xml:space="preserve"> </w:t>
            </w:r>
            <w:proofErr w:type="spellStart"/>
            <w:r>
              <w:rPr>
                <w:rFonts w:ascii="Arial" w:eastAsia="Arial" w:hAnsi="Arial" w:cs="Arial"/>
                <w:sz w:val="20"/>
              </w:rPr>
              <w:t>vor</w:t>
            </w:r>
            <w:proofErr w:type="spellEnd"/>
            <w:r>
              <w:rPr>
                <w:rFonts w:ascii="Arial" w:eastAsia="Arial" w:hAnsi="Arial" w:cs="Arial"/>
                <w:sz w:val="20"/>
              </w:rPr>
              <w:t xml:space="preserve"> </w:t>
            </w:r>
            <w:proofErr w:type="spellStart"/>
            <w:r>
              <w:rPr>
                <w:rFonts w:ascii="Arial" w:eastAsia="Arial" w:hAnsi="Arial" w:cs="Arial"/>
                <w:sz w:val="20"/>
              </w:rPr>
              <w:t>einer</w:t>
            </w:r>
            <w:proofErr w:type="spellEnd"/>
            <w:r>
              <w:rPr>
                <w:rFonts w:ascii="Arial" w:eastAsia="Arial" w:hAnsi="Arial" w:cs="Arial"/>
                <w:sz w:val="20"/>
              </w:rPr>
              <w:t xml:space="preserve"> </w:t>
            </w:r>
            <w:proofErr w:type="spellStart"/>
            <w:r>
              <w:rPr>
                <w:rFonts w:ascii="Arial" w:eastAsia="Arial" w:hAnsi="Arial" w:cs="Arial"/>
                <w:sz w:val="20"/>
              </w:rPr>
              <w:t>Gefahrenstelle</w:t>
            </w:r>
            <w:proofErr w:type="spellEnd"/>
          </w:p>
        </w:tc>
        <w:tc>
          <w:tcPr>
            <w:tcW w:w="2211" w:type="dxa"/>
            <w:tcBorders>
              <w:top w:val="nil"/>
              <w:left w:val="single" w:sz="4" w:space="0" w:color="000000"/>
              <w:bottom w:val="single" w:sz="4" w:space="0" w:color="000000"/>
              <w:right w:val="single" w:sz="4" w:space="0" w:color="000000"/>
            </w:tcBorders>
          </w:tcPr>
          <w:p w14:paraId="54EBE66E" w14:textId="77777777" w:rsidR="005F12D8" w:rsidRDefault="00000000">
            <w:pPr>
              <w:spacing w:after="134"/>
              <w:ind w:right="92"/>
              <w:jc w:val="right"/>
            </w:pPr>
            <w:r>
              <w:rPr>
                <w:rFonts w:ascii="Arial" w:eastAsia="Arial" w:hAnsi="Arial" w:cs="Arial"/>
                <w:b/>
                <w:sz w:val="24"/>
              </w:rPr>
              <w:t xml:space="preserve"> </w:t>
            </w:r>
          </w:p>
          <w:p w14:paraId="78F3EAFD" w14:textId="77777777" w:rsidR="005F12D8" w:rsidRDefault="00000000">
            <w:pPr>
              <w:spacing w:after="0"/>
              <w:ind w:right="50"/>
              <w:jc w:val="center"/>
            </w:pPr>
            <w:r>
              <w:rPr>
                <w:rFonts w:ascii="Arial" w:eastAsia="Arial" w:hAnsi="Arial" w:cs="Arial"/>
                <w:sz w:val="20"/>
              </w:rPr>
              <w:t xml:space="preserve">Achtung </w:t>
            </w:r>
          </w:p>
          <w:p w14:paraId="408AF4BB" w14:textId="77777777" w:rsidR="005F12D8" w:rsidRDefault="00000000">
            <w:pPr>
              <w:spacing w:after="0"/>
              <w:ind w:left="8"/>
              <w:jc w:val="center"/>
            </w:pPr>
            <w:r>
              <w:rPr>
                <w:rFonts w:ascii="Arial" w:eastAsia="Arial" w:hAnsi="Arial" w:cs="Arial"/>
                <w:sz w:val="20"/>
              </w:rPr>
              <w:t xml:space="preserve"> </w:t>
            </w:r>
          </w:p>
          <w:p w14:paraId="2DDB777C" w14:textId="77777777" w:rsidR="005F12D8" w:rsidRDefault="00000000">
            <w:pPr>
              <w:spacing w:after="0"/>
              <w:ind w:right="49"/>
              <w:jc w:val="center"/>
            </w:pPr>
            <w:proofErr w:type="spellStart"/>
            <w:r>
              <w:rPr>
                <w:rFonts w:ascii="Arial" w:eastAsia="Arial" w:hAnsi="Arial" w:cs="Arial"/>
                <w:sz w:val="20"/>
              </w:rPr>
              <w:t>Warnung</w:t>
            </w:r>
            <w:proofErr w:type="spellEnd"/>
            <w:r>
              <w:rPr>
                <w:rFonts w:ascii="Arial" w:eastAsia="Arial" w:hAnsi="Arial" w:cs="Arial"/>
                <w:sz w:val="20"/>
              </w:rPr>
              <w:t xml:space="preserve"> </w:t>
            </w:r>
            <w:proofErr w:type="spellStart"/>
            <w:r>
              <w:rPr>
                <w:rFonts w:ascii="Arial" w:eastAsia="Arial" w:hAnsi="Arial" w:cs="Arial"/>
                <w:sz w:val="20"/>
              </w:rPr>
              <w:t>vor</w:t>
            </w:r>
            <w:proofErr w:type="spellEnd"/>
            <w:r>
              <w:rPr>
                <w:rFonts w:ascii="Arial" w:eastAsia="Arial" w:hAnsi="Arial" w:cs="Arial"/>
                <w:sz w:val="20"/>
              </w:rPr>
              <w:t xml:space="preserve">  </w:t>
            </w:r>
          </w:p>
          <w:p w14:paraId="5783A9CF" w14:textId="77777777" w:rsidR="005F12D8" w:rsidRDefault="00000000">
            <w:pPr>
              <w:spacing w:after="0"/>
              <w:jc w:val="center"/>
            </w:pPr>
            <w:proofErr w:type="spellStart"/>
            <w:r>
              <w:rPr>
                <w:rFonts w:ascii="Arial" w:eastAsia="Arial" w:hAnsi="Arial" w:cs="Arial"/>
                <w:sz w:val="20"/>
              </w:rPr>
              <w:t>Gefährlicher</w:t>
            </w:r>
            <w:proofErr w:type="spellEnd"/>
            <w:r>
              <w:rPr>
                <w:rFonts w:ascii="Arial" w:eastAsia="Arial" w:hAnsi="Arial" w:cs="Arial"/>
                <w:sz w:val="20"/>
              </w:rPr>
              <w:t xml:space="preserve"> </w:t>
            </w:r>
            <w:proofErr w:type="spellStart"/>
            <w:r>
              <w:rPr>
                <w:rFonts w:ascii="Arial" w:eastAsia="Arial" w:hAnsi="Arial" w:cs="Arial"/>
                <w:sz w:val="20"/>
              </w:rPr>
              <w:t>elektrischer</w:t>
            </w:r>
            <w:proofErr w:type="spellEnd"/>
            <w:r>
              <w:rPr>
                <w:rFonts w:ascii="Arial" w:eastAsia="Arial" w:hAnsi="Arial" w:cs="Arial"/>
                <w:sz w:val="20"/>
              </w:rPr>
              <w:t xml:space="preserve"> </w:t>
            </w:r>
            <w:proofErr w:type="spellStart"/>
            <w:r>
              <w:rPr>
                <w:rFonts w:ascii="Arial" w:eastAsia="Arial" w:hAnsi="Arial" w:cs="Arial"/>
                <w:sz w:val="20"/>
              </w:rPr>
              <w:t>Spannung</w:t>
            </w:r>
            <w:proofErr w:type="spellEnd"/>
          </w:p>
        </w:tc>
        <w:tc>
          <w:tcPr>
            <w:tcW w:w="1462" w:type="dxa"/>
            <w:tcBorders>
              <w:top w:val="nil"/>
              <w:left w:val="single" w:sz="4" w:space="0" w:color="000000"/>
              <w:bottom w:val="single" w:sz="4" w:space="0" w:color="000000"/>
              <w:right w:val="single" w:sz="4" w:space="0" w:color="000000"/>
            </w:tcBorders>
          </w:tcPr>
          <w:p w14:paraId="71165B43" w14:textId="77777777" w:rsidR="005F12D8" w:rsidRDefault="00000000">
            <w:pPr>
              <w:spacing w:after="0"/>
              <w:ind w:left="2"/>
            </w:pPr>
            <w:proofErr w:type="spellStart"/>
            <w:r>
              <w:rPr>
                <w:rFonts w:ascii="Arial" w:eastAsia="Arial" w:hAnsi="Arial" w:cs="Arial"/>
                <w:sz w:val="20"/>
              </w:rPr>
              <w:t>Hauptschalter</w:t>
            </w:r>
            <w:proofErr w:type="spellEnd"/>
            <w:r>
              <w:rPr>
                <w:rFonts w:ascii="Arial" w:eastAsia="Arial" w:hAnsi="Arial" w:cs="Arial"/>
                <w:sz w:val="20"/>
              </w:rPr>
              <w:t xml:space="preserve"> </w:t>
            </w:r>
          </w:p>
          <w:p w14:paraId="01B81D38" w14:textId="77777777" w:rsidR="005F12D8" w:rsidRDefault="00000000">
            <w:pPr>
              <w:spacing w:after="0"/>
              <w:ind w:left="3"/>
              <w:jc w:val="center"/>
            </w:pPr>
            <w:r>
              <w:rPr>
                <w:rFonts w:ascii="Arial" w:eastAsia="Arial" w:hAnsi="Arial" w:cs="Arial"/>
                <w:sz w:val="20"/>
              </w:rPr>
              <w:t xml:space="preserve"> </w:t>
            </w:r>
          </w:p>
          <w:p w14:paraId="0F4594D6" w14:textId="77777777" w:rsidR="005F12D8" w:rsidRDefault="00000000">
            <w:pPr>
              <w:spacing w:after="0"/>
              <w:ind w:right="53"/>
              <w:jc w:val="center"/>
            </w:pPr>
            <w:r>
              <w:rPr>
                <w:rFonts w:ascii="Arial" w:eastAsia="Arial" w:hAnsi="Arial" w:cs="Arial"/>
                <w:sz w:val="20"/>
              </w:rPr>
              <w:t xml:space="preserve">AN / AUS  </w:t>
            </w:r>
          </w:p>
        </w:tc>
        <w:tc>
          <w:tcPr>
            <w:tcW w:w="1441" w:type="dxa"/>
            <w:tcBorders>
              <w:top w:val="nil"/>
              <w:left w:val="single" w:sz="4" w:space="0" w:color="000000"/>
              <w:bottom w:val="single" w:sz="4" w:space="0" w:color="000000"/>
              <w:right w:val="single" w:sz="4" w:space="0" w:color="000000"/>
            </w:tcBorders>
          </w:tcPr>
          <w:p w14:paraId="7B6B7EA7" w14:textId="77777777" w:rsidR="005F12D8" w:rsidRDefault="00000000">
            <w:pPr>
              <w:spacing w:after="0"/>
              <w:jc w:val="center"/>
            </w:pPr>
            <w:proofErr w:type="spellStart"/>
            <w:r>
              <w:rPr>
                <w:rFonts w:ascii="Arial" w:eastAsia="Arial" w:hAnsi="Arial" w:cs="Arial"/>
                <w:sz w:val="20"/>
              </w:rPr>
              <w:t>Wechsel</w:t>
            </w:r>
            <w:proofErr w:type="spellEnd"/>
            <w:r>
              <w:rPr>
                <w:rFonts w:ascii="Arial" w:eastAsia="Arial" w:hAnsi="Arial" w:cs="Arial"/>
                <w:sz w:val="20"/>
              </w:rPr>
              <w:t xml:space="preserve">- </w:t>
            </w:r>
            <w:proofErr w:type="spellStart"/>
            <w:r>
              <w:rPr>
                <w:rFonts w:ascii="Arial" w:eastAsia="Arial" w:hAnsi="Arial" w:cs="Arial"/>
                <w:sz w:val="20"/>
              </w:rPr>
              <w:t>strom</w:t>
            </w:r>
            <w:proofErr w:type="spellEnd"/>
            <w:r>
              <w:rPr>
                <w:rFonts w:ascii="Arial" w:eastAsia="Arial" w:hAnsi="Arial" w:cs="Arial"/>
                <w:sz w:val="20"/>
              </w:rPr>
              <w:t xml:space="preserve"> (AC) </w:t>
            </w:r>
          </w:p>
        </w:tc>
        <w:tc>
          <w:tcPr>
            <w:tcW w:w="1800" w:type="dxa"/>
            <w:tcBorders>
              <w:top w:val="nil"/>
              <w:left w:val="single" w:sz="4" w:space="0" w:color="000000"/>
              <w:bottom w:val="single" w:sz="4" w:space="0" w:color="000000"/>
              <w:right w:val="single" w:sz="4" w:space="0" w:color="000000"/>
            </w:tcBorders>
            <w:vAlign w:val="bottom"/>
          </w:tcPr>
          <w:p w14:paraId="65E6C440" w14:textId="77777777" w:rsidR="005F12D8" w:rsidRDefault="00000000">
            <w:pPr>
              <w:spacing w:after="1" w:line="240" w:lineRule="auto"/>
              <w:jc w:val="center"/>
            </w:pPr>
            <w:r>
              <w:rPr>
                <w:rFonts w:ascii="Arial" w:eastAsia="Arial" w:hAnsi="Arial" w:cs="Arial"/>
                <w:sz w:val="20"/>
              </w:rPr>
              <w:t xml:space="preserve">Das </w:t>
            </w:r>
            <w:proofErr w:type="spellStart"/>
            <w:r>
              <w:rPr>
                <w:rFonts w:ascii="Arial" w:eastAsia="Arial" w:hAnsi="Arial" w:cs="Arial"/>
                <w:sz w:val="20"/>
              </w:rPr>
              <w:t>Gerät</w:t>
            </w:r>
            <w:proofErr w:type="spellEnd"/>
            <w:r>
              <w:rPr>
                <w:rFonts w:ascii="Arial" w:eastAsia="Arial" w:hAnsi="Arial" w:cs="Arial"/>
                <w:sz w:val="20"/>
              </w:rPr>
              <w:t xml:space="preserve"> muss </w:t>
            </w:r>
            <w:proofErr w:type="spellStart"/>
            <w:r>
              <w:rPr>
                <w:rFonts w:ascii="Arial" w:eastAsia="Arial" w:hAnsi="Arial" w:cs="Arial"/>
                <w:sz w:val="20"/>
              </w:rPr>
              <w:t>separat</w:t>
            </w:r>
            <w:proofErr w:type="spellEnd"/>
            <w:r>
              <w:rPr>
                <w:rFonts w:ascii="Arial" w:eastAsia="Arial" w:hAnsi="Arial" w:cs="Arial"/>
                <w:sz w:val="20"/>
              </w:rPr>
              <w:t xml:space="preserve"> </w:t>
            </w:r>
            <w:proofErr w:type="spellStart"/>
            <w:r>
              <w:rPr>
                <w:rFonts w:ascii="Arial" w:eastAsia="Arial" w:hAnsi="Arial" w:cs="Arial"/>
                <w:sz w:val="20"/>
              </w:rPr>
              <w:t>entsorgt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w:t>
            </w:r>
          </w:p>
          <w:p w14:paraId="6103C78E" w14:textId="77777777" w:rsidR="005F12D8" w:rsidRDefault="00000000">
            <w:pPr>
              <w:spacing w:after="0"/>
              <w:ind w:right="51"/>
              <w:jc w:val="center"/>
            </w:pPr>
            <w:r>
              <w:rPr>
                <w:rFonts w:ascii="Arial" w:eastAsia="Arial" w:hAnsi="Arial" w:cs="Arial"/>
                <w:sz w:val="20"/>
              </w:rPr>
              <w:t xml:space="preserve">Die </w:t>
            </w:r>
            <w:proofErr w:type="spellStart"/>
            <w:r>
              <w:rPr>
                <w:rFonts w:ascii="Arial" w:eastAsia="Arial" w:hAnsi="Arial" w:cs="Arial"/>
                <w:sz w:val="20"/>
              </w:rPr>
              <w:t>örtlichen</w:t>
            </w:r>
            <w:proofErr w:type="spellEnd"/>
            <w:r>
              <w:rPr>
                <w:rFonts w:ascii="Arial" w:eastAsia="Arial" w:hAnsi="Arial" w:cs="Arial"/>
                <w:sz w:val="20"/>
              </w:rPr>
              <w:t xml:space="preserve"> </w:t>
            </w:r>
          </w:p>
          <w:p w14:paraId="690B7989" w14:textId="77777777" w:rsidR="005F12D8" w:rsidRDefault="00000000">
            <w:pPr>
              <w:spacing w:after="0"/>
              <w:jc w:val="center"/>
            </w:pPr>
            <w:proofErr w:type="spellStart"/>
            <w:r>
              <w:rPr>
                <w:rFonts w:ascii="Arial" w:eastAsia="Arial" w:hAnsi="Arial" w:cs="Arial"/>
                <w:sz w:val="20"/>
              </w:rPr>
              <w:t>Vorschriften</w:t>
            </w:r>
            <w:proofErr w:type="spellEnd"/>
            <w:r>
              <w:rPr>
                <w:rFonts w:ascii="Arial" w:eastAsia="Arial" w:hAnsi="Arial" w:cs="Arial"/>
                <w:sz w:val="20"/>
              </w:rPr>
              <w:t xml:space="preserve"> </w:t>
            </w:r>
            <w:proofErr w:type="spellStart"/>
            <w:r>
              <w:rPr>
                <w:rFonts w:ascii="Arial" w:eastAsia="Arial" w:hAnsi="Arial" w:cs="Arial"/>
                <w:sz w:val="20"/>
              </w:rPr>
              <w:t>beachten</w:t>
            </w:r>
            <w:proofErr w:type="spellEnd"/>
            <w:r>
              <w:rPr>
                <w:rFonts w:ascii="Arial" w:eastAsia="Arial" w:hAnsi="Arial" w:cs="Arial"/>
                <w:sz w:val="20"/>
              </w:rPr>
              <w:t xml:space="preserve">! </w:t>
            </w:r>
          </w:p>
        </w:tc>
      </w:tr>
    </w:tbl>
    <w:p w14:paraId="274E8A53" w14:textId="77777777" w:rsidR="005F12D8" w:rsidRDefault="00000000">
      <w:pPr>
        <w:spacing w:after="0"/>
      </w:pPr>
      <w:r>
        <w:rPr>
          <w:rFonts w:ascii="Arial" w:eastAsia="Arial" w:hAnsi="Arial" w:cs="Arial"/>
          <w:sz w:val="24"/>
        </w:rPr>
        <w:t xml:space="preserve"> </w:t>
      </w:r>
    </w:p>
    <w:p w14:paraId="0B1D5537" w14:textId="77777777" w:rsidR="005F12D8" w:rsidRDefault="005F12D8">
      <w:pPr>
        <w:sectPr w:rsidR="005F12D8">
          <w:footerReference w:type="even" r:id="rId33"/>
          <w:footerReference w:type="default" r:id="rId34"/>
          <w:footerReference w:type="first" r:id="rId35"/>
          <w:pgSz w:w="12247" w:h="8731" w:orient="landscape"/>
          <w:pgMar w:top="435" w:right="3044" w:bottom="442" w:left="684" w:header="720" w:footer="547" w:gutter="0"/>
          <w:cols w:space="720"/>
        </w:sectPr>
      </w:pPr>
    </w:p>
    <w:p w14:paraId="7F5AE842" w14:textId="77777777" w:rsidR="005F12D8" w:rsidRDefault="00000000">
      <w:pPr>
        <w:pStyle w:val="2"/>
        <w:ind w:left="-5"/>
      </w:pPr>
      <w:r>
        <w:t xml:space="preserve">Allgemeine </w:t>
      </w:r>
      <w:proofErr w:type="spellStart"/>
      <w:r>
        <w:t>Sicherheitsvorschriften</w:t>
      </w:r>
      <w:proofErr w:type="spellEnd"/>
      <w:r>
        <w:t xml:space="preserve"> </w:t>
      </w:r>
    </w:p>
    <w:p w14:paraId="5D8D1E8A" w14:textId="77777777" w:rsidR="005F12D8" w:rsidRDefault="00000000">
      <w:pPr>
        <w:spacing w:after="0"/>
      </w:pPr>
      <w:r>
        <w:rPr>
          <w:rFonts w:ascii="Arial" w:eastAsia="Arial" w:hAnsi="Arial" w:cs="Arial"/>
          <w:sz w:val="16"/>
        </w:rPr>
        <w:t xml:space="preserve"> </w:t>
      </w:r>
    </w:p>
    <w:p w14:paraId="09D98A00" w14:textId="77777777" w:rsidR="005F12D8" w:rsidRDefault="00000000">
      <w:pPr>
        <w:spacing w:after="4" w:line="248" w:lineRule="auto"/>
        <w:ind w:left="-5" w:hanging="10"/>
      </w:pPr>
      <w:proofErr w:type="spellStart"/>
      <w:r>
        <w:rPr>
          <w:rFonts w:ascii="Arial" w:eastAsia="Arial" w:hAnsi="Arial" w:cs="Arial"/>
          <w:sz w:val="16"/>
        </w:rPr>
        <w:t>Lesen</w:t>
      </w:r>
      <w:proofErr w:type="spellEnd"/>
      <w:r>
        <w:rPr>
          <w:rFonts w:ascii="Arial" w:eastAsia="Arial" w:hAnsi="Arial" w:cs="Arial"/>
          <w:sz w:val="16"/>
        </w:rPr>
        <w:t xml:space="preserve"> Sie </w:t>
      </w:r>
      <w:proofErr w:type="spellStart"/>
      <w:r>
        <w:rPr>
          <w:rFonts w:ascii="Arial" w:eastAsia="Arial" w:hAnsi="Arial" w:cs="Arial"/>
          <w:sz w:val="16"/>
        </w:rPr>
        <w:t>vor</w:t>
      </w:r>
      <w:proofErr w:type="spellEnd"/>
      <w:r>
        <w:rPr>
          <w:rFonts w:ascii="Arial" w:eastAsia="Arial" w:hAnsi="Arial" w:cs="Arial"/>
          <w:sz w:val="16"/>
        </w:rPr>
        <w:t xml:space="preserve"> dem </w:t>
      </w:r>
      <w:proofErr w:type="spellStart"/>
      <w:r>
        <w:rPr>
          <w:rFonts w:ascii="Arial" w:eastAsia="Arial" w:hAnsi="Arial" w:cs="Arial"/>
          <w:sz w:val="16"/>
        </w:rPr>
        <w:t>Gebrauch</w:t>
      </w:r>
      <w:proofErr w:type="spellEnd"/>
      <w:r>
        <w:rPr>
          <w:rFonts w:ascii="Arial" w:eastAsia="Arial" w:hAnsi="Arial" w:cs="Arial"/>
          <w:sz w:val="16"/>
        </w:rPr>
        <w:t xml:space="preserve"> alle </w:t>
      </w:r>
      <w:proofErr w:type="spellStart"/>
      <w:r>
        <w:rPr>
          <w:rFonts w:ascii="Arial" w:eastAsia="Arial" w:hAnsi="Arial" w:cs="Arial"/>
          <w:sz w:val="16"/>
        </w:rPr>
        <w:t>Anweisungen</w:t>
      </w:r>
      <w:proofErr w:type="spellEnd"/>
      <w:r>
        <w:rPr>
          <w:rFonts w:ascii="Arial" w:eastAsia="Arial" w:hAnsi="Arial" w:cs="Arial"/>
          <w:sz w:val="16"/>
        </w:rPr>
        <w:t xml:space="preserve"> der </w:t>
      </w:r>
      <w:proofErr w:type="spellStart"/>
      <w:r>
        <w:rPr>
          <w:rFonts w:ascii="Arial" w:eastAsia="Arial" w:hAnsi="Arial" w:cs="Arial"/>
          <w:sz w:val="16"/>
        </w:rPr>
        <w:t>Bedienungsanleitung</w:t>
      </w:r>
      <w:proofErr w:type="spellEnd"/>
      <w:r>
        <w:rPr>
          <w:rFonts w:ascii="Arial" w:eastAsia="Arial" w:hAnsi="Arial" w:cs="Arial"/>
          <w:sz w:val="16"/>
        </w:rPr>
        <w:t xml:space="preserve">. Achten Sie </w:t>
      </w:r>
      <w:proofErr w:type="spellStart"/>
      <w:r>
        <w:rPr>
          <w:rFonts w:ascii="Arial" w:eastAsia="Arial" w:hAnsi="Arial" w:cs="Arial"/>
          <w:sz w:val="16"/>
        </w:rPr>
        <w:t>hierbei</w:t>
      </w:r>
      <w:proofErr w:type="spellEnd"/>
      <w:r>
        <w:rPr>
          <w:rFonts w:ascii="Arial" w:eastAsia="Arial" w:hAnsi="Arial" w:cs="Arial"/>
          <w:sz w:val="16"/>
        </w:rPr>
        <w:t xml:space="preserve"> </w:t>
      </w:r>
      <w:proofErr w:type="spellStart"/>
      <w:r>
        <w:rPr>
          <w:rFonts w:ascii="Arial" w:eastAsia="Arial" w:hAnsi="Arial" w:cs="Arial"/>
          <w:sz w:val="16"/>
        </w:rPr>
        <w:t>speziell</w:t>
      </w:r>
      <w:proofErr w:type="spellEnd"/>
      <w:r>
        <w:rPr>
          <w:rFonts w:ascii="Arial" w:eastAsia="Arial" w:hAnsi="Arial" w:cs="Arial"/>
          <w:sz w:val="16"/>
        </w:rPr>
        <w:t xml:space="preserve"> auf die </w:t>
      </w:r>
      <w:proofErr w:type="spellStart"/>
      <w:r>
        <w:rPr>
          <w:rFonts w:ascii="Arial" w:eastAsia="Arial" w:hAnsi="Arial" w:cs="Arial"/>
          <w:sz w:val="16"/>
        </w:rPr>
        <w:t>Sicherheitshinweise</w:t>
      </w:r>
      <w:proofErr w:type="spellEnd"/>
      <w:r>
        <w:rPr>
          <w:rFonts w:ascii="Arial" w:eastAsia="Arial" w:hAnsi="Arial" w:cs="Arial"/>
          <w:sz w:val="16"/>
        </w:rPr>
        <w:t xml:space="preserve">.  </w:t>
      </w:r>
    </w:p>
    <w:p w14:paraId="798FCAC2" w14:textId="77777777" w:rsidR="005F12D8" w:rsidRDefault="00000000">
      <w:pPr>
        <w:spacing w:after="4" w:line="248" w:lineRule="auto"/>
        <w:ind w:left="-5" w:hanging="10"/>
      </w:pPr>
      <w:proofErr w:type="spellStart"/>
      <w:r>
        <w:rPr>
          <w:rFonts w:ascii="Arial" w:eastAsia="Arial" w:hAnsi="Arial" w:cs="Arial"/>
          <w:sz w:val="16"/>
        </w:rPr>
        <w:t>Bewahren</w:t>
      </w:r>
      <w:proofErr w:type="spellEnd"/>
      <w:r>
        <w:rPr>
          <w:rFonts w:ascii="Arial" w:eastAsia="Arial" w:hAnsi="Arial" w:cs="Arial"/>
          <w:sz w:val="16"/>
        </w:rPr>
        <w:t xml:space="preserve"> Sie die </w:t>
      </w:r>
      <w:proofErr w:type="spellStart"/>
      <w:r>
        <w:rPr>
          <w:rFonts w:ascii="Arial" w:eastAsia="Arial" w:hAnsi="Arial" w:cs="Arial"/>
          <w:sz w:val="16"/>
        </w:rPr>
        <w:t>Bedienungsanleitung</w:t>
      </w:r>
      <w:proofErr w:type="spellEnd"/>
      <w:r>
        <w:rPr>
          <w:rFonts w:ascii="Arial" w:eastAsia="Arial" w:hAnsi="Arial" w:cs="Arial"/>
          <w:sz w:val="16"/>
        </w:rPr>
        <w:t xml:space="preserve"> für den </w:t>
      </w:r>
      <w:proofErr w:type="spellStart"/>
      <w:r>
        <w:rPr>
          <w:rFonts w:ascii="Arial" w:eastAsia="Arial" w:hAnsi="Arial" w:cs="Arial"/>
          <w:sz w:val="16"/>
        </w:rPr>
        <w:t>späteren</w:t>
      </w:r>
      <w:proofErr w:type="spellEnd"/>
      <w:r>
        <w:rPr>
          <w:rFonts w:ascii="Arial" w:eastAsia="Arial" w:hAnsi="Arial" w:cs="Arial"/>
          <w:sz w:val="16"/>
        </w:rPr>
        <w:t xml:space="preserve"> </w:t>
      </w:r>
      <w:proofErr w:type="spellStart"/>
      <w:r>
        <w:rPr>
          <w:rFonts w:ascii="Arial" w:eastAsia="Arial" w:hAnsi="Arial" w:cs="Arial"/>
          <w:sz w:val="16"/>
        </w:rPr>
        <w:t>Gebrauch</w:t>
      </w:r>
      <w:proofErr w:type="spellEnd"/>
      <w:r>
        <w:rPr>
          <w:rFonts w:ascii="Arial" w:eastAsia="Arial" w:hAnsi="Arial" w:cs="Arial"/>
          <w:sz w:val="16"/>
        </w:rPr>
        <w:t xml:space="preserve"> auf. </w:t>
      </w:r>
    </w:p>
    <w:p w14:paraId="1C626D7D" w14:textId="77777777" w:rsidR="005F12D8" w:rsidRDefault="00000000">
      <w:pPr>
        <w:spacing w:after="4" w:line="248" w:lineRule="auto"/>
        <w:ind w:left="-5" w:hanging="10"/>
      </w:pPr>
      <w:proofErr w:type="spellStart"/>
      <w:r>
        <w:rPr>
          <w:rFonts w:ascii="Arial" w:eastAsia="Arial" w:hAnsi="Arial" w:cs="Arial"/>
          <w:sz w:val="16"/>
        </w:rPr>
        <w:t>Befolgen</w:t>
      </w:r>
      <w:proofErr w:type="spellEnd"/>
      <w:r>
        <w:rPr>
          <w:rFonts w:ascii="Arial" w:eastAsia="Arial" w:hAnsi="Arial" w:cs="Arial"/>
          <w:sz w:val="16"/>
        </w:rPr>
        <w:t xml:space="preserve"> Sie alle auf dem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vermerkten</w:t>
      </w:r>
      <w:proofErr w:type="spellEnd"/>
      <w:r>
        <w:rPr>
          <w:rFonts w:ascii="Arial" w:eastAsia="Arial" w:hAnsi="Arial" w:cs="Arial"/>
          <w:sz w:val="16"/>
        </w:rPr>
        <w:t xml:space="preserve"> </w:t>
      </w:r>
      <w:proofErr w:type="spellStart"/>
      <w:r>
        <w:rPr>
          <w:rFonts w:ascii="Arial" w:eastAsia="Arial" w:hAnsi="Arial" w:cs="Arial"/>
          <w:sz w:val="16"/>
        </w:rPr>
        <w:t>Warnhinweise</w:t>
      </w:r>
      <w:proofErr w:type="spellEnd"/>
      <w:r>
        <w:rPr>
          <w:rFonts w:ascii="Arial" w:eastAsia="Arial" w:hAnsi="Arial" w:cs="Arial"/>
          <w:sz w:val="16"/>
        </w:rPr>
        <w:t xml:space="preserve"> und </w:t>
      </w:r>
      <w:proofErr w:type="spellStart"/>
      <w:r>
        <w:rPr>
          <w:rFonts w:ascii="Arial" w:eastAsia="Arial" w:hAnsi="Arial" w:cs="Arial"/>
          <w:sz w:val="16"/>
        </w:rPr>
        <w:t>Anweisungen</w:t>
      </w:r>
      <w:proofErr w:type="spellEnd"/>
      <w:r>
        <w:rPr>
          <w:rFonts w:ascii="Arial" w:eastAsia="Arial" w:hAnsi="Arial" w:cs="Arial"/>
          <w:sz w:val="16"/>
        </w:rPr>
        <w:t xml:space="preserve">. </w:t>
      </w:r>
    </w:p>
    <w:p w14:paraId="070F1560" w14:textId="77777777" w:rsidR="005F12D8" w:rsidRDefault="00000000">
      <w:pPr>
        <w:spacing w:after="4" w:line="248" w:lineRule="auto"/>
        <w:ind w:left="-5" w:hanging="10"/>
      </w:pPr>
      <w:proofErr w:type="spellStart"/>
      <w:r>
        <w:rPr>
          <w:rFonts w:ascii="Arial" w:eastAsia="Arial" w:hAnsi="Arial" w:cs="Arial"/>
          <w:sz w:val="16"/>
        </w:rPr>
        <w:t>Vor</w:t>
      </w:r>
      <w:proofErr w:type="spellEnd"/>
      <w:r>
        <w:rPr>
          <w:rFonts w:ascii="Arial" w:eastAsia="Arial" w:hAnsi="Arial" w:cs="Arial"/>
          <w:sz w:val="16"/>
        </w:rPr>
        <w:t xml:space="preserve"> dem </w:t>
      </w:r>
      <w:proofErr w:type="spellStart"/>
      <w:r>
        <w:rPr>
          <w:rFonts w:ascii="Arial" w:eastAsia="Arial" w:hAnsi="Arial" w:cs="Arial"/>
          <w:sz w:val="16"/>
        </w:rPr>
        <w:t>Reinigen</w:t>
      </w:r>
      <w:proofErr w:type="spellEnd"/>
      <w:r>
        <w:rPr>
          <w:rFonts w:ascii="Arial" w:eastAsia="Arial" w:hAnsi="Arial" w:cs="Arial"/>
          <w:sz w:val="16"/>
        </w:rPr>
        <w:t xml:space="preserve"> des </w:t>
      </w:r>
      <w:proofErr w:type="spellStart"/>
      <w:r>
        <w:rPr>
          <w:rFonts w:ascii="Arial" w:eastAsia="Arial" w:hAnsi="Arial" w:cs="Arial"/>
          <w:sz w:val="16"/>
        </w:rPr>
        <w:t>Gerätes</w:t>
      </w:r>
      <w:proofErr w:type="spellEnd"/>
      <w:r>
        <w:rPr>
          <w:rFonts w:ascii="Arial" w:eastAsia="Arial" w:hAnsi="Arial" w:cs="Arial"/>
          <w:sz w:val="16"/>
        </w:rPr>
        <w:t xml:space="preserve"> </w:t>
      </w:r>
      <w:proofErr w:type="spellStart"/>
      <w:r>
        <w:rPr>
          <w:rFonts w:ascii="Arial" w:eastAsia="Arial" w:hAnsi="Arial" w:cs="Arial"/>
          <w:sz w:val="16"/>
        </w:rPr>
        <w:t>ist</w:t>
      </w:r>
      <w:proofErr w:type="spellEnd"/>
      <w:r>
        <w:rPr>
          <w:rFonts w:ascii="Arial" w:eastAsia="Arial" w:hAnsi="Arial" w:cs="Arial"/>
          <w:sz w:val="16"/>
        </w:rPr>
        <w:t xml:space="preserve"> der </w:t>
      </w:r>
      <w:proofErr w:type="spellStart"/>
      <w:r>
        <w:rPr>
          <w:rFonts w:ascii="Arial" w:eastAsia="Arial" w:hAnsi="Arial" w:cs="Arial"/>
          <w:sz w:val="16"/>
        </w:rPr>
        <w:t>Netzstecker</w:t>
      </w:r>
      <w:proofErr w:type="spellEnd"/>
      <w:r>
        <w:rPr>
          <w:rFonts w:ascii="Arial" w:eastAsia="Arial" w:hAnsi="Arial" w:cs="Arial"/>
          <w:sz w:val="16"/>
        </w:rPr>
        <w:t xml:space="preserve"> </w:t>
      </w:r>
      <w:proofErr w:type="spellStart"/>
      <w:r>
        <w:rPr>
          <w:rFonts w:ascii="Arial" w:eastAsia="Arial" w:hAnsi="Arial" w:cs="Arial"/>
          <w:sz w:val="16"/>
        </w:rPr>
        <w:t>aus</w:t>
      </w:r>
      <w:proofErr w:type="spellEnd"/>
      <w:r>
        <w:rPr>
          <w:rFonts w:ascii="Arial" w:eastAsia="Arial" w:hAnsi="Arial" w:cs="Arial"/>
          <w:sz w:val="16"/>
        </w:rPr>
        <w:t xml:space="preserve"> der </w:t>
      </w:r>
    </w:p>
    <w:p w14:paraId="68B3C9DB" w14:textId="77777777" w:rsidR="005F12D8" w:rsidRDefault="00000000">
      <w:pPr>
        <w:spacing w:after="1" w:line="239" w:lineRule="auto"/>
        <w:ind w:right="588"/>
        <w:jc w:val="both"/>
      </w:pPr>
      <w:proofErr w:type="spellStart"/>
      <w:r>
        <w:rPr>
          <w:rFonts w:ascii="Arial" w:eastAsia="Arial" w:hAnsi="Arial" w:cs="Arial"/>
          <w:sz w:val="16"/>
        </w:rPr>
        <w:t>Steckdose</w:t>
      </w:r>
      <w:proofErr w:type="spellEnd"/>
      <w:r>
        <w:rPr>
          <w:rFonts w:ascii="Arial" w:eastAsia="Arial" w:hAnsi="Arial" w:cs="Arial"/>
          <w:sz w:val="16"/>
        </w:rPr>
        <w:t xml:space="preserve"> </w:t>
      </w:r>
      <w:proofErr w:type="spellStart"/>
      <w:r>
        <w:rPr>
          <w:rFonts w:ascii="Arial" w:eastAsia="Arial" w:hAnsi="Arial" w:cs="Arial"/>
          <w:sz w:val="16"/>
        </w:rPr>
        <w:t>zu</w:t>
      </w:r>
      <w:proofErr w:type="spellEnd"/>
      <w:r>
        <w:rPr>
          <w:rFonts w:ascii="Arial" w:eastAsia="Arial" w:hAnsi="Arial" w:cs="Arial"/>
          <w:sz w:val="16"/>
        </w:rPr>
        <w:t xml:space="preserve"> </w:t>
      </w:r>
      <w:proofErr w:type="spellStart"/>
      <w:r>
        <w:rPr>
          <w:rFonts w:ascii="Arial" w:eastAsia="Arial" w:hAnsi="Arial" w:cs="Arial"/>
          <w:sz w:val="16"/>
        </w:rPr>
        <w:t>ziehen</w:t>
      </w:r>
      <w:proofErr w:type="spellEnd"/>
      <w:r>
        <w:rPr>
          <w:rFonts w:ascii="Arial" w:eastAsia="Arial" w:hAnsi="Arial" w:cs="Arial"/>
          <w:sz w:val="16"/>
        </w:rPr>
        <w:t xml:space="preserve">. </w:t>
      </w:r>
      <w:proofErr w:type="spellStart"/>
      <w:r>
        <w:rPr>
          <w:rFonts w:ascii="Arial" w:eastAsia="Arial" w:hAnsi="Arial" w:cs="Arial"/>
          <w:sz w:val="16"/>
        </w:rPr>
        <w:t>Verwenden</w:t>
      </w:r>
      <w:proofErr w:type="spellEnd"/>
      <w:r>
        <w:rPr>
          <w:rFonts w:ascii="Arial" w:eastAsia="Arial" w:hAnsi="Arial" w:cs="Arial"/>
          <w:sz w:val="16"/>
        </w:rPr>
        <w:t xml:space="preserve"> Sie </w:t>
      </w:r>
      <w:proofErr w:type="spellStart"/>
      <w:r>
        <w:rPr>
          <w:rFonts w:ascii="Arial" w:eastAsia="Arial" w:hAnsi="Arial" w:cs="Arial"/>
          <w:sz w:val="16"/>
        </w:rPr>
        <w:t>keine</w:t>
      </w:r>
      <w:proofErr w:type="spellEnd"/>
      <w:r>
        <w:rPr>
          <w:rFonts w:ascii="Arial" w:eastAsia="Arial" w:hAnsi="Arial" w:cs="Arial"/>
          <w:sz w:val="16"/>
        </w:rPr>
        <w:t xml:space="preserve"> </w:t>
      </w:r>
      <w:proofErr w:type="spellStart"/>
      <w:r>
        <w:rPr>
          <w:rFonts w:ascii="Arial" w:eastAsia="Arial" w:hAnsi="Arial" w:cs="Arial"/>
          <w:sz w:val="16"/>
        </w:rPr>
        <w:t>Flüssig</w:t>
      </w:r>
      <w:proofErr w:type="spellEnd"/>
      <w:r>
        <w:rPr>
          <w:rFonts w:ascii="Arial" w:eastAsia="Arial" w:hAnsi="Arial" w:cs="Arial"/>
          <w:sz w:val="16"/>
        </w:rPr>
        <w:t xml:space="preserve">- </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Sprühreiniger</w:t>
      </w:r>
      <w:proofErr w:type="spellEnd"/>
      <w:r>
        <w:rPr>
          <w:rFonts w:ascii="Arial" w:eastAsia="Arial" w:hAnsi="Arial" w:cs="Arial"/>
          <w:sz w:val="16"/>
        </w:rPr>
        <w:t xml:space="preserve">. </w:t>
      </w:r>
      <w:proofErr w:type="spellStart"/>
      <w:r>
        <w:rPr>
          <w:rFonts w:ascii="Arial" w:eastAsia="Arial" w:hAnsi="Arial" w:cs="Arial"/>
          <w:sz w:val="16"/>
        </w:rPr>
        <w:t>Reinigen</w:t>
      </w:r>
      <w:proofErr w:type="spellEnd"/>
      <w:r>
        <w:rPr>
          <w:rFonts w:ascii="Arial" w:eastAsia="Arial" w:hAnsi="Arial" w:cs="Arial"/>
          <w:sz w:val="16"/>
        </w:rPr>
        <w:t xml:space="preserve"> Sie die </w:t>
      </w:r>
      <w:proofErr w:type="spellStart"/>
      <w:r>
        <w:rPr>
          <w:rFonts w:ascii="Arial" w:eastAsia="Arial" w:hAnsi="Arial" w:cs="Arial"/>
          <w:sz w:val="16"/>
        </w:rPr>
        <w:t>Konsole</w:t>
      </w:r>
      <w:proofErr w:type="spellEnd"/>
      <w:r>
        <w:rPr>
          <w:rFonts w:ascii="Arial" w:eastAsia="Arial" w:hAnsi="Arial" w:cs="Arial"/>
          <w:i/>
          <w:sz w:val="16"/>
        </w:rPr>
        <w:t xml:space="preserve"> </w:t>
      </w:r>
      <w:proofErr w:type="spellStart"/>
      <w:r>
        <w:rPr>
          <w:rFonts w:ascii="Arial" w:eastAsia="Arial" w:hAnsi="Arial" w:cs="Arial"/>
          <w:sz w:val="16"/>
        </w:rPr>
        <w:t>lediglich</w:t>
      </w:r>
      <w:proofErr w:type="spellEnd"/>
      <w:r>
        <w:rPr>
          <w:rFonts w:ascii="Arial" w:eastAsia="Arial" w:hAnsi="Arial" w:cs="Arial"/>
          <w:sz w:val="16"/>
        </w:rPr>
        <w:t xml:space="preserve"> </w:t>
      </w:r>
      <w:proofErr w:type="spellStart"/>
      <w:r>
        <w:rPr>
          <w:rFonts w:ascii="Arial" w:eastAsia="Arial" w:hAnsi="Arial" w:cs="Arial"/>
          <w:sz w:val="16"/>
        </w:rPr>
        <w:t>mit</w:t>
      </w:r>
      <w:proofErr w:type="spellEnd"/>
      <w:r>
        <w:rPr>
          <w:rFonts w:ascii="Arial" w:eastAsia="Arial" w:hAnsi="Arial" w:cs="Arial"/>
          <w:sz w:val="16"/>
        </w:rPr>
        <w:t xml:space="preserve"> </w:t>
      </w:r>
      <w:proofErr w:type="spellStart"/>
      <w:r>
        <w:rPr>
          <w:rFonts w:ascii="Arial" w:eastAsia="Arial" w:hAnsi="Arial" w:cs="Arial"/>
          <w:sz w:val="16"/>
        </w:rPr>
        <w:t>einem</w:t>
      </w:r>
      <w:proofErr w:type="spellEnd"/>
      <w:r>
        <w:rPr>
          <w:rFonts w:ascii="Arial" w:eastAsia="Arial" w:hAnsi="Arial" w:cs="Arial"/>
          <w:sz w:val="16"/>
        </w:rPr>
        <w:t xml:space="preserve"> </w:t>
      </w:r>
      <w:proofErr w:type="spellStart"/>
      <w:r>
        <w:rPr>
          <w:rFonts w:ascii="Arial" w:eastAsia="Arial" w:hAnsi="Arial" w:cs="Arial"/>
          <w:sz w:val="16"/>
        </w:rPr>
        <w:t>trockenen</w:t>
      </w:r>
      <w:proofErr w:type="spellEnd"/>
      <w:r>
        <w:rPr>
          <w:rFonts w:ascii="Arial" w:eastAsia="Arial" w:hAnsi="Arial" w:cs="Arial"/>
          <w:sz w:val="16"/>
        </w:rPr>
        <w:t xml:space="preserve"> </w:t>
      </w:r>
      <w:proofErr w:type="spellStart"/>
      <w:r>
        <w:rPr>
          <w:rFonts w:ascii="Arial" w:eastAsia="Arial" w:hAnsi="Arial" w:cs="Arial"/>
          <w:sz w:val="16"/>
        </w:rPr>
        <w:t>Tuch</w:t>
      </w:r>
      <w:proofErr w:type="spellEnd"/>
      <w:r>
        <w:rPr>
          <w:rFonts w:ascii="Arial" w:eastAsia="Arial" w:hAnsi="Arial" w:cs="Arial"/>
          <w:sz w:val="16"/>
        </w:rPr>
        <w:t xml:space="preserve">. </w:t>
      </w:r>
    </w:p>
    <w:p w14:paraId="5453C96C" w14:textId="77777777" w:rsidR="005F12D8" w:rsidRDefault="00000000">
      <w:pPr>
        <w:spacing w:after="4" w:line="248" w:lineRule="auto"/>
        <w:ind w:left="-5" w:hanging="10"/>
      </w:pPr>
      <w:proofErr w:type="spellStart"/>
      <w:r>
        <w:rPr>
          <w:rFonts w:ascii="Arial" w:eastAsia="Arial" w:hAnsi="Arial" w:cs="Arial"/>
          <w:sz w:val="16"/>
        </w:rPr>
        <w:t>Betreiben</w:t>
      </w:r>
      <w:proofErr w:type="spellEnd"/>
      <w:r>
        <w:rPr>
          <w:rFonts w:ascii="Arial" w:eastAsia="Arial" w:hAnsi="Arial" w:cs="Arial"/>
          <w:sz w:val="16"/>
        </w:rPr>
        <w:t xml:space="preserve"> Sie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nicht</w:t>
      </w:r>
      <w:proofErr w:type="spellEnd"/>
      <w:r>
        <w:rPr>
          <w:rFonts w:ascii="Arial" w:eastAsia="Arial" w:hAnsi="Arial" w:cs="Arial"/>
          <w:sz w:val="16"/>
        </w:rPr>
        <w:t xml:space="preserve"> in </w:t>
      </w:r>
      <w:proofErr w:type="spellStart"/>
      <w:r>
        <w:rPr>
          <w:rFonts w:ascii="Arial" w:eastAsia="Arial" w:hAnsi="Arial" w:cs="Arial"/>
          <w:sz w:val="16"/>
        </w:rPr>
        <w:t>unmittelbarer</w:t>
      </w:r>
      <w:proofErr w:type="spellEnd"/>
      <w:r>
        <w:rPr>
          <w:rFonts w:ascii="Arial" w:eastAsia="Arial" w:hAnsi="Arial" w:cs="Arial"/>
          <w:sz w:val="16"/>
        </w:rPr>
        <w:t xml:space="preserve"> </w:t>
      </w:r>
      <w:proofErr w:type="spellStart"/>
      <w:r>
        <w:rPr>
          <w:rFonts w:ascii="Arial" w:eastAsia="Arial" w:hAnsi="Arial" w:cs="Arial"/>
          <w:sz w:val="16"/>
        </w:rPr>
        <w:t>Wassernähe</w:t>
      </w:r>
      <w:proofErr w:type="spellEnd"/>
      <w:r>
        <w:rPr>
          <w:rFonts w:ascii="Arial" w:eastAsia="Arial" w:hAnsi="Arial" w:cs="Arial"/>
          <w:sz w:val="16"/>
        </w:rPr>
        <w:t xml:space="preserve">. </w:t>
      </w:r>
      <w:proofErr w:type="spellStart"/>
      <w:r>
        <w:rPr>
          <w:rFonts w:ascii="Arial" w:eastAsia="Arial" w:hAnsi="Arial" w:cs="Arial"/>
          <w:sz w:val="16"/>
        </w:rPr>
        <w:t>Setzen</w:t>
      </w:r>
      <w:proofErr w:type="spellEnd"/>
      <w:r>
        <w:rPr>
          <w:rFonts w:ascii="Arial" w:eastAsia="Arial" w:hAnsi="Arial" w:cs="Arial"/>
          <w:sz w:val="16"/>
        </w:rPr>
        <w:t xml:space="preserve"> Sie es </w:t>
      </w:r>
      <w:proofErr w:type="spellStart"/>
      <w:r>
        <w:rPr>
          <w:rFonts w:ascii="Arial" w:eastAsia="Arial" w:hAnsi="Arial" w:cs="Arial"/>
          <w:sz w:val="16"/>
        </w:rPr>
        <w:t>keiner</w:t>
      </w:r>
      <w:proofErr w:type="spellEnd"/>
      <w:r>
        <w:rPr>
          <w:rFonts w:ascii="Arial" w:eastAsia="Arial" w:hAnsi="Arial" w:cs="Arial"/>
          <w:sz w:val="16"/>
        </w:rPr>
        <w:t xml:space="preserve"> </w:t>
      </w:r>
      <w:proofErr w:type="spellStart"/>
      <w:r>
        <w:rPr>
          <w:rFonts w:ascii="Arial" w:eastAsia="Arial" w:hAnsi="Arial" w:cs="Arial"/>
          <w:sz w:val="16"/>
        </w:rPr>
        <w:t>Feuchtigkeit</w:t>
      </w:r>
      <w:proofErr w:type="spellEnd"/>
      <w:r>
        <w:rPr>
          <w:rFonts w:ascii="Arial" w:eastAsia="Arial" w:hAnsi="Arial" w:cs="Arial"/>
          <w:sz w:val="16"/>
        </w:rPr>
        <w:t xml:space="preserve"> </w:t>
      </w:r>
      <w:proofErr w:type="spellStart"/>
      <w:r>
        <w:rPr>
          <w:rFonts w:ascii="Arial" w:eastAsia="Arial" w:hAnsi="Arial" w:cs="Arial"/>
          <w:sz w:val="16"/>
        </w:rPr>
        <w:t>aus.</w:t>
      </w:r>
      <w:proofErr w:type="spellEnd"/>
      <w:r>
        <w:rPr>
          <w:rFonts w:ascii="Arial" w:eastAsia="Arial" w:hAnsi="Arial" w:cs="Arial"/>
          <w:sz w:val="16"/>
        </w:rPr>
        <w:t xml:space="preserve"> </w:t>
      </w:r>
      <w:proofErr w:type="spellStart"/>
      <w:r>
        <w:rPr>
          <w:rFonts w:ascii="Arial" w:eastAsia="Arial" w:hAnsi="Arial" w:cs="Arial"/>
          <w:sz w:val="16"/>
        </w:rPr>
        <w:t>Verschütten</w:t>
      </w:r>
      <w:proofErr w:type="spellEnd"/>
      <w:r>
        <w:rPr>
          <w:rFonts w:ascii="Arial" w:eastAsia="Arial" w:hAnsi="Arial" w:cs="Arial"/>
          <w:sz w:val="16"/>
        </w:rPr>
        <w:t xml:space="preserve"> Sie </w:t>
      </w:r>
      <w:proofErr w:type="spellStart"/>
      <w:r>
        <w:rPr>
          <w:rFonts w:ascii="Arial" w:eastAsia="Arial" w:hAnsi="Arial" w:cs="Arial"/>
          <w:sz w:val="16"/>
        </w:rPr>
        <w:t>keine</w:t>
      </w:r>
      <w:proofErr w:type="spellEnd"/>
      <w:r>
        <w:rPr>
          <w:rFonts w:ascii="Arial" w:eastAsia="Arial" w:hAnsi="Arial" w:cs="Arial"/>
          <w:sz w:val="16"/>
        </w:rPr>
        <w:t xml:space="preserve"> </w:t>
      </w:r>
      <w:proofErr w:type="spellStart"/>
      <w:r>
        <w:rPr>
          <w:rFonts w:ascii="Arial" w:eastAsia="Arial" w:hAnsi="Arial" w:cs="Arial"/>
          <w:sz w:val="16"/>
        </w:rPr>
        <w:t>Flüssigkeit</w:t>
      </w:r>
      <w:proofErr w:type="spellEnd"/>
      <w:r>
        <w:rPr>
          <w:rFonts w:ascii="Arial" w:eastAsia="Arial" w:hAnsi="Arial" w:cs="Arial"/>
          <w:sz w:val="16"/>
        </w:rPr>
        <w:t xml:space="preserve"> </w:t>
      </w:r>
      <w:proofErr w:type="spellStart"/>
      <w:r>
        <w:rPr>
          <w:rFonts w:ascii="Arial" w:eastAsia="Arial" w:hAnsi="Arial" w:cs="Arial"/>
          <w:sz w:val="16"/>
        </w:rPr>
        <w:t>über</w:t>
      </w:r>
      <w:proofErr w:type="spellEnd"/>
      <w:r>
        <w:rPr>
          <w:rFonts w:ascii="Arial" w:eastAsia="Arial" w:hAnsi="Arial" w:cs="Arial"/>
          <w:sz w:val="16"/>
        </w:rPr>
        <w:t xml:space="preserve"> dem </w:t>
      </w:r>
      <w:proofErr w:type="spellStart"/>
      <w:r>
        <w:rPr>
          <w:rFonts w:ascii="Arial" w:eastAsia="Arial" w:hAnsi="Arial" w:cs="Arial"/>
          <w:sz w:val="16"/>
        </w:rPr>
        <w:t>Gerät</w:t>
      </w:r>
      <w:proofErr w:type="spellEnd"/>
      <w:r>
        <w:rPr>
          <w:rFonts w:ascii="Arial" w:eastAsia="Arial" w:hAnsi="Arial" w:cs="Arial"/>
          <w:sz w:val="16"/>
        </w:rPr>
        <w:t xml:space="preserve">. </w:t>
      </w:r>
    </w:p>
    <w:p w14:paraId="2D631F88" w14:textId="77777777" w:rsidR="005F12D8" w:rsidRDefault="00000000">
      <w:pPr>
        <w:spacing w:after="4" w:line="248" w:lineRule="auto"/>
        <w:ind w:left="-5" w:hanging="10"/>
      </w:pPr>
      <w:proofErr w:type="spellStart"/>
      <w:r>
        <w:rPr>
          <w:rFonts w:ascii="Arial" w:eastAsia="Arial" w:hAnsi="Arial" w:cs="Arial"/>
          <w:sz w:val="16"/>
        </w:rPr>
        <w:t>Ziehen</w:t>
      </w:r>
      <w:proofErr w:type="spellEnd"/>
      <w:r>
        <w:rPr>
          <w:rFonts w:ascii="Arial" w:eastAsia="Arial" w:hAnsi="Arial" w:cs="Arial"/>
          <w:sz w:val="16"/>
        </w:rPr>
        <w:t xml:space="preserve"> Sie den </w:t>
      </w:r>
      <w:proofErr w:type="spellStart"/>
      <w:r>
        <w:rPr>
          <w:rFonts w:ascii="Arial" w:eastAsia="Arial" w:hAnsi="Arial" w:cs="Arial"/>
          <w:sz w:val="16"/>
        </w:rPr>
        <w:t>Netzstecker</w:t>
      </w:r>
      <w:proofErr w:type="spellEnd"/>
      <w:r>
        <w:rPr>
          <w:rFonts w:ascii="Arial" w:eastAsia="Arial" w:hAnsi="Arial" w:cs="Arial"/>
          <w:sz w:val="16"/>
        </w:rPr>
        <w:t xml:space="preserve"> </w:t>
      </w:r>
      <w:proofErr w:type="spellStart"/>
      <w:r>
        <w:rPr>
          <w:rFonts w:ascii="Arial" w:eastAsia="Arial" w:hAnsi="Arial" w:cs="Arial"/>
          <w:sz w:val="16"/>
        </w:rPr>
        <w:t>vor</w:t>
      </w:r>
      <w:proofErr w:type="spellEnd"/>
      <w:r>
        <w:rPr>
          <w:rFonts w:ascii="Arial" w:eastAsia="Arial" w:hAnsi="Arial" w:cs="Arial"/>
          <w:sz w:val="16"/>
        </w:rPr>
        <w:t xml:space="preserve"> </w:t>
      </w:r>
      <w:proofErr w:type="spellStart"/>
      <w:r>
        <w:rPr>
          <w:rFonts w:ascii="Arial" w:eastAsia="Arial" w:hAnsi="Arial" w:cs="Arial"/>
          <w:sz w:val="16"/>
        </w:rPr>
        <w:t>einem</w:t>
      </w:r>
      <w:proofErr w:type="spellEnd"/>
      <w:r>
        <w:rPr>
          <w:rFonts w:ascii="Arial" w:eastAsia="Arial" w:hAnsi="Arial" w:cs="Arial"/>
          <w:sz w:val="16"/>
        </w:rPr>
        <w:t xml:space="preserve"> </w:t>
      </w:r>
      <w:proofErr w:type="spellStart"/>
      <w:r>
        <w:rPr>
          <w:rFonts w:ascii="Arial" w:eastAsia="Arial" w:hAnsi="Arial" w:cs="Arial"/>
          <w:sz w:val="16"/>
        </w:rPr>
        <w:t>Gewitter</w:t>
      </w:r>
      <w:proofErr w:type="spellEnd"/>
      <w:r>
        <w:rPr>
          <w:rFonts w:ascii="Arial" w:eastAsia="Arial" w:hAnsi="Arial" w:cs="Arial"/>
          <w:sz w:val="16"/>
        </w:rPr>
        <w:t xml:space="preserve"> </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wenn</w:t>
      </w:r>
      <w:proofErr w:type="spellEnd"/>
      <w:r>
        <w:rPr>
          <w:rFonts w:ascii="Arial" w:eastAsia="Arial" w:hAnsi="Arial" w:cs="Arial"/>
          <w:sz w:val="16"/>
        </w:rPr>
        <w:t xml:space="preserve">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längere</w:t>
      </w:r>
      <w:proofErr w:type="spellEnd"/>
      <w:r>
        <w:rPr>
          <w:rFonts w:ascii="Arial" w:eastAsia="Arial" w:hAnsi="Arial" w:cs="Arial"/>
          <w:sz w:val="16"/>
        </w:rPr>
        <w:t xml:space="preserve"> Zeit </w:t>
      </w:r>
      <w:proofErr w:type="spellStart"/>
      <w:r>
        <w:rPr>
          <w:rFonts w:ascii="Arial" w:eastAsia="Arial" w:hAnsi="Arial" w:cs="Arial"/>
          <w:sz w:val="16"/>
        </w:rPr>
        <w:t>nicht</w:t>
      </w:r>
      <w:proofErr w:type="spellEnd"/>
      <w:r>
        <w:rPr>
          <w:rFonts w:ascii="Arial" w:eastAsia="Arial" w:hAnsi="Arial" w:cs="Arial"/>
          <w:sz w:val="16"/>
        </w:rPr>
        <w:t xml:space="preserve"> </w:t>
      </w:r>
      <w:proofErr w:type="spellStart"/>
      <w:r>
        <w:rPr>
          <w:rFonts w:ascii="Arial" w:eastAsia="Arial" w:hAnsi="Arial" w:cs="Arial"/>
          <w:sz w:val="16"/>
        </w:rPr>
        <w:t>benutzt</w:t>
      </w:r>
      <w:proofErr w:type="spellEnd"/>
      <w:r>
        <w:rPr>
          <w:rFonts w:ascii="Arial" w:eastAsia="Arial" w:hAnsi="Arial" w:cs="Arial"/>
          <w:sz w:val="16"/>
        </w:rPr>
        <w:t xml:space="preserve"> </w:t>
      </w:r>
      <w:proofErr w:type="spellStart"/>
      <w:r>
        <w:rPr>
          <w:rFonts w:ascii="Arial" w:eastAsia="Arial" w:hAnsi="Arial" w:cs="Arial"/>
          <w:sz w:val="16"/>
        </w:rPr>
        <w:t>wird</w:t>
      </w:r>
      <w:proofErr w:type="spellEnd"/>
      <w:r>
        <w:rPr>
          <w:rFonts w:ascii="Arial" w:eastAsia="Arial" w:hAnsi="Arial" w:cs="Arial"/>
          <w:sz w:val="16"/>
        </w:rPr>
        <w:t xml:space="preserve">. </w:t>
      </w:r>
    </w:p>
    <w:p w14:paraId="4EBD8271" w14:textId="77777777" w:rsidR="005F12D8" w:rsidRDefault="00000000">
      <w:pPr>
        <w:spacing w:after="4" w:line="248" w:lineRule="auto"/>
        <w:ind w:left="-5" w:hanging="10"/>
      </w:pPr>
      <w:proofErr w:type="spellStart"/>
      <w:r>
        <w:rPr>
          <w:rFonts w:ascii="Arial" w:eastAsia="Arial" w:hAnsi="Arial" w:cs="Arial"/>
          <w:sz w:val="16"/>
        </w:rPr>
        <w:t>Im</w:t>
      </w:r>
      <w:proofErr w:type="spellEnd"/>
      <w:r>
        <w:rPr>
          <w:rFonts w:ascii="Arial" w:eastAsia="Arial" w:hAnsi="Arial" w:cs="Arial"/>
          <w:sz w:val="16"/>
        </w:rPr>
        <w:t xml:space="preserve"> </w:t>
      </w:r>
      <w:proofErr w:type="spellStart"/>
      <w:r>
        <w:rPr>
          <w:rFonts w:ascii="Arial" w:eastAsia="Arial" w:hAnsi="Arial" w:cs="Arial"/>
          <w:sz w:val="16"/>
        </w:rPr>
        <w:t>Gehäuse</w:t>
      </w:r>
      <w:proofErr w:type="spellEnd"/>
      <w:r>
        <w:rPr>
          <w:rFonts w:ascii="Arial" w:eastAsia="Arial" w:hAnsi="Arial" w:cs="Arial"/>
          <w:sz w:val="16"/>
        </w:rPr>
        <w:t xml:space="preserve"> </w:t>
      </w:r>
      <w:proofErr w:type="spellStart"/>
      <w:r>
        <w:rPr>
          <w:rFonts w:ascii="Arial" w:eastAsia="Arial" w:hAnsi="Arial" w:cs="Arial"/>
          <w:sz w:val="16"/>
        </w:rPr>
        <w:t>befinden</w:t>
      </w:r>
      <w:proofErr w:type="spellEnd"/>
      <w:r>
        <w:rPr>
          <w:rFonts w:ascii="Arial" w:eastAsia="Arial" w:hAnsi="Arial" w:cs="Arial"/>
          <w:sz w:val="16"/>
        </w:rPr>
        <w:t xml:space="preserve"> </w:t>
      </w:r>
      <w:proofErr w:type="spellStart"/>
      <w:r>
        <w:rPr>
          <w:rFonts w:ascii="Arial" w:eastAsia="Arial" w:hAnsi="Arial" w:cs="Arial"/>
          <w:sz w:val="16"/>
        </w:rPr>
        <w:t>sich</w:t>
      </w:r>
      <w:proofErr w:type="spellEnd"/>
      <w:r>
        <w:rPr>
          <w:rFonts w:ascii="Arial" w:eastAsia="Arial" w:hAnsi="Arial" w:cs="Arial"/>
          <w:sz w:val="16"/>
        </w:rPr>
        <w:t xml:space="preserve"> </w:t>
      </w:r>
      <w:proofErr w:type="spellStart"/>
      <w:r>
        <w:rPr>
          <w:rFonts w:ascii="Arial" w:eastAsia="Arial" w:hAnsi="Arial" w:cs="Arial"/>
          <w:sz w:val="16"/>
        </w:rPr>
        <w:t>Schlitze</w:t>
      </w:r>
      <w:proofErr w:type="spellEnd"/>
      <w:r>
        <w:rPr>
          <w:rFonts w:ascii="Arial" w:eastAsia="Arial" w:hAnsi="Arial" w:cs="Arial"/>
          <w:sz w:val="16"/>
        </w:rPr>
        <w:t xml:space="preserve"> </w:t>
      </w:r>
      <w:proofErr w:type="spellStart"/>
      <w:r>
        <w:rPr>
          <w:rFonts w:ascii="Arial" w:eastAsia="Arial" w:hAnsi="Arial" w:cs="Arial"/>
          <w:sz w:val="16"/>
        </w:rPr>
        <w:t>zur</w:t>
      </w:r>
      <w:proofErr w:type="spellEnd"/>
      <w:r>
        <w:rPr>
          <w:rFonts w:ascii="Arial" w:eastAsia="Arial" w:hAnsi="Arial" w:cs="Arial"/>
          <w:sz w:val="16"/>
        </w:rPr>
        <w:t xml:space="preserve"> </w:t>
      </w:r>
      <w:proofErr w:type="spellStart"/>
      <w:r>
        <w:rPr>
          <w:rFonts w:ascii="Arial" w:eastAsia="Arial" w:hAnsi="Arial" w:cs="Arial"/>
          <w:sz w:val="16"/>
        </w:rPr>
        <w:t>Belüftung</w:t>
      </w:r>
      <w:proofErr w:type="spellEnd"/>
      <w:r>
        <w:rPr>
          <w:rFonts w:ascii="Arial" w:eastAsia="Arial" w:hAnsi="Arial" w:cs="Arial"/>
          <w:sz w:val="16"/>
        </w:rPr>
        <w:t xml:space="preserve">. </w:t>
      </w:r>
      <w:proofErr w:type="spellStart"/>
      <w:r>
        <w:rPr>
          <w:rFonts w:ascii="Arial" w:eastAsia="Arial" w:hAnsi="Arial" w:cs="Arial"/>
          <w:sz w:val="16"/>
        </w:rPr>
        <w:t>Diese</w:t>
      </w:r>
      <w:proofErr w:type="spellEnd"/>
      <w:r>
        <w:rPr>
          <w:rFonts w:ascii="Arial" w:eastAsia="Arial" w:hAnsi="Arial" w:cs="Arial"/>
          <w:sz w:val="16"/>
        </w:rPr>
        <w:t xml:space="preserve"> </w:t>
      </w:r>
      <w:proofErr w:type="spellStart"/>
      <w:r>
        <w:rPr>
          <w:rFonts w:ascii="Arial" w:eastAsia="Arial" w:hAnsi="Arial" w:cs="Arial"/>
          <w:sz w:val="16"/>
        </w:rPr>
        <w:t>Öffnungen</w:t>
      </w:r>
      <w:proofErr w:type="spellEnd"/>
      <w:r>
        <w:rPr>
          <w:rFonts w:ascii="Arial" w:eastAsia="Arial" w:hAnsi="Arial" w:cs="Arial"/>
          <w:sz w:val="16"/>
        </w:rPr>
        <w:t xml:space="preserve"> </w:t>
      </w:r>
      <w:proofErr w:type="spellStart"/>
      <w:r>
        <w:rPr>
          <w:rFonts w:ascii="Arial" w:eastAsia="Arial" w:hAnsi="Arial" w:cs="Arial"/>
          <w:sz w:val="16"/>
        </w:rPr>
        <w:t>dürfen</w:t>
      </w:r>
      <w:proofErr w:type="spellEnd"/>
      <w:r>
        <w:rPr>
          <w:rFonts w:ascii="Arial" w:eastAsia="Arial" w:hAnsi="Arial" w:cs="Arial"/>
          <w:sz w:val="16"/>
        </w:rPr>
        <w:t xml:space="preserve"> </w:t>
      </w:r>
      <w:proofErr w:type="spellStart"/>
      <w:r>
        <w:rPr>
          <w:rFonts w:ascii="Arial" w:eastAsia="Arial" w:hAnsi="Arial" w:cs="Arial"/>
          <w:sz w:val="16"/>
        </w:rPr>
        <w:t>nicht</w:t>
      </w:r>
      <w:proofErr w:type="spellEnd"/>
      <w:r>
        <w:rPr>
          <w:rFonts w:ascii="Arial" w:eastAsia="Arial" w:hAnsi="Arial" w:cs="Arial"/>
          <w:sz w:val="16"/>
        </w:rPr>
        <w:t xml:space="preserve"> </w:t>
      </w:r>
      <w:proofErr w:type="spellStart"/>
      <w:r>
        <w:rPr>
          <w:rFonts w:ascii="Arial" w:eastAsia="Arial" w:hAnsi="Arial" w:cs="Arial"/>
          <w:sz w:val="16"/>
        </w:rPr>
        <w:t>blockiert</w:t>
      </w:r>
      <w:proofErr w:type="spellEnd"/>
      <w:r>
        <w:rPr>
          <w:rFonts w:ascii="Arial" w:eastAsia="Arial" w:hAnsi="Arial" w:cs="Arial"/>
          <w:sz w:val="16"/>
        </w:rPr>
        <w:t xml:space="preserve"> </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abgedeckt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da </w:t>
      </w:r>
      <w:proofErr w:type="spellStart"/>
      <w:r>
        <w:rPr>
          <w:rFonts w:ascii="Arial" w:eastAsia="Arial" w:hAnsi="Arial" w:cs="Arial"/>
          <w:sz w:val="16"/>
        </w:rPr>
        <w:t>sie</w:t>
      </w:r>
      <w:proofErr w:type="spellEnd"/>
      <w:r>
        <w:rPr>
          <w:rFonts w:ascii="Arial" w:eastAsia="Arial" w:hAnsi="Arial" w:cs="Arial"/>
          <w:sz w:val="16"/>
        </w:rPr>
        <w:t xml:space="preserve">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vor</w:t>
      </w:r>
      <w:proofErr w:type="spellEnd"/>
      <w:r>
        <w:rPr>
          <w:rFonts w:ascii="Arial" w:eastAsia="Arial" w:hAnsi="Arial" w:cs="Arial"/>
          <w:sz w:val="16"/>
        </w:rPr>
        <w:t xml:space="preserve"> </w:t>
      </w:r>
      <w:proofErr w:type="spellStart"/>
      <w:r>
        <w:rPr>
          <w:rFonts w:ascii="Arial" w:eastAsia="Arial" w:hAnsi="Arial" w:cs="Arial"/>
          <w:sz w:val="16"/>
        </w:rPr>
        <w:t>Überhitzung</w:t>
      </w:r>
      <w:proofErr w:type="spellEnd"/>
      <w:r>
        <w:rPr>
          <w:rFonts w:ascii="Arial" w:eastAsia="Arial" w:hAnsi="Arial" w:cs="Arial"/>
          <w:sz w:val="16"/>
        </w:rPr>
        <w:t xml:space="preserve"> </w:t>
      </w:r>
      <w:proofErr w:type="spellStart"/>
      <w:r>
        <w:rPr>
          <w:rFonts w:ascii="Arial" w:eastAsia="Arial" w:hAnsi="Arial" w:cs="Arial"/>
          <w:sz w:val="16"/>
        </w:rPr>
        <w:t>schützen</w:t>
      </w:r>
      <w:proofErr w:type="spellEnd"/>
      <w:r>
        <w:rPr>
          <w:rFonts w:ascii="Arial" w:eastAsia="Arial" w:hAnsi="Arial" w:cs="Arial"/>
          <w:sz w:val="16"/>
        </w:rPr>
        <w:t xml:space="preserve"> und den </w:t>
      </w:r>
      <w:proofErr w:type="spellStart"/>
      <w:r>
        <w:rPr>
          <w:rFonts w:ascii="Arial" w:eastAsia="Arial" w:hAnsi="Arial" w:cs="Arial"/>
          <w:sz w:val="16"/>
        </w:rPr>
        <w:t>zuverlässigen</w:t>
      </w:r>
      <w:proofErr w:type="spellEnd"/>
      <w:r>
        <w:rPr>
          <w:rFonts w:ascii="Arial" w:eastAsia="Arial" w:hAnsi="Arial" w:cs="Arial"/>
          <w:sz w:val="16"/>
        </w:rPr>
        <w:t xml:space="preserve"> </w:t>
      </w:r>
      <w:proofErr w:type="spellStart"/>
      <w:r>
        <w:rPr>
          <w:rFonts w:ascii="Arial" w:eastAsia="Arial" w:hAnsi="Arial" w:cs="Arial"/>
          <w:sz w:val="16"/>
        </w:rPr>
        <w:t>Betrieb</w:t>
      </w:r>
      <w:proofErr w:type="spellEnd"/>
      <w:r>
        <w:rPr>
          <w:rFonts w:ascii="Arial" w:eastAsia="Arial" w:hAnsi="Arial" w:cs="Arial"/>
          <w:sz w:val="16"/>
        </w:rPr>
        <w:t xml:space="preserve"> </w:t>
      </w:r>
      <w:proofErr w:type="spellStart"/>
      <w:r>
        <w:rPr>
          <w:rFonts w:ascii="Arial" w:eastAsia="Arial" w:hAnsi="Arial" w:cs="Arial"/>
          <w:sz w:val="16"/>
        </w:rPr>
        <w:t>sicherstellen</w:t>
      </w:r>
      <w:proofErr w:type="spellEnd"/>
      <w:r>
        <w:rPr>
          <w:rFonts w:ascii="Arial" w:eastAsia="Arial" w:hAnsi="Arial" w:cs="Arial"/>
          <w:sz w:val="16"/>
        </w:rPr>
        <w:t xml:space="preserve">. </w:t>
      </w:r>
      <w:proofErr w:type="spellStart"/>
      <w:r>
        <w:rPr>
          <w:rFonts w:ascii="Arial" w:eastAsia="Arial" w:hAnsi="Arial" w:cs="Arial"/>
          <w:sz w:val="16"/>
        </w:rPr>
        <w:t>Installieren</w:t>
      </w:r>
      <w:proofErr w:type="spellEnd"/>
      <w:r>
        <w:rPr>
          <w:rFonts w:ascii="Arial" w:eastAsia="Arial" w:hAnsi="Arial" w:cs="Arial"/>
          <w:sz w:val="16"/>
        </w:rPr>
        <w:t xml:space="preserve"> Sie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nur</w:t>
      </w:r>
      <w:proofErr w:type="spellEnd"/>
      <w:r>
        <w:rPr>
          <w:rFonts w:ascii="Arial" w:eastAsia="Arial" w:hAnsi="Arial" w:cs="Arial"/>
          <w:sz w:val="16"/>
        </w:rPr>
        <w:t xml:space="preserve"> </w:t>
      </w:r>
      <w:proofErr w:type="spellStart"/>
      <w:r>
        <w:rPr>
          <w:rFonts w:ascii="Arial" w:eastAsia="Arial" w:hAnsi="Arial" w:cs="Arial"/>
          <w:sz w:val="16"/>
        </w:rPr>
        <w:t>dann</w:t>
      </w:r>
      <w:proofErr w:type="spellEnd"/>
      <w:r>
        <w:rPr>
          <w:rFonts w:ascii="Arial" w:eastAsia="Arial" w:hAnsi="Arial" w:cs="Arial"/>
          <w:sz w:val="16"/>
        </w:rPr>
        <w:t xml:space="preserve"> in </w:t>
      </w:r>
      <w:proofErr w:type="spellStart"/>
      <w:r>
        <w:rPr>
          <w:rFonts w:ascii="Arial" w:eastAsia="Arial" w:hAnsi="Arial" w:cs="Arial"/>
          <w:sz w:val="16"/>
        </w:rPr>
        <w:t>eine</w:t>
      </w:r>
      <w:proofErr w:type="spellEnd"/>
      <w:r>
        <w:rPr>
          <w:rFonts w:ascii="Arial" w:eastAsia="Arial" w:hAnsi="Arial" w:cs="Arial"/>
          <w:sz w:val="16"/>
        </w:rPr>
        <w:t xml:space="preserve"> </w:t>
      </w:r>
      <w:proofErr w:type="spellStart"/>
      <w:r>
        <w:rPr>
          <w:rFonts w:ascii="Arial" w:eastAsia="Arial" w:hAnsi="Arial" w:cs="Arial"/>
          <w:sz w:val="16"/>
        </w:rPr>
        <w:t>Einbauvorrichtung</w:t>
      </w:r>
      <w:proofErr w:type="spellEnd"/>
      <w:r>
        <w:rPr>
          <w:rFonts w:ascii="Arial" w:eastAsia="Arial" w:hAnsi="Arial" w:cs="Arial"/>
          <w:sz w:val="16"/>
        </w:rPr>
        <w:t xml:space="preserve">, </w:t>
      </w:r>
      <w:proofErr w:type="spellStart"/>
      <w:r>
        <w:rPr>
          <w:rFonts w:ascii="Arial" w:eastAsia="Arial" w:hAnsi="Arial" w:cs="Arial"/>
          <w:sz w:val="16"/>
        </w:rPr>
        <w:t>wenn</w:t>
      </w:r>
      <w:proofErr w:type="spellEnd"/>
      <w:r>
        <w:rPr>
          <w:rFonts w:ascii="Arial" w:eastAsia="Arial" w:hAnsi="Arial" w:cs="Arial"/>
          <w:sz w:val="16"/>
        </w:rPr>
        <w:t xml:space="preserve"> </w:t>
      </w:r>
      <w:proofErr w:type="spellStart"/>
      <w:r>
        <w:rPr>
          <w:rFonts w:ascii="Arial" w:eastAsia="Arial" w:hAnsi="Arial" w:cs="Arial"/>
          <w:sz w:val="16"/>
        </w:rPr>
        <w:t>eine</w:t>
      </w:r>
      <w:proofErr w:type="spellEnd"/>
      <w:r>
        <w:rPr>
          <w:rFonts w:ascii="Arial" w:eastAsia="Arial" w:hAnsi="Arial" w:cs="Arial"/>
          <w:sz w:val="16"/>
        </w:rPr>
        <w:t xml:space="preserve"> </w:t>
      </w:r>
      <w:proofErr w:type="spellStart"/>
      <w:r>
        <w:rPr>
          <w:rFonts w:ascii="Arial" w:eastAsia="Arial" w:hAnsi="Arial" w:cs="Arial"/>
          <w:sz w:val="16"/>
        </w:rPr>
        <w:t>ausreichende</w:t>
      </w:r>
      <w:proofErr w:type="spellEnd"/>
      <w:r>
        <w:rPr>
          <w:rFonts w:ascii="Arial" w:eastAsia="Arial" w:hAnsi="Arial" w:cs="Arial"/>
          <w:sz w:val="16"/>
        </w:rPr>
        <w:t xml:space="preserve"> </w:t>
      </w:r>
      <w:proofErr w:type="spellStart"/>
      <w:r>
        <w:rPr>
          <w:rFonts w:ascii="Arial" w:eastAsia="Arial" w:hAnsi="Arial" w:cs="Arial"/>
          <w:sz w:val="16"/>
        </w:rPr>
        <w:t>Belüftung</w:t>
      </w:r>
      <w:proofErr w:type="spellEnd"/>
      <w:r>
        <w:rPr>
          <w:rFonts w:ascii="Arial" w:eastAsia="Arial" w:hAnsi="Arial" w:cs="Arial"/>
          <w:sz w:val="16"/>
        </w:rPr>
        <w:t xml:space="preserve"> </w:t>
      </w:r>
      <w:proofErr w:type="spellStart"/>
      <w:r>
        <w:rPr>
          <w:rFonts w:ascii="Arial" w:eastAsia="Arial" w:hAnsi="Arial" w:cs="Arial"/>
          <w:sz w:val="16"/>
        </w:rPr>
        <w:t>sichergestellt</w:t>
      </w:r>
      <w:proofErr w:type="spellEnd"/>
      <w:r>
        <w:rPr>
          <w:rFonts w:ascii="Arial" w:eastAsia="Arial" w:hAnsi="Arial" w:cs="Arial"/>
          <w:sz w:val="16"/>
        </w:rPr>
        <w:t xml:space="preserve"> </w:t>
      </w:r>
      <w:proofErr w:type="spellStart"/>
      <w:r>
        <w:rPr>
          <w:rFonts w:ascii="Arial" w:eastAsia="Arial" w:hAnsi="Arial" w:cs="Arial"/>
          <w:sz w:val="16"/>
        </w:rPr>
        <w:t>ist</w:t>
      </w:r>
      <w:proofErr w:type="spellEnd"/>
      <w:r>
        <w:rPr>
          <w:rFonts w:ascii="Arial" w:eastAsia="Arial" w:hAnsi="Arial" w:cs="Arial"/>
          <w:sz w:val="16"/>
        </w:rPr>
        <w:t xml:space="preserve">. </w:t>
      </w:r>
      <w:proofErr w:type="spellStart"/>
      <w:r>
        <w:rPr>
          <w:rFonts w:ascii="Arial" w:eastAsia="Arial" w:hAnsi="Arial" w:cs="Arial"/>
          <w:sz w:val="16"/>
        </w:rPr>
        <w:t>Führen</w:t>
      </w:r>
      <w:proofErr w:type="spellEnd"/>
      <w:r>
        <w:rPr>
          <w:rFonts w:ascii="Arial" w:eastAsia="Arial" w:hAnsi="Arial" w:cs="Arial"/>
          <w:sz w:val="16"/>
        </w:rPr>
        <w:t xml:space="preserve"> Sie </w:t>
      </w:r>
      <w:proofErr w:type="spellStart"/>
      <w:r>
        <w:rPr>
          <w:rFonts w:ascii="Arial" w:eastAsia="Arial" w:hAnsi="Arial" w:cs="Arial"/>
          <w:sz w:val="16"/>
        </w:rPr>
        <w:t>keine</w:t>
      </w:r>
      <w:proofErr w:type="spellEnd"/>
      <w:r>
        <w:rPr>
          <w:rFonts w:ascii="Arial" w:eastAsia="Arial" w:hAnsi="Arial" w:cs="Arial"/>
          <w:sz w:val="16"/>
        </w:rPr>
        <w:t xml:space="preserve"> </w:t>
      </w:r>
      <w:proofErr w:type="spellStart"/>
      <w:r>
        <w:rPr>
          <w:rFonts w:ascii="Arial" w:eastAsia="Arial" w:hAnsi="Arial" w:cs="Arial"/>
          <w:sz w:val="16"/>
        </w:rPr>
        <w:t>Gegenstände</w:t>
      </w:r>
      <w:proofErr w:type="spellEnd"/>
      <w:r>
        <w:rPr>
          <w:rFonts w:ascii="Arial" w:eastAsia="Arial" w:hAnsi="Arial" w:cs="Arial"/>
          <w:sz w:val="16"/>
        </w:rPr>
        <w:t xml:space="preserve"> </w:t>
      </w:r>
      <w:proofErr w:type="spellStart"/>
      <w:r>
        <w:rPr>
          <w:rFonts w:ascii="Arial" w:eastAsia="Arial" w:hAnsi="Arial" w:cs="Arial"/>
          <w:sz w:val="16"/>
        </w:rPr>
        <w:t>irgendwelcher</w:t>
      </w:r>
      <w:proofErr w:type="spellEnd"/>
      <w:r>
        <w:rPr>
          <w:rFonts w:ascii="Arial" w:eastAsia="Arial" w:hAnsi="Arial" w:cs="Arial"/>
          <w:sz w:val="16"/>
        </w:rPr>
        <w:t xml:space="preserve"> Art </w:t>
      </w:r>
      <w:proofErr w:type="spellStart"/>
      <w:r>
        <w:rPr>
          <w:rFonts w:ascii="Arial" w:eastAsia="Arial" w:hAnsi="Arial" w:cs="Arial"/>
          <w:sz w:val="16"/>
        </w:rPr>
        <w:t>durch</w:t>
      </w:r>
      <w:proofErr w:type="spellEnd"/>
      <w:r>
        <w:rPr>
          <w:rFonts w:ascii="Arial" w:eastAsia="Arial" w:hAnsi="Arial" w:cs="Arial"/>
          <w:sz w:val="16"/>
        </w:rPr>
        <w:t xml:space="preserve"> die </w:t>
      </w:r>
    </w:p>
    <w:p w14:paraId="57420151" w14:textId="77777777" w:rsidR="005F12D8" w:rsidRDefault="00000000">
      <w:pPr>
        <w:spacing w:after="4" w:line="248" w:lineRule="auto"/>
        <w:ind w:left="-5" w:right="115" w:hanging="10"/>
      </w:pPr>
      <w:proofErr w:type="spellStart"/>
      <w:r>
        <w:rPr>
          <w:rFonts w:ascii="Arial" w:eastAsia="Arial" w:hAnsi="Arial" w:cs="Arial"/>
          <w:sz w:val="16"/>
        </w:rPr>
        <w:t>Gehäuseschlitze</w:t>
      </w:r>
      <w:proofErr w:type="spellEnd"/>
      <w:r>
        <w:rPr>
          <w:rFonts w:ascii="Arial" w:eastAsia="Arial" w:hAnsi="Arial" w:cs="Arial"/>
          <w:sz w:val="16"/>
        </w:rPr>
        <w:t xml:space="preserve"> in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ein</w:t>
      </w:r>
      <w:proofErr w:type="spellEnd"/>
      <w:r>
        <w:rPr>
          <w:rFonts w:ascii="Arial" w:eastAsia="Arial" w:hAnsi="Arial" w:cs="Arial"/>
          <w:sz w:val="16"/>
        </w:rPr>
        <w:t xml:space="preserve">, da </w:t>
      </w:r>
      <w:proofErr w:type="spellStart"/>
      <w:r>
        <w:rPr>
          <w:rFonts w:ascii="Arial" w:eastAsia="Arial" w:hAnsi="Arial" w:cs="Arial"/>
          <w:sz w:val="16"/>
        </w:rPr>
        <w:t>diese</w:t>
      </w:r>
      <w:proofErr w:type="spellEnd"/>
      <w:r>
        <w:rPr>
          <w:rFonts w:ascii="Arial" w:eastAsia="Arial" w:hAnsi="Arial" w:cs="Arial"/>
          <w:sz w:val="16"/>
        </w:rPr>
        <w:t xml:space="preserve"> </w:t>
      </w:r>
      <w:proofErr w:type="spellStart"/>
      <w:r>
        <w:rPr>
          <w:rFonts w:ascii="Arial" w:eastAsia="Arial" w:hAnsi="Arial" w:cs="Arial"/>
          <w:sz w:val="16"/>
        </w:rPr>
        <w:t>spannungsführende</w:t>
      </w:r>
      <w:proofErr w:type="spellEnd"/>
      <w:r>
        <w:rPr>
          <w:rFonts w:ascii="Arial" w:eastAsia="Arial" w:hAnsi="Arial" w:cs="Arial"/>
          <w:sz w:val="16"/>
        </w:rPr>
        <w:t xml:space="preserve"> </w:t>
      </w:r>
      <w:proofErr w:type="spellStart"/>
      <w:r>
        <w:rPr>
          <w:rFonts w:ascii="Arial" w:eastAsia="Arial" w:hAnsi="Arial" w:cs="Arial"/>
          <w:sz w:val="16"/>
        </w:rPr>
        <w:t>Teile</w:t>
      </w:r>
      <w:proofErr w:type="spellEnd"/>
      <w:r>
        <w:rPr>
          <w:rFonts w:ascii="Arial" w:eastAsia="Arial" w:hAnsi="Arial" w:cs="Arial"/>
          <w:sz w:val="16"/>
        </w:rPr>
        <w:t xml:space="preserve"> </w:t>
      </w:r>
      <w:proofErr w:type="spellStart"/>
      <w:r>
        <w:rPr>
          <w:rFonts w:ascii="Arial" w:eastAsia="Arial" w:hAnsi="Arial" w:cs="Arial"/>
          <w:sz w:val="16"/>
        </w:rPr>
        <w:t>berühren</w:t>
      </w:r>
      <w:proofErr w:type="spellEnd"/>
      <w:r>
        <w:rPr>
          <w:rFonts w:ascii="Arial" w:eastAsia="Arial" w:hAnsi="Arial" w:cs="Arial"/>
          <w:sz w:val="16"/>
        </w:rPr>
        <w:t xml:space="preserve"> </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Kurzschlüsse</w:t>
      </w:r>
      <w:proofErr w:type="spellEnd"/>
      <w:r>
        <w:rPr>
          <w:rFonts w:ascii="Arial" w:eastAsia="Arial" w:hAnsi="Arial" w:cs="Arial"/>
          <w:sz w:val="16"/>
        </w:rPr>
        <w:t xml:space="preserve"> </w:t>
      </w:r>
      <w:proofErr w:type="spellStart"/>
      <w:r>
        <w:rPr>
          <w:rFonts w:ascii="Arial" w:eastAsia="Arial" w:hAnsi="Arial" w:cs="Arial"/>
          <w:sz w:val="16"/>
        </w:rPr>
        <w:t>verursachen</w:t>
      </w:r>
      <w:proofErr w:type="spellEnd"/>
      <w:r>
        <w:rPr>
          <w:rFonts w:ascii="Arial" w:eastAsia="Arial" w:hAnsi="Arial" w:cs="Arial"/>
          <w:sz w:val="16"/>
        </w:rPr>
        <w:t xml:space="preserve"> </w:t>
      </w:r>
      <w:proofErr w:type="spellStart"/>
      <w:r>
        <w:rPr>
          <w:rFonts w:ascii="Arial" w:eastAsia="Arial" w:hAnsi="Arial" w:cs="Arial"/>
          <w:sz w:val="16"/>
        </w:rPr>
        <w:t>können</w:t>
      </w:r>
      <w:proofErr w:type="spellEnd"/>
      <w:r>
        <w:rPr>
          <w:rFonts w:ascii="Arial" w:eastAsia="Arial" w:hAnsi="Arial" w:cs="Arial"/>
          <w:sz w:val="16"/>
        </w:rPr>
        <w:t xml:space="preserve">. Dies </w:t>
      </w:r>
      <w:proofErr w:type="spellStart"/>
      <w:r>
        <w:rPr>
          <w:rFonts w:ascii="Arial" w:eastAsia="Arial" w:hAnsi="Arial" w:cs="Arial"/>
          <w:sz w:val="16"/>
        </w:rPr>
        <w:t>kann</w:t>
      </w:r>
      <w:proofErr w:type="spellEnd"/>
      <w:r>
        <w:rPr>
          <w:rFonts w:ascii="Arial" w:eastAsia="Arial" w:hAnsi="Arial" w:cs="Arial"/>
          <w:sz w:val="16"/>
        </w:rPr>
        <w:t xml:space="preserve"> </w:t>
      </w:r>
      <w:proofErr w:type="spellStart"/>
      <w:r>
        <w:rPr>
          <w:rFonts w:ascii="Arial" w:eastAsia="Arial" w:hAnsi="Arial" w:cs="Arial"/>
          <w:sz w:val="16"/>
        </w:rPr>
        <w:t>zu</w:t>
      </w:r>
      <w:proofErr w:type="spellEnd"/>
      <w:r>
        <w:rPr>
          <w:rFonts w:ascii="Arial" w:eastAsia="Arial" w:hAnsi="Arial" w:cs="Arial"/>
          <w:sz w:val="16"/>
        </w:rPr>
        <w:t xml:space="preserve"> </w:t>
      </w:r>
      <w:proofErr w:type="spellStart"/>
      <w:r>
        <w:rPr>
          <w:rFonts w:ascii="Arial" w:eastAsia="Arial" w:hAnsi="Arial" w:cs="Arial"/>
          <w:sz w:val="16"/>
        </w:rPr>
        <w:t>Bränden</w:t>
      </w:r>
      <w:proofErr w:type="spellEnd"/>
      <w:r>
        <w:rPr>
          <w:rFonts w:ascii="Arial" w:eastAsia="Arial" w:hAnsi="Arial" w:cs="Arial"/>
          <w:sz w:val="16"/>
        </w:rPr>
        <w:t xml:space="preserve"> und </w:t>
      </w:r>
      <w:proofErr w:type="spellStart"/>
      <w:r>
        <w:rPr>
          <w:rFonts w:ascii="Arial" w:eastAsia="Arial" w:hAnsi="Arial" w:cs="Arial"/>
          <w:sz w:val="16"/>
        </w:rPr>
        <w:t>elektrischen</w:t>
      </w:r>
      <w:proofErr w:type="spellEnd"/>
      <w:r>
        <w:rPr>
          <w:rFonts w:ascii="Arial" w:eastAsia="Arial" w:hAnsi="Arial" w:cs="Arial"/>
          <w:sz w:val="16"/>
        </w:rPr>
        <w:t xml:space="preserve"> </w:t>
      </w:r>
      <w:proofErr w:type="spellStart"/>
      <w:r>
        <w:rPr>
          <w:rFonts w:ascii="Arial" w:eastAsia="Arial" w:hAnsi="Arial" w:cs="Arial"/>
          <w:sz w:val="16"/>
        </w:rPr>
        <w:t>Schlägen</w:t>
      </w:r>
      <w:proofErr w:type="spellEnd"/>
      <w:r>
        <w:rPr>
          <w:rFonts w:ascii="Arial" w:eastAsia="Arial" w:hAnsi="Arial" w:cs="Arial"/>
          <w:sz w:val="16"/>
        </w:rPr>
        <w:t xml:space="preserve"> </w:t>
      </w:r>
      <w:proofErr w:type="spellStart"/>
      <w:r>
        <w:rPr>
          <w:rFonts w:ascii="Arial" w:eastAsia="Arial" w:hAnsi="Arial" w:cs="Arial"/>
          <w:sz w:val="16"/>
        </w:rPr>
        <w:t>führen</w:t>
      </w:r>
      <w:proofErr w:type="spellEnd"/>
      <w:r>
        <w:rPr>
          <w:rFonts w:ascii="Arial" w:eastAsia="Arial" w:hAnsi="Arial" w:cs="Arial"/>
          <w:sz w:val="16"/>
        </w:rPr>
        <w:t xml:space="preserve">. </w:t>
      </w:r>
      <w:proofErr w:type="spellStart"/>
      <w:r>
        <w:rPr>
          <w:rFonts w:ascii="Arial" w:eastAsia="Arial" w:hAnsi="Arial" w:cs="Arial"/>
          <w:sz w:val="16"/>
        </w:rPr>
        <w:t>Stellen</w:t>
      </w:r>
      <w:proofErr w:type="spellEnd"/>
      <w:r>
        <w:rPr>
          <w:rFonts w:ascii="Arial" w:eastAsia="Arial" w:hAnsi="Arial" w:cs="Arial"/>
          <w:sz w:val="16"/>
        </w:rPr>
        <w:t xml:space="preserve"> Sie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nicht</w:t>
      </w:r>
      <w:proofErr w:type="spellEnd"/>
      <w:r>
        <w:rPr>
          <w:rFonts w:ascii="Arial" w:eastAsia="Arial" w:hAnsi="Arial" w:cs="Arial"/>
          <w:sz w:val="16"/>
        </w:rPr>
        <w:t xml:space="preserve"> auf </w:t>
      </w:r>
      <w:proofErr w:type="spellStart"/>
      <w:r>
        <w:rPr>
          <w:rFonts w:ascii="Arial" w:eastAsia="Arial" w:hAnsi="Arial" w:cs="Arial"/>
          <w:sz w:val="16"/>
        </w:rPr>
        <w:t>eine</w:t>
      </w:r>
      <w:proofErr w:type="spellEnd"/>
      <w:r>
        <w:rPr>
          <w:rFonts w:ascii="Arial" w:eastAsia="Arial" w:hAnsi="Arial" w:cs="Arial"/>
          <w:sz w:val="16"/>
        </w:rPr>
        <w:t xml:space="preserve"> </w:t>
      </w:r>
      <w:proofErr w:type="spellStart"/>
      <w:r>
        <w:rPr>
          <w:rFonts w:ascii="Arial" w:eastAsia="Arial" w:hAnsi="Arial" w:cs="Arial"/>
          <w:sz w:val="16"/>
        </w:rPr>
        <w:t>instabile</w:t>
      </w:r>
      <w:proofErr w:type="spellEnd"/>
      <w:r>
        <w:rPr>
          <w:rFonts w:ascii="Arial" w:eastAsia="Arial" w:hAnsi="Arial" w:cs="Arial"/>
          <w:sz w:val="16"/>
        </w:rPr>
        <w:t xml:space="preserve"> </w:t>
      </w:r>
      <w:proofErr w:type="spellStart"/>
      <w:r>
        <w:rPr>
          <w:rFonts w:ascii="Arial" w:eastAsia="Arial" w:hAnsi="Arial" w:cs="Arial"/>
          <w:sz w:val="16"/>
        </w:rPr>
        <w:t>Unterlage</w:t>
      </w:r>
      <w:proofErr w:type="spellEnd"/>
      <w:r>
        <w:rPr>
          <w:rFonts w:ascii="Arial" w:eastAsia="Arial" w:hAnsi="Arial" w:cs="Arial"/>
          <w:sz w:val="16"/>
        </w:rPr>
        <w:t xml:space="preserve">. Es </w:t>
      </w:r>
      <w:proofErr w:type="spellStart"/>
      <w:r>
        <w:rPr>
          <w:rFonts w:ascii="Arial" w:eastAsia="Arial" w:hAnsi="Arial" w:cs="Arial"/>
          <w:sz w:val="16"/>
        </w:rPr>
        <w:t>könnte</w:t>
      </w:r>
      <w:proofErr w:type="spellEnd"/>
      <w:r>
        <w:rPr>
          <w:rFonts w:ascii="Arial" w:eastAsia="Arial" w:hAnsi="Arial" w:cs="Arial"/>
          <w:sz w:val="16"/>
        </w:rPr>
        <w:t xml:space="preserve"> </w:t>
      </w:r>
      <w:proofErr w:type="spellStart"/>
      <w:r>
        <w:rPr>
          <w:rFonts w:ascii="Arial" w:eastAsia="Arial" w:hAnsi="Arial" w:cs="Arial"/>
          <w:sz w:val="16"/>
        </w:rPr>
        <w:t>herunterfallen</w:t>
      </w:r>
      <w:proofErr w:type="spellEnd"/>
      <w:r>
        <w:rPr>
          <w:rFonts w:ascii="Arial" w:eastAsia="Arial" w:hAnsi="Arial" w:cs="Arial"/>
          <w:sz w:val="16"/>
        </w:rPr>
        <w:t xml:space="preserve"> und </w:t>
      </w:r>
      <w:proofErr w:type="spellStart"/>
      <w:r>
        <w:rPr>
          <w:rFonts w:ascii="Arial" w:eastAsia="Arial" w:hAnsi="Arial" w:cs="Arial"/>
          <w:sz w:val="16"/>
        </w:rPr>
        <w:t>dabei</w:t>
      </w:r>
      <w:proofErr w:type="spellEnd"/>
      <w:r>
        <w:rPr>
          <w:rFonts w:ascii="Arial" w:eastAsia="Arial" w:hAnsi="Arial" w:cs="Arial"/>
          <w:sz w:val="16"/>
        </w:rPr>
        <w:t xml:space="preserve"> stark </w:t>
      </w:r>
      <w:proofErr w:type="spellStart"/>
      <w:r>
        <w:rPr>
          <w:rFonts w:ascii="Arial" w:eastAsia="Arial" w:hAnsi="Arial" w:cs="Arial"/>
          <w:sz w:val="16"/>
        </w:rPr>
        <w:t>beschädigt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ist</w:t>
      </w:r>
      <w:proofErr w:type="spellEnd"/>
      <w:r>
        <w:rPr>
          <w:rFonts w:ascii="Arial" w:eastAsia="Arial" w:hAnsi="Arial" w:cs="Arial"/>
          <w:sz w:val="16"/>
        </w:rPr>
        <w:t xml:space="preserve"> </w:t>
      </w:r>
      <w:proofErr w:type="spellStart"/>
      <w:r>
        <w:rPr>
          <w:rFonts w:ascii="Arial" w:eastAsia="Arial" w:hAnsi="Arial" w:cs="Arial"/>
          <w:sz w:val="16"/>
        </w:rPr>
        <w:t>mit</w:t>
      </w:r>
      <w:proofErr w:type="spellEnd"/>
      <w:r>
        <w:rPr>
          <w:rFonts w:ascii="Arial" w:eastAsia="Arial" w:hAnsi="Arial" w:cs="Arial"/>
          <w:sz w:val="16"/>
        </w:rPr>
        <w:t xml:space="preserve"> </w:t>
      </w:r>
      <w:proofErr w:type="spellStart"/>
      <w:r>
        <w:rPr>
          <w:rFonts w:ascii="Arial" w:eastAsia="Arial" w:hAnsi="Arial" w:cs="Arial"/>
          <w:sz w:val="16"/>
        </w:rPr>
        <w:t>einem</w:t>
      </w:r>
      <w:proofErr w:type="spellEnd"/>
      <w:r>
        <w:rPr>
          <w:rFonts w:ascii="Arial" w:eastAsia="Arial" w:hAnsi="Arial" w:cs="Arial"/>
          <w:sz w:val="16"/>
        </w:rPr>
        <w:t xml:space="preserve"> </w:t>
      </w:r>
      <w:proofErr w:type="spellStart"/>
      <w:r>
        <w:rPr>
          <w:rFonts w:ascii="Arial" w:eastAsia="Arial" w:hAnsi="Arial" w:cs="Arial"/>
          <w:sz w:val="16"/>
        </w:rPr>
        <w:t>Schutzkontaktstecker</w:t>
      </w:r>
      <w:proofErr w:type="spellEnd"/>
      <w:r>
        <w:rPr>
          <w:rFonts w:ascii="Arial" w:eastAsia="Arial" w:hAnsi="Arial" w:cs="Arial"/>
          <w:sz w:val="16"/>
        </w:rPr>
        <w:t xml:space="preserve"> </w:t>
      </w:r>
      <w:proofErr w:type="spellStart"/>
      <w:r>
        <w:rPr>
          <w:rFonts w:ascii="Arial" w:eastAsia="Arial" w:hAnsi="Arial" w:cs="Arial"/>
          <w:sz w:val="16"/>
        </w:rPr>
        <w:t>ausgestattet</w:t>
      </w:r>
      <w:proofErr w:type="spellEnd"/>
      <w:r>
        <w:rPr>
          <w:rFonts w:ascii="Arial" w:eastAsia="Arial" w:hAnsi="Arial" w:cs="Arial"/>
          <w:sz w:val="16"/>
        </w:rPr>
        <w:t xml:space="preserve">. Dieser </w:t>
      </w:r>
    </w:p>
    <w:p w14:paraId="1A395938" w14:textId="77777777" w:rsidR="005F12D8" w:rsidRDefault="00000000">
      <w:pPr>
        <w:spacing w:after="4" w:line="248" w:lineRule="auto"/>
        <w:ind w:left="-5" w:hanging="10"/>
      </w:pPr>
      <w:r>
        <w:rPr>
          <w:rFonts w:ascii="Arial" w:eastAsia="Arial" w:hAnsi="Arial" w:cs="Arial"/>
          <w:sz w:val="16"/>
        </w:rPr>
        <w:t xml:space="preserve">Stecker </w:t>
      </w:r>
      <w:proofErr w:type="spellStart"/>
      <w:r>
        <w:rPr>
          <w:rFonts w:ascii="Arial" w:eastAsia="Arial" w:hAnsi="Arial" w:cs="Arial"/>
          <w:sz w:val="16"/>
        </w:rPr>
        <w:t>eignet</w:t>
      </w:r>
      <w:proofErr w:type="spellEnd"/>
      <w:r>
        <w:rPr>
          <w:rFonts w:ascii="Arial" w:eastAsia="Arial" w:hAnsi="Arial" w:cs="Arial"/>
          <w:sz w:val="16"/>
        </w:rPr>
        <w:t xml:space="preserve"> </w:t>
      </w:r>
      <w:proofErr w:type="spellStart"/>
      <w:r>
        <w:rPr>
          <w:rFonts w:ascii="Arial" w:eastAsia="Arial" w:hAnsi="Arial" w:cs="Arial"/>
          <w:sz w:val="16"/>
        </w:rPr>
        <w:t>sich</w:t>
      </w:r>
      <w:proofErr w:type="spellEnd"/>
      <w:r>
        <w:rPr>
          <w:rFonts w:ascii="Arial" w:eastAsia="Arial" w:hAnsi="Arial" w:cs="Arial"/>
          <w:sz w:val="16"/>
        </w:rPr>
        <w:t xml:space="preserve"> </w:t>
      </w:r>
      <w:proofErr w:type="spellStart"/>
      <w:r>
        <w:rPr>
          <w:rFonts w:ascii="Arial" w:eastAsia="Arial" w:hAnsi="Arial" w:cs="Arial"/>
          <w:sz w:val="16"/>
        </w:rPr>
        <w:t>nur</w:t>
      </w:r>
      <w:proofErr w:type="spellEnd"/>
      <w:r>
        <w:rPr>
          <w:rFonts w:ascii="Arial" w:eastAsia="Arial" w:hAnsi="Arial" w:cs="Arial"/>
          <w:sz w:val="16"/>
        </w:rPr>
        <w:t xml:space="preserve"> für </w:t>
      </w:r>
      <w:proofErr w:type="spellStart"/>
      <w:r>
        <w:rPr>
          <w:rFonts w:ascii="Arial" w:eastAsia="Arial" w:hAnsi="Arial" w:cs="Arial"/>
          <w:sz w:val="16"/>
        </w:rPr>
        <w:t>Schutzkontaktsteckdosen</w:t>
      </w:r>
      <w:proofErr w:type="spellEnd"/>
      <w:r>
        <w:rPr>
          <w:rFonts w:ascii="Arial" w:eastAsia="Arial" w:hAnsi="Arial" w:cs="Arial"/>
          <w:sz w:val="16"/>
        </w:rPr>
        <w:t xml:space="preserve">. Dies </w:t>
      </w:r>
      <w:proofErr w:type="spellStart"/>
      <w:r>
        <w:rPr>
          <w:rFonts w:ascii="Arial" w:eastAsia="Arial" w:hAnsi="Arial" w:cs="Arial"/>
          <w:sz w:val="16"/>
        </w:rPr>
        <w:t>ist</w:t>
      </w:r>
      <w:proofErr w:type="spellEnd"/>
      <w:r>
        <w:rPr>
          <w:rFonts w:ascii="Arial" w:eastAsia="Arial" w:hAnsi="Arial" w:cs="Arial"/>
          <w:sz w:val="16"/>
        </w:rPr>
        <w:t xml:space="preserve"> </w:t>
      </w:r>
      <w:proofErr w:type="spellStart"/>
      <w:r>
        <w:rPr>
          <w:rFonts w:ascii="Arial" w:eastAsia="Arial" w:hAnsi="Arial" w:cs="Arial"/>
          <w:sz w:val="16"/>
        </w:rPr>
        <w:t>eine</w:t>
      </w:r>
      <w:proofErr w:type="spellEnd"/>
      <w:r>
        <w:rPr>
          <w:rFonts w:ascii="Arial" w:eastAsia="Arial" w:hAnsi="Arial" w:cs="Arial"/>
          <w:sz w:val="16"/>
        </w:rPr>
        <w:t xml:space="preserve"> </w:t>
      </w:r>
      <w:proofErr w:type="spellStart"/>
      <w:r>
        <w:rPr>
          <w:rFonts w:ascii="Arial" w:eastAsia="Arial" w:hAnsi="Arial" w:cs="Arial"/>
          <w:sz w:val="16"/>
        </w:rPr>
        <w:t>Schutzmaßnahme</w:t>
      </w:r>
      <w:proofErr w:type="spellEnd"/>
      <w:r>
        <w:rPr>
          <w:rFonts w:ascii="Arial" w:eastAsia="Arial" w:hAnsi="Arial" w:cs="Arial"/>
          <w:sz w:val="16"/>
        </w:rPr>
        <w:t xml:space="preserve">, die </w:t>
      </w:r>
      <w:proofErr w:type="spellStart"/>
      <w:r>
        <w:rPr>
          <w:rFonts w:ascii="Arial" w:eastAsia="Arial" w:hAnsi="Arial" w:cs="Arial"/>
          <w:sz w:val="16"/>
        </w:rPr>
        <w:t>unbedingt</w:t>
      </w:r>
      <w:proofErr w:type="spellEnd"/>
      <w:r>
        <w:rPr>
          <w:rFonts w:ascii="Arial" w:eastAsia="Arial" w:hAnsi="Arial" w:cs="Arial"/>
          <w:sz w:val="16"/>
        </w:rPr>
        <w:t xml:space="preserve"> </w:t>
      </w:r>
      <w:proofErr w:type="spellStart"/>
      <w:r>
        <w:rPr>
          <w:rFonts w:ascii="Arial" w:eastAsia="Arial" w:hAnsi="Arial" w:cs="Arial"/>
          <w:sz w:val="16"/>
        </w:rPr>
        <w:t>eingehalten</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muss. </w:t>
      </w:r>
      <w:proofErr w:type="spellStart"/>
      <w:r>
        <w:rPr>
          <w:rFonts w:ascii="Arial" w:eastAsia="Arial" w:hAnsi="Arial" w:cs="Arial"/>
          <w:sz w:val="16"/>
        </w:rPr>
        <w:t>Sollte</w:t>
      </w:r>
      <w:proofErr w:type="spellEnd"/>
      <w:r>
        <w:rPr>
          <w:rFonts w:ascii="Arial" w:eastAsia="Arial" w:hAnsi="Arial" w:cs="Arial"/>
          <w:sz w:val="16"/>
        </w:rPr>
        <w:t xml:space="preserve"> der Stecker </w:t>
      </w:r>
      <w:proofErr w:type="spellStart"/>
      <w:r>
        <w:rPr>
          <w:rFonts w:ascii="Arial" w:eastAsia="Arial" w:hAnsi="Arial" w:cs="Arial"/>
          <w:sz w:val="16"/>
        </w:rPr>
        <w:t>nicht</w:t>
      </w:r>
      <w:proofErr w:type="spellEnd"/>
      <w:r>
        <w:rPr>
          <w:rFonts w:ascii="Arial" w:eastAsia="Arial" w:hAnsi="Arial" w:cs="Arial"/>
          <w:sz w:val="16"/>
        </w:rPr>
        <w:t xml:space="preserve"> in die </w:t>
      </w:r>
      <w:proofErr w:type="spellStart"/>
      <w:r>
        <w:rPr>
          <w:rFonts w:ascii="Arial" w:eastAsia="Arial" w:hAnsi="Arial" w:cs="Arial"/>
          <w:sz w:val="16"/>
        </w:rPr>
        <w:t>Steckdose</w:t>
      </w:r>
      <w:proofErr w:type="spellEnd"/>
      <w:r>
        <w:rPr>
          <w:rFonts w:ascii="Arial" w:eastAsia="Arial" w:hAnsi="Arial" w:cs="Arial"/>
          <w:sz w:val="16"/>
        </w:rPr>
        <w:t xml:space="preserve"> </w:t>
      </w:r>
      <w:proofErr w:type="spellStart"/>
      <w:r>
        <w:rPr>
          <w:rFonts w:ascii="Arial" w:eastAsia="Arial" w:hAnsi="Arial" w:cs="Arial"/>
          <w:sz w:val="16"/>
        </w:rPr>
        <w:t>passen</w:t>
      </w:r>
      <w:proofErr w:type="spellEnd"/>
      <w:r>
        <w:rPr>
          <w:rFonts w:ascii="Arial" w:eastAsia="Arial" w:hAnsi="Arial" w:cs="Arial"/>
          <w:sz w:val="16"/>
        </w:rPr>
        <w:t xml:space="preserve"> (</w:t>
      </w:r>
      <w:proofErr w:type="spellStart"/>
      <w:r>
        <w:rPr>
          <w:rFonts w:ascii="Arial" w:eastAsia="Arial" w:hAnsi="Arial" w:cs="Arial"/>
          <w:sz w:val="16"/>
        </w:rPr>
        <w:t>z.B.</w:t>
      </w:r>
      <w:proofErr w:type="spellEnd"/>
      <w:r>
        <w:rPr>
          <w:rFonts w:ascii="Arial" w:eastAsia="Arial" w:hAnsi="Arial" w:cs="Arial"/>
          <w:sz w:val="16"/>
        </w:rPr>
        <w:t xml:space="preserve"> </w:t>
      </w:r>
      <w:proofErr w:type="spellStart"/>
      <w:r>
        <w:rPr>
          <w:rFonts w:ascii="Arial" w:eastAsia="Arial" w:hAnsi="Arial" w:cs="Arial"/>
          <w:sz w:val="16"/>
        </w:rPr>
        <w:t>bei</w:t>
      </w:r>
      <w:proofErr w:type="spellEnd"/>
      <w:r>
        <w:rPr>
          <w:rFonts w:ascii="Arial" w:eastAsia="Arial" w:hAnsi="Arial" w:cs="Arial"/>
          <w:sz w:val="16"/>
        </w:rPr>
        <w:t xml:space="preserve"> </w:t>
      </w:r>
      <w:proofErr w:type="spellStart"/>
      <w:r>
        <w:rPr>
          <w:rFonts w:ascii="Arial" w:eastAsia="Arial" w:hAnsi="Arial" w:cs="Arial"/>
          <w:sz w:val="16"/>
        </w:rPr>
        <w:t>veralteten</w:t>
      </w:r>
      <w:proofErr w:type="spellEnd"/>
      <w:r>
        <w:rPr>
          <w:rFonts w:ascii="Arial" w:eastAsia="Arial" w:hAnsi="Arial" w:cs="Arial"/>
          <w:sz w:val="16"/>
        </w:rPr>
        <w:t xml:space="preserve"> </w:t>
      </w:r>
      <w:proofErr w:type="spellStart"/>
      <w:r>
        <w:rPr>
          <w:rFonts w:ascii="Arial" w:eastAsia="Arial" w:hAnsi="Arial" w:cs="Arial"/>
          <w:sz w:val="16"/>
        </w:rPr>
        <w:t>Steckdosen</w:t>
      </w:r>
      <w:proofErr w:type="spellEnd"/>
      <w:r>
        <w:rPr>
          <w:rFonts w:ascii="Arial" w:eastAsia="Arial" w:hAnsi="Arial" w:cs="Arial"/>
          <w:sz w:val="16"/>
        </w:rPr>
        <w:t xml:space="preserve">), muss die Dose von </w:t>
      </w:r>
      <w:proofErr w:type="spellStart"/>
      <w:r>
        <w:rPr>
          <w:rFonts w:ascii="Arial" w:eastAsia="Arial" w:hAnsi="Arial" w:cs="Arial"/>
          <w:sz w:val="16"/>
        </w:rPr>
        <w:t>einem</w:t>
      </w:r>
      <w:proofErr w:type="spellEnd"/>
      <w:r>
        <w:rPr>
          <w:rFonts w:ascii="Arial" w:eastAsia="Arial" w:hAnsi="Arial" w:cs="Arial"/>
          <w:sz w:val="16"/>
        </w:rPr>
        <w:t xml:space="preserve"> Fachmann </w:t>
      </w:r>
      <w:proofErr w:type="spellStart"/>
      <w:r>
        <w:rPr>
          <w:rFonts w:ascii="Arial" w:eastAsia="Arial" w:hAnsi="Arial" w:cs="Arial"/>
          <w:sz w:val="16"/>
        </w:rPr>
        <w:t>ausgetauscht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w:t>
      </w:r>
    </w:p>
    <w:p w14:paraId="25207630" w14:textId="77777777" w:rsidR="005F12D8" w:rsidRDefault="00000000">
      <w:pPr>
        <w:spacing w:after="4" w:line="248" w:lineRule="auto"/>
        <w:ind w:left="-5" w:right="129" w:hanging="10"/>
      </w:pPr>
      <w:r>
        <w:rPr>
          <w:noProof/>
        </w:rPr>
        <mc:AlternateContent>
          <mc:Choice Requires="wpg">
            <w:drawing>
              <wp:anchor distT="0" distB="0" distL="114300" distR="114300" simplePos="0" relativeHeight="251668480" behindDoc="0" locked="0" layoutInCell="1" allowOverlap="1" wp14:anchorId="2AD1DE4F" wp14:editId="504A5929">
                <wp:simplePos x="0" y="0"/>
                <wp:positionH relativeFrom="page">
                  <wp:posOffset>6286500</wp:posOffset>
                </wp:positionH>
                <wp:positionV relativeFrom="page">
                  <wp:posOffset>0</wp:posOffset>
                </wp:positionV>
                <wp:extent cx="1490472" cy="5544312"/>
                <wp:effectExtent l="0" t="0" r="0" b="0"/>
                <wp:wrapSquare wrapText="bothSides"/>
                <wp:docPr id="35736" name="Group 35736"/>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372" name="Shape 43372"/>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684" name="Shape 684"/>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86" name="Shape 686"/>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87" name="Shape 687"/>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88" name="Shape 688"/>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89" name="Shape 689"/>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90" name="Shape 690"/>
                        <wps:cNvSpPr/>
                        <wps:spPr>
                          <a:xfrm>
                            <a:off x="116205" y="20574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691" name="Shape 691"/>
                        <wps:cNvSpPr/>
                        <wps:spPr>
                          <a:xfrm>
                            <a:off x="116205" y="20574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92" name="Shape 692"/>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93" name="Shape 693"/>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94" name="Shape 694"/>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695" name="Shape 695"/>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5567" name="Rectangle 35567"/>
                        <wps:cNvSpPr/>
                        <wps:spPr>
                          <a:xfrm>
                            <a:off x="1007360" y="4993692"/>
                            <a:ext cx="226204" cy="194989"/>
                          </a:xfrm>
                          <a:prstGeom prst="rect">
                            <a:avLst/>
                          </a:prstGeom>
                          <a:ln>
                            <a:noFill/>
                          </a:ln>
                        </wps:spPr>
                        <wps:txbx>
                          <w:txbxContent>
                            <w:p w14:paraId="07060D52" w14:textId="77777777" w:rsidR="005F12D8" w:rsidRDefault="00000000">
                              <w:r>
                                <w:rPr>
                                  <w:rFonts w:ascii="Arial" w:eastAsia="Arial" w:hAnsi="Arial" w:cs="Arial"/>
                                  <w:b/>
                                  <w:color w:val="FFFFFF"/>
                                  <w:sz w:val="24"/>
                                </w:rPr>
                                <w:t>09</w:t>
                              </w:r>
                            </w:p>
                          </w:txbxContent>
                        </wps:txbx>
                        <wps:bodyPr horzOverflow="overflow" vert="horz" lIns="0" tIns="0" rIns="0" bIns="0" rtlCol="0">
                          <a:noAutofit/>
                        </wps:bodyPr>
                      </wps:wsp>
                      <wps:wsp>
                        <wps:cNvPr id="35568" name="Rectangle 35568"/>
                        <wps:cNvSpPr/>
                        <wps:spPr>
                          <a:xfrm>
                            <a:off x="1178048" y="4993692"/>
                            <a:ext cx="56348" cy="194989"/>
                          </a:xfrm>
                          <a:prstGeom prst="rect">
                            <a:avLst/>
                          </a:prstGeom>
                          <a:ln>
                            <a:noFill/>
                          </a:ln>
                        </wps:spPr>
                        <wps:txbx>
                          <w:txbxContent>
                            <w:p w14:paraId="5631EA76"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699" name="Rectangle 699"/>
                        <wps:cNvSpPr/>
                        <wps:spPr>
                          <a:xfrm>
                            <a:off x="291080" y="296164"/>
                            <a:ext cx="796136" cy="161841"/>
                          </a:xfrm>
                          <a:prstGeom prst="rect">
                            <a:avLst/>
                          </a:prstGeom>
                          <a:ln>
                            <a:noFill/>
                          </a:ln>
                        </wps:spPr>
                        <wps:txbx>
                          <w:txbxContent>
                            <w:p w14:paraId="1C7E7B1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700" name="Rectangle 700"/>
                        <wps:cNvSpPr/>
                        <wps:spPr>
                          <a:xfrm>
                            <a:off x="109724" y="442724"/>
                            <a:ext cx="1277109" cy="161841"/>
                          </a:xfrm>
                          <a:prstGeom prst="rect">
                            <a:avLst/>
                          </a:prstGeom>
                          <a:ln>
                            <a:noFill/>
                          </a:ln>
                        </wps:spPr>
                        <wps:txbx>
                          <w:txbxContent>
                            <w:p w14:paraId="01B33F42"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5537" name="Rectangle 35537"/>
                        <wps:cNvSpPr/>
                        <wps:spPr>
                          <a:xfrm>
                            <a:off x="568448" y="644994"/>
                            <a:ext cx="9016" cy="15599"/>
                          </a:xfrm>
                          <a:prstGeom prst="rect">
                            <a:avLst/>
                          </a:prstGeom>
                          <a:ln>
                            <a:noFill/>
                          </a:ln>
                        </wps:spPr>
                        <wps:txbx>
                          <w:txbxContent>
                            <w:p w14:paraId="7B246CFB"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5539" name="Rectangle 35539"/>
                        <wps:cNvSpPr/>
                        <wps:spPr>
                          <a:xfrm>
                            <a:off x="576068" y="644994"/>
                            <a:ext cx="4507" cy="15599"/>
                          </a:xfrm>
                          <a:prstGeom prst="rect">
                            <a:avLst/>
                          </a:prstGeom>
                          <a:ln>
                            <a:noFill/>
                          </a:ln>
                        </wps:spPr>
                        <wps:txbx>
                          <w:txbxContent>
                            <w:p w14:paraId="26EADF19"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702" name="Rectangle 702"/>
                        <wps:cNvSpPr/>
                        <wps:spPr>
                          <a:xfrm>
                            <a:off x="291080" y="755141"/>
                            <a:ext cx="889786" cy="161841"/>
                          </a:xfrm>
                          <a:prstGeom prst="rect">
                            <a:avLst/>
                          </a:prstGeom>
                          <a:ln>
                            <a:noFill/>
                          </a:ln>
                        </wps:spPr>
                        <wps:txbx>
                          <w:txbxContent>
                            <w:p w14:paraId="373EDEA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703" name="Rectangle 703"/>
                        <wps:cNvSpPr/>
                        <wps:spPr>
                          <a:xfrm>
                            <a:off x="254504" y="901445"/>
                            <a:ext cx="891994" cy="161841"/>
                          </a:xfrm>
                          <a:prstGeom prst="rect">
                            <a:avLst/>
                          </a:prstGeom>
                          <a:ln>
                            <a:noFill/>
                          </a:ln>
                        </wps:spPr>
                        <wps:txbx>
                          <w:txbxContent>
                            <w:p w14:paraId="2DCDF270"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704" name="Rectangle 704"/>
                        <wps:cNvSpPr/>
                        <wps:spPr>
                          <a:xfrm>
                            <a:off x="573020" y="1114072"/>
                            <a:ext cx="28174" cy="97495"/>
                          </a:xfrm>
                          <a:prstGeom prst="rect">
                            <a:avLst/>
                          </a:prstGeom>
                          <a:ln>
                            <a:noFill/>
                          </a:ln>
                        </wps:spPr>
                        <wps:txbx>
                          <w:txbxContent>
                            <w:p w14:paraId="6706D0FD"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705" name="Rectangle 705"/>
                        <wps:cNvSpPr/>
                        <wps:spPr>
                          <a:xfrm>
                            <a:off x="396236" y="1287017"/>
                            <a:ext cx="517015" cy="161841"/>
                          </a:xfrm>
                          <a:prstGeom prst="rect">
                            <a:avLst/>
                          </a:prstGeom>
                          <a:ln>
                            <a:noFill/>
                          </a:ln>
                        </wps:spPr>
                        <wps:txbx>
                          <w:txbxContent>
                            <w:p w14:paraId="255E116B"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706" name="Rectangle 706"/>
                        <wps:cNvSpPr/>
                        <wps:spPr>
                          <a:xfrm>
                            <a:off x="573020" y="1509901"/>
                            <a:ext cx="46769" cy="161841"/>
                          </a:xfrm>
                          <a:prstGeom prst="rect">
                            <a:avLst/>
                          </a:prstGeom>
                          <a:ln>
                            <a:noFill/>
                          </a:ln>
                        </wps:spPr>
                        <wps:txbx>
                          <w:txbxContent>
                            <w:p w14:paraId="3455E4EA"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707" name="Rectangle 707"/>
                        <wps:cNvSpPr/>
                        <wps:spPr>
                          <a:xfrm>
                            <a:off x="275840" y="1732405"/>
                            <a:ext cx="835240" cy="161841"/>
                          </a:xfrm>
                          <a:prstGeom prst="rect">
                            <a:avLst/>
                          </a:prstGeom>
                          <a:ln>
                            <a:noFill/>
                          </a:ln>
                        </wps:spPr>
                        <wps:txbx>
                          <w:txbxContent>
                            <w:p w14:paraId="33497132"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708" name="Rectangle 708"/>
                        <wps:cNvSpPr/>
                        <wps:spPr>
                          <a:xfrm>
                            <a:off x="573020" y="1960044"/>
                            <a:ext cx="56348" cy="194989"/>
                          </a:xfrm>
                          <a:prstGeom prst="rect">
                            <a:avLst/>
                          </a:prstGeom>
                          <a:ln>
                            <a:noFill/>
                          </a:ln>
                        </wps:spPr>
                        <wps:txbx>
                          <w:txbxContent>
                            <w:p w14:paraId="439A5D6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709" name="Rectangle 709"/>
                        <wps:cNvSpPr/>
                        <wps:spPr>
                          <a:xfrm>
                            <a:off x="265172" y="2194177"/>
                            <a:ext cx="863618" cy="161841"/>
                          </a:xfrm>
                          <a:prstGeom prst="rect">
                            <a:avLst/>
                          </a:prstGeom>
                          <a:ln>
                            <a:noFill/>
                          </a:ln>
                        </wps:spPr>
                        <wps:txbx>
                          <w:txbxContent>
                            <w:p w14:paraId="0B672EDF"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710" name="Rectangle 710"/>
                        <wps:cNvSpPr/>
                        <wps:spPr>
                          <a:xfrm>
                            <a:off x="573020" y="2382191"/>
                            <a:ext cx="56348" cy="194990"/>
                          </a:xfrm>
                          <a:prstGeom prst="rect">
                            <a:avLst/>
                          </a:prstGeom>
                          <a:ln>
                            <a:noFill/>
                          </a:ln>
                        </wps:spPr>
                        <wps:txbx>
                          <w:txbxContent>
                            <w:p w14:paraId="486FB883"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711" name="Rectangle 711"/>
                        <wps:cNvSpPr/>
                        <wps:spPr>
                          <a:xfrm>
                            <a:off x="103629" y="2590667"/>
                            <a:ext cx="1293326" cy="161841"/>
                          </a:xfrm>
                          <a:prstGeom prst="rect">
                            <a:avLst/>
                          </a:prstGeom>
                          <a:ln>
                            <a:noFill/>
                          </a:ln>
                        </wps:spPr>
                        <wps:txbx>
                          <w:txbxContent>
                            <w:p w14:paraId="684E909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712" name="Rectangle 712"/>
                        <wps:cNvSpPr/>
                        <wps:spPr>
                          <a:xfrm>
                            <a:off x="573020" y="2780205"/>
                            <a:ext cx="56348" cy="194990"/>
                          </a:xfrm>
                          <a:prstGeom prst="rect">
                            <a:avLst/>
                          </a:prstGeom>
                          <a:ln>
                            <a:noFill/>
                          </a:ln>
                        </wps:spPr>
                        <wps:txbx>
                          <w:txbxContent>
                            <w:p w14:paraId="6FC12C6A"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713" name="Rectangle 713"/>
                        <wps:cNvSpPr/>
                        <wps:spPr>
                          <a:xfrm>
                            <a:off x="259076" y="2988431"/>
                            <a:ext cx="928478" cy="161841"/>
                          </a:xfrm>
                          <a:prstGeom prst="rect">
                            <a:avLst/>
                          </a:prstGeom>
                          <a:ln>
                            <a:noFill/>
                          </a:ln>
                        </wps:spPr>
                        <wps:txbx>
                          <w:txbxContent>
                            <w:p w14:paraId="6A0CCF5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714" name="Rectangle 714"/>
                        <wps:cNvSpPr/>
                        <wps:spPr>
                          <a:xfrm>
                            <a:off x="318512" y="3134735"/>
                            <a:ext cx="721734" cy="161841"/>
                          </a:xfrm>
                          <a:prstGeom prst="rect">
                            <a:avLst/>
                          </a:prstGeom>
                          <a:ln>
                            <a:noFill/>
                          </a:ln>
                        </wps:spPr>
                        <wps:txbx>
                          <w:txbxContent>
                            <w:p w14:paraId="591AC77E"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715" name="Rectangle 715"/>
                        <wps:cNvSpPr/>
                        <wps:spPr>
                          <a:xfrm>
                            <a:off x="573020" y="3319139"/>
                            <a:ext cx="46769" cy="161841"/>
                          </a:xfrm>
                          <a:prstGeom prst="rect">
                            <a:avLst/>
                          </a:prstGeom>
                          <a:ln>
                            <a:noFill/>
                          </a:ln>
                        </wps:spPr>
                        <wps:txbx>
                          <w:txbxContent>
                            <w:p w14:paraId="63EAB25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716" name="Rectangle 716"/>
                        <wps:cNvSpPr/>
                        <wps:spPr>
                          <a:xfrm>
                            <a:off x="259076" y="3503924"/>
                            <a:ext cx="928478" cy="161841"/>
                          </a:xfrm>
                          <a:prstGeom prst="rect">
                            <a:avLst/>
                          </a:prstGeom>
                          <a:ln>
                            <a:noFill/>
                          </a:ln>
                        </wps:spPr>
                        <wps:txbx>
                          <w:txbxContent>
                            <w:p w14:paraId="4370C6A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717" name="Rectangle 717"/>
                        <wps:cNvSpPr/>
                        <wps:spPr>
                          <a:xfrm>
                            <a:off x="297176" y="3648704"/>
                            <a:ext cx="778486" cy="161841"/>
                          </a:xfrm>
                          <a:prstGeom prst="rect">
                            <a:avLst/>
                          </a:prstGeom>
                          <a:ln>
                            <a:noFill/>
                          </a:ln>
                        </wps:spPr>
                        <wps:txbx>
                          <w:txbxContent>
                            <w:p w14:paraId="0E9B89AB"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718" name="Rectangle 718"/>
                        <wps:cNvSpPr/>
                        <wps:spPr>
                          <a:xfrm>
                            <a:off x="573020" y="3826841"/>
                            <a:ext cx="37753" cy="130643"/>
                          </a:xfrm>
                          <a:prstGeom prst="rect">
                            <a:avLst/>
                          </a:prstGeom>
                          <a:ln>
                            <a:noFill/>
                          </a:ln>
                        </wps:spPr>
                        <wps:txbx>
                          <w:txbxContent>
                            <w:p w14:paraId="2AE2000D"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719" name="Rectangle 719"/>
                        <wps:cNvSpPr/>
                        <wps:spPr>
                          <a:xfrm>
                            <a:off x="315464" y="3988556"/>
                            <a:ext cx="731868" cy="161841"/>
                          </a:xfrm>
                          <a:prstGeom prst="rect">
                            <a:avLst/>
                          </a:prstGeom>
                          <a:ln>
                            <a:noFill/>
                          </a:ln>
                        </wps:spPr>
                        <wps:txbx>
                          <w:txbxContent>
                            <w:p w14:paraId="2331B08B"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720" name="Rectangle 720"/>
                        <wps:cNvSpPr/>
                        <wps:spPr>
                          <a:xfrm>
                            <a:off x="573020" y="4211012"/>
                            <a:ext cx="46769" cy="161842"/>
                          </a:xfrm>
                          <a:prstGeom prst="rect">
                            <a:avLst/>
                          </a:prstGeom>
                          <a:ln>
                            <a:noFill/>
                          </a:ln>
                        </wps:spPr>
                        <wps:txbx>
                          <w:txbxContent>
                            <w:p w14:paraId="1528F16B"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721" name="Rectangle 721"/>
                        <wps:cNvSpPr/>
                        <wps:spPr>
                          <a:xfrm>
                            <a:off x="213356" y="4433516"/>
                            <a:ext cx="1003474" cy="161841"/>
                          </a:xfrm>
                          <a:prstGeom prst="rect">
                            <a:avLst/>
                          </a:prstGeom>
                          <a:ln>
                            <a:noFill/>
                          </a:ln>
                        </wps:spPr>
                        <wps:txbx>
                          <w:txbxContent>
                            <w:p w14:paraId="626CFFFF"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2AD1DE4F" id="Group 35736" o:spid="_x0000_s1417" style="position:absolute;left:0;text-align:left;margin-left:495pt;margin-top:0;width:117.35pt;height:436.55pt;z-index:251668480;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">
                <v:shape id="Shape 43372" o:spid="_x0000_s1418"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" path="m,l1490472,r,5544312l,5544312,,e" fillcolor="#333" stroked="f" strokeweight="0">
                  <v:stroke miterlimit="83231f" joinstyle="miter"/>
                  <v:path arrowok="t" textboxrect="0,0,1490472,5544312"/>
                </v:shape>
                <v:shape id="Shape 684" o:spid="_x0000_s1419"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686" o:spid="_x0000_s1420"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687" o:spid="_x0000_s1421"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688" o:spid="_x0000_s1422"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689" o:spid="_x0000_s1423"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690" o:spid="_x0000_s1424"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691" o:spid="_x0000_s1425"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692" o:spid="_x0000_s1426"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693" o:spid="_x0000_s1427"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694" o:spid="_x0000_s1428"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695" o:spid="_x0000_s1429"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5567" o:spid="_x0000_s1430" style="position:absolute;left:10073;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" filled="f" stroked="f">
                  <v:textbox inset="0,0,0,0">
                    <w:txbxContent>
                      <w:p w14:paraId="07060D52" w14:textId="77777777" w:rsidR="005F12D8" w:rsidRDefault="00000000">
                        <w:r>
                          <w:rPr>
                            <w:rFonts w:ascii="Arial" w:eastAsia="Arial" w:hAnsi="Arial" w:cs="Arial"/>
                            <w:b/>
                            <w:color w:val="FFFFFF"/>
                            <w:sz w:val="24"/>
                          </w:rPr>
                          <w:t>09</w:t>
                        </w:r>
                      </w:p>
                    </w:txbxContent>
                  </v:textbox>
                </v:rect>
                <v:rect id="Rectangle 35568" o:spid="_x0000_s1431" style="position:absolute;left:11780;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" filled="f" stroked="f">
                  <v:textbox inset="0,0,0,0">
                    <w:txbxContent>
                      <w:p w14:paraId="5631EA76" w14:textId="77777777" w:rsidR="005F12D8" w:rsidRDefault="00000000">
                        <w:r>
                          <w:rPr>
                            <w:rFonts w:ascii="Arial" w:eastAsia="Arial" w:hAnsi="Arial" w:cs="Arial"/>
                            <w:b/>
                            <w:color w:val="FFFFFF"/>
                            <w:sz w:val="24"/>
                          </w:rPr>
                          <w:t xml:space="preserve"> </w:t>
                        </w:r>
                      </w:p>
                    </w:txbxContent>
                  </v:textbox>
                </v:rect>
                <v:rect id="Rectangle 699" o:spid="_x0000_s1432"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14:paraId="1C7E7B1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700" o:spid="_x0000_s1433"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14:paraId="01B33F42" w14:textId="77777777" w:rsidR="005F12D8" w:rsidRDefault="00000000">
                        <w:r>
                          <w:rPr>
                            <w:rFonts w:ascii="Arial" w:eastAsia="Arial" w:hAnsi="Arial" w:cs="Arial"/>
                            <w:b/>
                            <w:color w:val="FFFFFF"/>
                            <w:sz w:val="20"/>
                          </w:rPr>
                          <w:t xml:space="preserve">command wing </w:t>
                        </w:r>
                      </w:p>
                    </w:txbxContent>
                  </v:textbox>
                </v:rect>
                <v:rect id="Rectangle 35537" o:spid="_x0000_s1434"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" filled="f" stroked="f">
                  <v:textbox inset="0,0,0,0">
                    <w:txbxContent>
                      <w:p w14:paraId="7B246CFB" w14:textId="77777777" w:rsidR="005F12D8" w:rsidRDefault="00000000">
                        <w:r>
                          <w:rPr>
                            <w:rFonts w:ascii="Arial" w:eastAsia="Arial" w:hAnsi="Arial" w:cs="Arial"/>
                            <w:b/>
                            <w:color w:val="FFFFFF"/>
                            <w:sz w:val="2"/>
                          </w:rPr>
                          <w:t>1</w:t>
                        </w:r>
                      </w:p>
                    </w:txbxContent>
                  </v:textbox>
                </v:rect>
                <v:rect id="Rectangle 35539" o:spid="_x0000_s1435"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" filled="f" stroked="f">
                  <v:textbox inset="0,0,0,0">
                    <w:txbxContent>
                      <w:p w14:paraId="26EADF19" w14:textId="77777777" w:rsidR="005F12D8" w:rsidRDefault="00000000">
                        <w:r>
                          <w:rPr>
                            <w:rFonts w:ascii="Arial" w:eastAsia="Arial" w:hAnsi="Arial" w:cs="Arial"/>
                            <w:b/>
                            <w:color w:val="FFFFFF"/>
                            <w:sz w:val="2"/>
                          </w:rPr>
                          <w:t xml:space="preserve"> </w:t>
                        </w:r>
                      </w:p>
                    </w:txbxContent>
                  </v:textbox>
                </v:rect>
                <v:rect id="Rectangle 702" o:spid="_x0000_s1436"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" filled="f" stroked="f">
                  <v:textbox inset="0,0,0,0">
                    <w:txbxContent>
                      <w:p w14:paraId="373EDEA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703" o:spid="_x0000_s1437"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DFxQAAANwAAAAPAAAAZHJzL2Rvd25yZXYueG1sRI9Li8JA&#10;EITvC/sfhl7wtk5Wwd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CJorDFxQAAANwAAAAP&#10;AAAAAAAAAAAAAAAAAAcCAABkcnMvZG93bnJldi54bWxQSwUGAAAAAAMAAwC3AAAA+QIAAAAA&#10;" filled="f" stroked="f">
                  <v:textbox inset="0,0,0,0">
                    <w:txbxContent>
                      <w:p w14:paraId="2DCDF270" w14:textId="77777777" w:rsidR="005F12D8" w:rsidRDefault="00000000">
                        <w:r>
                          <w:rPr>
                            <w:rFonts w:ascii="Arial" w:eastAsia="Arial" w:hAnsi="Arial" w:cs="Arial"/>
                            <w:b/>
                            <w:color w:val="FFFFFF"/>
                            <w:sz w:val="20"/>
                          </w:rPr>
                          <w:t xml:space="preserve">fader wing </w:t>
                        </w:r>
                      </w:p>
                    </w:txbxContent>
                  </v:textbox>
                </v:rect>
                <v:rect id="Rectangle 704" o:spid="_x0000_s1438"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ixxQAAANwAAAAPAAAAZHJzL2Rvd25yZXYueG1sRI9Li8JA&#10;EITvC/sfhl7wtk5Wx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AGSyixxQAAANwAAAAP&#10;AAAAAAAAAAAAAAAAAAcCAABkcnMvZG93bnJldi54bWxQSwUGAAAAAAMAAwC3AAAA+QIAAAAA&#10;" filled="f" stroked="f">
                  <v:textbox inset="0,0,0,0">
                    <w:txbxContent>
                      <w:p w14:paraId="6706D0FD" w14:textId="77777777" w:rsidR="005F12D8" w:rsidRDefault="00000000">
                        <w:r>
                          <w:rPr>
                            <w:rFonts w:ascii="Arial" w:eastAsia="Arial" w:hAnsi="Arial" w:cs="Arial"/>
                            <w:b/>
                            <w:color w:val="FFFFFF"/>
                            <w:sz w:val="12"/>
                          </w:rPr>
                          <w:t xml:space="preserve"> </w:t>
                        </w:r>
                      </w:p>
                    </w:txbxContent>
                  </v:textbox>
                </v:rect>
                <v:rect id="Rectangle 705" o:spid="_x0000_s1439"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0qxQAAANwAAAAPAAAAZHJzL2Rvd25yZXYueG1sRI9Li8JA&#10;EITvC/sfhl7wtk5W0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BpB40qxQAAANwAAAAP&#10;AAAAAAAAAAAAAAAAAAcCAABkcnMvZG93bnJldi54bWxQSwUGAAAAAAMAAwC3AAAA+QIAAAAA&#10;" filled="f" stroked="f">
                  <v:textbox inset="0,0,0,0">
                    <w:txbxContent>
                      <w:p w14:paraId="255E116B" w14:textId="77777777" w:rsidR="005F12D8" w:rsidRDefault="00000000">
                        <w:r>
                          <w:rPr>
                            <w:rFonts w:ascii="Arial" w:eastAsia="Arial" w:hAnsi="Arial" w:cs="Arial"/>
                            <w:b/>
                            <w:color w:val="FFFFFF"/>
                            <w:sz w:val="20"/>
                          </w:rPr>
                          <w:t xml:space="preserve">Daten </w:t>
                        </w:r>
                      </w:p>
                    </w:txbxContent>
                  </v:textbox>
                </v:rect>
                <v:rect id="Rectangle 706" o:spid="_x0000_s1440"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" filled="f" stroked="f">
                  <v:textbox inset="0,0,0,0">
                    <w:txbxContent>
                      <w:p w14:paraId="3455E4EA" w14:textId="77777777" w:rsidR="005F12D8" w:rsidRDefault="00000000">
                        <w:r>
                          <w:rPr>
                            <w:rFonts w:ascii="Arial" w:eastAsia="Arial" w:hAnsi="Arial" w:cs="Arial"/>
                            <w:b/>
                            <w:color w:val="FFFFFF"/>
                            <w:sz w:val="20"/>
                          </w:rPr>
                          <w:t xml:space="preserve"> </w:t>
                        </w:r>
                      </w:p>
                    </w:txbxContent>
                  </v:textbox>
                </v:rect>
                <v:rect id="Rectangle 707" o:spid="_x0000_s1441"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" filled="f" stroked="f">
                  <v:textbox inset="0,0,0,0">
                    <w:txbxContent>
                      <w:p w14:paraId="33497132" w14:textId="77777777" w:rsidR="005F12D8" w:rsidRDefault="00000000">
                        <w:r>
                          <w:rPr>
                            <w:rFonts w:ascii="Arial" w:eastAsia="Arial" w:hAnsi="Arial" w:cs="Arial"/>
                            <w:b/>
                            <w:color w:val="FFFFFF"/>
                            <w:sz w:val="20"/>
                          </w:rPr>
                          <w:t xml:space="preserve">Transport </w:t>
                        </w:r>
                      </w:p>
                    </w:txbxContent>
                  </v:textbox>
                </v:rect>
                <v:rect id="Rectangle 708" o:spid="_x0000_s1442"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439A5D65" w14:textId="77777777" w:rsidR="005F12D8" w:rsidRDefault="00000000">
                        <w:r>
                          <w:rPr>
                            <w:rFonts w:ascii="Arial" w:eastAsia="Arial" w:hAnsi="Arial" w:cs="Arial"/>
                            <w:b/>
                            <w:color w:val="FFFFFF"/>
                            <w:sz w:val="24"/>
                          </w:rPr>
                          <w:t xml:space="preserve"> </w:t>
                        </w:r>
                      </w:p>
                    </w:txbxContent>
                  </v:textbox>
                </v:rect>
                <v:rect id="Rectangle 709" o:spid="_x0000_s1443"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0B672EDF" w14:textId="77777777" w:rsidR="005F12D8" w:rsidRDefault="00000000">
                        <w:r>
                          <w:rPr>
                            <w:rFonts w:ascii="Arial" w:eastAsia="Arial" w:hAnsi="Arial" w:cs="Arial"/>
                            <w:b/>
                            <w:color w:val="FFFFFF"/>
                            <w:sz w:val="20"/>
                          </w:rPr>
                          <w:t xml:space="preserve">Sicherheit </w:t>
                        </w:r>
                      </w:p>
                    </w:txbxContent>
                  </v:textbox>
                </v:rect>
                <v:rect id="Rectangle 710" o:spid="_x0000_s1444"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filled="f" stroked="f">
                  <v:textbox inset="0,0,0,0">
                    <w:txbxContent>
                      <w:p w14:paraId="486FB883" w14:textId="77777777" w:rsidR="005F12D8" w:rsidRDefault="00000000">
                        <w:r>
                          <w:rPr>
                            <w:rFonts w:ascii="Arial" w:eastAsia="Arial" w:hAnsi="Arial" w:cs="Arial"/>
                            <w:b/>
                            <w:color w:val="FFFFFF"/>
                            <w:sz w:val="24"/>
                          </w:rPr>
                          <w:t xml:space="preserve"> </w:t>
                        </w:r>
                      </w:p>
                    </w:txbxContent>
                  </v:textbox>
                </v:rect>
                <v:rect id="Rectangle 711" o:spid="_x0000_s1445"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" filled="f" stroked="f">
                  <v:textbox inset="0,0,0,0">
                    <w:txbxContent>
                      <w:p w14:paraId="684E909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712" o:spid="_x0000_s1446"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" filled="f" stroked="f">
                  <v:textbox inset="0,0,0,0">
                    <w:txbxContent>
                      <w:p w14:paraId="6FC12C6A" w14:textId="77777777" w:rsidR="005F12D8" w:rsidRDefault="00000000">
                        <w:r>
                          <w:rPr>
                            <w:rFonts w:ascii="Arial" w:eastAsia="Arial" w:hAnsi="Arial" w:cs="Arial"/>
                            <w:b/>
                            <w:color w:val="FFFFFF"/>
                            <w:sz w:val="24"/>
                          </w:rPr>
                          <w:t xml:space="preserve"> </w:t>
                        </w:r>
                      </w:p>
                    </w:txbxContent>
                  </v:textbox>
                </v:rect>
                <v:rect id="Rectangle 713" o:spid="_x0000_s1447"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YYxgAAANwAAAAPAAAAZHJzL2Rvd25yZXYueG1sRI9Ba8JA&#10;FITvBf/D8gRvdaNC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DHsmGMYAAADcAAAA&#10;DwAAAAAAAAAAAAAAAAAHAgAAZHJzL2Rvd25yZXYueG1sUEsFBgAAAAADAAMAtwAAAPoCAAAAAA==&#10;" filled="f" stroked="f">
                  <v:textbox inset="0,0,0,0">
                    <w:txbxContent>
                      <w:p w14:paraId="6A0CCF5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714" o:spid="_x0000_s1448"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14:paraId="591AC77E" w14:textId="77777777" w:rsidR="005F12D8" w:rsidRDefault="00000000">
                        <w:r>
                          <w:rPr>
                            <w:rFonts w:ascii="Arial" w:eastAsia="Arial" w:hAnsi="Arial" w:cs="Arial"/>
                            <w:b/>
                            <w:color w:val="FFFFFF"/>
                            <w:sz w:val="20"/>
                          </w:rPr>
                          <w:t xml:space="preserve">Connect </w:t>
                        </w:r>
                      </w:p>
                    </w:txbxContent>
                  </v:textbox>
                </v:rect>
                <v:rect id="Rectangle 715" o:spid="_x0000_s1449"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14:paraId="63EAB254" w14:textId="77777777" w:rsidR="005F12D8" w:rsidRDefault="00000000">
                        <w:r>
                          <w:rPr>
                            <w:rFonts w:ascii="Arial" w:eastAsia="Arial" w:hAnsi="Arial" w:cs="Arial"/>
                            <w:b/>
                            <w:color w:val="FFFFFF"/>
                            <w:sz w:val="20"/>
                          </w:rPr>
                          <w:t xml:space="preserve"> </w:t>
                        </w:r>
                      </w:p>
                    </w:txbxContent>
                  </v:textbox>
                </v:rect>
                <v:rect id="Rectangle 716" o:spid="_x0000_s1450"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14:paraId="4370C6A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717" o:spid="_x0000_s1451"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14:paraId="0E9B89AB" w14:textId="77777777" w:rsidR="005F12D8" w:rsidRDefault="00000000">
                        <w:r>
                          <w:rPr>
                            <w:rFonts w:ascii="Arial" w:eastAsia="Arial" w:hAnsi="Arial" w:cs="Arial"/>
                            <w:b/>
                            <w:color w:val="FFFFFF"/>
                            <w:sz w:val="20"/>
                          </w:rPr>
                          <w:t xml:space="preserve">ON / OFF </w:t>
                        </w:r>
                      </w:p>
                    </w:txbxContent>
                  </v:textbox>
                </v:rect>
                <v:rect id="Rectangle 718" o:spid="_x0000_s1452"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14:paraId="2AE2000D" w14:textId="77777777" w:rsidR="005F12D8" w:rsidRDefault="00000000">
                        <w:r>
                          <w:rPr>
                            <w:rFonts w:ascii="Arial" w:eastAsia="Arial" w:hAnsi="Arial" w:cs="Arial"/>
                            <w:b/>
                            <w:color w:val="FFFFFF"/>
                            <w:sz w:val="16"/>
                          </w:rPr>
                          <w:t xml:space="preserve"> </w:t>
                        </w:r>
                      </w:p>
                    </w:txbxContent>
                  </v:textbox>
                </v:rect>
                <v:rect id="Rectangle 719" o:spid="_x0000_s1453"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2331B08B"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720" o:spid="_x0000_s1454"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" filled="f" stroked="f">
                  <v:textbox inset="0,0,0,0">
                    <w:txbxContent>
                      <w:p w14:paraId="1528F16B" w14:textId="77777777" w:rsidR="005F12D8" w:rsidRDefault="00000000">
                        <w:r>
                          <w:rPr>
                            <w:rFonts w:ascii="Arial" w:eastAsia="Arial" w:hAnsi="Arial" w:cs="Arial"/>
                            <w:b/>
                            <w:color w:val="FFFFFF"/>
                            <w:sz w:val="20"/>
                          </w:rPr>
                          <w:t xml:space="preserve"> </w:t>
                        </w:r>
                      </w:p>
                    </w:txbxContent>
                  </v:textbox>
                </v:rect>
                <v:rect id="Rectangle 721" o:spid="_x0000_s1455"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14:paraId="626CFFFF"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proofErr w:type="spellStart"/>
      <w:r>
        <w:rPr>
          <w:rFonts w:ascii="Arial" w:eastAsia="Arial" w:hAnsi="Arial" w:cs="Arial"/>
          <w:sz w:val="16"/>
        </w:rPr>
        <w:t>Stellen</w:t>
      </w:r>
      <w:proofErr w:type="spellEnd"/>
      <w:r>
        <w:rPr>
          <w:rFonts w:ascii="Arial" w:eastAsia="Arial" w:hAnsi="Arial" w:cs="Arial"/>
          <w:sz w:val="16"/>
        </w:rPr>
        <w:t xml:space="preserve"> Sie </w:t>
      </w:r>
      <w:proofErr w:type="spellStart"/>
      <w:r>
        <w:rPr>
          <w:rFonts w:ascii="Arial" w:eastAsia="Arial" w:hAnsi="Arial" w:cs="Arial"/>
          <w:sz w:val="16"/>
        </w:rPr>
        <w:t>keine</w:t>
      </w:r>
      <w:proofErr w:type="spellEnd"/>
      <w:r>
        <w:rPr>
          <w:rFonts w:ascii="Arial" w:eastAsia="Arial" w:hAnsi="Arial" w:cs="Arial"/>
          <w:sz w:val="16"/>
        </w:rPr>
        <w:t xml:space="preserve"> </w:t>
      </w:r>
      <w:proofErr w:type="spellStart"/>
      <w:r>
        <w:rPr>
          <w:rFonts w:ascii="Arial" w:eastAsia="Arial" w:hAnsi="Arial" w:cs="Arial"/>
          <w:sz w:val="16"/>
        </w:rPr>
        <w:t>Gegenstände</w:t>
      </w:r>
      <w:proofErr w:type="spellEnd"/>
      <w:r>
        <w:rPr>
          <w:rFonts w:ascii="Arial" w:eastAsia="Arial" w:hAnsi="Arial" w:cs="Arial"/>
          <w:sz w:val="16"/>
        </w:rPr>
        <w:t xml:space="preserve"> auf das Netzkabel und </w:t>
      </w:r>
      <w:proofErr w:type="spellStart"/>
      <w:r>
        <w:rPr>
          <w:rFonts w:ascii="Arial" w:eastAsia="Arial" w:hAnsi="Arial" w:cs="Arial"/>
          <w:sz w:val="16"/>
        </w:rPr>
        <w:t>achten</w:t>
      </w:r>
      <w:proofErr w:type="spellEnd"/>
      <w:r>
        <w:rPr>
          <w:rFonts w:ascii="Arial" w:eastAsia="Arial" w:hAnsi="Arial" w:cs="Arial"/>
          <w:sz w:val="16"/>
        </w:rPr>
        <w:t xml:space="preserve"> Sie </w:t>
      </w:r>
      <w:proofErr w:type="spellStart"/>
      <w:r>
        <w:rPr>
          <w:rFonts w:ascii="Arial" w:eastAsia="Arial" w:hAnsi="Arial" w:cs="Arial"/>
          <w:sz w:val="16"/>
        </w:rPr>
        <w:t>darauf</w:t>
      </w:r>
      <w:proofErr w:type="spellEnd"/>
      <w:r>
        <w:rPr>
          <w:rFonts w:ascii="Arial" w:eastAsia="Arial" w:hAnsi="Arial" w:cs="Arial"/>
          <w:sz w:val="16"/>
        </w:rPr>
        <w:t xml:space="preserve">, </w:t>
      </w:r>
      <w:proofErr w:type="spellStart"/>
      <w:r>
        <w:rPr>
          <w:rFonts w:ascii="Arial" w:eastAsia="Arial" w:hAnsi="Arial" w:cs="Arial"/>
          <w:sz w:val="16"/>
        </w:rPr>
        <w:t>dass</w:t>
      </w:r>
      <w:proofErr w:type="spellEnd"/>
      <w:r>
        <w:rPr>
          <w:rFonts w:ascii="Arial" w:eastAsia="Arial" w:hAnsi="Arial" w:cs="Arial"/>
          <w:sz w:val="16"/>
        </w:rPr>
        <w:t xml:space="preserve"> </w:t>
      </w:r>
      <w:proofErr w:type="spellStart"/>
      <w:r>
        <w:rPr>
          <w:rFonts w:ascii="Arial" w:eastAsia="Arial" w:hAnsi="Arial" w:cs="Arial"/>
          <w:sz w:val="16"/>
        </w:rPr>
        <w:t>niemand</w:t>
      </w:r>
      <w:proofErr w:type="spellEnd"/>
      <w:r>
        <w:rPr>
          <w:rFonts w:ascii="Arial" w:eastAsia="Arial" w:hAnsi="Arial" w:cs="Arial"/>
          <w:sz w:val="16"/>
        </w:rPr>
        <w:t xml:space="preserve"> auf das Kabel </w:t>
      </w:r>
      <w:proofErr w:type="spellStart"/>
      <w:r>
        <w:rPr>
          <w:rFonts w:ascii="Arial" w:eastAsia="Arial" w:hAnsi="Arial" w:cs="Arial"/>
          <w:sz w:val="16"/>
        </w:rPr>
        <w:t>treten</w:t>
      </w:r>
      <w:proofErr w:type="spellEnd"/>
      <w:r>
        <w:rPr>
          <w:rFonts w:ascii="Arial" w:eastAsia="Arial" w:hAnsi="Arial" w:cs="Arial"/>
          <w:sz w:val="16"/>
        </w:rPr>
        <w:t xml:space="preserve"> </w:t>
      </w:r>
      <w:proofErr w:type="spellStart"/>
      <w:r>
        <w:rPr>
          <w:rFonts w:ascii="Arial" w:eastAsia="Arial" w:hAnsi="Arial" w:cs="Arial"/>
          <w:sz w:val="16"/>
        </w:rPr>
        <w:t>kann</w:t>
      </w:r>
      <w:proofErr w:type="spellEnd"/>
      <w:r>
        <w:rPr>
          <w:rFonts w:ascii="Arial" w:eastAsia="Arial" w:hAnsi="Arial" w:cs="Arial"/>
          <w:sz w:val="16"/>
        </w:rPr>
        <w:t xml:space="preserve">. </w:t>
      </w:r>
      <w:proofErr w:type="spellStart"/>
      <w:r>
        <w:rPr>
          <w:rFonts w:ascii="Arial" w:eastAsia="Arial" w:hAnsi="Arial" w:cs="Arial"/>
          <w:sz w:val="16"/>
        </w:rPr>
        <w:t>Wird</w:t>
      </w:r>
      <w:proofErr w:type="spellEnd"/>
      <w:r>
        <w:rPr>
          <w:rFonts w:ascii="Arial" w:eastAsia="Arial" w:hAnsi="Arial" w:cs="Arial"/>
          <w:sz w:val="16"/>
        </w:rPr>
        <w:t xml:space="preserve"> </w:t>
      </w:r>
      <w:proofErr w:type="spellStart"/>
      <w:r>
        <w:rPr>
          <w:rFonts w:ascii="Arial" w:eastAsia="Arial" w:hAnsi="Arial" w:cs="Arial"/>
          <w:sz w:val="16"/>
        </w:rPr>
        <w:t>ein</w:t>
      </w:r>
      <w:proofErr w:type="spellEnd"/>
      <w:r>
        <w:rPr>
          <w:rFonts w:ascii="Arial" w:eastAsia="Arial" w:hAnsi="Arial" w:cs="Arial"/>
          <w:sz w:val="16"/>
        </w:rPr>
        <w:t xml:space="preserve"> </w:t>
      </w:r>
      <w:proofErr w:type="spellStart"/>
      <w:r>
        <w:rPr>
          <w:rFonts w:ascii="Arial" w:eastAsia="Arial" w:hAnsi="Arial" w:cs="Arial"/>
          <w:sz w:val="16"/>
        </w:rPr>
        <w:t>Verlängerungskabel</w:t>
      </w:r>
      <w:proofErr w:type="spellEnd"/>
      <w:r>
        <w:rPr>
          <w:rFonts w:ascii="Arial" w:eastAsia="Arial" w:hAnsi="Arial" w:cs="Arial"/>
          <w:sz w:val="16"/>
        </w:rPr>
        <w:t xml:space="preserve"> </w:t>
      </w:r>
      <w:proofErr w:type="spellStart"/>
      <w:r>
        <w:rPr>
          <w:rFonts w:ascii="Arial" w:eastAsia="Arial" w:hAnsi="Arial" w:cs="Arial"/>
          <w:sz w:val="16"/>
        </w:rPr>
        <w:t>benutzt</w:t>
      </w:r>
      <w:proofErr w:type="spellEnd"/>
      <w:r>
        <w:rPr>
          <w:rFonts w:ascii="Arial" w:eastAsia="Arial" w:hAnsi="Arial" w:cs="Arial"/>
          <w:sz w:val="16"/>
        </w:rPr>
        <w:t xml:space="preserve">, muss </w:t>
      </w:r>
      <w:proofErr w:type="spellStart"/>
      <w:r>
        <w:rPr>
          <w:rFonts w:ascii="Arial" w:eastAsia="Arial" w:hAnsi="Arial" w:cs="Arial"/>
          <w:sz w:val="16"/>
        </w:rPr>
        <w:t>sichergestellt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w:t>
      </w:r>
      <w:proofErr w:type="spellStart"/>
      <w:r>
        <w:rPr>
          <w:rFonts w:ascii="Arial" w:eastAsia="Arial" w:hAnsi="Arial" w:cs="Arial"/>
          <w:sz w:val="16"/>
        </w:rPr>
        <w:t>dass</w:t>
      </w:r>
      <w:proofErr w:type="spellEnd"/>
      <w:r>
        <w:rPr>
          <w:rFonts w:ascii="Arial" w:eastAsia="Arial" w:hAnsi="Arial" w:cs="Arial"/>
          <w:sz w:val="16"/>
        </w:rPr>
        <w:t xml:space="preserve"> die Summe der </w:t>
      </w:r>
      <w:proofErr w:type="spellStart"/>
      <w:r>
        <w:rPr>
          <w:rFonts w:ascii="Arial" w:eastAsia="Arial" w:hAnsi="Arial" w:cs="Arial"/>
          <w:sz w:val="16"/>
        </w:rPr>
        <w:t>Nennleistungen</w:t>
      </w:r>
      <w:proofErr w:type="spellEnd"/>
      <w:r>
        <w:rPr>
          <w:rFonts w:ascii="Arial" w:eastAsia="Arial" w:hAnsi="Arial" w:cs="Arial"/>
          <w:sz w:val="16"/>
        </w:rPr>
        <w:t xml:space="preserve"> der </w:t>
      </w:r>
      <w:proofErr w:type="spellStart"/>
      <w:proofErr w:type="gramStart"/>
      <w:r>
        <w:rPr>
          <w:rFonts w:ascii="Arial" w:eastAsia="Arial" w:hAnsi="Arial" w:cs="Arial"/>
          <w:sz w:val="16"/>
        </w:rPr>
        <w:t>an</w:t>
      </w:r>
      <w:proofErr w:type="gramEnd"/>
      <w:r>
        <w:rPr>
          <w:rFonts w:ascii="Arial" w:eastAsia="Arial" w:hAnsi="Arial" w:cs="Arial"/>
          <w:sz w:val="16"/>
        </w:rPr>
        <w:t xml:space="preserve"> das</w:t>
      </w:r>
      <w:proofErr w:type="spellEnd"/>
      <w:r>
        <w:rPr>
          <w:rFonts w:ascii="Arial" w:eastAsia="Arial" w:hAnsi="Arial" w:cs="Arial"/>
          <w:sz w:val="16"/>
        </w:rPr>
        <w:t xml:space="preserve"> Kabel </w:t>
      </w:r>
      <w:proofErr w:type="spellStart"/>
      <w:r>
        <w:rPr>
          <w:rFonts w:ascii="Arial" w:eastAsia="Arial" w:hAnsi="Arial" w:cs="Arial"/>
          <w:sz w:val="16"/>
        </w:rPr>
        <w:t>angeschlossenen</w:t>
      </w:r>
      <w:proofErr w:type="spellEnd"/>
      <w:r>
        <w:rPr>
          <w:rFonts w:ascii="Arial" w:eastAsia="Arial" w:hAnsi="Arial" w:cs="Arial"/>
          <w:sz w:val="16"/>
        </w:rPr>
        <w:t xml:space="preserve"> </w:t>
      </w:r>
      <w:proofErr w:type="spellStart"/>
      <w:r>
        <w:rPr>
          <w:rFonts w:ascii="Arial" w:eastAsia="Arial" w:hAnsi="Arial" w:cs="Arial"/>
          <w:sz w:val="16"/>
        </w:rPr>
        <w:t>Geräte</w:t>
      </w:r>
      <w:proofErr w:type="spellEnd"/>
      <w:r>
        <w:rPr>
          <w:rFonts w:ascii="Arial" w:eastAsia="Arial" w:hAnsi="Arial" w:cs="Arial"/>
          <w:sz w:val="16"/>
        </w:rPr>
        <w:t xml:space="preserve"> die </w:t>
      </w:r>
      <w:proofErr w:type="spellStart"/>
      <w:r>
        <w:rPr>
          <w:rFonts w:ascii="Arial" w:eastAsia="Arial" w:hAnsi="Arial" w:cs="Arial"/>
          <w:sz w:val="16"/>
        </w:rPr>
        <w:t>Nennleistung</w:t>
      </w:r>
      <w:proofErr w:type="spellEnd"/>
      <w:r>
        <w:rPr>
          <w:rFonts w:ascii="Arial" w:eastAsia="Arial" w:hAnsi="Arial" w:cs="Arial"/>
          <w:sz w:val="16"/>
        </w:rPr>
        <w:t xml:space="preserve"> des </w:t>
      </w:r>
      <w:proofErr w:type="spellStart"/>
      <w:r>
        <w:rPr>
          <w:rFonts w:ascii="Arial" w:eastAsia="Arial" w:hAnsi="Arial" w:cs="Arial"/>
          <w:sz w:val="16"/>
        </w:rPr>
        <w:t>Verlängerungskabels</w:t>
      </w:r>
      <w:proofErr w:type="spellEnd"/>
      <w:r>
        <w:rPr>
          <w:rFonts w:ascii="Arial" w:eastAsia="Arial" w:hAnsi="Arial" w:cs="Arial"/>
          <w:sz w:val="16"/>
        </w:rPr>
        <w:t xml:space="preserve"> </w:t>
      </w:r>
      <w:proofErr w:type="spellStart"/>
      <w:r>
        <w:rPr>
          <w:rFonts w:ascii="Arial" w:eastAsia="Arial" w:hAnsi="Arial" w:cs="Arial"/>
          <w:sz w:val="16"/>
        </w:rPr>
        <w:t>nicht</w:t>
      </w:r>
      <w:proofErr w:type="spellEnd"/>
      <w:r>
        <w:rPr>
          <w:rFonts w:ascii="Arial" w:eastAsia="Arial" w:hAnsi="Arial" w:cs="Arial"/>
          <w:sz w:val="16"/>
        </w:rPr>
        <w:t xml:space="preserve"> </w:t>
      </w:r>
      <w:proofErr w:type="spellStart"/>
      <w:r>
        <w:rPr>
          <w:rFonts w:ascii="Arial" w:eastAsia="Arial" w:hAnsi="Arial" w:cs="Arial"/>
          <w:sz w:val="16"/>
        </w:rPr>
        <w:t>überschreitet</w:t>
      </w:r>
      <w:proofErr w:type="spellEnd"/>
      <w:r>
        <w:rPr>
          <w:rFonts w:ascii="Arial" w:eastAsia="Arial" w:hAnsi="Arial" w:cs="Arial"/>
          <w:sz w:val="16"/>
        </w:rPr>
        <w:t>.</w:t>
      </w:r>
      <w:r>
        <w:rPr>
          <w:rFonts w:ascii="Arial" w:eastAsia="Arial" w:hAnsi="Arial" w:cs="Arial"/>
          <w:b/>
          <w:sz w:val="24"/>
        </w:rPr>
        <w:t xml:space="preserve"> </w:t>
      </w:r>
    </w:p>
    <w:p w14:paraId="6962D5CB" w14:textId="77777777" w:rsidR="005F12D8" w:rsidRDefault="00000000">
      <w:pPr>
        <w:spacing w:after="4" w:line="248" w:lineRule="auto"/>
        <w:ind w:left="-5" w:hanging="10"/>
      </w:pPr>
      <w:proofErr w:type="spellStart"/>
      <w:r>
        <w:rPr>
          <w:rFonts w:ascii="Arial" w:eastAsia="Arial" w:hAnsi="Arial" w:cs="Arial"/>
          <w:sz w:val="16"/>
        </w:rPr>
        <w:lastRenderedPageBreak/>
        <w:t>Ist</w:t>
      </w:r>
      <w:proofErr w:type="spellEnd"/>
      <w:r>
        <w:rPr>
          <w:rFonts w:ascii="Arial" w:eastAsia="Arial" w:hAnsi="Arial" w:cs="Arial"/>
          <w:sz w:val="16"/>
        </w:rPr>
        <w:t xml:space="preserve"> das Netzkabel </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ein</w:t>
      </w:r>
      <w:proofErr w:type="spellEnd"/>
      <w:r>
        <w:rPr>
          <w:rFonts w:ascii="Arial" w:eastAsia="Arial" w:hAnsi="Arial" w:cs="Arial"/>
          <w:sz w:val="16"/>
        </w:rPr>
        <w:t xml:space="preserve"> Stecker </w:t>
      </w:r>
      <w:proofErr w:type="spellStart"/>
      <w:r>
        <w:rPr>
          <w:rFonts w:ascii="Arial" w:eastAsia="Arial" w:hAnsi="Arial" w:cs="Arial"/>
          <w:sz w:val="16"/>
        </w:rPr>
        <w:t>beschädigt</w:t>
      </w:r>
      <w:proofErr w:type="spellEnd"/>
      <w:r>
        <w:rPr>
          <w:rFonts w:ascii="Arial" w:eastAsia="Arial" w:hAnsi="Arial" w:cs="Arial"/>
          <w:sz w:val="16"/>
        </w:rPr>
        <w:t xml:space="preserve">, so </w:t>
      </w:r>
      <w:proofErr w:type="spellStart"/>
      <w:r>
        <w:rPr>
          <w:rFonts w:ascii="Arial" w:eastAsia="Arial" w:hAnsi="Arial" w:cs="Arial"/>
          <w:sz w:val="16"/>
        </w:rPr>
        <w:t>sollten</w:t>
      </w:r>
      <w:proofErr w:type="spellEnd"/>
      <w:r>
        <w:rPr>
          <w:rFonts w:ascii="Arial" w:eastAsia="Arial" w:hAnsi="Arial" w:cs="Arial"/>
          <w:sz w:val="16"/>
        </w:rPr>
        <w:t xml:space="preserve"> Sie </w:t>
      </w:r>
      <w:proofErr w:type="spellStart"/>
      <w:r>
        <w:rPr>
          <w:rFonts w:ascii="Arial" w:eastAsia="Arial" w:hAnsi="Arial" w:cs="Arial"/>
          <w:sz w:val="16"/>
        </w:rPr>
        <w:t>diese</w:t>
      </w:r>
      <w:proofErr w:type="spellEnd"/>
      <w:r>
        <w:rPr>
          <w:rFonts w:ascii="Arial" w:eastAsia="Arial" w:hAnsi="Arial" w:cs="Arial"/>
          <w:sz w:val="16"/>
        </w:rPr>
        <w:t xml:space="preserve"> </w:t>
      </w:r>
      <w:proofErr w:type="spellStart"/>
      <w:r>
        <w:rPr>
          <w:rFonts w:ascii="Arial" w:eastAsia="Arial" w:hAnsi="Arial" w:cs="Arial"/>
          <w:sz w:val="16"/>
        </w:rPr>
        <w:t>umgehend</w:t>
      </w:r>
      <w:proofErr w:type="spellEnd"/>
      <w:r>
        <w:rPr>
          <w:rFonts w:ascii="Arial" w:eastAsia="Arial" w:hAnsi="Arial" w:cs="Arial"/>
          <w:sz w:val="16"/>
        </w:rPr>
        <w:t xml:space="preserve"> </w:t>
      </w:r>
      <w:proofErr w:type="spellStart"/>
      <w:r>
        <w:rPr>
          <w:rFonts w:ascii="Arial" w:eastAsia="Arial" w:hAnsi="Arial" w:cs="Arial"/>
          <w:sz w:val="16"/>
        </w:rPr>
        <w:t>durch</w:t>
      </w:r>
      <w:proofErr w:type="spellEnd"/>
      <w:r>
        <w:rPr>
          <w:rFonts w:ascii="Arial" w:eastAsia="Arial" w:hAnsi="Arial" w:cs="Arial"/>
          <w:sz w:val="16"/>
        </w:rPr>
        <w:t xml:space="preserve"> </w:t>
      </w:r>
      <w:proofErr w:type="spellStart"/>
      <w:r>
        <w:rPr>
          <w:rFonts w:ascii="Arial" w:eastAsia="Arial" w:hAnsi="Arial" w:cs="Arial"/>
          <w:sz w:val="16"/>
        </w:rPr>
        <w:t>eine</w:t>
      </w:r>
      <w:proofErr w:type="spellEnd"/>
      <w:r>
        <w:rPr>
          <w:rFonts w:ascii="Arial" w:eastAsia="Arial" w:hAnsi="Arial" w:cs="Arial"/>
          <w:sz w:val="16"/>
        </w:rPr>
        <w:t xml:space="preserve"> </w:t>
      </w:r>
      <w:proofErr w:type="spellStart"/>
      <w:r>
        <w:rPr>
          <w:rFonts w:ascii="Arial" w:eastAsia="Arial" w:hAnsi="Arial" w:cs="Arial"/>
          <w:sz w:val="16"/>
        </w:rPr>
        <w:t>Fachkraft</w:t>
      </w:r>
      <w:proofErr w:type="spellEnd"/>
      <w:r>
        <w:rPr>
          <w:rFonts w:ascii="Arial" w:eastAsia="Arial" w:hAnsi="Arial" w:cs="Arial"/>
          <w:sz w:val="16"/>
        </w:rPr>
        <w:t xml:space="preserve"> </w:t>
      </w:r>
      <w:proofErr w:type="spellStart"/>
      <w:r>
        <w:rPr>
          <w:rFonts w:ascii="Arial" w:eastAsia="Arial" w:hAnsi="Arial" w:cs="Arial"/>
          <w:sz w:val="16"/>
        </w:rPr>
        <w:t>austauschen</w:t>
      </w:r>
      <w:proofErr w:type="spellEnd"/>
      <w:r>
        <w:rPr>
          <w:rFonts w:ascii="Arial" w:eastAsia="Arial" w:hAnsi="Arial" w:cs="Arial"/>
          <w:sz w:val="16"/>
        </w:rPr>
        <w:t xml:space="preserve"> </w:t>
      </w:r>
      <w:proofErr w:type="spellStart"/>
      <w:r>
        <w:rPr>
          <w:rFonts w:ascii="Arial" w:eastAsia="Arial" w:hAnsi="Arial" w:cs="Arial"/>
          <w:sz w:val="16"/>
        </w:rPr>
        <w:t>lassen</w:t>
      </w:r>
      <w:proofErr w:type="spellEnd"/>
      <w:r>
        <w:rPr>
          <w:rFonts w:ascii="Arial" w:eastAsia="Arial" w:hAnsi="Arial" w:cs="Arial"/>
          <w:sz w:val="16"/>
        </w:rPr>
        <w:t xml:space="preserve">. </w:t>
      </w:r>
    </w:p>
    <w:p w14:paraId="0FB0BC18" w14:textId="77777777" w:rsidR="005F12D8" w:rsidRDefault="00000000">
      <w:pPr>
        <w:spacing w:after="4" w:line="248" w:lineRule="auto"/>
        <w:ind w:left="-5" w:hanging="10"/>
      </w:pPr>
      <w:r>
        <w:rPr>
          <w:rFonts w:ascii="Arial" w:eastAsia="Arial" w:hAnsi="Arial" w:cs="Arial"/>
          <w:sz w:val="16"/>
        </w:rPr>
        <w:t xml:space="preserve">Es </w:t>
      </w:r>
      <w:proofErr w:type="spellStart"/>
      <w:r>
        <w:rPr>
          <w:rFonts w:ascii="Arial" w:eastAsia="Arial" w:hAnsi="Arial" w:cs="Arial"/>
          <w:sz w:val="16"/>
        </w:rPr>
        <w:t>dürfen</w:t>
      </w:r>
      <w:proofErr w:type="spellEnd"/>
      <w:r>
        <w:rPr>
          <w:rFonts w:ascii="Arial" w:eastAsia="Arial" w:hAnsi="Arial" w:cs="Arial"/>
          <w:sz w:val="16"/>
        </w:rPr>
        <w:t xml:space="preserve"> </w:t>
      </w:r>
      <w:proofErr w:type="spellStart"/>
      <w:r>
        <w:rPr>
          <w:rFonts w:ascii="Arial" w:eastAsia="Arial" w:hAnsi="Arial" w:cs="Arial"/>
          <w:sz w:val="16"/>
        </w:rPr>
        <w:t>nur</w:t>
      </w:r>
      <w:proofErr w:type="spellEnd"/>
      <w:r>
        <w:rPr>
          <w:rFonts w:ascii="Arial" w:eastAsia="Arial" w:hAnsi="Arial" w:cs="Arial"/>
          <w:sz w:val="16"/>
        </w:rPr>
        <w:t xml:space="preserve"> Netzkabel </w:t>
      </w:r>
      <w:proofErr w:type="spellStart"/>
      <w:r>
        <w:rPr>
          <w:rFonts w:ascii="Arial" w:eastAsia="Arial" w:hAnsi="Arial" w:cs="Arial"/>
          <w:sz w:val="16"/>
        </w:rPr>
        <w:t>mit</w:t>
      </w:r>
      <w:proofErr w:type="spellEnd"/>
      <w:r>
        <w:rPr>
          <w:rFonts w:ascii="Arial" w:eastAsia="Arial" w:hAnsi="Arial" w:cs="Arial"/>
          <w:sz w:val="16"/>
        </w:rPr>
        <w:t xml:space="preserve"> </w:t>
      </w:r>
      <w:proofErr w:type="spellStart"/>
      <w:r>
        <w:rPr>
          <w:rFonts w:ascii="Arial" w:eastAsia="Arial" w:hAnsi="Arial" w:cs="Arial"/>
          <w:sz w:val="16"/>
        </w:rPr>
        <w:t>Sicherheitsprüfzeichen</w:t>
      </w:r>
      <w:proofErr w:type="spellEnd"/>
      <w:r>
        <w:rPr>
          <w:rFonts w:ascii="Arial" w:eastAsia="Arial" w:hAnsi="Arial" w:cs="Arial"/>
          <w:sz w:val="16"/>
        </w:rPr>
        <w:t xml:space="preserve"> </w:t>
      </w:r>
      <w:proofErr w:type="spellStart"/>
      <w:r>
        <w:rPr>
          <w:rFonts w:ascii="Arial" w:eastAsia="Arial" w:hAnsi="Arial" w:cs="Arial"/>
          <w:sz w:val="16"/>
        </w:rPr>
        <w:t>verwendet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w:t>
      </w:r>
    </w:p>
    <w:p w14:paraId="0A2C950D" w14:textId="77777777" w:rsidR="005F12D8" w:rsidRDefault="00000000">
      <w:pPr>
        <w:spacing w:after="4" w:line="248" w:lineRule="auto"/>
        <w:ind w:left="-5" w:hanging="10"/>
      </w:pPr>
      <w:r>
        <w:rPr>
          <w:rFonts w:ascii="Arial" w:eastAsia="Arial" w:hAnsi="Arial" w:cs="Arial"/>
          <w:sz w:val="16"/>
        </w:rPr>
        <w:t xml:space="preserve">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sollte</w:t>
      </w:r>
      <w:proofErr w:type="spellEnd"/>
      <w:r>
        <w:rPr>
          <w:rFonts w:ascii="Arial" w:eastAsia="Arial" w:hAnsi="Arial" w:cs="Arial"/>
          <w:sz w:val="16"/>
        </w:rPr>
        <w:t xml:space="preserve"> </w:t>
      </w:r>
      <w:proofErr w:type="spellStart"/>
      <w:r>
        <w:rPr>
          <w:rFonts w:ascii="Arial" w:eastAsia="Arial" w:hAnsi="Arial" w:cs="Arial"/>
          <w:sz w:val="16"/>
        </w:rPr>
        <w:t>ausschließlich</w:t>
      </w:r>
      <w:proofErr w:type="spellEnd"/>
      <w:r>
        <w:rPr>
          <w:rFonts w:ascii="Arial" w:eastAsia="Arial" w:hAnsi="Arial" w:cs="Arial"/>
          <w:sz w:val="16"/>
        </w:rPr>
        <w:t xml:space="preserve"> </w:t>
      </w:r>
      <w:proofErr w:type="spellStart"/>
      <w:r>
        <w:rPr>
          <w:rFonts w:ascii="Arial" w:eastAsia="Arial" w:hAnsi="Arial" w:cs="Arial"/>
          <w:sz w:val="16"/>
        </w:rPr>
        <w:t>durch</w:t>
      </w:r>
      <w:proofErr w:type="spellEnd"/>
      <w:r>
        <w:rPr>
          <w:rFonts w:ascii="Arial" w:eastAsia="Arial" w:hAnsi="Arial" w:cs="Arial"/>
          <w:sz w:val="16"/>
        </w:rPr>
        <w:t xml:space="preserve"> </w:t>
      </w:r>
      <w:proofErr w:type="spellStart"/>
      <w:r>
        <w:rPr>
          <w:rFonts w:ascii="Arial" w:eastAsia="Arial" w:hAnsi="Arial" w:cs="Arial"/>
          <w:sz w:val="16"/>
        </w:rPr>
        <w:t>geschultes</w:t>
      </w:r>
      <w:proofErr w:type="spellEnd"/>
      <w:r>
        <w:rPr>
          <w:rFonts w:ascii="Arial" w:eastAsia="Arial" w:hAnsi="Arial" w:cs="Arial"/>
          <w:sz w:val="16"/>
        </w:rPr>
        <w:t xml:space="preserve"> Personal </w:t>
      </w:r>
      <w:proofErr w:type="spellStart"/>
      <w:r>
        <w:rPr>
          <w:rFonts w:ascii="Arial" w:eastAsia="Arial" w:hAnsi="Arial" w:cs="Arial"/>
          <w:sz w:val="16"/>
        </w:rPr>
        <w:t>gewartet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da </w:t>
      </w:r>
      <w:proofErr w:type="spellStart"/>
      <w:r>
        <w:rPr>
          <w:rFonts w:ascii="Arial" w:eastAsia="Arial" w:hAnsi="Arial" w:cs="Arial"/>
          <w:sz w:val="16"/>
        </w:rPr>
        <w:t>beim</w:t>
      </w:r>
      <w:proofErr w:type="spellEnd"/>
      <w:r>
        <w:rPr>
          <w:rFonts w:ascii="Arial" w:eastAsia="Arial" w:hAnsi="Arial" w:cs="Arial"/>
          <w:sz w:val="16"/>
        </w:rPr>
        <w:t xml:space="preserve"> </w:t>
      </w:r>
      <w:proofErr w:type="spellStart"/>
      <w:r>
        <w:rPr>
          <w:rFonts w:ascii="Arial" w:eastAsia="Arial" w:hAnsi="Arial" w:cs="Arial"/>
          <w:sz w:val="16"/>
        </w:rPr>
        <w:t>Öffnen</w:t>
      </w:r>
      <w:proofErr w:type="spellEnd"/>
      <w:r>
        <w:rPr>
          <w:rFonts w:ascii="Arial" w:eastAsia="Arial" w:hAnsi="Arial" w:cs="Arial"/>
          <w:sz w:val="16"/>
        </w:rPr>
        <w:t xml:space="preserve"> und/</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Entfernen</w:t>
      </w:r>
      <w:proofErr w:type="spellEnd"/>
      <w:r>
        <w:rPr>
          <w:rFonts w:ascii="Arial" w:eastAsia="Arial" w:hAnsi="Arial" w:cs="Arial"/>
          <w:sz w:val="16"/>
        </w:rPr>
        <w:t xml:space="preserve"> von </w:t>
      </w:r>
      <w:proofErr w:type="spellStart"/>
      <w:r>
        <w:rPr>
          <w:rFonts w:ascii="Arial" w:eastAsia="Arial" w:hAnsi="Arial" w:cs="Arial"/>
          <w:sz w:val="16"/>
        </w:rPr>
        <w:t>Abdeckungen</w:t>
      </w:r>
      <w:proofErr w:type="spellEnd"/>
      <w:r>
        <w:rPr>
          <w:rFonts w:ascii="Arial" w:eastAsia="Arial" w:hAnsi="Arial" w:cs="Arial"/>
          <w:sz w:val="16"/>
        </w:rPr>
        <w:t xml:space="preserve"> </w:t>
      </w:r>
      <w:proofErr w:type="spellStart"/>
      <w:r>
        <w:rPr>
          <w:rFonts w:ascii="Arial" w:eastAsia="Arial" w:hAnsi="Arial" w:cs="Arial"/>
          <w:sz w:val="16"/>
        </w:rPr>
        <w:t>spannungsführende</w:t>
      </w:r>
      <w:proofErr w:type="spellEnd"/>
      <w:r>
        <w:rPr>
          <w:rFonts w:ascii="Arial" w:eastAsia="Arial" w:hAnsi="Arial" w:cs="Arial"/>
          <w:sz w:val="16"/>
        </w:rPr>
        <w:t xml:space="preserve"> </w:t>
      </w:r>
      <w:proofErr w:type="spellStart"/>
      <w:r>
        <w:rPr>
          <w:rFonts w:ascii="Arial" w:eastAsia="Arial" w:hAnsi="Arial" w:cs="Arial"/>
          <w:sz w:val="16"/>
        </w:rPr>
        <w:t>Teile</w:t>
      </w:r>
      <w:proofErr w:type="spellEnd"/>
      <w:r>
        <w:rPr>
          <w:rFonts w:ascii="Arial" w:eastAsia="Arial" w:hAnsi="Arial" w:cs="Arial"/>
          <w:sz w:val="16"/>
        </w:rPr>
        <w:t xml:space="preserve"> </w:t>
      </w:r>
      <w:proofErr w:type="spellStart"/>
      <w:r>
        <w:rPr>
          <w:rFonts w:ascii="Arial" w:eastAsia="Arial" w:hAnsi="Arial" w:cs="Arial"/>
          <w:sz w:val="16"/>
        </w:rPr>
        <w:t>freigelegt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w:t>
      </w:r>
      <w:proofErr w:type="spellStart"/>
      <w:r>
        <w:rPr>
          <w:rFonts w:ascii="Arial" w:eastAsia="Arial" w:hAnsi="Arial" w:cs="Arial"/>
          <w:sz w:val="16"/>
        </w:rPr>
        <w:t>neben</w:t>
      </w:r>
      <w:proofErr w:type="spellEnd"/>
      <w:r>
        <w:rPr>
          <w:rFonts w:ascii="Arial" w:eastAsia="Arial" w:hAnsi="Arial" w:cs="Arial"/>
          <w:sz w:val="16"/>
        </w:rPr>
        <w:t xml:space="preserve"> </w:t>
      </w:r>
      <w:proofErr w:type="spellStart"/>
      <w:r>
        <w:rPr>
          <w:rFonts w:ascii="Arial" w:eastAsia="Arial" w:hAnsi="Arial" w:cs="Arial"/>
          <w:sz w:val="16"/>
        </w:rPr>
        <w:t>anderen</w:t>
      </w:r>
      <w:proofErr w:type="spellEnd"/>
      <w:r>
        <w:rPr>
          <w:rFonts w:ascii="Arial" w:eastAsia="Arial" w:hAnsi="Arial" w:cs="Arial"/>
          <w:sz w:val="16"/>
        </w:rPr>
        <w:t xml:space="preserve"> </w:t>
      </w:r>
      <w:proofErr w:type="spellStart"/>
      <w:r>
        <w:rPr>
          <w:rFonts w:ascii="Arial" w:eastAsia="Arial" w:hAnsi="Arial" w:cs="Arial"/>
          <w:sz w:val="16"/>
        </w:rPr>
        <w:t>Risiken</w:t>
      </w:r>
      <w:proofErr w:type="spellEnd"/>
      <w:r>
        <w:rPr>
          <w:rFonts w:ascii="Arial" w:eastAsia="Arial" w:hAnsi="Arial" w:cs="Arial"/>
          <w:sz w:val="16"/>
        </w:rPr>
        <w:t xml:space="preserve"> </w:t>
      </w:r>
      <w:proofErr w:type="spellStart"/>
      <w:r>
        <w:rPr>
          <w:rFonts w:ascii="Arial" w:eastAsia="Arial" w:hAnsi="Arial" w:cs="Arial"/>
          <w:sz w:val="16"/>
        </w:rPr>
        <w:t>besteht</w:t>
      </w:r>
      <w:proofErr w:type="spellEnd"/>
      <w:r>
        <w:rPr>
          <w:rFonts w:ascii="Arial" w:eastAsia="Arial" w:hAnsi="Arial" w:cs="Arial"/>
          <w:sz w:val="16"/>
        </w:rPr>
        <w:t xml:space="preserve"> </w:t>
      </w:r>
      <w:proofErr w:type="spellStart"/>
      <w:r>
        <w:rPr>
          <w:rFonts w:ascii="Arial" w:eastAsia="Arial" w:hAnsi="Arial" w:cs="Arial"/>
          <w:sz w:val="16"/>
        </w:rPr>
        <w:t>hierbei</w:t>
      </w:r>
      <w:proofErr w:type="spellEnd"/>
      <w:r>
        <w:rPr>
          <w:rFonts w:ascii="Arial" w:eastAsia="Arial" w:hAnsi="Arial" w:cs="Arial"/>
          <w:sz w:val="16"/>
        </w:rPr>
        <w:t xml:space="preserve"> die </w:t>
      </w:r>
      <w:proofErr w:type="spellStart"/>
      <w:r>
        <w:rPr>
          <w:rFonts w:ascii="Arial" w:eastAsia="Arial" w:hAnsi="Arial" w:cs="Arial"/>
          <w:sz w:val="16"/>
        </w:rPr>
        <w:t>Gefahr</w:t>
      </w:r>
      <w:proofErr w:type="spellEnd"/>
      <w:r>
        <w:rPr>
          <w:rFonts w:ascii="Arial" w:eastAsia="Arial" w:hAnsi="Arial" w:cs="Arial"/>
          <w:sz w:val="16"/>
        </w:rPr>
        <w:t xml:space="preserve"> </w:t>
      </w:r>
      <w:proofErr w:type="spellStart"/>
      <w:r>
        <w:rPr>
          <w:rFonts w:ascii="Arial" w:eastAsia="Arial" w:hAnsi="Arial" w:cs="Arial"/>
          <w:sz w:val="16"/>
        </w:rPr>
        <w:t>eines</w:t>
      </w:r>
      <w:proofErr w:type="spellEnd"/>
      <w:r>
        <w:rPr>
          <w:rFonts w:ascii="Arial" w:eastAsia="Arial" w:hAnsi="Arial" w:cs="Arial"/>
          <w:sz w:val="16"/>
        </w:rPr>
        <w:t xml:space="preserve"> </w:t>
      </w:r>
      <w:proofErr w:type="spellStart"/>
      <w:r>
        <w:rPr>
          <w:rFonts w:ascii="Arial" w:eastAsia="Arial" w:hAnsi="Arial" w:cs="Arial"/>
          <w:sz w:val="16"/>
        </w:rPr>
        <w:t>elektrischen</w:t>
      </w:r>
      <w:proofErr w:type="spellEnd"/>
      <w:r>
        <w:rPr>
          <w:rFonts w:ascii="Arial" w:eastAsia="Arial" w:hAnsi="Arial" w:cs="Arial"/>
          <w:sz w:val="16"/>
        </w:rPr>
        <w:t xml:space="preserve"> </w:t>
      </w:r>
      <w:proofErr w:type="spellStart"/>
      <w:r>
        <w:rPr>
          <w:rFonts w:ascii="Arial" w:eastAsia="Arial" w:hAnsi="Arial" w:cs="Arial"/>
          <w:sz w:val="16"/>
        </w:rPr>
        <w:t>Schlages</w:t>
      </w:r>
      <w:proofErr w:type="spellEnd"/>
      <w:r>
        <w:rPr>
          <w:rFonts w:ascii="Arial" w:eastAsia="Arial" w:hAnsi="Arial" w:cs="Arial"/>
          <w:sz w:val="16"/>
        </w:rPr>
        <w:t xml:space="preserve">.  </w:t>
      </w:r>
    </w:p>
    <w:p w14:paraId="6B5ECD44" w14:textId="77777777" w:rsidR="005F12D8" w:rsidRDefault="00000000">
      <w:pPr>
        <w:spacing w:after="4" w:line="248" w:lineRule="auto"/>
        <w:ind w:left="-5" w:hanging="10"/>
      </w:pPr>
      <w:r>
        <w:rPr>
          <w:rFonts w:ascii="Arial" w:eastAsia="Arial" w:hAnsi="Arial" w:cs="Arial"/>
          <w:sz w:val="16"/>
        </w:rPr>
        <w:t xml:space="preserve">Alle </w:t>
      </w:r>
      <w:proofErr w:type="spellStart"/>
      <w:r>
        <w:rPr>
          <w:rFonts w:ascii="Arial" w:eastAsia="Arial" w:hAnsi="Arial" w:cs="Arial"/>
          <w:sz w:val="16"/>
        </w:rPr>
        <w:t>Wartungsarbeiten</w:t>
      </w:r>
      <w:proofErr w:type="spellEnd"/>
      <w:r>
        <w:rPr>
          <w:rFonts w:ascii="Arial" w:eastAsia="Arial" w:hAnsi="Arial" w:cs="Arial"/>
          <w:sz w:val="16"/>
        </w:rPr>
        <w:t xml:space="preserve"> </w:t>
      </w:r>
      <w:proofErr w:type="spellStart"/>
      <w:r>
        <w:rPr>
          <w:rFonts w:ascii="Arial" w:eastAsia="Arial" w:hAnsi="Arial" w:cs="Arial"/>
          <w:sz w:val="16"/>
        </w:rPr>
        <w:t>dürfen</w:t>
      </w:r>
      <w:proofErr w:type="spellEnd"/>
      <w:r>
        <w:rPr>
          <w:rFonts w:ascii="Arial" w:eastAsia="Arial" w:hAnsi="Arial" w:cs="Arial"/>
          <w:sz w:val="16"/>
        </w:rPr>
        <w:t xml:space="preserve"> </w:t>
      </w:r>
      <w:proofErr w:type="spellStart"/>
      <w:r>
        <w:rPr>
          <w:rFonts w:ascii="Arial" w:eastAsia="Arial" w:hAnsi="Arial" w:cs="Arial"/>
          <w:sz w:val="16"/>
        </w:rPr>
        <w:t>ausschließlich</w:t>
      </w:r>
      <w:proofErr w:type="spellEnd"/>
      <w:r>
        <w:rPr>
          <w:rFonts w:ascii="Arial" w:eastAsia="Arial" w:hAnsi="Arial" w:cs="Arial"/>
          <w:sz w:val="16"/>
        </w:rPr>
        <w:t xml:space="preserve"> von </w:t>
      </w:r>
      <w:proofErr w:type="spellStart"/>
      <w:r>
        <w:rPr>
          <w:rFonts w:ascii="Arial" w:eastAsia="Arial" w:hAnsi="Arial" w:cs="Arial"/>
          <w:sz w:val="16"/>
        </w:rPr>
        <w:t>qualifizierten</w:t>
      </w:r>
      <w:proofErr w:type="spellEnd"/>
      <w:r>
        <w:rPr>
          <w:rFonts w:ascii="Arial" w:eastAsia="Arial" w:hAnsi="Arial" w:cs="Arial"/>
          <w:sz w:val="16"/>
        </w:rPr>
        <w:t xml:space="preserve"> </w:t>
      </w:r>
      <w:proofErr w:type="spellStart"/>
      <w:r>
        <w:rPr>
          <w:rFonts w:ascii="Arial" w:eastAsia="Arial" w:hAnsi="Arial" w:cs="Arial"/>
          <w:sz w:val="16"/>
        </w:rPr>
        <w:t>Kundendiensttechnikern</w:t>
      </w:r>
      <w:proofErr w:type="spellEnd"/>
      <w:r>
        <w:rPr>
          <w:rFonts w:ascii="Arial" w:eastAsia="Arial" w:hAnsi="Arial" w:cs="Arial"/>
          <w:sz w:val="16"/>
        </w:rPr>
        <w:t xml:space="preserve"> </w:t>
      </w:r>
      <w:proofErr w:type="spellStart"/>
      <w:r>
        <w:rPr>
          <w:rFonts w:ascii="Arial" w:eastAsia="Arial" w:hAnsi="Arial" w:cs="Arial"/>
          <w:sz w:val="16"/>
        </w:rPr>
        <w:t>durchgeführt</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w:t>
      </w:r>
    </w:p>
    <w:p w14:paraId="2EF596BA" w14:textId="77777777" w:rsidR="005F12D8" w:rsidRDefault="00000000">
      <w:pPr>
        <w:spacing w:after="4" w:line="248" w:lineRule="auto"/>
        <w:ind w:left="-5" w:hanging="10"/>
      </w:pPr>
      <w:r>
        <w:rPr>
          <w:rFonts w:ascii="Arial" w:eastAsia="Arial" w:hAnsi="Arial" w:cs="Arial"/>
          <w:sz w:val="16"/>
        </w:rPr>
        <w:t xml:space="preserve">In </w:t>
      </w:r>
      <w:proofErr w:type="spellStart"/>
      <w:r>
        <w:rPr>
          <w:rFonts w:ascii="Arial" w:eastAsia="Arial" w:hAnsi="Arial" w:cs="Arial"/>
          <w:sz w:val="16"/>
        </w:rPr>
        <w:t>unmittelbarer</w:t>
      </w:r>
      <w:proofErr w:type="spellEnd"/>
      <w:r>
        <w:rPr>
          <w:rFonts w:ascii="Arial" w:eastAsia="Arial" w:hAnsi="Arial" w:cs="Arial"/>
          <w:sz w:val="16"/>
        </w:rPr>
        <w:t xml:space="preserve"> </w:t>
      </w:r>
      <w:proofErr w:type="spellStart"/>
      <w:r>
        <w:rPr>
          <w:rFonts w:ascii="Arial" w:eastAsia="Arial" w:hAnsi="Arial" w:cs="Arial"/>
          <w:sz w:val="16"/>
        </w:rPr>
        <w:t>Nähe</w:t>
      </w:r>
      <w:proofErr w:type="spellEnd"/>
      <w:r>
        <w:rPr>
          <w:rFonts w:ascii="Arial" w:eastAsia="Arial" w:hAnsi="Arial" w:cs="Arial"/>
          <w:sz w:val="16"/>
        </w:rPr>
        <w:t xml:space="preserve"> des </w:t>
      </w:r>
      <w:proofErr w:type="spellStart"/>
      <w:r>
        <w:rPr>
          <w:rFonts w:ascii="Arial" w:eastAsia="Arial" w:hAnsi="Arial" w:cs="Arial"/>
          <w:sz w:val="16"/>
        </w:rPr>
        <w:t>Gerätes</w:t>
      </w:r>
      <w:proofErr w:type="spellEnd"/>
      <w:r>
        <w:rPr>
          <w:rFonts w:ascii="Arial" w:eastAsia="Arial" w:hAnsi="Arial" w:cs="Arial"/>
          <w:sz w:val="16"/>
        </w:rPr>
        <w:t xml:space="preserve"> </w:t>
      </w:r>
      <w:proofErr w:type="spellStart"/>
      <w:r>
        <w:rPr>
          <w:rFonts w:ascii="Arial" w:eastAsia="Arial" w:hAnsi="Arial" w:cs="Arial"/>
          <w:sz w:val="16"/>
        </w:rPr>
        <w:t>darf</w:t>
      </w:r>
      <w:proofErr w:type="spellEnd"/>
      <w:r>
        <w:rPr>
          <w:rFonts w:ascii="Arial" w:eastAsia="Arial" w:hAnsi="Arial" w:cs="Arial"/>
          <w:sz w:val="16"/>
        </w:rPr>
        <w:t xml:space="preserve"> </w:t>
      </w:r>
      <w:proofErr w:type="spellStart"/>
      <w:r>
        <w:rPr>
          <w:rFonts w:ascii="Arial" w:eastAsia="Arial" w:hAnsi="Arial" w:cs="Arial"/>
          <w:sz w:val="16"/>
        </w:rPr>
        <w:t>kein</w:t>
      </w:r>
      <w:proofErr w:type="spellEnd"/>
      <w:r>
        <w:rPr>
          <w:rFonts w:ascii="Arial" w:eastAsia="Arial" w:hAnsi="Arial" w:cs="Arial"/>
          <w:sz w:val="16"/>
        </w:rPr>
        <w:t xml:space="preserve"> </w:t>
      </w:r>
      <w:proofErr w:type="spellStart"/>
      <w:r>
        <w:rPr>
          <w:rFonts w:ascii="Arial" w:eastAsia="Arial" w:hAnsi="Arial" w:cs="Arial"/>
          <w:sz w:val="16"/>
        </w:rPr>
        <w:t>Funkgerät</w:t>
      </w:r>
      <w:proofErr w:type="spellEnd"/>
      <w:r>
        <w:rPr>
          <w:rFonts w:ascii="Arial" w:eastAsia="Arial" w:hAnsi="Arial" w:cs="Arial"/>
          <w:sz w:val="16"/>
        </w:rPr>
        <w:t xml:space="preserve"> </w:t>
      </w:r>
      <w:proofErr w:type="spellStart"/>
      <w:r>
        <w:rPr>
          <w:rFonts w:ascii="Arial" w:eastAsia="Arial" w:hAnsi="Arial" w:cs="Arial"/>
          <w:sz w:val="16"/>
        </w:rPr>
        <w:t>mit</w:t>
      </w:r>
      <w:proofErr w:type="spellEnd"/>
      <w:r>
        <w:rPr>
          <w:rFonts w:ascii="Arial" w:eastAsia="Arial" w:hAnsi="Arial" w:cs="Arial"/>
          <w:sz w:val="16"/>
        </w:rPr>
        <w:t xml:space="preserve"> starker </w:t>
      </w:r>
      <w:proofErr w:type="spellStart"/>
      <w:r>
        <w:rPr>
          <w:rFonts w:ascii="Arial" w:eastAsia="Arial" w:hAnsi="Arial" w:cs="Arial"/>
          <w:sz w:val="16"/>
        </w:rPr>
        <w:t>Leistung</w:t>
      </w:r>
      <w:proofErr w:type="spellEnd"/>
      <w:r>
        <w:rPr>
          <w:rFonts w:ascii="Arial" w:eastAsia="Arial" w:hAnsi="Arial" w:cs="Arial"/>
          <w:sz w:val="16"/>
        </w:rPr>
        <w:t xml:space="preserve">, </w:t>
      </w:r>
      <w:proofErr w:type="spellStart"/>
      <w:r>
        <w:rPr>
          <w:rFonts w:ascii="Arial" w:eastAsia="Arial" w:hAnsi="Arial" w:cs="Arial"/>
          <w:sz w:val="16"/>
        </w:rPr>
        <w:t>Mobiltelefon</w:t>
      </w:r>
      <w:proofErr w:type="spellEnd"/>
      <w:r>
        <w:rPr>
          <w:rFonts w:ascii="Arial" w:eastAsia="Arial" w:hAnsi="Arial" w:cs="Arial"/>
          <w:sz w:val="16"/>
        </w:rPr>
        <w:t xml:space="preserve"> </w:t>
      </w:r>
      <w:proofErr w:type="spellStart"/>
      <w:r>
        <w:rPr>
          <w:rFonts w:ascii="Arial" w:eastAsia="Arial" w:hAnsi="Arial" w:cs="Arial"/>
          <w:sz w:val="16"/>
        </w:rPr>
        <w:t>o.ä</w:t>
      </w:r>
      <w:proofErr w:type="spellEnd"/>
      <w:r>
        <w:rPr>
          <w:rFonts w:ascii="Arial" w:eastAsia="Arial" w:hAnsi="Arial" w:cs="Arial"/>
          <w:sz w:val="16"/>
        </w:rPr>
        <w:t xml:space="preserve">. </w:t>
      </w:r>
      <w:proofErr w:type="spellStart"/>
      <w:r>
        <w:rPr>
          <w:rFonts w:ascii="Arial" w:eastAsia="Arial" w:hAnsi="Arial" w:cs="Arial"/>
          <w:sz w:val="16"/>
        </w:rPr>
        <w:t>betrieben</w:t>
      </w:r>
      <w:proofErr w:type="spellEnd"/>
      <w:r>
        <w:rPr>
          <w:rFonts w:ascii="Arial" w:eastAsia="Arial" w:hAnsi="Arial" w:cs="Arial"/>
          <w:sz w:val="16"/>
        </w:rPr>
        <w:t xml:space="preserve"> </w:t>
      </w:r>
      <w:proofErr w:type="spellStart"/>
      <w:r>
        <w:rPr>
          <w:rFonts w:ascii="Arial" w:eastAsia="Arial" w:hAnsi="Arial" w:cs="Arial"/>
          <w:sz w:val="16"/>
        </w:rPr>
        <w:t>werden</w:t>
      </w:r>
      <w:proofErr w:type="spellEnd"/>
      <w:r>
        <w:rPr>
          <w:rFonts w:ascii="Arial" w:eastAsia="Arial" w:hAnsi="Arial" w:cs="Arial"/>
          <w:sz w:val="16"/>
        </w:rPr>
        <w:t xml:space="preserve">. Tritt </w:t>
      </w:r>
      <w:proofErr w:type="spellStart"/>
      <w:r>
        <w:rPr>
          <w:rFonts w:ascii="Arial" w:eastAsia="Arial" w:hAnsi="Arial" w:cs="Arial"/>
          <w:sz w:val="16"/>
        </w:rPr>
        <w:t>eine</w:t>
      </w:r>
      <w:proofErr w:type="spellEnd"/>
      <w:r>
        <w:rPr>
          <w:rFonts w:ascii="Arial" w:eastAsia="Arial" w:hAnsi="Arial" w:cs="Arial"/>
          <w:sz w:val="16"/>
        </w:rPr>
        <w:t xml:space="preserve"> der </w:t>
      </w:r>
      <w:proofErr w:type="spellStart"/>
      <w:r>
        <w:rPr>
          <w:rFonts w:ascii="Arial" w:eastAsia="Arial" w:hAnsi="Arial" w:cs="Arial"/>
          <w:sz w:val="16"/>
        </w:rPr>
        <w:t>nachstehend</w:t>
      </w:r>
      <w:proofErr w:type="spellEnd"/>
      <w:r>
        <w:rPr>
          <w:rFonts w:ascii="Arial" w:eastAsia="Arial" w:hAnsi="Arial" w:cs="Arial"/>
          <w:sz w:val="16"/>
        </w:rPr>
        <w:t xml:space="preserve"> </w:t>
      </w:r>
      <w:proofErr w:type="spellStart"/>
      <w:r>
        <w:rPr>
          <w:rFonts w:ascii="Arial" w:eastAsia="Arial" w:hAnsi="Arial" w:cs="Arial"/>
          <w:sz w:val="16"/>
        </w:rPr>
        <w:t>aufgeführten</w:t>
      </w:r>
      <w:proofErr w:type="spellEnd"/>
      <w:r>
        <w:rPr>
          <w:rFonts w:ascii="Arial" w:eastAsia="Arial" w:hAnsi="Arial" w:cs="Arial"/>
          <w:sz w:val="16"/>
        </w:rPr>
        <w:t xml:space="preserve"> </w:t>
      </w:r>
      <w:proofErr w:type="spellStart"/>
      <w:r>
        <w:rPr>
          <w:rFonts w:ascii="Arial" w:eastAsia="Arial" w:hAnsi="Arial" w:cs="Arial"/>
          <w:sz w:val="16"/>
        </w:rPr>
        <w:t>Bedingungen</w:t>
      </w:r>
      <w:proofErr w:type="spellEnd"/>
      <w:r>
        <w:rPr>
          <w:rFonts w:ascii="Arial" w:eastAsia="Arial" w:hAnsi="Arial" w:cs="Arial"/>
          <w:sz w:val="16"/>
        </w:rPr>
        <w:t xml:space="preserve"> auf: </w:t>
      </w:r>
      <w:proofErr w:type="spellStart"/>
      <w:r>
        <w:rPr>
          <w:rFonts w:ascii="Arial" w:eastAsia="Arial" w:hAnsi="Arial" w:cs="Arial"/>
          <w:sz w:val="16"/>
        </w:rPr>
        <w:t>Stromzuführung</w:t>
      </w:r>
      <w:proofErr w:type="spellEnd"/>
      <w:r>
        <w:rPr>
          <w:rFonts w:ascii="Arial" w:eastAsia="Arial" w:hAnsi="Arial" w:cs="Arial"/>
          <w:sz w:val="16"/>
        </w:rPr>
        <w:t xml:space="preserve"> </w:t>
      </w:r>
      <w:proofErr w:type="spellStart"/>
      <w:r>
        <w:rPr>
          <w:rFonts w:ascii="Arial" w:eastAsia="Arial" w:hAnsi="Arial" w:cs="Arial"/>
          <w:sz w:val="16"/>
        </w:rPr>
        <w:t>abschalten</w:t>
      </w:r>
      <w:proofErr w:type="spellEnd"/>
      <w:r>
        <w:rPr>
          <w:rFonts w:ascii="Arial" w:eastAsia="Arial" w:hAnsi="Arial" w:cs="Arial"/>
          <w:sz w:val="16"/>
        </w:rPr>
        <w:t xml:space="preserve"> </w:t>
      </w:r>
      <w:proofErr w:type="spellStart"/>
      <w:r>
        <w:rPr>
          <w:rFonts w:ascii="Arial" w:eastAsia="Arial" w:hAnsi="Arial" w:cs="Arial"/>
          <w:sz w:val="16"/>
        </w:rPr>
        <w:t>bzw</w:t>
      </w:r>
      <w:proofErr w:type="spellEnd"/>
      <w:r>
        <w:rPr>
          <w:rFonts w:ascii="Arial" w:eastAsia="Arial" w:hAnsi="Arial" w:cs="Arial"/>
          <w:sz w:val="16"/>
        </w:rPr>
        <w:t xml:space="preserve">. den </w:t>
      </w:r>
      <w:proofErr w:type="spellStart"/>
      <w:r>
        <w:rPr>
          <w:rFonts w:ascii="Arial" w:eastAsia="Arial" w:hAnsi="Arial" w:cs="Arial"/>
          <w:sz w:val="16"/>
        </w:rPr>
        <w:t>Netzstecker</w:t>
      </w:r>
      <w:proofErr w:type="spellEnd"/>
      <w:r>
        <w:rPr>
          <w:rFonts w:ascii="Arial" w:eastAsia="Arial" w:hAnsi="Arial" w:cs="Arial"/>
          <w:sz w:val="16"/>
        </w:rPr>
        <w:t xml:space="preserve"> </w:t>
      </w:r>
      <w:proofErr w:type="spellStart"/>
      <w:r>
        <w:rPr>
          <w:rFonts w:ascii="Arial" w:eastAsia="Arial" w:hAnsi="Arial" w:cs="Arial"/>
          <w:sz w:val="16"/>
        </w:rPr>
        <w:t>ziehen</w:t>
      </w:r>
      <w:proofErr w:type="spellEnd"/>
      <w:r>
        <w:rPr>
          <w:rFonts w:ascii="Arial" w:eastAsia="Arial" w:hAnsi="Arial" w:cs="Arial"/>
          <w:sz w:val="16"/>
        </w:rPr>
        <w:t xml:space="preserve"> und den </w:t>
      </w:r>
      <w:proofErr w:type="spellStart"/>
      <w:r>
        <w:rPr>
          <w:rFonts w:ascii="Arial" w:eastAsia="Arial" w:hAnsi="Arial" w:cs="Arial"/>
          <w:sz w:val="16"/>
        </w:rPr>
        <w:t>Kundendienst</w:t>
      </w:r>
      <w:proofErr w:type="spellEnd"/>
      <w:r>
        <w:rPr>
          <w:rFonts w:ascii="Arial" w:eastAsia="Arial" w:hAnsi="Arial" w:cs="Arial"/>
          <w:sz w:val="16"/>
        </w:rPr>
        <w:t xml:space="preserve"> </w:t>
      </w:r>
      <w:proofErr w:type="spellStart"/>
      <w:r>
        <w:rPr>
          <w:rFonts w:ascii="Arial" w:eastAsia="Arial" w:hAnsi="Arial" w:cs="Arial"/>
          <w:sz w:val="16"/>
        </w:rPr>
        <w:t>rufen</w:t>
      </w:r>
      <w:proofErr w:type="spellEnd"/>
      <w:r>
        <w:rPr>
          <w:rFonts w:ascii="Arial" w:eastAsia="Arial" w:hAnsi="Arial" w:cs="Arial"/>
          <w:sz w:val="16"/>
        </w:rPr>
        <w:t xml:space="preserve">! </w:t>
      </w:r>
    </w:p>
    <w:p w14:paraId="1EA41C23" w14:textId="77777777" w:rsidR="005F12D8" w:rsidRDefault="00000000">
      <w:pPr>
        <w:numPr>
          <w:ilvl w:val="0"/>
          <w:numId w:val="1"/>
        </w:numPr>
        <w:spacing w:after="4" w:line="248" w:lineRule="auto"/>
        <w:ind w:hanging="84"/>
      </w:pPr>
      <w:r>
        <w:rPr>
          <w:rFonts w:ascii="Arial" w:eastAsia="Arial" w:hAnsi="Arial" w:cs="Arial"/>
          <w:sz w:val="16"/>
        </w:rPr>
        <w:t xml:space="preserve">Netzkabel </w:t>
      </w:r>
      <w:proofErr w:type="spellStart"/>
      <w:r>
        <w:rPr>
          <w:rFonts w:ascii="Arial" w:eastAsia="Arial" w:hAnsi="Arial" w:cs="Arial"/>
          <w:sz w:val="16"/>
        </w:rPr>
        <w:t>oder</w:t>
      </w:r>
      <w:proofErr w:type="spellEnd"/>
      <w:r>
        <w:rPr>
          <w:rFonts w:ascii="Arial" w:eastAsia="Arial" w:hAnsi="Arial" w:cs="Arial"/>
          <w:sz w:val="16"/>
        </w:rPr>
        <w:t xml:space="preserve"> Stecker </w:t>
      </w:r>
      <w:proofErr w:type="spellStart"/>
      <w:r>
        <w:rPr>
          <w:rFonts w:ascii="Arial" w:eastAsia="Arial" w:hAnsi="Arial" w:cs="Arial"/>
          <w:sz w:val="16"/>
        </w:rPr>
        <w:t>ist</w:t>
      </w:r>
      <w:proofErr w:type="spellEnd"/>
      <w:r>
        <w:rPr>
          <w:rFonts w:ascii="Arial" w:eastAsia="Arial" w:hAnsi="Arial" w:cs="Arial"/>
          <w:sz w:val="16"/>
        </w:rPr>
        <w:t>/</w:t>
      </w:r>
      <w:proofErr w:type="spellStart"/>
      <w:r>
        <w:rPr>
          <w:rFonts w:ascii="Arial" w:eastAsia="Arial" w:hAnsi="Arial" w:cs="Arial"/>
          <w:sz w:val="16"/>
        </w:rPr>
        <w:t>sind</w:t>
      </w:r>
      <w:proofErr w:type="spellEnd"/>
      <w:r>
        <w:rPr>
          <w:rFonts w:ascii="Arial" w:eastAsia="Arial" w:hAnsi="Arial" w:cs="Arial"/>
          <w:sz w:val="16"/>
        </w:rPr>
        <w:t xml:space="preserve"> </w:t>
      </w:r>
      <w:proofErr w:type="spellStart"/>
      <w:r>
        <w:rPr>
          <w:rFonts w:ascii="Arial" w:eastAsia="Arial" w:hAnsi="Arial" w:cs="Arial"/>
          <w:sz w:val="16"/>
        </w:rPr>
        <w:t>beschädigt</w:t>
      </w:r>
      <w:proofErr w:type="spellEnd"/>
      <w:r>
        <w:rPr>
          <w:rFonts w:ascii="Arial" w:eastAsia="Arial" w:hAnsi="Arial" w:cs="Arial"/>
          <w:sz w:val="16"/>
        </w:rPr>
        <w:t xml:space="preserve"> </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durchgescheuert</w:t>
      </w:r>
      <w:proofErr w:type="spellEnd"/>
      <w:r>
        <w:rPr>
          <w:rFonts w:ascii="Arial" w:eastAsia="Arial" w:hAnsi="Arial" w:cs="Arial"/>
          <w:sz w:val="16"/>
        </w:rPr>
        <w:t xml:space="preserve">. </w:t>
      </w:r>
    </w:p>
    <w:p w14:paraId="18D837E5" w14:textId="77777777" w:rsidR="005F12D8" w:rsidRDefault="00000000">
      <w:pPr>
        <w:numPr>
          <w:ilvl w:val="0"/>
          <w:numId w:val="1"/>
        </w:numPr>
        <w:spacing w:after="4" w:line="248" w:lineRule="auto"/>
        <w:ind w:hanging="84"/>
      </w:pPr>
      <w:proofErr w:type="spellStart"/>
      <w:r>
        <w:rPr>
          <w:rFonts w:ascii="Arial" w:eastAsia="Arial" w:hAnsi="Arial" w:cs="Arial"/>
          <w:sz w:val="16"/>
        </w:rPr>
        <w:t>Flüssigkeit</w:t>
      </w:r>
      <w:proofErr w:type="spellEnd"/>
      <w:r>
        <w:rPr>
          <w:rFonts w:ascii="Arial" w:eastAsia="Arial" w:hAnsi="Arial" w:cs="Arial"/>
          <w:sz w:val="16"/>
        </w:rPr>
        <w:t xml:space="preserve"> </w:t>
      </w:r>
      <w:proofErr w:type="spellStart"/>
      <w:r>
        <w:rPr>
          <w:rFonts w:ascii="Arial" w:eastAsia="Arial" w:hAnsi="Arial" w:cs="Arial"/>
          <w:sz w:val="16"/>
        </w:rPr>
        <w:t>wurde</w:t>
      </w:r>
      <w:proofErr w:type="spellEnd"/>
      <w:r>
        <w:rPr>
          <w:rFonts w:ascii="Arial" w:eastAsia="Arial" w:hAnsi="Arial" w:cs="Arial"/>
          <w:sz w:val="16"/>
        </w:rPr>
        <w:t xml:space="preserve"> in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verschüttet</w:t>
      </w:r>
      <w:proofErr w:type="spellEnd"/>
      <w:r>
        <w:rPr>
          <w:rFonts w:ascii="Arial" w:eastAsia="Arial" w:hAnsi="Arial" w:cs="Arial"/>
          <w:sz w:val="16"/>
        </w:rPr>
        <w:t xml:space="preserve">. - Das </w:t>
      </w:r>
      <w:proofErr w:type="spellStart"/>
      <w:r>
        <w:rPr>
          <w:rFonts w:ascii="Arial" w:eastAsia="Arial" w:hAnsi="Arial" w:cs="Arial"/>
          <w:sz w:val="16"/>
        </w:rPr>
        <w:t>Gerät</w:t>
      </w:r>
      <w:proofErr w:type="spellEnd"/>
      <w:r>
        <w:rPr>
          <w:rFonts w:ascii="Arial" w:eastAsia="Arial" w:hAnsi="Arial" w:cs="Arial"/>
          <w:sz w:val="16"/>
        </w:rPr>
        <w:t xml:space="preserve"> war Regen (</w:t>
      </w:r>
      <w:proofErr w:type="spellStart"/>
      <w:r>
        <w:rPr>
          <w:rFonts w:ascii="Arial" w:eastAsia="Arial" w:hAnsi="Arial" w:cs="Arial"/>
          <w:sz w:val="16"/>
        </w:rPr>
        <w:t>oder</w:t>
      </w:r>
      <w:proofErr w:type="spellEnd"/>
      <w:r>
        <w:rPr>
          <w:rFonts w:ascii="Arial" w:eastAsia="Arial" w:hAnsi="Arial" w:cs="Arial"/>
          <w:sz w:val="16"/>
        </w:rPr>
        <w:t xml:space="preserve"> </w:t>
      </w:r>
      <w:proofErr w:type="spellStart"/>
      <w:r>
        <w:rPr>
          <w:rFonts w:ascii="Arial" w:eastAsia="Arial" w:hAnsi="Arial" w:cs="Arial"/>
          <w:sz w:val="16"/>
        </w:rPr>
        <w:t>Feuchtigkeit</w:t>
      </w:r>
      <w:proofErr w:type="spellEnd"/>
      <w:r>
        <w:rPr>
          <w:rFonts w:ascii="Arial" w:eastAsia="Arial" w:hAnsi="Arial" w:cs="Arial"/>
          <w:sz w:val="16"/>
        </w:rPr>
        <w:t xml:space="preserve"> in </w:t>
      </w:r>
      <w:proofErr w:type="spellStart"/>
      <w:r>
        <w:rPr>
          <w:rFonts w:ascii="Arial" w:eastAsia="Arial" w:hAnsi="Arial" w:cs="Arial"/>
          <w:sz w:val="16"/>
        </w:rPr>
        <w:t>anderer</w:t>
      </w:r>
      <w:proofErr w:type="spellEnd"/>
      <w:r>
        <w:rPr>
          <w:rFonts w:ascii="Arial" w:eastAsia="Arial" w:hAnsi="Arial" w:cs="Arial"/>
          <w:sz w:val="16"/>
        </w:rPr>
        <w:t xml:space="preserve"> Form) </w:t>
      </w:r>
      <w:proofErr w:type="spellStart"/>
      <w:r>
        <w:rPr>
          <w:rFonts w:ascii="Arial" w:eastAsia="Arial" w:hAnsi="Arial" w:cs="Arial"/>
          <w:sz w:val="16"/>
        </w:rPr>
        <w:t>ausgesetzt</w:t>
      </w:r>
      <w:proofErr w:type="spellEnd"/>
      <w:r>
        <w:rPr>
          <w:rFonts w:ascii="Arial" w:eastAsia="Arial" w:hAnsi="Arial" w:cs="Arial"/>
          <w:sz w:val="16"/>
        </w:rPr>
        <w:t xml:space="preserve">. </w:t>
      </w:r>
    </w:p>
    <w:p w14:paraId="39E5031D" w14:textId="77777777" w:rsidR="005F12D8" w:rsidRDefault="00000000">
      <w:pPr>
        <w:numPr>
          <w:ilvl w:val="0"/>
          <w:numId w:val="1"/>
        </w:numPr>
        <w:spacing w:after="0"/>
        <w:ind w:hanging="84"/>
      </w:pPr>
      <w:r>
        <w:rPr>
          <w:rFonts w:ascii="Arial" w:eastAsia="Arial" w:hAnsi="Arial" w:cs="Arial"/>
          <w:sz w:val="16"/>
        </w:rPr>
        <w:t xml:space="preserve">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arbeitet</w:t>
      </w:r>
      <w:proofErr w:type="spellEnd"/>
      <w:r>
        <w:rPr>
          <w:rFonts w:ascii="Arial" w:eastAsia="Arial" w:hAnsi="Arial" w:cs="Arial"/>
          <w:sz w:val="16"/>
        </w:rPr>
        <w:t xml:space="preserve"> </w:t>
      </w:r>
      <w:proofErr w:type="spellStart"/>
      <w:r>
        <w:rPr>
          <w:rFonts w:ascii="Arial" w:eastAsia="Arial" w:hAnsi="Arial" w:cs="Arial"/>
          <w:sz w:val="16"/>
        </w:rPr>
        <w:t>bei</w:t>
      </w:r>
      <w:proofErr w:type="spellEnd"/>
      <w:r>
        <w:rPr>
          <w:rFonts w:ascii="Arial" w:eastAsia="Arial" w:hAnsi="Arial" w:cs="Arial"/>
          <w:sz w:val="16"/>
        </w:rPr>
        <w:t xml:space="preserve"> </w:t>
      </w:r>
      <w:proofErr w:type="spellStart"/>
      <w:r>
        <w:rPr>
          <w:rFonts w:ascii="Arial" w:eastAsia="Arial" w:hAnsi="Arial" w:cs="Arial"/>
          <w:sz w:val="16"/>
        </w:rPr>
        <w:t>Einhaltung</w:t>
      </w:r>
      <w:proofErr w:type="spellEnd"/>
      <w:r>
        <w:rPr>
          <w:rFonts w:ascii="Arial" w:eastAsia="Arial" w:hAnsi="Arial" w:cs="Arial"/>
          <w:sz w:val="16"/>
        </w:rPr>
        <w:t xml:space="preserve"> der </w:t>
      </w:r>
    </w:p>
    <w:p w14:paraId="21B54ED9" w14:textId="77777777" w:rsidR="005F12D8" w:rsidRDefault="00000000">
      <w:pPr>
        <w:spacing w:after="4" w:line="248" w:lineRule="auto"/>
        <w:ind w:left="716" w:hanging="10"/>
      </w:pPr>
      <w:proofErr w:type="spellStart"/>
      <w:r>
        <w:rPr>
          <w:rFonts w:ascii="Arial" w:eastAsia="Arial" w:hAnsi="Arial" w:cs="Arial"/>
          <w:sz w:val="16"/>
        </w:rPr>
        <w:t>Bedienungsanweisungen</w:t>
      </w:r>
      <w:proofErr w:type="spellEnd"/>
      <w:r>
        <w:rPr>
          <w:rFonts w:ascii="Arial" w:eastAsia="Arial" w:hAnsi="Arial" w:cs="Arial"/>
          <w:sz w:val="16"/>
        </w:rPr>
        <w:t xml:space="preserve"> </w:t>
      </w:r>
      <w:proofErr w:type="spellStart"/>
      <w:r>
        <w:rPr>
          <w:rFonts w:ascii="Arial" w:eastAsia="Arial" w:hAnsi="Arial" w:cs="Arial"/>
          <w:sz w:val="16"/>
        </w:rPr>
        <w:t>nicht</w:t>
      </w:r>
      <w:proofErr w:type="spellEnd"/>
      <w:r>
        <w:rPr>
          <w:rFonts w:ascii="Arial" w:eastAsia="Arial" w:hAnsi="Arial" w:cs="Arial"/>
          <w:sz w:val="16"/>
        </w:rPr>
        <w:t xml:space="preserve"> </w:t>
      </w:r>
      <w:proofErr w:type="spellStart"/>
      <w:r>
        <w:rPr>
          <w:rFonts w:ascii="Arial" w:eastAsia="Arial" w:hAnsi="Arial" w:cs="Arial"/>
          <w:sz w:val="16"/>
        </w:rPr>
        <w:t>einwandfrei</w:t>
      </w:r>
      <w:proofErr w:type="spellEnd"/>
      <w:r>
        <w:rPr>
          <w:rFonts w:ascii="Arial" w:eastAsia="Arial" w:hAnsi="Arial" w:cs="Arial"/>
          <w:sz w:val="16"/>
        </w:rPr>
        <w:t xml:space="preserve">.  Nur </w:t>
      </w:r>
      <w:proofErr w:type="gramStart"/>
      <w:r>
        <w:rPr>
          <w:rFonts w:ascii="Arial" w:eastAsia="Arial" w:hAnsi="Arial" w:cs="Arial"/>
          <w:sz w:val="16"/>
        </w:rPr>
        <w:t>die</w:t>
      </w:r>
      <w:proofErr w:type="gramEnd"/>
      <w:r>
        <w:rPr>
          <w:rFonts w:ascii="Arial" w:eastAsia="Arial" w:hAnsi="Arial" w:cs="Arial"/>
          <w:sz w:val="16"/>
        </w:rPr>
        <w:t xml:space="preserve"> in den </w:t>
      </w:r>
      <w:proofErr w:type="spellStart"/>
      <w:r>
        <w:rPr>
          <w:rFonts w:ascii="Arial" w:eastAsia="Arial" w:hAnsi="Arial" w:cs="Arial"/>
          <w:sz w:val="16"/>
        </w:rPr>
        <w:t>Anweisungen</w:t>
      </w:r>
      <w:proofErr w:type="spellEnd"/>
      <w:r>
        <w:rPr>
          <w:rFonts w:ascii="Arial" w:eastAsia="Arial" w:hAnsi="Arial" w:cs="Arial"/>
          <w:sz w:val="16"/>
        </w:rPr>
        <w:t xml:space="preserve"> </w:t>
      </w:r>
      <w:proofErr w:type="spellStart"/>
      <w:r>
        <w:rPr>
          <w:rFonts w:ascii="Arial" w:eastAsia="Arial" w:hAnsi="Arial" w:cs="Arial"/>
          <w:sz w:val="16"/>
        </w:rPr>
        <w:t>erwähnten</w:t>
      </w:r>
      <w:proofErr w:type="spellEnd"/>
      <w:r>
        <w:rPr>
          <w:rFonts w:ascii="Arial" w:eastAsia="Arial" w:hAnsi="Arial" w:cs="Arial"/>
          <w:sz w:val="16"/>
        </w:rPr>
        <w:t xml:space="preserve"> </w:t>
      </w:r>
    </w:p>
    <w:p w14:paraId="439E901B" w14:textId="77777777" w:rsidR="005F12D8" w:rsidRDefault="00000000">
      <w:pPr>
        <w:spacing w:after="4" w:line="248" w:lineRule="auto"/>
        <w:ind w:left="-15" w:firstLine="706"/>
      </w:pPr>
      <w:proofErr w:type="spellStart"/>
      <w:r>
        <w:rPr>
          <w:rFonts w:ascii="Arial" w:eastAsia="Arial" w:hAnsi="Arial" w:cs="Arial"/>
          <w:sz w:val="16"/>
        </w:rPr>
        <w:t>Steuerelemente</w:t>
      </w:r>
      <w:proofErr w:type="spellEnd"/>
      <w:r>
        <w:rPr>
          <w:rFonts w:ascii="Arial" w:eastAsia="Arial" w:hAnsi="Arial" w:cs="Arial"/>
          <w:sz w:val="16"/>
        </w:rPr>
        <w:t xml:space="preserve"> </w:t>
      </w:r>
      <w:proofErr w:type="spellStart"/>
      <w:r>
        <w:rPr>
          <w:rFonts w:ascii="Arial" w:eastAsia="Arial" w:hAnsi="Arial" w:cs="Arial"/>
          <w:sz w:val="16"/>
        </w:rPr>
        <w:t>einstellen</w:t>
      </w:r>
      <w:proofErr w:type="spellEnd"/>
      <w:r>
        <w:rPr>
          <w:rFonts w:ascii="Arial" w:eastAsia="Arial" w:hAnsi="Arial" w:cs="Arial"/>
          <w:sz w:val="16"/>
        </w:rPr>
        <w:t xml:space="preserve">, da </w:t>
      </w:r>
      <w:proofErr w:type="spellStart"/>
      <w:r>
        <w:rPr>
          <w:rFonts w:ascii="Arial" w:eastAsia="Arial" w:hAnsi="Arial" w:cs="Arial"/>
          <w:sz w:val="16"/>
        </w:rPr>
        <w:t>eine</w:t>
      </w:r>
      <w:proofErr w:type="spellEnd"/>
      <w:r>
        <w:rPr>
          <w:rFonts w:ascii="Arial" w:eastAsia="Arial" w:hAnsi="Arial" w:cs="Arial"/>
          <w:sz w:val="16"/>
        </w:rPr>
        <w:t xml:space="preserve"> </w:t>
      </w:r>
      <w:proofErr w:type="spellStart"/>
      <w:r>
        <w:rPr>
          <w:rFonts w:ascii="Arial" w:eastAsia="Arial" w:hAnsi="Arial" w:cs="Arial"/>
          <w:sz w:val="16"/>
        </w:rPr>
        <w:t>falsche</w:t>
      </w:r>
      <w:proofErr w:type="spellEnd"/>
      <w:r>
        <w:rPr>
          <w:rFonts w:ascii="Arial" w:eastAsia="Arial" w:hAnsi="Arial" w:cs="Arial"/>
          <w:sz w:val="16"/>
        </w:rPr>
        <w:t xml:space="preserve"> </w:t>
      </w:r>
      <w:proofErr w:type="spellStart"/>
      <w:r>
        <w:rPr>
          <w:rFonts w:ascii="Arial" w:eastAsia="Arial" w:hAnsi="Arial" w:cs="Arial"/>
          <w:sz w:val="16"/>
        </w:rPr>
        <w:t>Einstellung</w:t>
      </w:r>
      <w:proofErr w:type="spellEnd"/>
      <w:r>
        <w:rPr>
          <w:rFonts w:ascii="Arial" w:eastAsia="Arial" w:hAnsi="Arial" w:cs="Arial"/>
          <w:sz w:val="16"/>
        </w:rPr>
        <w:t xml:space="preserve"> </w:t>
      </w:r>
      <w:proofErr w:type="spellStart"/>
      <w:r>
        <w:rPr>
          <w:rFonts w:ascii="Arial" w:eastAsia="Arial" w:hAnsi="Arial" w:cs="Arial"/>
          <w:sz w:val="16"/>
        </w:rPr>
        <w:t>anderer</w:t>
      </w:r>
      <w:proofErr w:type="spellEnd"/>
      <w:r>
        <w:rPr>
          <w:rFonts w:ascii="Arial" w:eastAsia="Arial" w:hAnsi="Arial" w:cs="Arial"/>
          <w:sz w:val="16"/>
        </w:rPr>
        <w:t xml:space="preserve"> </w:t>
      </w:r>
      <w:proofErr w:type="spellStart"/>
      <w:r>
        <w:rPr>
          <w:rFonts w:ascii="Arial" w:eastAsia="Arial" w:hAnsi="Arial" w:cs="Arial"/>
          <w:sz w:val="16"/>
        </w:rPr>
        <w:t>Steuerungen</w:t>
      </w:r>
      <w:proofErr w:type="spellEnd"/>
      <w:r>
        <w:rPr>
          <w:rFonts w:ascii="Arial" w:eastAsia="Arial" w:hAnsi="Arial" w:cs="Arial"/>
          <w:sz w:val="16"/>
        </w:rPr>
        <w:t xml:space="preserve"> </w:t>
      </w:r>
      <w:proofErr w:type="spellStart"/>
      <w:r>
        <w:rPr>
          <w:rFonts w:ascii="Arial" w:eastAsia="Arial" w:hAnsi="Arial" w:cs="Arial"/>
          <w:sz w:val="16"/>
        </w:rPr>
        <w:t>zu</w:t>
      </w:r>
      <w:proofErr w:type="spellEnd"/>
      <w:r>
        <w:rPr>
          <w:rFonts w:ascii="Arial" w:eastAsia="Arial" w:hAnsi="Arial" w:cs="Arial"/>
          <w:sz w:val="16"/>
        </w:rPr>
        <w:t xml:space="preserve"> </w:t>
      </w:r>
      <w:proofErr w:type="spellStart"/>
      <w:r>
        <w:rPr>
          <w:rFonts w:ascii="Arial" w:eastAsia="Arial" w:hAnsi="Arial" w:cs="Arial"/>
          <w:sz w:val="16"/>
        </w:rPr>
        <w:t>Beschädigungen</w:t>
      </w:r>
      <w:proofErr w:type="spellEnd"/>
      <w:r>
        <w:rPr>
          <w:rFonts w:ascii="Arial" w:eastAsia="Arial" w:hAnsi="Arial" w:cs="Arial"/>
          <w:sz w:val="16"/>
        </w:rPr>
        <w:t xml:space="preserve"> </w:t>
      </w:r>
      <w:proofErr w:type="spellStart"/>
      <w:r>
        <w:rPr>
          <w:rFonts w:ascii="Arial" w:eastAsia="Arial" w:hAnsi="Arial" w:cs="Arial"/>
          <w:sz w:val="16"/>
        </w:rPr>
        <w:t>führen</w:t>
      </w:r>
      <w:proofErr w:type="spellEnd"/>
      <w:r>
        <w:rPr>
          <w:rFonts w:ascii="Arial" w:eastAsia="Arial" w:hAnsi="Arial" w:cs="Arial"/>
          <w:sz w:val="16"/>
        </w:rPr>
        <w:t xml:space="preserve"> </w:t>
      </w:r>
      <w:proofErr w:type="spellStart"/>
      <w:r>
        <w:rPr>
          <w:rFonts w:ascii="Arial" w:eastAsia="Arial" w:hAnsi="Arial" w:cs="Arial"/>
          <w:sz w:val="16"/>
        </w:rPr>
        <w:t>kann</w:t>
      </w:r>
      <w:proofErr w:type="spellEnd"/>
      <w:r>
        <w:rPr>
          <w:rFonts w:ascii="Arial" w:eastAsia="Arial" w:hAnsi="Arial" w:cs="Arial"/>
          <w:sz w:val="16"/>
        </w:rPr>
        <w:t xml:space="preserve">. - Das </w:t>
      </w:r>
      <w:proofErr w:type="spellStart"/>
      <w:r>
        <w:rPr>
          <w:rFonts w:ascii="Arial" w:eastAsia="Arial" w:hAnsi="Arial" w:cs="Arial"/>
          <w:sz w:val="16"/>
        </w:rPr>
        <w:t>Gerät</w:t>
      </w:r>
      <w:proofErr w:type="spellEnd"/>
      <w:r>
        <w:rPr>
          <w:rFonts w:ascii="Arial" w:eastAsia="Arial" w:hAnsi="Arial" w:cs="Arial"/>
          <w:sz w:val="16"/>
        </w:rPr>
        <w:t xml:space="preserve"> </w:t>
      </w:r>
      <w:proofErr w:type="spellStart"/>
      <w:r>
        <w:rPr>
          <w:rFonts w:ascii="Arial" w:eastAsia="Arial" w:hAnsi="Arial" w:cs="Arial"/>
          <w:sz w:val="16"/>
        </w:rPr>
        <w:t>ist</w:t>
      </w:r>
      <w:proofErr w:type="spellEnd"/>
      <w:r>
        <w:rPr>
          <w:rFonts w:ascii="Arial" w:eastAsia="Arial" w:hAnsi="Arial" w:cs="Arial"/>
          <w:sz w:val="16"/>
        </w:rPr>
        <w:t xml:space="preserve"> </w:t>
      </w:r>
      <w:proofErr w:type="spellStart"/>
      <w:r>
        <w:rPr>
          <w:rFonts w:ascii="Arial" w:eastAsia="Arial" w:hAnsi="Arial" w:cs="Arial"/>
          <w:sz w:val="16"/>
        </w:rPr>
        <w:t>zu</w:t>
      </w:r>
      <w:proofErr w:type="spellEnd"/>
      <w:r>
        <w:rPr>
          <w:rFonts w:ascii="Arial" w:eastAsia="Arial" w:hAnsi="Arial" w:cs="Arial"/>
          <w:sz w:val="16"/>
        </w:rPr>
        <w:t xml:space="preserve"> Boden </w:t>
      </w:r>
      <w:proofErr w:type="spellStart"/>
      <w:r>
        <w:rPr>
          <w:rFonts w:ascii="Arial" w:eastAsia="Arial" w:hAnsi="Arial" w:cs="Arial"/>
          <w:sz w:val="16"/>
        </w:rPr>
        <w:t>gefallen</w:t>
      </w:r>
      <w:proofErr w:type="spellEnd"/>
      <w:r>
        <w:rPr>
          <w:rFonts w:ascii="Arial" w:eastAsia="Arial" w:hAnsi="Arial" w:cs="Arial"/>
          <w:sz w:val="16"/>
        </w:rPr>
        <w:t xml:space="preserve"> </w:t>
      </w:r>
      <w:proofErr w:type="spellStart"/>
      <w:r>
        <w:rPr>
          <w:rFonts w:ascii="Arial" w:eastAsia="Arial" w:hAnsi="Arial" w:cs="Arial"/>
          <w:sz w:val="16"/>
        </w:rPr>
        <w:t>oder</w:t>
      </w:r>
      <w:proofErr w:type="spellEnd"/>
      <w:r>
        <w:rPr>
          <w:rFonts w:ascii="Arial" w:eastAsia="Arial" w:hAnsi="Arial" w:cs="Arial"/>
          <w:sz w:val="16"/>
        </w:rPr>
        <w:t xml:space="preserve"> das </w:t>
      </w:r>
      <w:proofErr w:type="spellStart"/>
      <w:r>
        <w:rPr>
          <w:rFonts w:ascii="Arial" w:eastAsia="Arial" w:hAnsi="Arial" w:cs="Arial"/>
          <w:sz w:val="16"/>
        </w:rPr>
        <w:t>Gehäuse</w:t>
      </w:r>
      <w:proofErr w:type="spellEnd"/>
      <w:r>
        <w:rPr>
          <w:rFonts w:ascii="Arial" w:eastAsia="Arial" w:hAnsi="Arial" w:cs="Arial"/>
          <w:sz w:val="16"/>
        </w:rPr>
        <w:t xml:space="preserve"> </w:t>
      </w:r>
      <w:proofErr w:type="spellStart"/>
      <w:r>
        <w:rPr>
          <w:rFonts w:ascii="Arial" w:eastAsia="Arial" w:hAnsi="Arial" w:cs="Arial"/>
          <w:sz w:val="16"/>
        </w:rPr>
        <w:t>wurde</w:t>
      </w:r>
      <w:proofErr w:type="spellEnd"/>
      <w:r>
        <w:rPr>
          <w:rFonts w:ascii="Arial" w:eastAsia="Arial" w:hAnsi="Arial" w:cs="Arial"/>
          <w:sz w:val="16"/>
        </w:rPr>
        <w:t xml:space="preserve"> </w:t>
      </w:r>
      <w:proofErr w:type="spellStart"/>
      <w:r>
        <w:rPr>
          <w:rFonts w:ascii="Arial" w:eastAsia="Arial" w:hAnsi="Arial" w:cs="Arial"/>
          <w:sz w:val="16"/>
        </w:rPr>
        <w:t>beschädigt</w:t>
      </w:r>
      <w:proofErr w:type="spellEnd"/>
      <w:r>
        <w:rPr>
          <w:rFonts w:ascii="Arial" w:eastAsia="Arial" w:hAnsi="Arial" w:cs="Arial"/>
          <w:sz w:val="16"/>
        </w:rPr>
        <w:t xml:space="preserve">. Bitte </w:t>
      </w:r>
      <w:proofErr w:type="spellStart"/>
      <w:r>
        <w:rPr>
          <w:rFonts w:ascii="Arial" w:eastAsia="Arial" w:hAnsi="Arial" w:cs="Arial"/>
          <w:sz w:val="16"/>
        </w:rPr>
        <w:t>beachten</w:t>
      </w:r>
      <w:proofErr w:type="spellEnd"/>
      <w:r>
        <w:rPr>
          <w:rFonts w:ascii="Arial" w:eastAsia="Arial" w:hAnsi="Arial" w:cs="Arial"/>
          <w:sz w:val="16"/>
        </w:rPr>
        <w:t xml:space="preserve"> Sie, </w:t>
      </w:r>
      <w:proofErr w:type="spellStart"/>
      <w:r>
        <w:rPr>
          <w:rFonts w:ascii="Arial" w:eastAsia="Arial" w:hAnsi="Arial" w:cs="Arial"/>
          <w:sz w:val="16"/>
        </w:rPr>
        <w:t>dass</w:t>
      </w:r>
      <w:proofErr w:type="spellEnd"/>
      <w:r>
        <w:rPr>
          <w:rFonts w:ascii="Arial" w:eastAsia="Arial" w:hAnsi="Arial" w:cs="Arial"/>
          <w:sz w:val="16"/>
        </w:rPr>
        <w:t xml:space="preserve"> die Basis dieses </w:t>
      </w:r>
      <w:proofErr w:type="spellStart"/>
      <w:r>
        <w:rPr>
          <w:rFonts w:ascii="Arial" w:eastAsia="Arial" w:hAnsi="Arial" w:cs="Arial"/>
          <w:sz w:val="16"/>
        </w:rPr>
        <w:t>Lichtmischpultes</w:t>
      </w:r>
      <w:proofErr w:type="spellEnd"/>
      <w:r>
        <w:rPr>
          <w:rFonts w:ascii="Arial" w:eastAsia="Arial" w:hAnsi="Arial" w:cs="Arial"/>
          <w:sz w:val="16"/>
        </w:rPr>
        <w:t xml:space="preserve"> </w:t>
      </w:r>
      <w:proofErr w:type="spellStart"/>
      <w:r>
        <w:rPr>
          <w:rFonts w:ascii="Arial" w:eastAsia="Arial" w:hAnsi="Arial" w:cs="Arial"/>
          <w:sz w:val="16"/>
        </w:rPr>
        <w:t>eine</w:t>
      </w:r>
      <w:proofErr w:type="spellEnd"/>
      <w:r>
        <w:rPr>
          <w:rFonts w:ascii="Arial" w:eastAsia="Arial" w:hAnsi="Arial" w:cs="Arial"/>
          <w:sz w:val="16"/>
        </w:rPr>
        <w:t xml:space="preserve"> </w:t>
      </w:r>
      <w:proofErr w:type="spellStart"/>
      <w:r>
        <w:rPr>
          <w:rFonts w:ascii="Arial" w:eastAsia="Arial" w:hAnsi="Arial" w:cs="Arial"/>
          <w:sz w:val="16"/>
        </w:rPr>
        <w:t>überaus</w:t>
      </w:r>
      <w:proofErr w:type="spellEnd"/>
      <w:r>
        <w:rPr>
          <w:rFonts w:ascii="Arial" w:eastAsia="Arial" w:hAnsi="Arial" w:cs="Arial"/>
          <w:sz w:val="16"/>
        </w:rPr>
        <w:t xml:space="preserve"> </w:t>
      </w:r>
      <w:proofErr w:type="spellStart"/>
      <w:r>
        <w:rPr>
          <w:rFonts w:ascii="Arial" w:eastAsia="Arial" w:hAnsi="Arial" w:cs="Arial"/>
          <w:sz w:val="16"/>
        </w:rPr>
        <w:t>komplexe</w:t>
      </w:r>
      <w:proofErr w:type="spellEnd"/>
      <w:r>
        <w:rPr>
          <w:rFonts w:ascii="Arial" w:eastAsia="Arial" w:hAnsi="Arial" w:cs="Arial"/>
          <w:sz w:val="16"/>
        </w:rPr>
        <w:t xml:space="preserve"> Software </w:t>
      </w:r>
      <w:proofErr w:type="spellStart"/>
      <w:r>
        <w:rPr>
          <w:rFonts w:ascii="Arial" w:eastAsia="Arial" w:hAnsi="Arial" w:cs="Arial"/>
          <w:sz w:val="16"/>
        </w:rPr>
        <w:t>ist</w:t>
      </w:r>
      <w:proofErr w:type="spellEnd"/>
      <w:r>
        <w:rPr>
          <w:rFonts w:ascii="Arial" w:eastAsia="Arial" w:hAnsi="Arial" w:cs="Arial"/>
          <w:sz w:val="16"/>
        </w:rPr>
        <w:t xml:space="preserve">. Wie Sie </w:t>
      </w:r>
      <w:proofErr w:type="spellStart"/>
      <w:r>
        <w:rPr>
          <w:rFonts w:ascii="Arial" w:eastAsia="Arial" w:hAnsi="Arial" w:cs="Arial"/>
          <w:sz w:val="16"/>
        </w:rPr>
        <w:t>sicherlich</w:t>
      </w:r>
      <w:proofErr w:type="spellEnd"/>
      <w:r>
        <w:rPr>
          <w:rFonts w:ascii="Arial" w:eastAsia="Arial" w:hAnsi="Arial" w:cs="Arial"/>
          <w:sz w:val="16"/>
        </w:rPr>
        <w:t xml:space="preserve"> </w:t>
      </w:r>
      <w:proofErr w:type="spellStart"/>
      <w:r>
        <w:rPr>
          <w:rFonts w:ascii="Arial" w:eastAsia="Arial" w:hAnsi="Arial" w:cs="Arial"/>
          <w:sz w:val="16"/>
        </w:rPr>
        <w:t>aus</w:t>
      </w:r>
      <w:proofErr w:type="spellEnd"/>
      <w:r>
        <w:rPr>
          <w:rFonts w:ascii="Arial" w:eastAsia="Arial" w:hAnsi="Arial" w:cs="Arial"/>
          <w:sz w:val="16"/>
        </w:rPr>
        <w:t xml:space="preserve"> </w:t>
      </w:r>
      <w:proofErr w:type="spellStart"/>
      <w:r>
        <w:rPr>
          <w:rFonts w:ascii="Arial" w:eastAsia="Arial" w:hAnsi="Arial" w:cs="Arial"/>
          <w:sz w:val="16"/>
        </w:rPr>
        <w:t>leidvollen</w:t>
      </w:r>
      <w:proofErr w:type="spellEnd"/>
      <w:r>
        <w:rPr>
          <w:rFonts w:ascii="Arial" w:eastAsia="Arial" w:hAnsi="Arial" w:cs="Arial"/>
          <w:sz w:val="16"/>
        </w:rPr>
        <w:t xml:space="preserve"> </w:t>
      </w:r>
      <w:proofErr w:type="spellStart"/>
      <w:r>
        <w:rPr>
          <w:rFonts w:ascii="Arial" w:eastAsia="Arial" w:hAnsi="Arial" w:cs="Arial"/>
          <w:sz w:val="16"/>
        </w:rPr>
        <w:t>Erfahrungen</w:t>
      </w:r>
      <w:proofErr w:type="spellEnd"/>
      <w:r>
        <w:rPr>
          <w:rFonts w:ascii="Arial" w:eastAsia="Arial" w:hAnsi="Arial" w:cs="Arial"/>
          <w:sz w:val="16"/>
        </w:rPr>
        <w:t xml:space="preserve"> </w:t>
      </w:r>
      <w:proofErr w:type="spellStart"/>
      <w:r>
        <w:rPr>
          <w:rFonts w:ascii="Arial" w:eastAsia="Arial" w:hAnsi="Arial" w:cs="Arial"/>
          <w:sz w:val="16"/>
        </w:rPr>
        <w:t>mit</w:t>
      </w:r>
      <w:proofErr w:type="spellEnd"/>
      <w:r>
        <w:rPr>
          <w:rFonts w:ascii="Arial" w:eastAsia="Arial" w:hAnsi="Arial" w:cs="Arial"/>
          <w:sz w:val="16"/>
        </w:rPr>
        <w:t xml:space="preserve"> </w:t>
      </w:r>
      <w:proofErr w:type="spellStart"/>
      <w:r>
        <w:rPr>
          <w:rFonts w:ascii="Arial" w:eastAsia="Arial" w:hAnsi="Arial" w:cs="Arial"/>
          <w:sz w:val="16"/>
        </w:rPr>
        <w:t>Computersystemen</w:t>
      </w:r>
      <w:proofErr w:type="spellEnd"/>
      <w:r>
        <w:rPr>
          <w:rFonts w:ascii="Arial" w:eastAsia="Arial" w:hAnsi="Arial" w:cs="Arial"/>
          <w:sz w:val="16"/>
        </w:rPr>
        <w:t xml:space="preserve"> </w:t>
      </w:r>
      <w:proofErr w:type="spellStart"/>
      <w:r>
        <w:rPr>
          <w:rFonts w:ascii="Arial" w:eastAsia="Arial" w:hAnsi="Arial" w:cs="Arial"/>
          <w:sz w:val="16"/>
        </w:rPr>
        <w:t>wissen</w:t>
      </w:r>
      <w:proofErr w:type="spellEnd"/>
      <w:r>
        <w:rPr>
          <w:rFonts w:ascii="Arial" w:eastAsia="Arial" w:hAnsi="Arial" w:cs="Arial"/>
          <w:sz w:val="16"/>
        </w:rPr>
        <w:t xml:space="preserve">, </w:t>
      </w:r>
      <w:proofErr w:type="spellStart"/>
      <w:r>
        <w:rPr>
          <w:rFonts w:ascii="Arial" w:eastAsia="Arial" w:hAnsi="Arial" w:cs="Arial"/>
          <w:sz w:val="16"/>
        </w:rPr>
        <w:t>kann</w:t>
      </w:r>
      <w:proofErr w:type="spellEnd"/>
      <w:r>
        <w:rPr>
          <w:rFonts w:ascii="Arial" w:eastAsia="Arial" w:hAnsi="Arial" w:cs="Arial"/>
          <w:sz w:val="16"/>
        </w:rPr>
        <w:t xml:space="preserve"> man </w:t>
      </w:r>
      <w:proofErr w:type="spellStart"/>
      <w:r>
        <w:rPr>
          <w:rFonts w:ascii="Arial" w:eastAsia="Arial" w:hAnsi="Arial" w:cs="Arial"/>
          <w:sz w:val="16"/>
        </w:rPr>
        <w:t>nicht</w:t>
      </w:r>
      <w:proofErr w:type="spellEnd"/>
      <w:r>
        <w:rPr>
          <w:rFonts w:ascii="Arial" w:eastAsia="Arial" w:hAnsi="Arial" w:cs="Arial"/>
          <w:sz w:val="16"/>
        </w:rPr>
        <w:t xml:space="preserve"> </w:t>
      </w:r>
      <w:proofErr w:type="spellStart"/>
      <w:r>
        <w:rPr>
          <w:rFonts w:ascii="Arial" w:eastAsia="Arial" w:hAnsi="Arial" w:cs="Arial"/>
          <w:sz w:val="16"/>
        </w:rPr>
        <w:t>ausschließen</w:t>
      </w:r>
      <w:proofErr w:type="spellEnd"/>
      <w:r>
        <w:rPr>
          <w:rFonts w:ascii="Arial" w:eastAsia="Arial" w:hAnsi="Arial" w:cs="Arial"/>
          <w:sz w:val="16"/>
        </w:rPr>
        <w:t xml:space="preserve">, </w:t>
      </w:r>
      <w:proofErr w:type="spellStart"/>
      <w:r>
        <w:rPr>
          <w:rFonts w:ascii="Arial" w:eastAsia="Arial" w:hAnsi="Arial" w:cs="Arial"/>
          <w:sz w:val="16"/>
        </w:rPr>
        <w:t>dass</w:t>
      </w:r>
      <w:proofErr w:type="spellEnd"/>
      <w:r>
        <w:rPr>
          <w:rFonts w:ascii="Arial" w:eastAsia="Arial" w:hAnsi="Arial" w:cs="Arial"/>
          <w:sz w:val="16"/>
        </w:rPr>
        <w:t xml:space="preserve"> </w:t>
      </w:r>
      <w:proofErr w:type="spellStart"/>
      <w:r>
        <w:rPr>
          <w:rFonts w:ascii="Arial" w:eastAsia="Arial" w:hAnsi="Arial" w:cs="Arial"/>
          <w:sz w:val="16"/>
        </w:rPr>
        <w:t>ein</w:t>
      </w:r>
      <w:proofErr w:type="spellEnd"/>
      <w:r>
        <w:rPr>
          <w:rFonts w:ascii="Arial" w:eastAsia="Arial" w:hAnsi="Arial" w:cs="Arial"/>
          <w:sz w:val="16"/>
        </w:rPr>
        <w:t xml:space="preserve"> </w:t>
      </w:r>
      <w:proofErr w:type="spellStart"/>
      <w:r>
        <w:rPr>
          <w:rFonts w:ascii="Arial" w:eastAsia="Arial" w:hAnsi="Arial" w:cs="Arial"/>
          <w:sz w:val="16"/>
        </w:rPr>
        <w:t>solches</w:t>
      </w:r>
      <w:proofErr w:type="spellEnd"/>
      <w:r>
        <w:rPr>
          <w:rFonts w:ascii="Arial" w:eastAsia="Arial" w:hAnsi="Arial" w:cs="Arial"/>
          <w:sz w:val="16"/>
        </w:rPr>
        <w:t xml:space="preserve"> </w:t>
      </w:r>
      <w:r>
        <w:rPr>
          <w:rFonts w:ascii="Arial" w:eastAsia="Arial" w:hAnsi="Arial" w:cs="Arial"/>
          <w:sz w:val="16"/>
        </w:rPr>
        <w:t xml:space="preserve">System </w:t>
      </w:r>
      <w:proofErr w:type="spellStart"/>
      <w:r>
        <w:rPr>
          <w:rFonts w:ascii="Arial" w:eastAsia="Arial" w:hAnsi="Arial" w:cs="Arial"/>
          <w:sz w:val="16"/>
        </w:rPr>
        <w:t>einmal</w:t>
      </w:r>
      <w:proofErr w:type="spellEnd"/>
      <w:r>
        <w:rPr>
          <w:rFonts w:ascii="Arial" w:eastAsia="Arial" w:hAnsi="Arial" w:cs="Arial"/>
          <w:sz w:val="16"/>
        </w:rPr>
        <w:t xml:space="preserve"> </w:t>
      </w:r>
      <w:proofErr w:type="spellStart"/>
      <w:r>
        <w:rPr>
          <w:rFonts w:ascii="Arial" w:eastAsia="Arial" w:hAnsi="Arial" w:cs="Arial"/>
          <w:sz w:val="16"/>
        </w:rPr>
        <w:t>abstürzt</w:t>
      </w:r>
      <w:proofErr w:type="spellEnd"/>
      <w:r>
        <w:rPr>
          <w:rFonts w:ascii="Arial" w:eastAsia="Arial" w:hAnsi="Arial" w:cs="Arial"/>
          <w:sz w:val="16"/>
        </w:rPr>
        <w:t xml:space="preserve">. Wir </w:t>
      </w:r>
      <w:proofErr w:type="spellStart"/>
      <w:r>
        <w:rPr>
          <w:rFonts w:ascii="Arial" w:eastAsia="Arial" w:hAnsi="Arial" w:cs="Arial"/>
          <w:sz w:val="16"/>
        </w:rPr>
        <w:t>versichern</w:t>
      </w:r>
      <w:proofErr w:type="spellEnd"/>
      <w:r>
        <w:rPr>
          <w:rFonts w:ascii="Arial" w:eastAsia="Arial" w:hAnsi="Arial" w:cs="Arial"/>
          <w:sz w:val="16"/>
        </w:rPr>
        <w:t xml:space="preserve"> Ihnen </w:t>
      </w:r>
      <w:proofErr w:type="spellStart"/>
      <w:r>
        <w:rPr>
          <w:rFonts w:ascii="Arial" w:eastAsia="Arial" w:hAnsi="Arial" w:cs="Arial"/>
          <w:sz w:val="16"/>
        </w:rPr>
        <w:t>jedoch</w:t>
      </w:r>
      <w:proofErr w:type="spellEnd"/>
      <w:r>
        <w:rPr>
          <w:rFonts w:ascii="Arial" w:eastAsia="Arial" w:hAnsi="Arial" w:cs="Arial"/>
          <w:sz w:val="16"/>
        </w:rPr>
        <w:t xml:space="preserve">, </w:t>
      </w:r>
      <w:proofErr w:type="spellStart"/>
      <w:r>
        <w:rPr>
          <w:rFonts w:ascii="Arial" w:eastAsia="Arial" w:hAnsi="Arial" w:cs="Arial"/>
          <w:sz w:val="16"/>
        </w:rPr>
        <w:t>dass</w:t>
      </w:r>
      <w:proofErr w:type="spellEnd"/>
      <w:r>
        <w:rPr>
          <w:rFonts w:ascii="Arial" w:eastAsia="Arial" w:hAnsi="Arial" w:cs="Arial"/>
          <w:sz w:val="16"/>
        </w:rPr>
        <w:t xml:space="preserve"> </w:t>
      </w:r>
      <w:proofErr w:type="spellStart"/>
      <w:r>
        <w:rPr>
          <w:rFonts w:ascii="Arial" w:eastAsia="Arial" w:hAnsi="Arial" w:cs="Arial"/>
          <w:sz w:val="16"/>
        </w:rPr>
        <w:t>wir</w:t>
      </w:r>
      <w:proofErr w:type="spellEnd"/>
      <w:r>
        <w:rPr>
          <w:rFonts w:ascii="Arial" w:eastAsia="Arial" w:hAnsi="Arial" w:cs="Arial"/>
          <w:sz w:val="16"/>
        </w:rPr>
        <w:t xml:space="preserve"> </w:t>
      </w:r>
      <w:proofErr w:type="spellStart"/>
      <w:r>
        <w:rPr>
          <w:rFonts w:ascii="Arial" w:eastAsia="Arial" w:hAnsi="Arial" w:cs="Arial"/>
          <w:sz w:val="16"/>
        </w:rPr>
        <w:t>unser</w:t>
      </w:r>
      <w:proofErr w:type="spellEnd"/>
      <w:r>
        <w:rPr>
          <w:rFonts w:ascii="Arial" w:eastAsia="Arial" w:hAnsi="Arial" w:cs="Arial"/>
          <w:sz w:val="16"/>
        </w:rPr>
        <w:t xml:space="preserve"> </w:t>
      </w:r>
      <w:proofErr w:type="spellStart"/>
      <w:r>
        <w:rPr>
          <w:rFonts w:ascii="Arial" w:eastAsia="Arial" w:hAnsi="Arial" w:cs="Arial"/>
          <w:sz w:val="16"/>
        </w:rPr>
        <w:t>Möglichstes</w:t>
      </w:r>
      <w:proofErr w:type="spellEnd"/>
      <w:r>
        <w:rPr>
          <w:rFonts w:ascii="Arial" w:eastAsia="Arial" w:hAnsi="Arial" w:cs="Arial"/>
          <w:sz w:val="16"/>
        </w:rPr>
        <w:t xml:space="preserve"> tun, um </w:t>
      </w:r>
      <w:proofErr w:type="spellStart"/>
      <w:r>
        <w:rPr>
          <w:rFonts w:ascii="Arial" w:eastAsia="Arial" w:hAnsi="Arial" w:cs="Arial"/>
          <w:sz w:val="16"/>
        </w:rPr>
        <w:t>diese</w:t>
      </w:r>
      <w:proofErr w:type="spellEnd"/>
      <w:r>
        <w:rPr>
          <w:rFonts w:ascii="Arial" w:eastAsia="Arial" w:hAnsi="Arial" w:cs="Arial"/>
          <w:sz w:val="16"/>
        </w:rPr>
        <w:t xml:space="preserve"> </w:t>
      </w:r>
      <w:proofErr w:type="spellStart"/>
      <w:r>
        <w:rPr>
          <w:rFonts w:ascii="Arial" w:eastAsia="Arial" w:hAnsi="Arial" w:cs="Arial"/>
          <w:sz w:val="16"/>
        </w:rPr>
        <w:t>Abstürze</w:t>
      </w:r>
      <w:proofErr w:type="spellEnd"/>
      <w:r>
        <w:rPr>
          <w:rFonts w:ascii="Arial" w:eastAsia="Arial" w:hAnsi="Arial" w:cs="Arial"/>
          <w:sz w:val="16"/>
        </w:rPr>
        <w:t xml:space="preserve"> </w:t>
      </w:r>
      <w:proofErr w:type="spellStart"/>
      <w:r>
        <w:rPr>
          <w:rFonts w:ascii="Arial" w:eastAsia="Arial" w:hAnsi="Arial" w:cs="Arial"/>
          <w:sz w:val="16"/>
        </w:rPr>
        <w:t>zu</w:t>
      </w:r>
      <w:proofErr w:type="spellEnd"/>
      <w:r>
        <w:rPr>
          <w:rFonts w:ascii="Arial" w:eastAsia="Arial" w:hAnsi="Arial" w:cs="Arial"/>
          <w:sz w:val="16"/>
        </w:rPr>
        <w:t xml:space="preserve"> </w:t>
      </w:r>
      <w:proofErr w:type="spellStart"/>
      <w:r>
        <w:rPr>
          <w:rFonts w:ascii="Arial" w:eastAsia="Arial" w:hAnsi="Arial" w:cs="Arial"/>
          <w:sz w:val="16"/>
        </w:rPr>
        <w:t>vermeiden</w:t>
      </w:r>
      <w:proofErr w:type="spellEnd"/>
      <w:r>
        <w:rPr>
          <w:rFonts w:ascii="Arial" w:eastAsia="Arial" w:hAnsi="Arial" w:cs="Arial"/>
          <w:sz w:val="16"/>
        </w:rPr>
        <w:t xml:space="preserve">. </w:t>
      </w:r>
    </w:p>
    <w:p w14:paraId="350B3B45" w14:textId="77777777" w:rsidR="005F12D8" w:rsidRDefault="005F12D8">
      <w:pPr>
        <w:sectPr w:rsidR="005F12D8">
          <w:type w:val="continuous"/>
          <w:pgSz w:w="12247" w:h="8731" w:orient="landscape"/>
          <w:pgMar w:top="1440" w:right="2858" w:bottom="1440" w:left="684" w:header="720" w:footer="720" w:gutter="0"/>
          <w:cols w:num="2" w:space="720" w:equalWidth="0">
            <w:col w:w="4415" w:space="425"/>
            <w:col w:w="3866"/>
          </w:cols>
        </w:sectPr>
      </w:pPr>
    </w:p>
    <w:p w14:paraId="0AED8948" w14:textId="77777777" w:rsidR="005F12D8" w:rsidRDefault="00000000">
      <w:pPr>
        <w:pStyle w:val="2"/>
        <w:ind w:left="-5"/>
      </w:pPr>
      <w:proofErr w:type="spellStart"/>
      <w:r>
        <w:lastRenderedPageBreak/>
        <w:t>Warnhinweise</w:t>
      </w:r>
      <w:proofErr w:type="spellEnd"/>
      <w:r>
        <w:t xml:space="preserve"> </w:t>
      </w:r>
    </w:p>
    <w:p w14:paraId="55B84002" w14:textId="77777777" w:rsidR="005F12D8" w:rsidRDefault="00000000">
      <w:pPr>
        <w:spacing w:after="5" w:line="247" w:lineRule="auto"/>
        <w:ind w:left="7" w:hanging="8"/>
      </w:pPr>
      <w:r>
        <w:rPr>
          <w:rFonts w:ascii="Arial" w:eastAsia="Arial" w:hAnsi="Arial" w:cs="Arial"/>
          <w:sz w:val="20"/>
        </w:rPr>
        <w:t xml:space="preserve">Die </w:t>
      </w:r>
      <w:proofErr w:type="spellStart"/>
      <w:r>
        <w:rPr>
          <w:rFonts w:ascii="Arial" w:eastAsia="Arial" w:hAnsi="Arial" w:cs="Arial"/>
          <w:sz w:val="20"/>
        </w:rPr>
        <w:t>Wartung</w:t>
      </w:r>
      <w:proofErr w:type="spellEnd"/>
      <w:r>
        <w:rPr>
          <w:rFonts w:ascii="Arial" w:eastAsia="Arial" w:hAnsi="Arial" w:cs="Arial"/>
          <w:sz w:val="20"/>
        </w:rPr>
        <w:t xml:space="preserve"> des </w:t>
      </w:r>
      <w:proofErr w:type="spellStart"/>
      <w:r>
        <w:rPr>
          <w:rFonts w:ascii="Arial" w:eastAsia="Arial" w:hAnsi="Arial" w:cs="Arial"/>
          <w:sz w:val="20"/>
        </w:rPr>
        <w:t>Gerätes</w:t>
      </w:r>
      <w:proofErr w:type="spellEnd"/>
      <w:r>
        <w:rPr>
          <w:rFonts w:ascii="Arial" w:eastAsia="Arial" w:hAnsi="Arial" w:cs="Arial"/>
          <w:sz w:val="20"/>
        </w:rPr>
        <w:t xml:space="preserve"> </w:t>
      </w:r>
      <w:proofErr w:type="spellStart"/>
      <w:r>
        <w:rPr>
          <w:rFonts w:ascii="Arial" w:eastAsia="Arial" w:hAnsi="Arial" w:cs="Arial"/>
          <w:sz w:val="20"/>
        </w:rPr>
        <w:t>darf</w:t>
      </w:r>
      <w:proofErr w:type="spellEnd"/>
      <w:r>
        <w:rPr>
          <w:rFonts w:ascii="Arial" w:eastAsia="Arial" w:hAnsi="Arial" w:cs="Arial"/>
          <w:sz w:val="20"/>
        </w:rPr>
        <w:t xml:space="preserve"> </w:t>
      </w:r>
      <w:proofErr w:type="spellStart"/>
      <w:r>
        <w:rPr>
          <w:rFonts w:ascii="Arial" w:eastAsia="Arial" w:hAnsi="Arial" w:cs="Arial"/>
          <w:sz w:val="20"/>
        </w:rPr>
        <w:t>ausschließlich</w:t>
      </w:r>
      <w:proofErr w:type="spellEnd"/>
      <w:r>
        <w:rPr>
          <w:rFonts w:ascii="Arial" w:eastAsia="Arial" w:hAnsi="Arial" w:cs="Arial"/>
          <w:sz w:val="20"/>
        </w:rPr>
        <w:t xml:space="preserve"> </w:t>
      </w:r>
      <w:proofErr w:type="spellStart"/>
      <w:r>
        <w:rPr>
          <w:rFonts w:ascii="Arial" w:eastAsia="Arial" w:hAnsi="Arial" w:cs="Arial"/>
          <w:sz w:val="20"/>
        </w:rPr>
        <w:t>durch</w:t>
      </w:r>
      <w:proofErr w:type="spellEnd"/>
      <w:r>
        <w:rPr>
          <w:rFonts w:ascii="Arial" w:eastAsia="Arial" w:hAnsi="Arial" w:cs="Arial"/>
          <w:sz w:val="20"/>
        </w:rPr>
        <w:t xml:space="preserve"> </w:t>
      </w:r>
      <w:proofErr w:type="spellStart"/>
      <w:r>
        <w:rPr>
          <w:rFonts w:ascii="Arial" w:eastAsia="Arial" w:hAnsi="Arial" w:cs="Arial"/>
          <w:sz w:val="20"/>
        </w:rPr>
        <w:t>geschultes</w:t>
      </w:r>
      <w:proofErr w:type="spellEnd"/>
      <w:r>
        <w:rPr>
          <w:rFonts w:ascii="Arial" w:eastAsia="Arial" w:hAnsi="Arial" w:cs="Arial"/>
          <w:sz w:val="20"/>
        </w:rPr>
        <w:t xml:space="preserve"> Personal </w:t>
      </w:r>
      <w:proofErr w:type="spellStart"/>
      <w:r>
        <w:rPr>
          <w:rFonts w:ascii="Arial" w:eastAsia="Arial" w:hAnsi="Arial" w:cs="Arial"/>
          <w:sz w:val="20"/>
        </w:rPr>
        <w:t>durchgeführt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da </w:t>
      </w:r>
      <w:proofErr w:type="spellStart"/>
      <w:r>
        <w:rPr>
          <w:rFonts w:ascii="Arial" w:eastAsia="Arial" w:hAnsi="Arial" w:cs="Arial"/>
          <w:sz w:val="20"/>
        </w:rPr>
        <w:t>beim</w:t>
      </w:r>
      <w:proofErr w:type="spellEnd"/>
      <w:r>
        <w:rPr>
          <w:rFonts w:ascii="Arial" w:eastAsia="Arial" w:hAnsi="Arial" w:cs="Arial"/>
          <w:sz w:val="20"/>
        </w:rPr>
        <w:t xml:space="preserve"> </w:t>
      </w:r>
      <w:proofErr w:type="spellStart"/>
      <w:r>
        <w:rPr>
          <w:rFonts w:ascii="Arial" w:eastAsia="Arial" w:hAnsi="Arial" w:cs="Arial"/>
          <w:sz w:val="20"/>
        </w:rPr>
        <w:t>Öffnen</w:t>
      </w:r>
      <w:proofErr w:type="spellEnd"/>
      <w:r>
        <w:rPr>
          <w:rFonts w:ascii="Arial" w:eastAsia="Arial" w:hAnsi="Arial" w:cs="Arial"/>
          <w:sz w:val="20"/>
        </w:rPr>
        <w:t xml:space="preserve"> und /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Entfernen</w:t>
      </w:r>
      <w:proofErr w:type="spellEnd"/>
      <w:r>
        <w:rPr>
          <w:rFonts w:ascii="Arial" w:eastAsia="Arial" w:hAnsi="Arial" w:cs="Arial"/>
          <w:sz w:val="20"/>
        </w:rPr>
        <w:t xml:space="preserve"> von </w:t>
      </w:r>
      <w:proofErr w:type="spellStart"/>
      <w:r>
        <w:rPr>
          <w:rFonts w:ascii="Arial" w:eastAsia="Arial" w:hAnsi="Arial" w:cs="Arial"/>
          <w:sz w:val="20"/>
        </w:rPr>
        <w:t>Abdeckungen</w:t>
      </w:r>
      <w:proofErr w:type="spellEnd"/>
      <w:r>
        <w:rPr>
          <w:rFonts w:ascii="Arial" w:eastAsia="Arial" w:hAnsi="Arial" w:cs="Arial"/>
          <w:sz w:val="20"/>
        </w:rPr>
        <w:t xml:space="preserve"> </w:t>
      </w:r>
      <w:proofErr w:type="spellStart"/>
      <w:r>
        <w:rPr>
          <w:rFonts w:ascii="Arial" w:eastAsia="Arial" w:hAnsi="Arial" w:cs="Arial"/>
          <w:sz w:val="20"/>
        </w:rPr>
        <w:t>spannungsführender</w:t>
      </w:r>
      <w:proofErr w:type="spellEnd"/>
      <w:r>
        <w:rPr>
          <w:rFonts w:ascii="Arial" w:eastAsia="Arial" w:hAnsi="Arial" w:cs="Arial"/>
          <w:sz w:val="20"/>
        </w:rPr>
        <w:t xml:space="preserve"> </w:t>
      </w:r>
      <w:proofErr w:type="spellStart"/>
      <w:r>
        <w:rPr>
          <w:rFonts w:ascii="Arial" w:eastAsia="Arial" w:hAnsi="Arial" w:cs="Arial"/>
          <w:sz w:val="20"/>
        </w:rPr>
        <w:t>Teile</w:t>
      </w:r>
      <w:proofErr w:type="spellEnd"/>
      <w:r>
        <w:rPr>
          <w:rFonts w:ascii="Arial" w:eastAsia="Arial" w:hAnsi="Arial" w:cs="Arial"/>
          <w:sz w:val="20"/>
        </w:rPr>
        <w:t xml:space="preserve"> </w:t>
      </w:r>
      <w:proofErr w:type="spellStart"/>
      <w:r>
        <w:rPr>
          <w:rFonts w:ascii="Arial" w:eastAsia="Arial" w:hAnsi="Arial" w:cs="Arial"/>
          <w:sz w:val="20"/>
        </w:rPr>
        <w:t>freigelegt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Neben </w:t>
      </w:r>
      <w:proofErr w:type="spellStart"/>
      <w:r>
        <w:rPr>
          <w:rFonts w:ascii="Arial" w:eastAsia="Arial" w:hAnsi="Arial" w:cs="Arial"/>
          <w:sz w:val="20"/>
        </w:rPr>
        <w:t>anderen</w:t>
      </w:r>
      <w:proofErr w:type="spellEnd"/>
      <w:r>
        <w:rPr>
          <w:rFonts w:ascii="Arial" w:eastAsia="Arial" w:hAnsi="Arial" w:cs="Arial"/>
          <w:sz w:val="20"/>
        </w:rPr>
        <w:t xml:space="preserve"> </w:t>
      </w:r>
      <w:proofErr w:type="spellStart"/>
      <w:r>
        <w:rPr>
          <w:rFonts w:ascii="Arial" w:eastAsia="Arial" w:hAnsi="Arial" w:cs="Arial"/>
          <w:sz w:val="20"/>
        </w:rPr>
        <w:t>Risiken</w:t>
      </w:r>
      <w:proofErr w:type="spellEnd"/>
      <w:r>
        <w:rPr>
          <w:rFonts w:ascii="Arial" w:eastAsia="Arial" w:hAnsi="Arial" w:cs="Arial"/>
          <w:sz w:val="20"/>
        </w:rPr>
        <w:t xml:space="preserve"> </w:t>
      </w:r>
      <w:proofErr w:type="spellStart"/>
      <w:r>
        <w:rPr>
          <w:rFonts w:ascii="Arial" w:eastAsia="Arial" w:hAnsi="Arial" w:cs="Arial"/>
          <w:sz w:val="20"/>
        </w:rPr>
        <w:t>besteht</w:t>
      </w:r>
      <w:proofErr w:type="spellEnd"/>
      <w:r>
        <w:rPr>
          <w:rFonts w:ascii="Arial" w:eastAsia="Arial" w:hAnsi="Arial" w:cs="Arial"/>
          <w:sz w:val="20"/>
        </w:rPr>
        <w:t xml:space="preserve"> </w:t>
      </w:r>
      <w:proofErr w:type="spellStart"/>
      <w:r>
        <w:rPr>
          <w:rFonts w:ascii="Arial" w:eastAsia="Arial" w:hAnsi="Arial" w:cs="Arial"/>
          <w:sz w:val="20"/>
        </w:rPr>
        <w:t>hierbei</w:t>
      </w:r>
      <w:proofErr w:type="spellEnd"/>
      <w:r>
        <w:rPr>
          <w:rFonts w:ascii="Arial" w:eastAsia="Arial" w:hAnsi="Arial" w:cs="Arial"/>
          <w:sz w:val="20"/>
        </w:rPr>
        <w:t xml:space="preserve"> die </w:t>
      </w:r>
      <w:proofErr w:type="spellStart"/>
      <w:r>
        <w:rPr>
          <w:rFonts w:ascii="Arial" w:eastAsia="Arial" w:hAnsi="Arial" w:cs="Arial"/>
          <w:sz w:val="20"/>
        </w:rPr>
        <w:t>Gefahr</w:t>
      </w:r>
      <w:proofErr w:type="spellEnd"/>
      <w:r>
        <w:rPr>
          <w:rFonts w:ascii="Arial" w:eastAsia="Arial" w:hAnsi="Arial" w:cs="Arial"/>
          <w:sz w:val="20"/>
        </w:rPr>
        <w:t xml:space="preserve"> </w:t>
      </w:r>
      <w:proofErr w:type="spellStart"/>
      <w:r>
        <w:rPr>
          <w:rFonts w:ascii="Arial" w:eastAsia="Arial" w:hAnsi="Arial" w:cs="Arial"/>
          <w:sz w:val="20"/>
        </w:rPr>
        <w:t>eines</w:t>
      </w:r>
      <w:proofErr w:type="spellEnd"/>
      <w:r>
        <w:rPr>
          <w:rFonts w:ascii="Arial" w:eastAsia="Arial" w:hAnsi="Arial" w:cs="Arial"/>
          <w:sz w:val="20"/>
        </w:rPr>
        <w:t xml:space="preserve"> </w:t>
      </w:r>
      <w:proofErr w:type="spellStart"/>
      <w:r>
        <w:rPr>
          <w:rFonts w:ascii="Arial" w:eastAsia="Arial" w:hAnsi="Arial" w:cs="Arial"/>
          <w:sz w:val="20"/>
        </w:rPr>
        <w:t>elektrischen</w:t>
      </w:r>
      <w:proofErr w:type="spellEnd"/>
      <w:r>
        <w:rPr>
          <w:rFonts w:ascii="Arial" w:eastAsia="Arial" w:hAnsi="Arial" w:cs="Arial"/>
          <w:sz w:val="20"/>
        </w:rPr>
        <w:t xml:space="preserve"> </w:t>
      </w:r>
      <w:proofErr w:type="spellStart"/>
      <w:r>
        <w:rPr>
          <w:rFonts w:ascii="Arial" w:eastAsia="Arial" w:hAnsi="Arial" w:cs="Arial"/>
          <w:sz w:val="20"/>
        </w:rPr>
        <w:t>Schlages</w:t>
      </w:r>
      <w:proofErr w:type="spellEnd"/>
      <w:r>
        <w:rPr>
          <w:rFonts w:ascii="Arial" w:eastAsia="Arial" w:hAnsi="Arial" w:cs="Arial"/>
          <w:sz w:val="20"/>
        </w:rPr>
        <w:t>.</w:t>
      </w:r>
      <w:r>
        <w:rPr>
          <w:rFonts w:ascii="Arial" w:eastAsia="Arial" w:hAnsi="Arial" w:cs="Arial"/>
          <w:sz w:val="24"/>
        </w:rPr>
        <w:t xml:space="preserve"> </w:t>
      </w:r>
    </w:p>
    <w:p w14:paraId="187C770D" w14:textId="77777777" w:rsidR="005F12D8" w:rsidRDefault="00000000">
      <w:pPr>
        <w:spacing w:after="275"/>
      </w:pPr>
      <w:r>
        <w:rPr>
          <w:noProof/>
        </w:rPr>
        <mc:AlternateContent>
          <mc:Choice Requires="wpg">
            <w:drawing>
              <wp:anchor distT="0" distB="0" distL="114300" distR="114300" simplePos="0" relativeHeight="251669504" behindDoc="0" locked="0" layoutInCell="1" allowOverlap="1" wp14:anchorId="4F4B5947" wp14:editId="18ACDB67">
                <wp:simplePos x="0" y="0"/>
                <wp:positionH relativeFrom="page">
                  <wp:posOffset>6286500</wp:posOffset>
                </wp:positionH>
                <wp:positionV relativeFrom="page">
                  <wp:posOffset>0</wp:posOffset>
                </wp:positionV>
                <wp:extent cx="1490472" cy="5544312"/>
                <wp:effectExtent l="0" t="0" r="0" b="0"/>
                <wp:wrapSquare wrapText="bothSides"/>
                <wp:docPr id="35324" name="Group 35324"/>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380" name="Shape 43380"/>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822" name="Shape 822"/>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24" name="Shape 824"/>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25" name="Shape 825"/>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26" name="Shape 826"/>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27" name="Shape 827"/>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28" name="Shape 828"/>
                        <wps:cNvSpPr/>
                        <wps:spPr>
                          <a:xfrm>
                            <a:off x="116205" y="20574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829" name="Shape 829"/>
                        <wps:cNvSpPr/>
                        <wps:spPr>
                          <a:xfrm>
                            <a:off x="116205" y="20574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30" name="Shape 830"/>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31" name="Shape 831"/>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32" name="Shape 832"/>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33" name="Shape 833"/>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37" name="Rectangle 837"/>
                        <wps:cNvSpPr/>
                        <wps:spPr>
                          <a:xfrm>
                            <a:off x="291080" y="296164"/>
                            <a:ext cx="796136" cy="161841"/>
                          </a:xfrm>
                          <a:prstGeom prst="rect">
                            <a:avLst/>
                          </a:prstGeom>
                          <a:ln>
                            <a:noFill/>
                          </a:ln>
                        </wps:spPr>
                        <wps:txbx>
                          <w:txbxContent>
                            <w:p w14:paraId="155E38E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838" name="Rectangle 838"/>
                        <wps:cNvSpPr/>
                        <wps:spPr>
                          <a:xfrm>
                            <a:off x="109724" y="442724"/>
                            <a:ext cx="1277109" cy="161841"/>
                          </a:xfrm>
                          <a:prstGeom prst="rect">
                            <a:avLst/>
                          </a:prstGeom>
                          <a:ln>
                            <a:noFill/>
                          </a:ln>
                        </wps:spPr>
                        <wps:txbx>
                          <w:txbxContent>
                            <w:p w14:paraId="23982BD8"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5267" name="Rectangle 35267"/>
                        <wps:cNvSpPr/>
                        <wps:spPr>
                          <a:xfrm>
                            <a:off x="568448" y="644994"/>
                            <a:ext cx="9016" cy="15599"/>
                          </a:xfrm>
                          <a:prstGeom prst="rect">
                            <a:avLst/>
                          </a:prstGeom>
                          <a:ln>
                            <a:noFill/>
                          </a:ln>
                        </wps:spPr>
                        <wps:txbx>
                          <w:txbxContent>
                            <w:p w14:paraId="0B51B9F3"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5268" name="Rectangle 35268"/>
                        <wps:cNvSpPr/>
                        <wps:spPr>
                          <a:xfrm>
                            <a:off x="576068" y="644994"/>
                            <a:ext cx="4507" cy="15599"/>
                          </a:xfrm>
                          <a:prstGeom prst="rect">
                            <a:avLst/>
                          </a:prstGeom>
                          <a:ln>
                            <a:noFill/>
                          </a:ln>
                        </wps:spPr>
                        <wps:txbx>
                          <w:txbxContent>
                            <w:p w14:paraId="07E5F294"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840" name="Rectangle 840"/>
                        <wps:cNvSpPr/>
                        <wps:spPr>
                          <a:xfrm>
                            <a:off x="291080" y="755141"/>
                            <a:ext cx="889786" cy="161841"/>
                          </a:xfrm>
                          <a:prstGeom prst="rect">
                            <a:avLst/>
                          </a:prstGeom>
                          <a:ln>
                            <a:noFill/>
                          </a:ln>
                        </wps:spPr>
                        <wps:txbx>
                          <w:txbxContent>
                            <w:p w14:paraId="2B7F02A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841" name="Rectangle 841"/>
                        <wps:cNvSpPr/>
                        <wps:spPr>
                          <a:xfrm>
                            <a:off x="254504" y="901445"/>
                            <a:ext cx="891994" cy="161841"/>
                          </a:xfrm>
                          <a:prstGeom prst="rect">
                            <a:avLst/>
                          </a:prstGeom>
                          <a:ln>
                            <a:noFill/>
                          </a:ln>
                        </wps:spPr>
                        <wps:txbx>
                          <w:txbxContent>
                            <w:p w14:paraId="55AA2A56"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842" name="Rectangle 842"/>
                        <wps:cNvSpPr/>
                        <wps:spPr>
                          <a:xfrm>
                            <a:off x="573020" y="1114072"/>
                            <a:ext cx="28174" cy="97495"/>
                          </a:xfrm>
                          <a:prstGeom prst="rect">
                            <a:avLst/>
                          </a:prstGeom>
                          <a:ln>
                            <a:noFill/>
                          </a:ln>
                        </wps:spPr>
                        <wps:txbx>
                          <w:txbxContent>
                            <w:p w14:paraId="002E4DA2"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843" name="Rectangle 843"/>
                        <wps:cNvSpPr/>
                        <wps:spPr>
                          <a:xfrm>
                            <a:off x="396236" y="1287017"/>
                            <a:ext cx="517015" cy="161841"/>
                          </a:xfrm>
                          <a:prstGeom prst="rect">
                            <a:avLst/>
                          </a:prstGeom>
                          <a:ln>
                            <a:noFill/>
                          </a:ln>
                        </wps:spPr>
                        <wps:txbx>
                          <w:txbxContent>
                            <w:p w14:paraId="37BE52E2"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844" name="Rectangle 844"/>
                        <wps:cNvSpPr/>
                        <wps:spPr>
                          <a:xfrm>
                            <a:off x="573020" y="1509901"/>
                            <a:ext cx="46769" cy="161841"/>
                          </a:xfrm>
                          <a:prstGeom prst="rect">
                            <a:avLst/>
                          </a:prstGeom>
                          <a:ln>
                            <a:noFill/>
                          </a:ln>
                        </wps:spPr>
                        <wps:txbx>
                          <w:txbxContent>
                            <w:p w14:paraId="5F5CAF6F"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845" name="Rectangle 845"/>
                        <wps:cNvSpPr/>
                        <wps:spPr>
                          <a:xfrm>
                            <a:off x="275840" y="1732405"/>
                            <a:ext cx="835240" cy="161841"/>
                          </a:xfrm>
                          <a:prstGeom prst="rect">
                            <a:avLst/>
                          </a:prstGeom>
                          <a:ln>
                            <a:noFill/>
                          </a:ln>
                        </wps:spPr>
                        <wps:txbx>
                          <w:txbxContent>
                            <w:p w14:paraId="34D2FCCA"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846" name="Rectangle 846"/>
                        <wps:cNvSpPr/>
                        <wps:spPr>
                          <a:xfrm>
                            <a:off x="573020" y="1960044"/>
                            <a:ext cx="56348" cy="194989"/>
                          </a:xfrm>
                          <a:prstGeom prst="rect">
                            <a:avLst/>
                          </a:prstGeom>
                          <a:ln>
                            <a:noFill/>
                          </a:ln>
                        </wps:spPr>
                        <wps:txbx>
                          <w:txbxContent>
                            <w:p w14:paraId="2291CC6F"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847" name="Rectangle 847"/>
                        <wps:cNvSpPr/>
                        <wps:spPr>
                          <a:xfrm>
                            <a:off x="265172" y="2194177"/>
                            <a:ext cx="863618" cy="161841"/>
                          </a:xfrm>
                          <a:prstGeom prst="rect">
                            <a:avLst/>
                          </a:prstGeom>
                          <a:ln>
                            <a:noFill/>
                          </a:ln>
                        </wps:spPr>
                        <wps:txbx>
                          <w:txbxContent>
                            <w:p w14:paraId="502F8179"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848" name="Rectangle 848"/>
                        <wps:cNvSpPr/>
                        <wps:spPr>
                          <a:xfrm>
                            <a:off x="573020" y="2382191"/>
                            <a:ext cx="56348" cy="194990"/>
                          </a:xfrm>
                          <a:prstGeom prst="rect">
                            <a:avLst/>
                          </a:prstGeom>
                          <a:ln>
                            <a:noFill/>
                          </a:ln>
                        </wps:spPr>
                        <wps:txbx>
                          <w:txbxContent>
                            <w:p w14:paraId="5790A0C0"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849" name="Rectangle 849"/>
                        <wps:cNvSpPr/>
                        <wps:spPr>
                          <a:xfrm>
                            <a:off x="103629" y="2590667"/>
                            <a:ext cx="1293326" cy="161841"/>
                          </a:xfrm>
                          <a:prstGeom prst="rect">
                            <a:avLst/>
                          </a:prstGeom>
                          <a:ln>
                            <a:noFill/>
                          </a:ln>
                        </wps:spPr>
                        <wps:txbx>
                          <w:txbxContent>
                            <w:p w14:paraId="10A051F7"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850" name="Rectangle 850"/>
                        <wps:cNvSpPr/>
                        <wps:spPr>
                          <a:xfrm>
                            <a:off x="573020" y="2780205"/>
                            <a:ext cx="56348" cy="194990"/>
                          </a:xfrm>
                          <a:prstGeom prst="rect">
                            <a:avLst/>
                          </a:prstGeom>
                          <a:ln>
                            <a:noFill/>
                          </a:ln>
                        </wps:spPr>
                        <wps:txbx>
                          <w:txbxContent>
                            <w:p w14:paraId="388D1950"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851" name="Rectangle 851"/>
                        <wps:cNvSpPr/>
                        <wps:spPr>
                          <a:xfrm>
                            <a:off x="259076" y="2988431"/>
                            <a:ext cx="928478" cy="161841"/>
                          </a:xfrm>
                          <a:prstGeom prst="rect">
                            <a:avLst/>
                          </a:prstGeom>
                          <a:ln>
                            <a:noFill/>
                          </a:ln>
                        </wps:spPr>
                        <wps:txbx>
                          <w:txbxContent>
                            <w:p w14:paraId="58B5F6F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852" name="Rectangle 852"/>
                        <wps:cNvSpPr/>
                        <wps:spPr>
                          <a:xfrm>
                            <a:off x="318512" y="3134735"/>
                            <a:ext cx="721734" cy="161841"/>
                          </a:xfrm>
                          <a:prstGeom prst="rect">
                            <a:avLst/>
                          </a:prstGeom>
                          <a:ln>
                            <a:noFill/>
                          </a:ln>
                        </wps:spPr>
                        <wps:txbx>
                          <w:txbxContent>
                            <w:p w14:paraId="45318FD9"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853" name="Rectangle 853"/>
                        <wps:cNvSpPr/>
                        <wps:spPr>
                          <a:xfrm>
                            <a:off x="573020" y="3319139"/>
                            <a:ext cx="46769" cy="161841"/>
                          </a:xfrm>
                          <a:prstGeom prst="rect">
                            <a:avLst/>
                          </a:prstGeom>
                          <a:ln>
                            <a:noFill/>
                          </a:ln>
                        </wps:spPr>
                        <wps:txbx>
                          <w:txbxContent>
                            <w:p w14:paraId="53A4730D"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854" name="Rectangle 854"/>
                        <wps:cNvSpPr/>
                        <wps:spPr>
                          <a:xfrm>
                            <a:off x="259076" y="3503924"/>
                            <a:ext cx="928478" cy="161841"/>
                          </a:xfrm>
                          <a:prstGeom prst="rect">
                            <a:avLst/>
                          </a:prstGeom>
                          <a:ln>
                            <a:noFill/>
                          </a:ln>
                        </wps:spPr>
                        <wps:txbx>
                          <w:txbxContent>
                            <w:p w14:paraId="0385105A"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855" name="Rectangle 855"/>
                        <wps:cNvSpPr/>
                        <wps:spPr>
                          <a:xfrm>
                            <a:off x="297176" y="3648704"/>
                            <a:ext cx="778486" cy="161841"/>
                          </a:xfrm>
                          <a:prstGeom prst="rect">
                            <a:avLst/>
                          </a:prstGeom>
                          <a:ln>
                            <a:noFill/>
                          </a:ln>
                        </wps:spPr>
                        <wps:txbx>
                          <w:txbxContent>
                            <w:p w14:paraId="45BE7824"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856" name="Rectangle 856"/>
                        <wps:cNvSpPr/>
                        <wps:spPr>
                          <a:xfrm>
                            <a:off x="573020" y="3826841"/>
                            <a:ext cx="37753" cy="130643"/>
                          </a:xfrm>
                          <a:prstGeom prst="rect">
                            <a:avLst/>
                          </a:prstGeom>
                          <a:ln>
                            <a:noFill/>
                          </a:ln>
                        </wps:spPr>
                        <wps:txbx>
                          <w:txbxContent>
                            <w:p w14:paraId="0F4585C1"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857" name="Rectangle 857"/>
                        <wps:cNvSpPr/>
                        <wps:spPr>
                          <a:xfrm>
                            <a:off x="315464" y="3988556"/>
                            <a:ext cx="731868" cy="161841"/>
                          </a:xfrm>
                          <a:prstGeom prst="rect">
                            <a:avLst/>
                          </a:prstGeom>
                          <a:ln>
                            <a:noFill/>
                          </a:ln>
                        </wps:spPr>
                        <wps:txbx>
                          <w:txbxContent>
                            <w:p w14:paraId="32242838"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858" name="Rectangle 858"/>
                        <wps:cNvSpPr/>
                        <wps:spPr>
                          <a:xfrm>
                            <a:off x="573020" y="4211012"/>
                            <a:ext cx="46769" cy="161842"/>
                          </a:xfrm>
                          <a:prstGeom prst="rect">
                            <a:avLst/>
                          </a:prstGeom>
                          <a:ln>
                            <a:noFill/>
                          </a:ln>
                        </wps:spPr>
                        <wps:txbx>
                          <w:txbxContent>
                            <w:p w14:paraId="7F4CDD5E"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859" name="Rectangle 859"/>
                        <wps:cNvSpPr/>
                        <wps:spPr>
                          <a:xfrm>
                            <a:off x="213356" y="4433516"/>
                            <a:ext cx="1003474" cy="161841"/>
                          </a:xfrm>
                          <a:prstGeom prst="rect">
                            <a:avLst/>
                          </a:prstGeom>
                          <a:ln>
                            <a:noFill/>
                          </a:ln>
                        </wps:spPr>
                        <wps:txbx>
                          <w:txbxContent>
                            <w:p w14:paraId="0B98B566"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4F4B5947" id="Group 35324" o:spid="_x0000_s1456" style="position:absolute;margin-left:495pt;margin-top:0;width:117.35pt;height:436.55pt;z-index:251669504;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">
                <v:shape id="Shape 43380" o:spid="_x0000_s1457"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" path="m,l1490472,r,5544312l,5544312,,e" fillcolor="#333" stroked="f" strokeweight="0">
                  <v:stroke miterlimit="83231f" joinstyle="miter"/>
                  <v:path arrowok="t" textboxrect="0,0,1490472,5544312"/>
                </v:shape>
                <v:shape id="Shape 822" o:spid="_x0000_s1458"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824" o:spid="_x0000_s1459"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825" o:spid="_x0000_s1460"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826" o:spid="_x0000_s1461"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827" o:spid="_x0000_s1462"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828" o:spid="_x0000_s1463"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829" o:spid="_x0000_s1464"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830" o:spid="_x0000_s1465"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831" o:spid="_x0000_s1466"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832" o:spid="_x0000_s1467"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833" o:spid="_x0000_s1468"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837" o:spid="_x0000_s1469"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gt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zkHoLcYAAADcAAAA&#10;DwAAAAAAAAAAAAAAAAAHAgAAZHJzL2Rvd25yZXYueG1sUEsFBgAAAAADAAMAtwAAAPoCAAAAAA==&#10;" filled="f" stroked="f">
                  <v:textbox inset="0,0,0,0">
                    <w:txbxContent>
                      <w:p w14:paraId="155E38E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838" o:spid="_x0000_s1470"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xfwQAAANwAAAAPAAAAZHJzL2Rvd25yZXYueG1sRE/LisIw&#10;FN0L/kO4gjtNVZD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L/efF/BAAAA3AAAAA8AAAAA&#10;AAAAAAAAAAAABwIAAGRycy9kb3ducmV2LnhtbFBLBQYAAAAAAwADALcAAAD1AgAAAAA=&#10;" filled="f" stroked="f">
                  <v:textbox inset="0,0,0,0">
                    <w:txbxContent>
                      <w:p w14:paraId="23982BD8" w14:textId="77777777" w:rsidR="005F12D8" w:rsidRDefault="00000000">
                        <w:r>
                          <w:rPr>
                            <w:rFonts w:ascii="Arial" w:eastAsia="Arial" w:hAnsi="Arial" w:cs="Arial"/>
                            <w:b/>
                            <w:color w:val="FFFFFF"/>
                            <w:sz w:val="20"/>
                          </w:rPr>
                          <w:t xml:space="preserve">command wing </w:t>
                        </w:r>
                      </w:p>
                    </w:txbxContent>
                  </v:textbox>
                </v:rect>
                <v:rect id="Rectangle 35267" o:spid="_x0000_s1471"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" filled="f" stroked="f">
                  <v:textbox inset="0,0,0,0">
                    <w:txbxContent>
                      <w:p w14:paraId="0B51B9F3" w14:textId="77777777" w:rsidR="005F12D8" w:rsidRDefault="00000000">
                        <w:r>
                          <w:rPr>
                            <w:rFonts w:ascii="Arial" w:eastAsia="Arial" w:hAnsi="Arial" w:cs="Arial"/>
                            <w:b/>
                            <w:color w:val="FFFFFF"/>
                            <w:sz w:val="2"/>
                          </w:rPr>
                          <w:t>1</w:t>
                        </w:r>
                      </w:p>
                    </w:txbxContent>
                  </v:textbox>
                </v:rect>
                <v:rect id="Rectangle 35268" o:spid="_x0000_s1472"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" filled="f" stroked="f">
                  <v:textbox inset="0,0,0,0">
                    <w:txbxContent>
                      <w:p w14:paraId="07E5F294" w14:textId="77777777" w:rsidR="005F12D8" w:rsidRDefault="00000000">
                        <w:r>
                          <w:rPr>
                            <w:rFonts w:ascii="Arial" w:eastAsia="Arial" w:hAnsi="Arial" w:cs="Arial"/>
                            <w:b/>
                            <w:color w:val="FFFFFF"/>
                            <w:sz w:val="2"/>
                          </w:rPr>
                          <w:t xml:space="preserve"> </w:t>
                        </w:r>
                      </w:p>
                    </w:txbxContent>
                  </v:textbox>
                </v:rect>
                <v:rect id="Rectangle 840" o:spid="_x0000_s1473"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MkwQAAANwAAAAPAAAAZHJzL2Rvd25yZXYueG1sRE/LisIw&#10;FN0L/kO4gjtNFZH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BmuAyTBAAAA3AAAAA8AAAAA&#10;AAAAAAAAAAAABwIAAGRycy9kb3ducmV2LnhtbFBLBQYAAAAAAwADALcAAAD1AgAAAAA=&#10;" filled="f" stroked="f">
                  <v:textbox inset="0,0,0,0">
                    <w:txbxContent>
                      <w:p w14:paraId="2B7F02A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841" o:spid="_x0000_s1474"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a/xAAAANwAAAAPAAAAZHJzL2Rvd25yZXYueG1sRI9Bi8Iw&#10;FITvgv8hPGFvmrrI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Hbipr/EAAAA3AAAAA8A&#10;AAAAAAAAAAAAAAAABwIAAGRycy9kb3ducmV2LnhtbFBLBQYAAAAAAwADALcAAAD4AgAAAAA=&#10;" filled="f" stroked="f">
                  <v:textbox inset="0,0,0,0">
                    <w:txbxContent>
                      <w:p w14:paraId="55AA2A56" w14:textId="77777777" w:rsidR="005F12D8" w:rsidRDefault="00000000">
                        <w:r>
                          <w:rPr>
                            <w:rFonts w:ascii="Arial" w:eastAsia="Arial" w:hAnsi="Arial" w:cs="Arial"/>
                            <w:b/>
                            <w:color w:val="FFFFFF"/>
                            <w:sz w:val="20"/>
                          </w:rPr>
                          <w:t xml:space="preserve">fader wing </w:t>
                        </w:r>
                      </w:p>
                    </w:txbxContent>
                  </v:textbox>
                </v:rect>
                <v:rect id="Rectangle 842" o:spid="_x0000_s1475"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002E4DA2" w14:textId="77777777" w:rsidR="005F12D8" w:rsidRDefault="00000000">
                        <w:r>
                          <w:rPr>
                            <w:rFonts w:ascii="Arial" w:eastAsia="Arial" w:hAnsi="Arial" w:cs="Arial"/>
                            <w:b/>
                            <w:color w:val="FFFFFF"/>
                            <w:sz w:val="12"/>
                          </w:rPr>
                          <w:t xml:space="preserve"> </w:t>
                        </w:r>
                      </w:p>
                    </w:txbxContent>
                  </v:textbox>
                </v:rect>
                <v:rect id="Rectangle 843" o:spid="_x0000_s1476"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37BE52E2" w14:textId="77777777" w:rsidR="005F12D8" w:rsidRDefault="00000000">
                        <w:r>
                          <w:rPr>
                            <w:rFonts w:ascii="Arial" w:eastAsia="Arial" w:hAnsi="Arial" w:cs="Arial"/>
                            <w:b/>
                            <w:color w:val="FFFFFF"/>
                            <w:sz w:val="20"/>
                          </w:rPr>
                          <w:t xml:space="preserve">Daten </w:t>
                        </w:r>
                      </w:p>
                    </w:txbxContent>
                  </v:textbox>
                </v:rect>
                <v:rect id="Rectangle 844" o:spid="_x0000_s1477"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UnxgAAANwAAAAPAAAAZHJzL2Rvd25yZXYueG1sRI9Ba8JA&#10;FITvBf/D8oTemk2L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ZpUFJ8YAAADcAAAA&#10;DwAAAAAAAAAAAAAAAAAHAgAAZHJzL2Rvd25yZXYueG1sUEsFBgAAAAADAAMAtwAAAPoCAAAAAA==&#10;" filled="f" stroked="f">
                  <v:textbox inset="0,0,0,0">
                    <w:txbxContent>
                      <w:p w14:paraId="5F5CAF6F" w14:textId="77777777" w:rsidR="005F12D8" w:rsidRDefault="00000000">
                        <w:r>
                          <w:rPr>
                            <w:rFonts w:ascii="Arial" w:eastAsia="Arial" w:hAnsi="Arial" w:cs="Arial"/>
                            <w:b/>
                            <w:color w:val="FFFFFF"/>
                            <w:sz w:val="20"/>
                          </w:rPr>
                          <w:t xml:space="preserve"> </w:t>
                        </w:r>
                      </w:p>
                    </w:txbxContent>
                  </v:textbox>
                </v:rect>
                <v:rect id="Rectangle 845" o:spid="_x0000_s1478"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C8xgAAANwAAAAPAAAAZHJzL2Rvd25yZXYueG1sRI9Pa8JA&#10;FMTvhX6H5RW81Y1F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CdmgvMYAAADcAAAA&#10;DwAAAAAAAAAAAAAAAAAHAgAAZHJzL2Rvd25yZXYueG1sUEsFBgAAAAADAAMAtwAAAPoCAAAAAA==&#10;" filled="f" stroked="f">
                  <v:textbox inset="0,0,0,0">
                    <w:txbxContent>
                      <w:p w14:paraId="34D2FCCA" w14:textId="77777777" w:rsidR="005F12D8" w:rsidRDefault="00000000">
                        <w:r>
                          <w:rPr>
                            <w:rFonts w:ascii="Arial" w:eastAsia="Arial" w:hAnsi="Arial" w:cs="Arial"/>
                            <w:b/>
                            <w:color w:val="FFFFFF"/>
                            <w:sz w:val="20"/>
                          </w:rPr>
                          <w:t xml:space="preserve">Transport </w:t>
                        </w:r>
                      </w:p>
                    </w:txbxContent>
                  </v:textbox>
                </v:rect>
                <v:rect id="Rectangle 846" o:spid="_x0000_s1479"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2291CC6F" w14:textId="77777777" w:rsidR="005F12D8" w:rsidRDefault="00000000">
                        <w:r>
                          <w:rPr>
                            <w:rFonts w:ascii="Arial" w:eastAsia="Arial" w:hAnsi="Arial" w:cs="Arial"/>
                            <w:b/>
                            <w:color w:val="FFFFFF"/>
                            <w:sz w:val="24"/>
                          </w:rPr>
                          <w:t xml:space="preserve"> </w:t>
                        </w:r>
                      </w:p>
                    </w:txbxContent>
                  </v:textbox>
                </v:rect>
                <v:rect id="Rectangle 847" o:spid="_x0000_s1480"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14:paraId="502F8179" w14:textId="77777777" w:rsidR="005F12D8" w:rsidRDefault="00000000">
                        <w:r>
                          <w:rPr>
                            <w:rFonts w:ascii="Arial" w:eastAsia="Arial" w:hAnsi="Arial" w:cs="Arial"/>
                            <w:b/>
                            <w:color w:val="FFFFFF"/>
                            <w:sz w:val="20"/>
                          </w:rPr>
                          <w:t xml:space="preserve">Sicherheit </w:t>
                        </w:r>
                      </w:p>
                    </w:txbxContent>
                  </v:textbox>
                </v:rect>
                <v:rect id="Rectangle 848" o:spid="_x0000_s1481"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14:paraId="5790A0C0" w14:textId="77777777" w:rsidR="005F12D8" w:rsidRDefault="00000000">
                        <w:r>
                          <w:rPr>
                            <w:rFonts w:ascii="Arial" w:eastAsia="Arial" w:hAnsi="Arial" w:cs="Arial"/>
                            <w:b/>
                            <w:color w:val="FFFFFF"/>
                            <w:sz w:val="24"/>
                          </w:rPr>
                          <w:t xml:space="preserve"> </w:t>
                        </w:r>
                      </w:p>
                    </w:txbxContent>
                  </v:textbox>
                </v:rect>
                <v:rect id="Rectangle 849" o:spid="_x0000_s1482"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10A051F7"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850" o:spid="_x0000_s1483"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14:paraId="388D1950" w14:textId="77777777" w:rsidR="005F12D8" w:rsidRDefault="00000000">
                        <w:r>
                          <w:rPr>
                            <w:rFonts w:ascii="Arial" w:eastAsia="Arial" w:hAnsi="Arial" w:cs="Arial"/>
                            <w:b/>
                            <w:color w:val="FFFFFF"/>
                            <w:sz w:val="24"/>
                          </w:rPr>
                          <w:t xml:space="preserve"> </w:t>
                        </w:r>
                      </w:p>
                    </w:txbxContent>
                  </v:textbox>
                </v:rect>
                <v:rect id="Rectangle 851" o:spid="_x0000_s1484"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14:paraId="58B5F6F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852" o:spid="_x0000_s1485"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14:paraId="45318FD9" w14:textId="77777777" w:rsidR="005F12D8" w:rsidRDefault="00000000">
                        <w:r>
                          <w:rPr>
                            <w:rFonts w:ascii="Arial" w:eastAsia="Arial" w:hAnsi="Arial" w:cs="Arial"/>
                            <w:b/>
                            <w:color w:val="FFFFFF"/>
                            <w:sz w:val="20"/>
                          </w:rPr>
                          <w:t xml:space="preserve">Connect </w:t>
                        </w:r>
                      </w:p>
                    </w:txbxContent>
                  </v:textbox>
                </v:rect>
                <v:rect id="Rectangle 853" o:spid="_x0000_s1486"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14:paraId="53A4730D" w14:textId="77777777" w:rsidR="005F12D8" w:rsidRDefault="00000000">
                        <w:r>
                          <w:rPr>
                            <w:rFonts w:ascii="Arial" w:eastAsia="Arial" w:hAnsi="Arial" w:cs="Arial"/>
                            <w:b/>
                            <w:color w:val="FFFFFF"/>
                            <w:sz w:val="20"/>
                          </w:rPr>
                          <w:t xml:space="preserve"> </w:t>
                        </w:r>
                      </w:p>
                    </w:txbxContent>
                  </v:textbox>
                </v:rect>
                <v:rect id="Rectangle 854" o:spid="_x0000_s1487"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14:paraId="0385105A"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855" o:spid="_x0000_s1488"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14:paraId="45BE7824" w14:textId="77777777" w:rsidR="005F12D8" w:rsidRDefault="00000000">
                        <w:r>
                          <w:rPr>
                            <w:rFonts w:ascii="Arial" w:eastAsia="Arial" w:hAnsi="Arial" w:cs="Arial"/>
                            <w:b/>
                            <w:color w:val="FFFFFF"/>
                            <w:sz w:val="20"/>
                          </w:rPr>
                          <w:t xml:space="preserve">ON / OFF </w:t>
                        </w:r>
                      </w:p>
                    </w:txbxContent>
                  </v:textbox>
                </v:rect>
                <v:rect id="Rectangle 856" o:spid="_x0000_s1489"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14:paraId="0F4585C1" w14:textId="77777777" w:rsidR="005F12D8" w:rsidRDefault="00000000">
                        <w:r>
                          <w:rPr>
                            <w:rFonts w:ascii="Arial" w:eastAsia="Arial" w:hAnsi="Arial" w:cs="Arial"/>
                            <w:b/>
                            <w:color w:val="FFFFFF"/>
                            <w:sz w:val="16"/>
                          </w:rPr>
                          <w:t xml:space="preserve"> </w:t>
                        </w:r>
                      </w:p>
                    </w:txbxContent>
                  </v:textbox>
                </v:rect>
                <v:rect id="Rectangle 857" o:spid="_x0000_s1490"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g2N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E54NjcYAAADcAAAA&#10;DwAAAAAAAAAAAAAAAAAHAgAAZHJzL2Rvd25yZXYueG1sUEsFBgAAAAADAAMAtwAAAPoCAAAAAA==&#10;" filled="f" stroked="f">
                  <v:textbox inset="0,0,0,0">
                    <w:txbxContent>
                      <w:p w14:paraId="32242838"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858" o:spid="_x0000_s1491"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n/wQAAANwAAAAPAAAAZHJzL2Rvd25yZXYueG1sRE/LisIw&#10;FN0L/kO4gjtNFZT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GIBmf/BAAAA3AAAAA8AAAAA&#10;AAAAAAAAAAAABwIAAGRycy9kb3ducmV2LnhtbFBLBQYAAAAAAwADALcAAAD1AgAAAAA=&#10;" filled="f" stroked="f">
                  <v:textbox inset="0,0,0,0">
                    <w:txbxContent>
                      <w:p w14:paraId="7F4CDD5E" w14:textId="77777777" w:rsidR="005F12D8" w:rsidRDefault="00000000">
                        <w:r>
                          <w:rPr>
                            <w:rFonts w:ascii="Arial" w:eastAsia="Arial" w:hAnsi="Arial" w:cs="Arial"/>
                            <w:b/>
                            <w:color w:val="FFFFFF"/>
                            <w:sz w:val="20"/>
                          </w:rPr>
                          <w:t xml:space="preserve"> </w:t>
                        </w:r>
                      </w:p>
                    </w:txbxContent>
                  </v:textbox>
                </v:rect>
                <v:rect id="Rectangle 859" o:spid="_x0000_s1492"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xkxQAAANwAAAAPAAAAZHJzL2Rvd25yZXYueG1sRI9Pa8JA&#10;FMTvgt9heYI33ShY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ANTTxkxQAAANwAAAAP&#10;AAAAAAAAAAAAAAAAAAcCAABkcnMvZG93bnJldi54bWxQSwUGAAAAAAMAAwC3AAAA+QIAAAAA&#10;" filled="f" stroked="f">
                  <v:textbox inset="0,0,0,0">
                    <w:txbxContent>
                      <w:p w14:paraId="0B98B566"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color w:val="FFFFFF"/>
          <w:sz w:val="24"/>
        </w:rPr>
        <w:t xml:space="preserve"> </w:t>
      </w:r>
    </w:p>
    <w:p w14:paraId="79EFFDE5" w14:textId="77777777" w:rsidR="005F12D8" w:rsidRDefault="00000000">
      <w:pPr>
        <w:spacing w:after="0"/>
      </w:pPr>
      <w:r>
        <w:rPr>
          <w:rFonts w:ascii="Arial" w:eastAsia="Arial" w:hAnsi="Arial" w:cs="Arial"/>
          <w:b/>
          <w:i/>
          <w:color w:val="FFFFFF"/>
          <w:sz w:val="28"/>
        </w:rPr>
        <w:t xml:space="preserve">              </w:t>
      </w:r>
      <w:r>
        <w:rPr>
          <w:noProof/>
        </w:rPr>
        <mc:AlternateContent>
          <mc:Choice Requires="wpg">
            <w:drawing>
              <wp:inline distT="0" distB="0" distL="0" distR="0" wp14:anchorId="3A69B365" wp14:editId="0413ED48">
                <wp:extent cx="3986534" cy="967107"/>
                <wp:effectExtent l="0" t="0" r="0" b="0"/>
                <wp:docPr id="35325" name="Group 35325"/>
                <wp:cNvGraphicFramePr/>
                <a:graphic xmlns:a="http://schemas.openxmlformats.org/drawingml/2006/main">
                  <a:graphicData uri="http://schemas.microsoft.com/office/word/2010/wordprocessingGroup">
                    <wpg:wgp>
                      <wpg:cNvGrpSpPr/>
                      <wpg:grpSpPr>
                        <a:xfrm>
                          <a:off x="0" y="0"/>
                          <a:ext cx="3986534" cy="967107"/>
                          <a:chOff x="0" y="0"/>
                          <a:chExt cx="3986534" cy="967107"/>
                        </a:xfrm>
                      </wpg:grpSpPr>
                      <pic:pic xmlns:pic="http://schemas.openxmlformats.org/drawingml/2006/picture">
                        <pic:nvPicPr>
                          <pic:cNvPr id="871" name="Picture 871"/>
                          <pic:cNvPicPr/>
                        </pic:nvPicPr>
                        <pic:blipFill>
                          <a:blip r:embed="rId36"/>
                          <a:stretch>
                            <a:fillRect/>
                          </a:stretch>
                        </pic:blipFill>
                        <pic:spPr>
                          <a:xfrm>
                            <a:off x="0" y="83820"/>
                            <a:ext cx="1017905" cy="882651"/>
                          </a:xfrm>
                          <a:prstGeom prst="rect">
                            <a:avLst/>
                          </a:prstGeom>
                        </pic:spPr>
                      </pic:pic>
                      <wps:wsp>
                        <wps:cNvPr id="872" name="Rectangle 872"/>
                        <wps:cNvSpPr/>
                        <wps:spPr>
                          <a:xfrm>
                            <a:off x="1018030" y="788800"/>
                            <a:ext cx="65928" cy="237149"/>
                          </a:xfrm>
                          <a:prstGeom prst="rect">
                            <a:avLst/>
                          </a:prstGeom>
                          <a:ln>
                            <a:noFill/>
                          </a:ln>
                        </wps:spPr>
                        <wps:txbx>
                          <w:txbxContent>
                            <w:p w14:paraId="7F6BB9E0" w14:textId="77777777" w:rsidR="005F12D8" w:rsidRDefault="00000000">
                              <w:r>
                                <w:rPr>
                                  <w:rFonts w:ascii="Arial" w:eastAsia="Arial" w:hAnsi="Arial" w:cs="Arial"/>
                                  <w:b/>
                                  <w:i/>
                                  <w:color w:val="FFFFFF"/>
                                  <w:sz w:val="28"/>
                                </w:rPr>
                                <w:t xml:space="preserve"> </w:t>
                              </w:r>
                            </w:p>
                          </w:txbxContent>
                        </wps:txbx>
                        <wps:bodyPr horzOverflow="overflow" vert="horz" lIns="0" tIns="0" rIns="0" bIns="0" rtlCol="0">
                          <a:noAutofit/>
                        </wps:bodyPr>
                      </wps:wsp>
                      <pic:pic xmlns:pic="http://schemas.openxmlformats.org/drawingml/2006/picture">
                        <pic:nvPicPr>
                          <pic:cNvPr id="874" name="Picture 874"/>
                          <pic:cNvPicPr/>
                        </pic:nvPicPr>
                        <pic:blipFill>
                          <a:blip r:embed="rId37"/>
                          <a:stretch>
                            <a:fillRect/>
                          </a:stretch>
                        </pic:blipFill>
                        <pic:spPr>
                          <a:xfrm>
                            <a:off x="1066805" y="154305"/>
                            <a:ext cx="1891025" cy="812166"/>
                          </a:xfrm>
                          <a:prstGeom prst="rect">
                            <a:avLst/>
                          </a:prstGeom>
                        </pic:spPr>
                      </pic:pic>
                      <wps:wsp>
                        <wps:cNvPr id="875" name="Rectangle 875"/>
                        <wps:cNvSpPr/>
                        <wps:spPr>
                          <a:xfrm>
                            <a:off x="2958717" y="788800"/>
                            <a:ext cx="65927" cy="237149"/>
                          </a:xfrm>
                          <a:prstGeom prst="rect">
                            <a:avLst/>
                          </a:prstGeom>
                          <a:ln>
                            <a:noFill/>
                          </a:ln>
                        </wps:spPr>
                        <wps:txbx>
                          <w:txbxContent>
                            <w:p w14:paraId="7FAE62A5" w14:textId="77777777" w:rsidR="005F12D8" w:rsidRDefault="00000000">
                              <w:r>
                                <w:rPr>
                                  <w:rFonts w:ascii="Arial" w:eastAsia="Arial" w:hAnsi="Arial" w:cs="Arial"/>
                                  <w:b/>
                                  <w:i/>
                                  <w:color w:val="FFFFFF"/>
                                  <w:sz w:val="28"/>
                                </w:rPr>
                                <w:t xml:space="preserve"> </w:t>
                              </w:r>
                            </w:p>
                          </w:txbxContent>
                        </wps:txbx>
                        <wps:bodyPr horzOverflow="overflow" vert="horz" lIns="0" tIns="0" rIns="0" bIns="0" rtlCol="0">
                          <a:noAutofit/>
                        </wps:bodyPr>
                      </wps:wsp>
                      <pic:pic xmlns:pic="http://schemas.openxmlformats.org/drawingml/2006/picture">
                        <pic:nvPicPr>
                          <pic:cNvPr id="877" name="Picture 877"/>
                          <pic:cNvPicPr/>
                        </pic:nvPicPr>
                        <pic:blipFill>
                          <a:blip r:embed="rId38"/>
                          <a:stretch>
                            <a:fillRect/>
                          </a:stretch>
                        </pic:blipFill>
                        <pic:spPr>
                          <a:xfrm>
                            <a:off x="3007999" y="0"/>
                            <a:ext cx="978534" cy="966470"/>
                          </a:xfrm>
                          <a:prstGeom prst="rect">
                            <a:avLst/>
                          </a:prstGeom>
                        </pic:spPr>
                      </pic:pic>
                    </wpg:wgp>
                  </a:graphicData>
                </a:graphic>
              </wp:inline>
            </w:drawing>
          </mc:Choice>
          <mc:Fallback>
            <w:pict>
              <v:group w14:anchorId="3A69B365" id="Group 35325" o:spid="_x0000_s1493" style="width:313.9pt;height:76.15pt;mso-position-horizontal-relative:char;mso-position-vertical-relative:line" coordsize="39865,96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">
                <v:shape id="Picture 871" o:spid="_x0000_s1494" type="#_x0000_t75" style="position:absolute;top:838;width:10179;height:8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">
                  <v:imagedata r:id="rId39" o:title=""/>
                </v:shape>
                <v:rect id="Rectangle 872" o:spid="_x0000_s1495" style="position:absolute;left:10180;top:7888;width:659;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J1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KXGP7PhCMg138AAAD//wMAUEsBAi0AFAAGAAgAAAAhANvh9svuAAAAhQEAABMAAAAAAAAA&#10;AAAAAAAAAAAAAFtDb250ZW50X1R5cGVzXS54bWxQSwECLQAUAAYACAAAACEAWvQsW78AAAAVAQAA&#10;CwAAAAAAAAAAAAAAAAAfAQAAX3JlbHMvLnJlbHNQSwECLQAUAAYACAAAACEASFzydcYAAADcAAAA&#10;DwAAAAAAAAAAAAAAAAAHAgAAZHJzL2Rvd25yZXYueG1sUEsFBgAAAAADAAMAtwAAAPoCAAAAAA==&#10;" filled="f" stroked="f">
                  <v:textbox inset="0,0,0,0">
                    <w:txbxContent>
                      <w:p w14:paraId="7F6BB9E0" w14:textId="77777777" w:rsidR="005F12D8" w:rsidRDefault="00000000">
                        <w:r>
                          <w:rPr>
                            <w:rFonts w:ascii="Arial" w:eastAsia="Arial" w:hAnsi="Arial" w:cs="Arial"/>
                            <w:b/>
                            <w:i/>
                            <w:color w:val="FFFFFF"/>
                            <w:sz w:val="28"/>
                          </w:rPr>
                          <w:t xml:space="preserve"> </w:t>
                        </w:r>
                      </w:p>
                    </w:txbxContent>
                  </v:textbox>
                </v:rect>
                <v:shape id="Picture 874" o:spid="_x0000_s1496" type="#_x0000_t75" style="position:absolute;left:10668;top:1543;width:18910;height:8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">
                  <v:imagedata r:id="rId40" o:title=""/>
                </v:shape>
                <v:rect id="Rectangle 875" o:spid="_x0000_s1497" style="position:absolute;left:29587;top:7888;width:659;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oB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x7VqAcYAAADcAAAA&#10;DwAAAAAAAAAAAAAAAAAHAgAAZHJzL2Rvd25yZXYueG1sUEsFBgAAAAADAAMAtwAAAPoCAAAAAA==&#10;" filled="f" stroked="f">
                  <v:textbox inset="0,0,0,0">
                    <w:txbxContent>
                      <w:p w14:paraId="7FAE62A5" w14:textId="77777777" w:rsidR="005F12D8" w:rsidRDefault="00000000">
                        <w:r>
                          <w:rPr>
                            <w:rFonts w:ascii="Arial" w:eastAsia="Arial" w:hAnsi="Arial" w:cs="Arial"/>
                            <w:b/>
                            <w:i/>
                            <w:color w:val="FFFFFF"/>
                            <w:sz w:val="28"/>
                          </w:rPr>
                          <w:t xml:space="preserve"> </w:t>
                        </w:r>
                      </w:p>
                    </w:txbxContent>
                  </v:textbox>
                </v:rect>
                <v:shape id="Picture 877" o:spid="_x0000_s1498" type="#_x0000_t75" style="position:absolute;left:30079;width:9786;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">
                  <v:imagedata r:id="rId41" o:title=""/>
                </v:shape>
                <w10:anchorlock/>
              </v:group>
            </w:pict>
          </mc:Fallback>
        </mc:AlternateContent>
      </w:r>
      <w:r>
        <w:rPr>
          <w:rFonts w:ascii="Arial" w:eastAsia="Arial" w:hAnsi="Arial" w:cs="Arial"/>
          <w:b/>
          <w:i/>
          <w:color w:val="FFFFFF"/>
          <w:sz w:val="28"/>
        </w:rPr>
        <w:t xml:space="preserve">           </w:t>
      </w:r>
      <w:r>
        <w:br w:type="page"/>
      </w:r>
    </w:p>
    <w:p w14:paraId="06EC21AC" w14:textId="77777777" w:rsidR="005F12D8" w:rsidRDefault="00000000">
      <w:pPr>
        <w:pStyle w:val="2"/>
        <w:ind w:left="190"/>
      </w:pPr>
      <w:proofErr w:type="spellStart"/>
      <w:r>
        <w:lastRenderedPageBreak/>
        <w:t>Betriebsgrenzen</w:t>
      </w:r>
      <w:proofErr w:type="spellEnd"/>
      <w:r>
        <w:t xml:space="preserve"> </w:t>
      </w:r>
    </w:p>
    <w:p w14:paraId="2BD4711E" w14:textId="77777777" w:rsidR="005F12D8" w:rsidRDefault="00000000">
      <w:pPr>
        <w:spacing w:after="0"/>
        <w:ind w:left="180"/>
      </w:pPr>
      <w:r>
        <w:rPr>
          <w:noProof/>
        </w:rPr>
        <mc:AlternateContent>
          <mc:Choice Requires="wpg">
            <w:drawing>
              <wp:anchor distT="0" distB="0" distL="114300" distR="114300" simplePos="0" relativeHeight="251670528" behindDoc="0" locked="0" layoutInCell="1" allowOverlap="1" wp14:anchorId="0B82907E" wp14:editId="2AEDE121">
                <wp:simplePos x="0" y="0"/>
                <wp:positionH relativeFrom="page">
                  <wp:posOffset>6286500</wp:posOffset>
                </wp:positionH>
                <wp:positionV relativeFrom="page">
                  <wp:posOffset>0</wp:posOffset>
                </wp:positionV>
                <wp:extent cx="1490472" cy="5544312"/>
                <wp:effectExtent l="0" t="0" r="0" b="0"/>
                <wp:wrapSquare wrapText="bothSides"/>
                <wp:docPr id="35957" name="Group 35957"/>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382" name="Shape 43382"/>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886" name="Shape 886"/>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88" name="Shape 888"/>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89" name="Shape 889"/>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90" name="Shape 890"/>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91" name="Shape 891"/>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92" name="Shape 892"/>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93" name="Shape 893"/>
                        <wps:cNvSpPr/>
                        <wps:spPr>
                          <a:xfrm>
                            <a:off x="116205" y="25146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894" name="Shape 894"/>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95" name="Shape 895"/>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96" name="Shape 896"/>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897" name="Shape 897"/>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01" name="Rectangle 901"/>
                        <wps:cNvSpPr/>
                        <wps:spPr>
                          <a:xfrm>
                            <a:off x="291080" y="296164"/>
                            <a:ext cx="796136" cy="161841"/>
                          </a:xfrm>
                          <a:prstGeom prst="rect">
                            <a:avLst/>
                          </a:prstGeom>
                          <a:ln>
                            <a:noFill/>
                          </a:ln>
                        </wps:spPr>
                        <wps:txbx>
                          <w:txbxContent>
                            <w:p w14:paraId="2E7F779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902" name="Rectangle 902"/>
                        <wps:cNvSpPr/>
                        <wps:spPr>
                          <a:xfrm>
                            <a:off x="109724" y="442724"/>
                            <a:ext cx="1277109" cy="161841"/>
                          </a:xfrm>
                          <a:prstGeom prst="rect">
                            <a:avLst/>
                          </a:prstGeom>
                          <a:ln>
                            <a:noFill/>
                          </a:ln>
                        </wps:spPr>
                        <wps:txbx>
                          <w:txbxContent>
                            <w:p w14:paraId="7A8A1B4F"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5844" name="Rectangle 35844"/>
                        <wps:cNvSpPr/>
                        <wps:spPr>
                          <a:xfrm>
                            <a:off x="568448" y="644994"/>
                            <a:ext cx="9016" cy="15599"/>
                          </a:xfrm>
                          <a:prstGeom prst="rect">
                            <a:avLst/>
                          </a:prstGeom>
                          <a:ln>
                            <a:noFill/>
                          </a:ln>
                        </wps:spPr>
                        <wps:txbx>
                          <w:txbxContent>
                            <w:p w14:paraId="73042FEC"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5850" name="Rectangle 35850"/>
                        <wps:cNvSpPr/>
                        <wps:spPr>
                          <a:xfrm>
                            <a:off x="576068" y="644994"/>
                            <a:ext cx="4507" cy="15599"/>
                          </a:xfrm>
                          <a:prstGeom prst="rect">
                            <a:avLst/>
                          </a:prstGeom>
                          <a:ln>
                            <a:noFill/>
                          </a:ln>
                        </wps:spPr>
                        <wps:txbx>
                          <w:txbxContent>
                            <w:p w14:paraId="1EA96314"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904" name="Rectangle 904"/>
                        <wps:cNvSpPr/>
                        <wps:spPr>
                          <a:xfrm>
                            <a:off x="291080" y="755141"/>
                            <a:ext cx="889786" cy="161841"/>
                          </a:xfrm>
                          <a:prstGeom prst="rect">
                            <a:avLst/>
                          </a:prstGeom>
                          <a:ln>
                            <a:noFill/>
                          </a:ln>
                        </wps:spPr>
                        <wps:txbx>
                          <w:txbxContent>
                            <w:p w14:paraId="4519474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905" name="Rectangle 905"/>
                        <wps:cNvSpPr/>
                        <wps:spPr>
                          <a:xfrm>
                            <a:off x="254504" y="901445"/>
                            <a:ext cx="891994" cy="161841"/>
                          </a:xfrm>
                          <a:prstGeom prst="rect">
                            <a:avLst/>
                          </a:prstGeom>
                          <a:ln>
                            <a:noFill/>
                          </a:ln>
                        </wps:spPr>
                        <wps:txbx>
                          <w:txbxContent>
                            <w:p w14:paraId="4ABA1A04"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906" name="Rectangle 906"/>
                        <wps:cNvSpPr/>
                        <wps:spPr>
                          <a:xfrm>
                            <a:off x="573020" y="1114072"/>
                            <a:ext cx="28174" cy="97495"/>
                          </a:xfrm>
                          <a:prstGeom prst="rect">
                            <a:avLst/>
                          </a:prstGeom>
                          <a:ln>
                            <a:noFill/>
                          </a:ln>
                        </wps:spPr>
                        <wps:txbx>
                          <w:txbxContent>
                            <w:p w14:paraId="67402A3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907" name="Rectangle 907"/>
                        <wps:cNvSpPr/>
                        <wps:spPr>
                          <a:xfrm>
                            <a:off x="396236" y="1287017"/>
                            <a:ext cx="517015" cy="161841"/>
                          </a:xfrm>
                          <a:prstGeom prst="rect">
                            <a:avLst/>
                          </a:prstGeom>
                          <a:ln>
                            <a:noFill/>
                          </a:ln>
                        </wps:spPr>
                        <wps:txbx>
                          <w:txbxContent>
                            <w:p w14:paraId="36CDF021"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908" name="Rectangle 908"/>
                        <wps:cNvSpPr/>
                        <wps:spPr>
                          <a:xfrm>
                            <a:off x="573020" y="1509901"/>
                            <a:ext cx="46769" cy="161841"/>
                          </a:xfrm>
                          <a:prstGeom prst="rect">
                            <a:avLst/>
                          </a:prstGeom>
                          <a:ln>
                            <a:noFill/>
                          </a:ln>
                        </wps:spPr>
                        <wps:txbx>
                          <w:txbxContent>
                            <w:p w14:paraId="37DD37B9"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909" name="Rectangle 909"/>
                        <wps:cNvSpPr/>
                        <wps:spPr>
                          <a:xfrm>
                            <a:off x="275840" y="1732405"/>
                            <a:ext cx="835240" cy="161841"/>
                          </a:xfrm>
                          <a:prstGeom prst="rect">
                            <a:avLst/>
                          </a:prstGeom>
                          <a:ln>
                            <a:noFill/>
                          </a:ln>
                        </wps:spPr>
                        <wps:txbx>
                          <w:txbxContent>
                            <w:p w14:paraId="32629CA4"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910" name="Rectangle 910"/>
                        <wps:cNvSpPr/>
                        <wps:spPr>
                          <a:xfrm>
                            <a:off x="573020" y="1960044"/>
                            <a:ext cx="56348" cy="194989"/>
                          </a:xfrm>
                          <a:prstGeom prst="rect">
                            <a:avLst/>
                          </a:prstGeom>
                          <a:ln>
                            <a:noFill/>
                          </a:ln>
                        </wps:spPr>
                        <wps:txbx>
                          <w:txbxContent>
                            <w:p w14:paraId="44DE022A"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911" name="Rectangle 911"/>
                        <wps:cNvSpPr/>
                        <wps:spPr>
                          <a:xfrm>
                            <a:off x="265172" y="2194177"/>
                            <a:ext cx="863618" cy="161841"/>
                          </a:xfrm>
                          <a:prstGeom prst="rect">
                            <a:avLst/>
                          </a:prstGeom>
                          <a:ln>
                            <a:noFill/>
                          </a:ln>
                        </wps:spPr>
                        <wps:txbx>
                          <w:txbxContent>
                            <w:p w14:paraId="42ED357E"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912" name="Rectangle 912"/>
                        <wps:cNvSpPr/>
                        <wps:spPr>
                          <a:xfrm>
                            <a:off x="573020" y="2382191"/>
                            <a:ext cx="56348" cy="194990"/>
                          </a:xfrm>
                          <a:prstGeom prst="rect">
                            <a:avLst/>
                          </a:prstGeom>
                          <a:ln>
                            <a:noFill/>
                          </a:ln>
                        </wps:spPr>
                        <wps:txbx>
                          <w:txbxContent>
                            <w:p w14:paraId="61F26E89"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913" name="Rectangle 913"/>
                        <wps:cNvSpPr/>
                        <wps:spPr>
                          <a:xfrm>
                            <a:off x="103629" y="2590667"/>
                            <a:ext cx="1293326" cy="161841"/>
                          </a:xfrm>
                          <a:prstGeom prst="rect">
                            <a:avLst/>
                          </a:prstGeom>
                          <a:ln>
                            <a:noFill/>
                          </a:ln>
                        </wps:spPr>
                        <wps:txbx>
                          <w:txbxContent>
                            <w:p w14:paraId="6019034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914" name="Rectangle 914"/>
                        <wps:cNvSpPr/>
                        <wps:spPr>
                          <a:xfrm>
                            <a:off x="573020" y="2780205"/>
                            <a:ext cx="56348" cy="194990"/>
                          </a:xfrm>
                          <a:prstGeom prst="rect">
                            <a:avLst/>
                          </a:prstGeom>
                          <a:ln>
                            <a:noFill/>
                          </a:ln>
                        </wps:spPr>
                        <wps:txbx>
                          <w:txbxContent>
                            <w:p w14:paraId="78184176"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915" name="Rectangle 915"/>
                        <wps:cNvSpPr/>
                        <wps:spPr>
                          <a:xfrm>
                            <a:off x="259076" y="2988431"/>
                            <a:ext cx="928478" cy="161841"/>
                          </a:xfrm>
                          <a:prstGeom prst="rect">
                            <a:avLst/>
                          </a:prstGeom>
                          <a:ln>
                            <a:noFill/>
                          </a:ln>
                        </wps:spPr>
                        <wps:txbx>
                          <w:txbxContent>
                            <w:p w14:paraId="322F033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916" name="Rectangle 916"/>
                        <wps:cNvSpPr/>
                        <wps:spPr>
                          <a:xfrm>
                            <a:off x="318512" y="3134735"/>
                            <a:ext cx="721734" cy="161841"/>
                          </a:xfrm>
                          <a:prstGeom prst="rect">
                            <a:avLst/>
                          </a:prstGeom>
                          <a:ln>
                            <a:noFill/>
                          </a:ln>
                        </wps:spPr>
                        <wps:txbx>
                          <w:txbxContent>
                            <w:p w14:paraId="5C209B18"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917" name="Rectangle 917"/>
                        <wps:cNvSpPr/>
                        <wps:spPr>
                          <a:xfrm>
                            <a:off x="573020" y="3319139"/>
                            <a:ext cx="46769" cy="161841"/>
                          </a:xfrm>
                          <a:prstGeom prst="rect">
                            <a:avLst/>
                          </a:prstGeom>
                          <a:ln>
                            <a:noFill/>
                          </a:ln>
                        </wps:spPr>
                        <wps:txbx>
                          <w:txbxContent>
                            <w:p w14:paraId="7085E04C"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918" name="Rectangle 918"/>
                        <wps:cNvSpPr/>
                        <wps:spPr>
                          <a:xfrm>
                            <a:off x="259076" y="3503924"/>
                            <a:ext cx="928478" cy="161841"/>
                          </a:xfrm>
                          <a:prstGeom prst="rect">
                            <a:avLst/>
                          </a:prstGeom>
                          <a:ln>
                            <a:noFill/>
                          </a:ln>
                        </wps:spPr>
                        <wps:txbx>
                          <w:txbxContent>
                            <w:p w14:paraId="5E2057C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919" name="Rectangle 919"/>
                        <wps:cNvSpPr/>
                        <wps:spPr>
                          <a:xfrm>
                            <a:off x="297176" y="3648704"/>
                            <a:ext cx="778486" cy="161841"/>
                          </a:xfrm>
                          <a:prstGeom prst="rect">
                            <a:avLst/>
                          </a:prstGeom>
                          <a:ln>
                            <a:noFill/>
                          </a:ln>
                        </wps:spPr>
                        <wps:txbx>
                          <w:txbxContent>
                            <w:p w14:paraId="1F8366E7"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920" name="Rectangle 920"/>
                        <wps:cNvSpPr/>
                        <wps:spPr>
                          <a:xfrm>
                            <a:off x="573020" y="3826841"/>
                            <a:ext cx="37753" cy="130643"/>
                          </a:xfrm>
                          <a:prstGeom prst="rect">
                            <a:avLst/>
                          </a:prstGeom>
                          <a:ln>
                            <a:noFill/>
                          </a:ln>
                        </wps:spPr>
                        <wps:txbx>
                          <w:txbxContent>
                            <w:p w14:paraId="60D61D4B"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921" name="Rectangle 921"/>
                        <wps:cNvSpPr/>
                        <wps:spPr>
                          <a:xfrm>
                            <a:off x="315464" y="3988556"/>
                            <a:ext cx="731868" cy="161841"/>
                          </a:xfrm>
                          <a:prstGeom prst="rect">
                            <a:avLst/>
                          </a:prstGeom>
                          <a:ln>
                            <a:noFill/>
                          </a:ln>
                        </wps:spPr>
                        <wps:txbx>
                          <w:txbxContent>
                            <w:p w14:paraId="4918AB9D"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922" name="Rectangle 922"/>
                        <wps:cNvSpPr/>
                        <wps:spPr>
                          <a:xfrm>
                            <a:off x="573020" y="4211012"/>
                            <a:ext cx="46769" cy="161842"/>
                          </a:xfrm>
                          <a:prstGeom prst="rect">
                            <a:avLst/>
                          </a:prstGeom>
                          <a:ln>
                            <a:noFill/>
                          </a:ln>
                        </wps:spPr>
                        <wps:txbx>
                          <w:txbxContent>
                            <w:p w14:paraId="0FA6CA81"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923" name="Rectangle 923"/>
                        <wps:cNvSpPr/>
                        <wps:spPr>
                          <a:xfrm>
                            <a:off x="213356" y="4433516"/>
                            <a:ext cx="1003474" cy="161841"/>
                          </a:xfrm>
                          <a:prstGeom prst="rect">
                            <a:avLst/>
                          </a:prstGeom>
                          <a:ln>
                            <a:noFill/>
                          </a:ln>
                        </wps:spPr>
                        <wps:txbx>
                          <w:txbxContent>
                            <w:p w14:paraId="5AA1762A"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0B82907E" id="Group 35957" o:spid="_x0000_s1499" style="position:absolute;left:0;text-align:left;margin-left:495pt;margin-top:0;width:117.35pt;height:436.55pt;z-index:25167052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">
                <v:shape id="Shape 43382" o:spid="_x0000_s1500"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" path="m,l1490472,r,5544312l,5544312,,e" fillcolor="#333" stroked="f" strokeweight="0">
                  <v:stroke miterlimit="83231f" joinstyle="miter"/>
                  <v:path arrowok="t" textboxrect="0,0,1490472,5544312"/>
                </v:shape>
                <v:shape id="Shape 886" o:spid="_x0000_s1501"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888" o:spid="_x0000_s1502"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889" o:spid="_x0000_s1503"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890" o:spid="_x0000_s1504"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891" o:spid="_x0000_s1505"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892" o:spid="_x0000_s1506"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893" o:spid="_x0000_s1507"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894" o:spid="_x0000_s1508"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895" o:spid="_x0000_s1509"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896" o:spid="_x0000_s1510"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897" o:spid="_x0000_s1511"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901" o:spid="_x0000_s1512"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" filled="f" stroked="f">
                  <v:textbox inset="0,0,0,0">
                    <w:txbxContent>
                      <w:p w14:paraId="2E7F779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902" o:spid="_x0000_s1513"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" filled="f" stroked="f">
                  <v:textbox inset="0,0,0,0">
                    <w:txbxContent>
                      <w:p w14:paraId="7A8A1B4F" w14:textId="77777777" w:rsidR="005F12D8" w:rsidRDefault="00000000">
                        <w:r>
                          <w:rPr>
                            <w:rFonts w:ascii="Arial" w:eastAsia="Arial" w:hAnsi="Arial" w:cs="Arial"/>
                            <w:b/>
                            <w:color w:val="FFFFFF"/>
                            <w:sz w:val="20"/>
                          </w:rPr>
                          <w:t xml:space="preserve">command wing </w:t>
                        </w:r>
                      </w:p>
                    </w:txbxContent>
                  </v:textbox>
                </v:rect>
                <v:rect id="Rectangle 35844" o:spid="_x0000_s1514"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" filled="f" stroked="f">
                  <v:textbox inset="0,0,0,0">
                    <w:txbxContent>
                      <w:p w14:paraId="73042FEC" w14:textId="77777777" w:rsidR="005F12D8" w:rsidRDefault="00000000">
                        <w:r>
                          <w:rPr>
                            <w:rFonts w:ascii="Arial" w:eastAsia="Arial" w:hAnsi="Arial" w:cs="Arial"/>
                            <w:b/>
                            <w:color w:val="FFFFFF"/>
                            <w:sz w:val="2"/>
                          </w:rPr>
                          <w:t>1</w:t>
                        </w:r>
                      </w:p>
                    </w:txbxContent>
                  </v:textbox>
                </v:rect>
                <v:rect id="Rectangle 35850" o:spid="_x0000_s1515"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" filled="f" stroked="f">
                  <v:textbox inset="0,0,0,0">
                    <w:txbxContent>
                      <w:p w14:paraId="1EA96314" w14:textId="77777777" w:rsidR="005F12D8" w:rsidRDefault="00000000">
                        <w:r>
                          <w:rPr>
                            <w:rFonts w:ascii="Arial" w:eastAsia="Arial" w:hAnsi="Arial" w:cs="Arial"/>
                            <w:b/>
                            <w:color w:val="FFFFFF"/>
                            <w:sz w:val="2"/>
                          </w:rPr>
                          <w:t xml:space="preserve"> </w:t>
                        </w:r>
                      </w:p>
                    </w:txbxContent>
                  </v:textbox>
                </v:rect>
                <v:rect id="Rectangle 904" o:spid="_x0000_s1516"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N6xgAAANwAAAAPAAAAZHJzL2Rvd25yZXYueG1sRI9Pa8JA&#10;FMTvQr/D8oTedGMp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hh6zesYAAADcAAAA&#10;DwAAAAAAAAAAAAAAAAAHAgAAZHJzL2Rvd25yZXYueG1sUEsFBgAAAAADAAMAtwAAAPoCAAAAAA==&#10;" filled="f" stroked="f">
                  <v:textbox inset="0,0,0,0">
                    <w:txbxContent>
                      <w:p w14:paraId="4519474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905" o:spid="_x0000_s1517"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bhxgAAANwAAAAPAAAAZHJzL2Rvd25yZXYueG1sRI9Pa8JA&#10;FMTvQr/D8oTedGOh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6VIW4cYAAADcAAAA&#10;DwAAAAAAAAAAAAAAAAAHAgAAZHJzL2Rvd25yZXYueG1sUEsFBgAAAAADAAMAtwAAAPoCAAAAAA==&#10;" filled="f" stroked="f">
                  <v:textbox inset="0,0,0,0">
                    <w:txbxContent>
                      <w:p w14:paraId="4ABA1A04" w14:textId="77777777" w:rsidR="005F12D8" w:rsidRDefault="00000000">
                        <w:r>
                          <w:rPr>
                            <w:rFonts w:ascii="Arial" w:eastAsia="Arial" w:hAnsi="Arial" w:cs="Arial"/>
                            <w:b/>
                            <w:color w:val="FFFFFF"/>
                            <w:sz w:val="20"/>
                          </w:rPr>
                          <w:t xml:space="preserve">fader wing </w:t>
                        </w:r>
                      </w:p>
                    </w:txbxContent>
                  </v:textbox>
                </v:rect>
                <v:rect id="Rectangle 906" o:spid="_x0000_s1518"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" filled="f" stroked="f">
                  <v:textbox inset="0,0,0,0">
                    <w:txbxContent>
                      <w:p w14:paraId="67402A30" w14:textId="77777777" w:rsidR="005F12D8" w:rsidRDefault="00000000">
                        <w:r>
                          <w:rPr>
                            <w:rFonts w:ascii="Arial" w:eastAsia="Arial" w:hAnsi="Arial" w:cs="Arial"/>
                            <w:b/>
                            <w:color w:val="FFFFFF"/>
                            <w:sz w:val="12"/>
                          </w:rPr>
                          <w:t xml:space="preserve"> </w:t>
                        </w:r>
                      </w:p>
                    </w:txbxContent>
                  </v:textbox>
                </v:rect>
                <v:rect id="Rectangle 907" o:spid="_x0000_s1519"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" filled="f" stroked="f">
                  <v:textbox inset="0,0,0,0">
                    <w:txbxContent>
                      <w:p w14:paraId="36CDF021" w14:textId="77777777" w:rsidR="005F12D8" w:rsidRDefault="00000000">
                        <w:r>
                          <w:rPr>
                            <w:rFonts w:ascii="Arial" w:eastAsia="Arial" w:hAnsi="Arial" w:cs="Arial"/>
                            <w:b/>
                            <w:color w:val="FFFFFF"/>
                            <w:sz w:val="20"/>
                          </w:rPr>
                          <w:t xml:space="preserve">Daten </w:t>
                        </w:r>
                      </w:p>
                    </w:txbxContent>
                  </v:textbox>
                </v:rect>
                <v:rect id="Rectangle 908" o:spid="_x0000_s1520"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" filled="f" stroked="f">
                  <v:textbox inset="0,0,0,0">
                    <w:txbxContent>
                      <w:p w14:paraId="37DD37B9" w14:textId="77777777" w:rsidR="005F12D8" w:rsidRDefault="00000000">
                        <w:r>
                          <w:rPr>
                            <w:rFonts w:ascii="Arial" w:eastAsia="Arial" w:hAnsi="Arial" w:cs="Arial"/>
                            <w:b/>
                            <w:color w:val="FFFFFF"/>
                            <w:sz w:val="20"/>
                          </w:rPr>
                          <w:t xml:space="preserve"> </w:t>
                        </w:r>
                      </w:p>
                    </w:txbxContent>
                  </v:textbox>
                </v:rect>
                <v:rect id="Rectangle 909" o:spid="_x0000_s1521"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" filled="f" stroked="f">
                  <v:textbox inset="0,0,0,0">
                    <w:txbxContent>
                      <w:p w14:paraId="32629CA4" w14:textId="77777777" w:rsidR="005F12D8" w:rsidRDefault="00000000">
                        <w:r>
                          <w:rPr>
                            <w:rFonts w:ascii="Arial" w:eastAsia="Arial" w:hAnsi="Arial" w:cs="Arial"/>
                            <w:b/>
                            <w:color w:val="FFFFFF"/>
                            <w:sz w:val="20"/>
                          </w:rPr>
                          <w:t xml:space="preserve">Transport </w:t>
                        </w:r>
                      </w:p>
                    </w:txbxContent>
                  </v:textbox>
                </v:rect>
                <v:rect id="Rectangle 910" o:spid="_x0000_s1522"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14:paraId="44DE022A" w14:textId="77777777" w:rsidR="005F12D8" w:rsidRDefault="00000000">
                        <w:r>
                          <w:rPr>
                            <w:rFonts w:ascii="Arial" w:eastAsia="Arial" w:hAnsi="Arial" w:cs="Arial"/>
                            <w:b/>
                            <w:color w:val="FFFFFF"/>
                            <w:sz w:val="24"/>
                          </w:rPr>
                          <w:t xml:space="preserve"> </w:t>
                        </w:r>
                      </w:p>
                    </w:txbxContent>
                  </v:textbox>
                </v:rect>
                <v:rect id="Rectangle 911" o:spid="_x0000_s1523"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14:paraId="42ED357E" w14:textId="77777777" w:rsidR="005F12D8" w:rsidRDefault="00000000">
                        <w:r>
                          <w:rPr>
                            <w:rFonts w:ascii="Arial" w:eastAsia="Arial" w:hAnsi="Arial" w:cs="Arial"/>
                            <w:b/>
                            <w:color w:val="FFFFFF"/>
                            <w:sz w:val="20"/>
                          </w:rPr>
                          <w:t xml:space="preserve">Sicherheit </w:t>
                        </w:r>
                      </w:p>
                    </w:txbxContent>
                  </v:textbox>
                </v:rect>
                <v:rect id="Rectangle 912" o:spid="_x0000_s1524"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14:paraId="61F26E89" w14:textId="77777777" w:rsidR="005F12D8" w:rsidRDefault="00000000">
                        <w:r>
                          <w:rPr>
                            <w:rFonts w:ascii="Arial" w:eastAsia="Arial" w:hAnsi="Arial" w:cs="Arial"/>
                            <w:b/>
                            <w:color w:val="FFFFFF"/>
                            <w:sz w:val="24"/>
                          </w:rPr>
                          <w:t xml:space="preserve"> </w:t>
                        </w:r>
                      </w:p>
                    </w:txbxContent>
                  </v:textbox>
                </v:rect>
                <v:rect id="Rectangle 913" o:spid="_x0000_s1525"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14:paraId="6019034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914" o:spid="_x0000_s1526"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WnxAAAANwAAAAPAAAAZHJzL2Rvd25yZXYueG1sRI9Bi8Iw&#10;FITvgv8hPGFvmrrI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APHJafEAAAA3AAAAA8A&#10;AAAAAAAAAAAAAAAABwIAAGRycy9kb3ducmV2LnhtbFBLBQYAAAAAAwADALcAAAD4AgAAAAA=&#10;" filled="f" stroked="f">
                  <v:textbox inset="0,0,0,0">
                    <w:txbxContent>
                      <w:p w14:paraId="78184176" w14:textId="77777777" w:rsidR="005F12D8" w:rsidRDefault="00000000">
                        <w:r>
                          <w:rPr>
                            <w:rFonts w:ascii="Arial" w:eastAsia="Arial" w:hAnsi="Arial" w:cs="Arial"/>
                            <w:b/>
                            <w:color w:val="FFFFFF"/>
                            <w:sz w:val="24"/>
                          </w:rPr>
                          <w:t xml:space="preserve"> </w:t>
                        </w:r>
                      </w:p>
                    </w:txbxContent>
                  </v:textbox>
                </v:rect>
                <v:rect id="Rectangle 915" o:spid="_x0000_s1527"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A8xAAAANwAAAAPAAAAZHJzL2Rvd25yZXYueG1sRI9Bi8Iw&#10;FITvgv8hPGFvmrrg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GyLgDzEAAAA3AAAAA8A&#10;AAAAAAAAAAAAAAAABwIAAGRycy9kb3ducmV2LnhtbFBLBQYAAAAAAwADALcAAAD4AgAAAAA=&#10;" filled="f" stroked="f">
                  <v:textbox inset="0,0,0,0">
                    <w:txbxContent>
                      <w:p w14:paraId="322F033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916" o:spid="_x0000_s1528"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" filled="f" stroked="f">
                  <v:textbox inset="0,0,0,0">
                    <w:txbxContent>
                      <w:p w14:paraId="5C209B18" w14:textId="77777777" w:rsidR="005F12D8" w:rsidRDefault="00000000">
                        <w:r>
                          <w:rPr>
                            <w:rFonts w:ascii="Arial" w:eastAsia="Arial" w:hAnsi="Arial" w:cs="Arial"/>
                            <w:b/>
                            <w:color w:val="FFFFFF"/>
                            <w:sz w:val="20"/>
                          </w:rPr>
                          <w:t xml:space="preserve">Connect </w:t>
                        </w:r>
                      </w:p>
                    </w:txbxContent>
                  </v:textbox>
                </v:rect>
                <v:rect id="Rectangle 917" o:spid="_x0000_s1529"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" filled="f" stroked="f">
                  <v:textbox inset="0,0,0,0">
                    <w:txbxContent>
                      <w:p w14:paraId="7085E04C" w14:textId="77777777" w:rsidR="005F12D8" w:rsidRDefault="00000000">
                        <w:r>
                          <w:rPr>
                            <w:rFonts w:ascii="Arial" w:eastAsia="Arial" w:hAnsi="Arial" w:cs="Arial"/>
                            <w:b/>
                            <w:color w:val="FFFFFF"/>
                            <w:sz w:val="20"/>
                          </w:rPr>
                          <w:t xml:space="preserve"> </w:t>
                        </w:r>
                      </w:p>
                    </w:txbxContent>
                  </v:textbox>
                </v:rect>
                <v:rect id="Rectangle 918" o:spid="_x0000_s1530"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" filled="f" stroked="f">
                  <v:textbox inset="0,0,0,0">
                    <w:txbxContent>
                      <w:p w14:paraId="5E2057C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919" o:spid="_x0000_s1531"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" filled="f" stroked="f">
                  <v:textbox inset="0,0,0,0">
                    <w:txbxContent>
                      <w:p w14:paraId="1F8366E7" w14:textId="77777777" w:rsidR="005F12D8" w:rsidRDefault="00000000">
                        <w:r>
                          <w:rPr>
                            <w:rFonts w:ascii="Arial" w:eastAsia="Arial" w:hAnsi="Arial" w:cs="Arial"/>
                            <w:b/>
                            <w:color w:val="FFFFFF"/>
                            <w:sz w:val="20"/>
                          </w:rPr>
                          <w:t xml:space="preserve">ON / OFF </w:t>
                        </w:r>
                      </w:p>
                    </w:txbxContent>
                  </v:textbox>
                </v:rect>
                <v:rect id="Rectangle 920" o:spid="_x0000_s1532"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14:paraId="60D61D4B" w14:textId="77777777" w:rsidR="005F12D8" w:rsidRDefault="00000000">
                        <w:r>
                          <w:rPr>
                            <w:rFonts w:ascii="Arial" w:eastAsia="Arial" w:hAnsi="Arial" w:cs="Arial"/>
                            <w:b/>
                            <w:color w:val="FFFFFF"/>
                            <w:sz w:val="16"/>
                          </w:rPr>
                          <w:t xml:space="preserve"> </w:t>
                        </w:r>
                      </w:p>
                    </w:txbxContent>
                  </v:textbox>
                </v:rect>
                <v:rect id="Rectangle 921" o:spid="_x0000_s1533"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14:paraId="4918AB9D"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922" o:spid="_x0000_s1534"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" filled="f" stroked="f">
                  <v:textbox inset="0,0,0,0">
                    <w:txbxContent>
                      <w:p w14:paraId="0FA6CA81" w14:textId="77777777" w:rsidR="005F12D8" w:rsidRDefault="00000000">
                        <w:r>
                          <w:rPr>
                            <w:rFonts w:ascii="Arial" w:eastAsia="Arial" w:hAnsi="Arial" w:cs="Arial"/>
                            <w:b/>
                            <w:color w:val="FFFFFF"/>
                            <w:sz w:val="20"/>
                          </w:rPr>
                          <w:t xml:space="preserve"> </w:t>
                        </w:r>
                      </w:p>
                    </w:txbxContent>
                  </v:textbox>
                </v:rect>
                <v:rect id="Rectangle 923" o:spid="_x0000_s1535"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duxgAAANwAAAAPAAAAZHJzL2Rvd25yZXYueG1sRI9Ba8JA&#10;FITvBf/D8oTe6qYR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QkJ3bsYAAADcAAAA&#10;DwAAAAAAAAAAAAAAAAAHAgAAZHJzL2Rvd25yZXYueG1sUEsFBgAAAAADAAMAtwAAAPoCAAAAAA==&#10;" filled="f" stroked="f">
                  <v:textbox inset="0,0,0,0">
                    <w:txbxContent>
                      <w:p w14:paraId="5AA1762A"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sz w:val="18"/>
        </w:rPr>
        <w:t xml:space="preserve"> </w:t>
      </w:r>
    </w:p>
    <w:tbl>
      <w:tblPr>
        <w:tblStyle w:val="TableGrid"/>
        <w:tblW w:w="8882" w:type="dxa"/>
        <w:tblInd w:w="180" w:type="dxa"/>
        <w:tblCellMar>
          <w:top w:w="0" w:type="dxa"/>
          <w:left w:w="0" w:type="dxa"/>
          <w:bottom w:w="0" w:type="dxa"/>
          <w:right w:w="0" w:type="dxa"/>
        </w:tblCellMar>
        <w:tblLook w:val="04A0" w:firstRow="1" w:lastRow="0" w:firstColumn="1" w:lastColumn="0" w:noHBand="0" w:noVBand="1"/>
      </w:tblPr>
      <w:tblGrid>
        <w:gridCol w:w="2833"/>
        <w:gridCol w:w="6049"/>
      </w:tblGrid>
      <w:tr w:rsidR="005F12D8" w14:paraId="69B5FA38" w14:textId="77777777">
        <w:trPr>
          <w:trHeight w:val="1151"/>
        </w:trPr>
        <w:tc>
          <w:tcPr>
            <w:tcW w:w="2833" w:type="dxa"/>
            <w:tcBorders>
              <w:top w:val="nil"/>
              <w:left w:val="nil"/>
              <w:bottom w:val="nil"/>
              <w:right w:val="nil"/>
            </w:tcBorders>
          </w:tcPr>
          <w:p w14:paraId="10045721" w14:textId="77777777" w:rsidR="005F12D8" w:rsidRDefault="00000000">
            <w:pPr>
              <w:tabs>
                <w:tab w:val="center" w:pos="708"/>
                <w:tab w:val="center" w:pos="1966"/>
              </w:tabs>
              <w:spacing w:after="0"/>
            </w:pPr>
            <w:r>
              <w:rPr>
                <w:rFonts w:ascii="Arial" w:eastAsia="Arial" w:hAnsi="Arial" w:cs="Arial"/>
                <w:sz w:val="18"/>
              </w:rPr>
              <w:t xml:space="preserve"> </w:t>
            </w:r>
            <w:r>
              <w:rPr>
                <w:rFonts w:ascii="Arial" w:eastAsia="Arial" w:hAnsi="Arial" w:cs="Arial"/>
                <w:sz w:val="18"/>
              </w:rPr>
              <w:tab/>
              <w:t xml:space="preserve"> </w:t>
            </w:r>
            <w:r>
              <w:rPr>
                <w:rFonts w:ascii="Arial" w:eastAsia="Arial" w:hAnsi="Arial" w:cs="Arial"/>
                <w:sz w:val="18"/>
              </w:rPr>
              <w:tab/>
            </w:r>
            <w:proofErr w:type="spellStart"/>
            <w:r>
              <w:rPr>
                <w:rFonts w:ascii="Arial" w:eastAsia="Arial" w:hAnsi="Arial" w:cs="Arial"/>
                <w:b/>
                <w:sz w:val="20"/>
              </w:rPr>
              <w:t>Temperatur</w:t>
            </w:r>
            <w:proofErr w:type="spellEnd"/>
            <w:r>
              <w:rPr>
                <w:rFonts w:ascii="Arial" w:eastAsia="Arial" w:hAnsi="Arial" w:cs="Arial"/>
                <w:sz w:val="20"/>
              </w:rPr>
              <w:t xml:space="preserve">  </w:t>
            </w:r>
          </w:p>
        </w:tc>
        <w:tc>
          <w:tcPr>
            <w:tcW w:w="6049" w:type="dxa"/>
            <w:tcBorders>
              <w:top w:val="nil"/>
              <w:left w:val="nil"/>
              <w:bottom w:val="nil"/>
              <w:right w:val="nil"/>
            </w:tcBorders>
          </w:tcPr>
          <w:p w14:paraId="118F4E8E" w14:textId="77777777" w:rsidR="005F12D8" w:rsidRDefault="00000000">
            <w:pPr>
              <w:spacing w:after="0"/>
            </w:pPr>
            <w:r>
              <w:rPr>
                <w:rFonts w:ascii="Arial" w:eastAsia="Arial" w:hAnsi="Arial" w:cs="Arial"/>
                <w:sz w:val="20"/>
              </w:rPr>
              <w:t xml:space="preserve"> </w:t>
            </w:r>
          </w:p>
          <w:p w14:paraId="41C54E97" w14:textId="77777777" w:rsidR="005F12D8" w:rsidRDefault="00000000">
            <w:pPr>
              <w:spacing w:after="0"/>
            </w:pPr>
            <w:proofErr w:type="spellStart"/>
            <w:r>
              <w:rPr>
                <w:rFonts w:ascii="Arial" w:eastAsia="Arial" w:hAnsi="Arial" w:cs="Arial"/>
                <w:sz w:val="20"/>
              </w:rPr>
              <w:t>Betrieb</w:t>
            </w:r>
            <w:proofErr w:type="spellEnd"/>
            <w:r>
              <w:rPr>
                <w:rFonts w:ascii="Arial" w:eastAsia="Arial" w:hAnsi="Arial" w:cs="Arial"/>
                <w:sz w:val="20"/>
              </w:rPr>
              <w:t xml:space="preserve">: </w:t>
            </w:r>
          </w:p>
          <w:p w14:paraId="4964C8C0" w14:textId="77777777" w:rsidR="005F12D8" w:rsidRDefault="00000000">
            <w:pPr>
              <w:spacing w:after="0"/>
            </w:pPr>
            <w:r>
              <w:rPr>
                <w:rFonts w:ascii="Arial" w:eastAsia="Arial" w:hAnsi="Arial" w:cs="Arial"/>
                <w:sz w:val="20"/>
              </w:rPr>
              <w:t xml:space="preserve">+5°C bis +40°C / 41°F bis 104°F </w:t>
            </w:r>
          </w:p>
          <w:p w14:paraId="3A765C0C" w14:textId="77777777" w:rsidR="005F12D8" w:rsidRDefault="00000000">
            <w:pPr>
              <w:spacing w:after="0"/>
            </w:pPr>
            <w:proofErr w:type="spellStart"/>
            <w:r>
              <w:rPr>
                <w:rFonts w:ascii="Arial" w:eastAsia="Arial" w:hAnsi="Arial" w:cs="Arial"/>
                <w:sz w:val="20"/>
              </w:rPr>
              <w:t>Höhere</w:t>
            </w:r>
            <w:proofErr w:type="spellEnd"/>
            <w:r>
              <w:rPr>
                <w:rFonts w:ascii="Arial" w:eastAsia="Arial" w:hAnsi="Arial" w:cs="Arial"/>
                <w:sz w:val="20"/>
              </w:rPr>
              <w:t xml:space="preserve"> </w:t>
            </w:r>
            <w:proofErr w:type="spellStart"/>
            <w:r>
              <w:rPr>
                <w:rFonts w:ascii="Arial" w:eastAsia="Arial" w:hAnsi="Arial" w:cs="Arial"/>
                <w:sz w:val="20"/>
              </w:rPr>
              <w:t>Temperaturen</w:t>
            </w:r>
            <w:proofErr w:type="spellEnd"/>
            <w:r>
              <w:rPr>
                <w:rFonts w:ascii="Arial" w:eastAsia="Arial" w:hAnsi="Arial" w:cs="Arial"/>
                <w:sz w:val="20"/>
              </w:rPr>
              <w:t xml:space="preserve"> </w:t>
            </w:r>
            <w:proofErr w:type="spellStart"/>
            <w:r>
              <w:rPr>
                <w:rFonts w:ascii="Arial" w:eastAsia="Arial" w:hAnsi="Arial" w:cs="Arial"/>
                <w:sz w:val="20"/>
              </w:rPr>
              <w:t>können</w:t>
            </w:r>
            <w:proofErr w:type="spellEnd"/>
            <w:r>
              <w:rPr>
                <w:rFonts w:ascii="Arial" w:eastAsia="Arial" w:hAnsi="Arial" w:cs="Arial"/>
                <w:sz w:val="20"/>
              </w:rPr>
              <w:t xml:space="preserve"> das </w:t>
            </w:r>
            <w:proofErr w:type="spellStart"/>
            <w:r>
              <w:rPr>
                <w:rFonts w:ascii="Arial" w:eastAsia="Arial" w:hAnsi="Arial" w:cs="Arial"/>
                <w:sz w:val="20"/>
              </w:rPr>
              <w:t>Kühlsystem</w:t>
            </w:r>
            <w:proofErr w:type="spellEnd"/>
            <w:r>
              <w:rPr>
                <w:rFonts w:ascii="Arial" w:eastAsia="Arial" w:hAnsi="Arial" w:cs="Arial"/>
                <w:sz w:val="20"/>
              </w:rPr>
              <w:t xml:space="preserve"> des </w:t>
            </w:r>
            <w:proofErr w:type="spellStart"/>
            <w:r>
              <w:rPr>
                <w:rFonts w:ascii="Arial" w:eastAsia="Arial" w:hAnsi="Arial" w:cs="Arial"/>
                <w:sz w:val="20"/>
              </w:rPr>
              <w:t>Gerätes</w:t>
            </w:r>
            <w:proofErr w:type="spellEnd"/>
            <w:r>
              <w:rPr>
                <w:rFonts w:ascii="Arial" w:eastAsia="Arial" w:hAnsi="Arial" w:cs="Arial"/>
                <w:sz w:val="20"/>
              </w:rPr>
              <w:t xml:space="preserve"> </w:t>
            </w:r>
            <w:proofErr w:type="spellStart"/>
            <w:r>
              <w:rPr>
                <w:rFonts w:ascii="Arial" w:eastAsia="Arial" w:hAnsi="Arial" w:cs="Arial"/>
                <w:sz w:val="20"/>
              </w:rPr>
              <w:t>überfordern</w:t>
            </w:r>
            <w:proofErr w:type="spellEnd"/>
            <w:r>
              <w:rPr>
                <w:rFonts w:ascii="Arial" w:eastAsia="Arial" w:hAnsi="Arial" w:cs="Arial"/>
                <w:sz w:val="20"/>
              </w:rPr>
              <w:t xml:space="preserve"> und </w:t>
            </w:r>
            <w:proofErr w:type="spellStart"/>
            <w:r>
              <w:rPr>
                <w:rFonts w:ascii="Arial" w:eastAsia="Arial" w:hAnsi="Arial" w:cs="Arial"/>
                <w:sz w:val="20"/>
              </w:rPr>
              <w:t>zum</w:t>
            </w:r>
            <w:proofErr w:type="spellEnd"/>
            <w:r>
              <w:rPr>
                <w:rFonts w:ascii="Arial" w:eastAsia="Arial" w:hAnsi="Arial" w:cs="Arial"/>
                <w:sz w:val="20"/>
              </w:rPr>
              <w:t xml:space="preserve"> </w:t>
            </w:r>
            <w:proofErr w:type="spellStart"/>
            <w:r>
              <w:rPr>
                <w:rFonts w:ascii="Arial" w:eastAsia="Arial" w:hAnsi="Arial" w:cs="Arial"/>
                <w:sz w:val="20"/>
              </w:rPr>
              <w:t>Ausfall</w:t>
            </w:r>
            <w:proofErr w:type="spellEnd"/>
            <w:r>
              <w:rPr>
                <w:rFonts w:ascii="Arial" w:eastAsia="Arial" w:hAnsi="Arial" w:cs="Arial"/>
                <w:sz w:val="20"/>
              </w:rPr>
              <w:t xml:space="preserve"> von </w:t>
            </w:r>
            <w:proofErr w:type="spellStart"/>
            <w:r>
              <w:rPr>
                <w:rFonts w:ascii="Arial" w:eastAsia="Arial" w:hAnsi="Arial" w:cs="Arial"/>
                <w:sz w:val="20"/>
              </w:rPr>
              <w:t>elektrischen</w:t>
            </w:r>
            <w:proofErr w:type="spellEnd"/>
            <w:r>
              <w:rPr>
                <w:rFonts w:ascii="Arial" w:eastAsia="Arial" w:hAnsi="Arial" w:cs="Arial"/>
                <w:sz w:val="20"/>
              </w:rPr>
              <w:t xml:space="preserve"> </w:t>
            </w:r>
            <w:proofErr w:type="spellStart"/>
            <w:r>
              <w:rPr>
                <w:rFonts w:ascii="Arial" w:eastAsia="Arial" w:hAnsi="Arial" w:cs="Arial"/>
                <w:sz w:val="20"/>
              </w:rPr>
              <w:t>Komponenten</w:t>
            </w:r>
            <w:proofErr w:type="spellEnd"/>
            <w:r>
              <w:rPr>
                <w:rFonts w:ascii="Arial" w:eastAsia="Arial" w:hAnsi="Arial" w:cs="Arial"/>
                <w:sz w:val="20"/>
              </w:rPr>
              <w:t xml:space="preserve"> </w:t>
            </w:r>
            <w:proofErr w:type="spellStart"/>
            <w:r>
              <w:rPr>
                <w:rFonts w:ascii="Arial" w:eastAsia="Arial" w:hAnsi="Arial" w:cs="Arial"/>
                <w:sz w:val="20"/>
              </w:rPr>
              <w:t>führen</w:t>
            </w:r>
            <w:proofErr w:type="spellEnd"/>
            <w:r>
              <w:rPr>
                <w:rFonts w:ascii="Arial" w:eastAsia="Arial" w:hAnsi="Arial" w:cs="Arial"/>
                <w:sz w:val="20"/>
              </w:rPr>
              <w:t xml:space="preserve">. </w:t>
            </w:r>
          </w:p>
        </w:tc>
      </w:tr>
      <w:tr w:rsidR="005F12D8" w14:paraId="4EAFE8CA" w14:textId="77777777">
        <w:trPr>
          <w:trHeight w:val="2070"/>
        </w:trPr>
        <w:tc>
          <w:tcPr>
            <w:tcW w:w="2833" w:type="dxa"/>
            <w:tcBorders>
              <w:top w:val="nil"/>
              <w:left w:val="nil"/>
              <w:bottom w:val="nil"/>
              <w:right w:val="nil"/>
            </w:tcBorders>
          </w:tcPr>
          <w:p w14:paraId="054D2996" w14:textId="77777777" w:rsidR="005F12D8" w:rsidRDefault="00000000">
            <w:pPr>
              <w:spacing w:after="218"/>
            </w:pP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p w14:paraId="7C4120E7" w14:textId="77777777" w:rsidR="005F12D8" w:rsidRDefault="00000000">
            <w:pPr>
              <w:spacing w:after="0"/>
            </w:pPr>
            <w:r>
              <w:rPr>
                <w:rFonts w:ascii="Arial" w:eastAsia="Arial" w:hAnsi="Arial" w:cs="Arial"/>
                <w:sz w:val="20"/>
              </w:rPr>
              <w:t xml:space="preserve"> </w:t>
            </w:r>
          </w:p>
          <w:p w14:paraId="69982DB5" w14:textId="77777777" w:rsidR="005F12D8" w:rsidRDefault="00000000">
            <w:pPr>
              <w:spacing w:after="675"/>
              <w:ind w:right="329"/>
              <w:jc w:val="right"/>
            </w:pPr>
            <w:proofErr w:type="spellStart"/>
            <w:r>
              <w:rPr>
                <w:rFonts w:ascii="Arial" w:eastAsia="Arial" w:hAnsi="Arial" w:cs="Arial"/>
                <w:b/>
                <w:sz w:val="20"/>
              </w:rPr>
              <w:t>Luftfeuchte</w:t>
            </w:r>
            <w:proofErr w:type="spellEnd"/>
            <w:r>
              <w:rPr>
                <w:rFonts w:ascii="Arial" w:eastAsia="Arial" w:hAnsi="Arial" w:cs="Arial"/>
                <w:b/>
                <w:sz w:val="20"/>
              </w:rPr>
              <w:t xml:space="preserve"> </w:t>
            </w:r>
          </w:p>
          <w:p w14:paraId="0E1E7942" w14:textId="77777777" w:rsidR="005F12D8" w:rsidRDefault="00000000">
            <w:pPr>
              <w:spacing w:after="0"/>
            </w:pPr>
            <w:r>
              <w:rPr>
                <w:rFonts w:ascii="Arial" w:eastAsia="Arial" w:hAnsi="Arial" w:cs="Arial"/>
                <w:sz w:val="20"/>
              </w:rPr>
              <w:t xml:space="preserve"> </w:t>
            </w:r>
          </w:p>
          <w:p w14:paraId="421EA029" w14:textId="77777777" w:rsidR="005F12D8" w:rsidRDefault="00000000">
            <w:pPr>
              <w:spacing w:after="0"/>
              <w:ind w:left="1416"/>
            </w:pPr>
            <w:proofErr w:type="spellStart"/>
            <w:r>
              <w:rPr>
                <w:rFonts w:ascii="Arial" w:eastAsia="Arial" w:hAnsi="Arial" w:cs="Arial"/>
                <w:b/>
                <w:sz w:val="20"/>
              </w:rPr>
              <w:t>Umgebung</w:t>
            </w:r>
            <w:proofErr w:type="spellEnd"/>
            <w:r>
              <w:rPr>
                <w:rFonts w:ascii="Arial" w:eastAsia="Arial" w:hAnsi="Arial" w:cs="Arial"/>
                <w:b/>
                <w:sz w:val="20"/>
              </w:rPr>
              <w:t xml:space="preserve"> </w:t>
            </w:r>
          </w:p>
        </w:tc>
        <w:tc>
          <w:tcPr>
            <w:tcW w:w="6049" w:type="dxa"/>
            <w:tcBorders>
              <w:top w:val="nil"/>
              <w:left w:val="nil"/>
              <w:bottom w:val="nil"/>
              <w:right w:val="nil"/>
            </w:tcBorders>
          </w:tcPr>
          <w:p w14:paraId="2BF30DCD" w14:textId="77777777" w:rsidR="005F12D8" w:rsidRDefault="00000000">
            <w:pPr>
              <w:spacing w:after="0"/>
            </w:pPr>
            <w:proofErr w:type="spellStart"/>
            <w:r>
              <w:rPr>
                <w:rFonts w:ascii="Arial" w:eastAsia="Arial" w:hAnsi="Arial" w:cs="Arial"/>
                <w:sz w:val="20"/>
              </w:rPr>
              <w:t>Lagerung</w:t>
            </w:r>
            <w:proofErr w:type="spellEnd"/>
            <w:r>
              <w:rPr>
                <w:rFonts w:ascii="Arial" w:eastAsia="Arial" w:hAnsi="Arial" w:cs="Arial"/>
                <w:sz w:val="20"/>
              </w:rPr>
              <w:t xml:space="preserve"> / Transport: </w:t>
            </w:r>
          </w:p>
          <w:p w14:paraId="26654133" w14:textId="77777777" w:rsidR="005F12D8" w:rsidRDefault="00000000">
            <w:pPr>
              <w:spacing w:after="444"/>
            </w:pPr>
            <w:r>
              <w:rPr>
                <w:rFonts w:ascii="Arial" w:eastAsia="Arial" w:hAnsi="Arial" w:cs="Arial"/>
                <w:sz w:val="20"/>
              </w:rPr>
              <w:t xml:space="preserve">-10°C bis +50°C / 14°F bis 122°F </w:t>
            </w:r>
          </w:p>
          <w:p w14:paraId="1582FF32" w14:textId="77777777" w:rsidR="005F12D8" w:rsidRDefault="00000000">
            <w:pPr>
              <w:spacing w:after="0"/>
            </w:pPr>
            <w:proofErr w:type="spellStart"/>
            <w:r>
              <w:rPr>
                <w:rFonts w:ascii="Arial" w:eastAsia="Arial" w:hAnsi="Arial" w:cs="Arial"/>
                <w:sz w:val="20"/>
              </w:rPr>
              <w:t>Betrieb</w:t>
            </w:r>
            <w:proofErr w:type="spellEnd"/>
            <w:r>
              <w:rPr>
                <w:rFonts w:ascii="Arial" w:eastAsia="Arial" w:hAnsi="Arial" w:cs="Arial"/>
                <w:sz w:val="20"/>
              </w:rPr>
              <w:t xml:space="preserve">: 20% bis 80% relative </w:t>
            </w:r>
            <w:proofErr w:type="spellStart"/>
            <w:proofErr w:type="gramStart"/>
            <w:r>
              <w:rPr>
                <w:rFonts w:ascii="Arial" w:eastAsia="Arial" w:hAnsi="Arial" w:cs="Arial"/>
                <w:sz w:val="20"/>
              </w:rPr>
              <w:t>Luftfeuchtigkeit</w:t>
            </w:r>
            <w:proofErr w:type="spellEnd"/>
            <w:r>
              <w:rPr>
                <w:rFonts w:ascii="Arial" w:eastAsia="Arial" w:hAnsi="Arial" w:cs="Arial"/>
                <w:sz w:val="20"/>
              </w:rPr>
              <w:t xml:space="preserve">  (</w:t>
            </w:r>
            <w:proofErr w:type="spellStart"/>
            <w:proofErr w:type="gramEnd"/>
            <w:r>
              <w:rPr>
                <w:rFonts w:ascii="Arial" w:eastAsia="Arial" w:hAnsi="Arial" w:cs="Arial"/>
                <w:sz w:val="20"/>
              </w:rPr>
              <w:t>keine</w:t>
            </w:r>
            <w:proofErr w:type="spellEnd"/>
            <w:r>
              <w:rPr>
                <w:rFonts w:ascii="Arial" w:eastAsia="Arial" w:hAnsi="Arial" w:cs="Arial"/>
                <w:sz w:val="20"/>
              </w:rPr>
              <w:t xml:space="preserve"> </w:t>
            </w:r>
            <w:proofErr w:type="spellStart"/>
            <w:r>
              <w:rPr>
                <w:rFonts w:ascii="Arial" w:eastAsia="Arial" w:hAnsi="Arial" w:cs="Arial"/>
                <w:sz w:val="20"/>
              </w:rPr>
              <w:t>Betauung</w:t>
            </w:r>
            <w:proofErr w:type="spellEnd"/>
            <w:r>
              <w:rPr>
                <w:rFonts w:ascii="Arial" w:eastAsia="Arial" w:hAnsi="Arial" w:cs="Arial"/>
                <w:sz w:val="20"/>
              </w:rPr>
              <w:t xml:space="preserve">) </w:t>
            </w:r>
          </w:p>
          <w:p w14:paraId="5D84E772" w14:textId="77777777" w:rsidR="005F12D8" w:rsidRDefault="00000000">
            <w:pPr>
              <w:spacing w:after="0"/>
            </w:pPr>
            <w:proofErr w:type="spellStart"/>
            <w:r>
              <w:rPr>
                <w:rFonts w:ascii="Arial" w:eastAsia="Arial" w:hAnsi="Arial" w:cs="Arial"/>
                <w:sz w:val="20"/>
              </w:rPr>
              <w:t>Lagerung</w:t>
            </w:r>
            <w:proofErr w:type="spellEnd"/>
            <w:r>
              <w:rPr>
                <w:rFonts w:ascii="Arial" w:eastAsia="Arial" w:hAnsi="Arial" w:cs="Arial"/>
                <w:sz w:val="20"/>
              </w:rPr>
              <w:t xml:space="preserve"> / Transport: 10% bis 80% relative </w:t>
            </w:r>
            <w:proofErr w:type="spellStart"/>
            <w:proofErr w:type="gramStart"/>
            <w:r>
              <w:rPr>
                <w:rFonts w:ascii="Arial" w:eastAsia="Arial" w:hAnsi="Arial" w:cs="Arial"/>
                <w:sz w:val="20"/>
              </w:rPr>
              <w:t>Luftfeuchtigkeit</w:t>
            </w:r>
            <w:proofErr w:type="spellEnd"/>
            <w:r>
              <w:rPr>
                <w:rFonts w:ascii="Arial" w:eastAsia="Arial" w:hAnsi="Arial" w:cs="Arial"/>
                <w:sz w:val="20"/>
              </w:rPr>
              <w:t xml:space="preserve">  (</w:t>
            </w:r>
            <w:proofErr w:type="spellStart"/>
            <w:proofErr w:type="gramEnd"/>
            <w:r>
              <w:rPr>
                <w:rFonts w:ascii="Arial" w:eastAsia="Arial" w:hAnsi="Arial" w:cs="Arial"/>
                <w:sz w:val="20"/>
              </w:rPr>
              <w:t>keine</w:t>
            </w:r>
            <w:proofErr w:type="spellEnd"/>
            <w:r>
              <w:rPr>
                <w:rFonts w:ascii="Arial" w:eastAsia="Arial" w:hAnsi="Arial" w:cs="Arial"/>
                <w:sz w:val="20"/>
              </w:rPr>
              <w:t xml:space="preserve"> </w:t>
            </w:r>
            <w:proofErr w:type="spellStart"/>
            <w:r>
              <w:rPr>
                <w:rFonts w:ascii="Arial" w:eastAsia="Arial" w:hAnsi="Arial" w:cs="Arial"/>
                <w:sz w:val="20"/>
              </w:rPr>
              <w:t>Betauung</w:t>
            </w:r>
            <w:proofErr w:type="spellEnd"/>
            <w:r>
              <w:rPr>
                <w:rFonts w:ascii="Arial" w:eastAsia="Arial" w:hAnsi="Arial" w:cs="Arial"/>
                <w:sz w:val="20"/>
              </w:rPr>
              <w:t xml:space="preserve">) </w:t>
            </w:r>
          </w:p>
        </w:tc>
      </w:tr>
      <w:tr w:rsidR="005F12D8" w14:paraId="31870E35" w14:textId="77777777">
        <w:trPr>
          <w:trHeight w:val="232"/>
        </w:trPr>
        <w:tc>
          <w:tcPr>
            <w:tcW w:w="2833" w:type="dxa"/>
            <w:tcBorders>
              <w:top w:val="nil"/>
              <w:left w:val="nil"/>
              <w:bottom w:val="nil"/>
              <w:right w:val="nil"/>
            </w:tcBorders>
          </w:tcPr>
          <w:p w14:paraId="4D826832" w14:textId="77777777" w:rsidR="005F12D8" w:rsidRDefault="00000000">
            <w:pPr>
              <w:spacing w:after="0"/>
            </w:pP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6049" w:type="dxa"/>
            <w:tcBorders>
              <w:top w:val="nil"/>
              <w:left w:val="nil"/>
              <w:bottom w:val="nil"/>
              <w:right w:val="nil"/>
            </w:tcBorders>
          </w:tcPr>
          <w:p w14:paraId="1EE425B3" w14:textId="77777777" w:rsidR="005F12D8" w:rsidRDefault="00000000">
            <w:pPr>
              <w:spacing w:after="0"/>
            </w:pPr>
            <w:r>
              <w:rPr>
                <w:rFonts w:ascii="Arial" w:eastAsia="Arial" w:hAnsi="Arial" w:cs="Arial"/>
                <w:sz w:val="20"/>
              </w:rPr>
              <w:t xml:space="preserve">Bitte alle </w:t>
            </w:r>
            <w:proofErr w:type="spellStart"/>
            <w:r>
              <w:rPr>
                <w:rFonts w:ascii="Arial" w:eastAsia="Arial" w:hAnsi="Arial" w:cs="Arial"/>
                <w:sz w:val="20"/>
              </w:rPr>
              <w:t>Sicherheitshinweise</w:t>
            </w:r>
            <w:proofErr w:type="spellEnd"/>
            <w:r>
              <w:rPr>
                <w:rFonts w:ascii="Arial" w:eastAsia="Arial" w:hAnsi="Arial" w:cs="Arial"/>
                <w:sz w:val="20"/>
              </w:rPr>
              <w:t xml:space="preserve"> </w:t>
            </w:r>
            <w:proofErr w:type="spellStart"/>
            <w:r>
              <w:rPr>
                <w:rFonts w:ascii="Arial" w:eastAsia="Arial" w:hAnsi="Arial" w:cs="Arial"/>
                <w:sz w:val="20"/>
              </w:rPr>
              <w:t>beachten</w:t>
            </w:r>
            <w:proofErr w:type="spellEnd"/>
            <w:r>
              <w:rPr>
                <w:rFonts w:ascii="Arial" w:eastAsia="Arial" w:hAnsi="Arial" w:cs="Arial"/>
                <w:sz w:val="20"/>
              </w:rPr>
              <w:t xml:space="preserve">. </w:t>
            </w:r>
          </w:p>
        </w:tc>
      </w:tr>
      <w:tr w:rsidR="005F12D8" w14:paraId="31D2C68F" w14:textId="77777777">
        <w:trPr>
          <w:trHeight w:val="229"/>
        </w:trPr>
        <w:tc>
          <w:tcPr>
            <w:tcW w:w="2833" w:type="dxa"/>
            <w:tcBorders>
              <w:top w:val="nil"/>
              <w:left w:val="nil"/>
              <w:bottom w:val="nil"/>
              <w:right w:val="nil"/>
            </w:tcBorders>
          </w:tcPr>
          <w:p w14:paraId="2538DA5A" w14:textId="77777777" w:rsidR="005F12D8" w:rsidRDefault="00000000">
            <w:pPr>
              <w:spacing w:after="0"/>
            </w:pP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6049" w:type="dxa"/>
            <w:tcBorders>
              <w:top w:val="nil"/>
              <w:left w:val="nil"/>
              <w:bottom w:val="nil"/>
              <w:right w:val="nil"/>
            </w:tcBorders>
          </w:tcPr>
          <w:p w14:paraId="111D7308" w14:textId="77777777" w:rsidR="005F12D8" w:rsidRDefault="00000000">
            <w:pPr>
              <w:spacing w:after="0"/>
            </w:pPr>
            <w:r>
              <w:rPr>
                <w:rFonts w:ascii="Arial" w:eastAsia="Arial" w:hAnsi="Arial" w:cs="Arial"/>
                <w:sz w:val="20"/>
              </w:rPr>
              <w:t xml:space="preserve">Das </w:t>
            </w:r>
            <w:proofErr w:type="spellStart"/>
            <w:r>
              <w:rPr>
                <w:rFonts w:ascii="Arial" w:eastAsia="Arial" w:hAnsi="Arial" w:cs="Arial"/>
                <w:sz w:val="20"/>
              </w:rPr>
              <w:t>Gerät</w:t>
            </w:r>
            <w:proofErr w:type="spellEnd"/>
            <w:r>
              <w:rPr>
                <w:rFonts w:ascii="Arial" w:eastAsia="Arial" w:hAnsi="Arial" w:cs="Arial"/>
                <w:sz w:val="20"/>
              </w:rPr>
              <w:t xml:space="preserve"> </w:t>
            </w:r>
            <w:proofErr w:type="spellStart"/>
            <w:r>
              <w:rPr>
                <w:rFonts w:ascii="Arial" w:eastAsia="Arial" w:hAnsi="Arial" w:cs="Arial"/>
                <w:sz w:val="20"/>
              </w:rPr>
              <w:t>nur</w:t>
            </w:r>
            <w:proofErr w:type="spellEnd"/>
            <w:r>
              <w:rPr>
                <w:rFonts w:ascii="Arial" w:eastAsia="Arial" w:hAnsi="Arial" w:cs="Arial"/>
                <w:sz w:val="20"/>
              </w:rPr>
              <w:t xml:space="preserve"> </w:t>
            </w:r>
            <w:proofErr w:type="spellStart"/>
            <w:r>
              <w:rPr>
                <w:rFonts w:ascii="Arial" w:eastAsia="Arial" w:hAnsi="Arial" w:cs="Arial"/>
                <w:sz w:val="20"/>
              </w:rPr>
              <w:t>innerhalb</w:t>
            </w:r>
            <w:proofErr w:type="spellEnd"/>
            <w:r>
              <w:rPr>
                <w:rFonts w:ascii="Arial" w:eastAsia="Arial" w:hAnsi="Arial" w:cs="Arial"/>
                <w:sz w:val="20"/>
              </w:rPr>
              <w:t xml:space="preserve"> der </w:t>
            </w:r>
            <w:proofErr w:type="spellStart"/>
            <w:r>
              <w:rPr>
                <w:rFonts w:ascii="Arial" w:eastAsia="Arial" w:hAnsi="Arial" w:cs="Arial"/>
                <w:sz w:val="20"/>
              </w:rPr>
              <w:t>Betriebsgrenzen</w:t>
            </w:r>
            <w:proofErr w:type="spellEnd"/>
            <w:r>
              <w:rPr>
                <w:rFonts w:ascii="Arial" w:eastAsia="Arial" w:hAnsi="Arial" w:cs="Arial"/>
                <w:sz w:val="20"/>
              </w:rPr>
              <w:t xml:space="preserve"> </w:t>
            </w:r>
            <w:proofErr w:type="spellStart"/>
            <w:r>
              <w:rPr>
                <w:rFonts w:ascii="Arial" w:eastAsia="Arial" w:hAnsi="Arial" w:cs="Arial"/>
                <w:sz w:val="20"/>
              </w:rPr>
              <w:t>betreiben</w:t>
            </w:r>
            <w:proofErr w:type="spellEnd"/>
            <w:r>
              <w:rPr>
                <w:rFonts w:ascii="Arial" w:eastAsia="Arial" w:hAnsi="Arial" w:cs="Arial"/>
                <w:sz w:val="20"/>
              </w:rPr>
              <w:t xml:space="preserve">. </w:t>
            </w:r>
          </w:p>
        </w:tc>
      </w:tr>
      <w:tr w:rsidR="005F12D8" w14:paraId="5173D58F" w14:textId="77777777">
        <w:trPr>
          <w:trHeight w:val="690"/>
        </w:trPr>
        <w:tc>
          <w:tcPr>
            <w:tcW w:w="2833" w:type="dxa"/>
            <w:tcBorders>
              <w:top w:val="nil"/>
              <w:left w:val="nil"/>
              <w:bottom w:val="nil"/>
              <w:right w:val="nil"/>
            </w:tcBorders>
          </w:tcPr>
          <w:p w14:paraId="7E182ED1" w14:textId="77777777" w:rsidR="005F12D8" w:rsidRDefault="00000000">
            <w:pPr>
              <w:spacing w:after="0"/>
            </w:pPr>
            <w:r>
              <w:rPr>
                <w:rFonts w:ascii="Arial" w:eastAsia="Arial" w:hAnsi="Arial" w:cs="Arial"/>
                <w:sz w:val="20"/>
              </w:rPr>
              <w:lastRenderedPageBreak/>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6049" w:type="dxa"/>
            <w:tcBorders>
              <w:top w:val="nil"/>
              <w:left w:val="nil"/>
              <w:bottom w:val="nil"/>
              <w:right w:val="nil"/>
            </w:tcBorders>
          </w:tcPr>
          <w:p w14:paraId="00C90416" w14:textId="77777777" w:rsidR="005F12D8" w:rsidRDefault="00000000">
            <w:pPr>
              <w:spacing w:after="0"/>
            </w:pPr>
            <w:r>
              <w:rPr>
                <w:rFonts w:ascii="Arial" w:eastAsia="Arial" w:hAnsi="Arial" w:cs="Arial"/>
                <w:sz w:val="20"/>
              </w:rPr>
              <w:t xml:space="preserve">Das </w:t>
            </w:r>
            <w:proofErr w:type="spellStart"/>
            <w:r>
              <w:rPr>
                <w:rFonts w:ascii="Arial" w:eastAsia="Arial" w:hAnsi="Arial" w:cs="Arial"/>
                <w:sz w:val="20"/>
              </w:rPr>
              <w:t>Gerät</w:t>
            </w:r>
            <w:proofErr w:type="spellEnd"/>
            <w:r>
              <w:rPr>
                <w:rFonts w:ascii="Arial" w:eastAsia="Arial" w:hAnsi="Arial" w:cs="Arial"/>
                <w:sz w:val="20"/>
              </w:rPr>
              <w:t xml:space="preserve"> </w:t>
            </w:r>
            <w:proofErr w:type="spellStart"/>
            <w:r>
              <w:rPr>
                <w:rFonts w:ascii="Arial" w:eastAsia="Arial" w:hAnsi="Arial" w:cs="Arial"/>
                <w:sz w:val="20"/>
              </w:rPr>
              <w:t>nur</w:t>
            </w:r>
            <w:proofErr w:type="spellEnd"/>
            <w:r>
              <w:rPr>
                <w:rFonts w:ascii="Arial" w:eastAsia="Arial" w:hAnsi="Arial" w:cs="Arial"/>
                <w:sz w:val="20"/>
              </w:rPr>
              <w:t xml:space="preserve"> in </w:t>
            </w:r>
            <w:proofErr w:type="spellStart"/>
            <w:r>
              <w:rPr>
                <w:rFonts w:ascii="Arial" w:eastAsia="Arial" w:hAnsi="Arial" w:cs="Arial"/>
                <w:sz w:val="20"/>
              </w:rPr>
              <w:t>geschlossenen</w:t>
            </w:r>
            <w:proofErr w:type="spellEnd"/>
            <w:r>
              <w:rPr>
                <w:rFonts w:ascii="Arial" w:eastAsia="Arial" w:hAnsi="Arial" w:cs="Arial"/>
                <w:sz w:val="20"/>
              </w:rPr>
              <w:t xml:space="preserve"> </w:t>
            </w:r>
            <w:proofErr w:type="spellStart"/>
            <w:r>
              <w:rPr>
                <w:rFonts w:ascii="Arial" w:eastAsia="Arial" w:hAnsi="Arial" w:cs="Arial"/>
                <w:sz w:val="20"/>
              </w:rPr>
              <w:t>Räumen</w:t>
            </w:r>
            <w:proofErr w:type="spellEnd"/>
            <w:r>
              <w:rPr>
                <w:rFonts w:ascii="Arial" w:eastAsia="Arial" w:hAnsi="Arial" w:cs="Arial"/>
                <w:sz w:val="20"/>
              </w:rPr>
              <w:t xml:space="preserve"> </w:t>
            </w:r>
            <w:proofErr w:type="spellStart"/>
            <w:r>
              <w:rPr>
                <w:rFonts w:ascii="Arial" w:eastAsia="Arial" w:hAnsi="Arial" w:cs="Arial"/>
                <w:sz w:val="20"/>
              </w:rPr>
              <w:t>betreiben</w:t>
            </w:r>
            <w:proofErr w:type="spellEnd"/>
            <w:r>
              <w:rPr>
                <w:rFonts w:ascii="Arial" w:eastAsia="Arial" w:hAnsi="Arial" w:cs="Arial"/>
                <w:sz w:val="20"/>
              </w:rPr>
              <w:t xml:space="preserve">. </w:t>
            </w:r>
          </w:p>
          <w:p w14:paraId="3AAE72B8" w14:textId="77777777" w:rsidR="005F12D8" w:rsidRDefault="00000000">
            <w:pPr>
              <w:spacing w:after="0"/>
            </w:pPr>
            <w:r>
              <w:rPr>
                <w:rFonts w:ascii="Arial" w:eastAsia="Arial" w:hAnsi="Arial" w:cs="Arial"/>
                <w:sz w:val="20"/>
              </w:rPr>
              <w:t xml:space="preserve">Die </w:t>
            </w:r>
            <w:proofErr w:type="spellStart"/>
            <w:r>
              <w:rPr>
                <w:rFonts w:ascii="Arial" w:eastAsia="Arial" w:hAnsi="Arial" w:cs="Arial"/>
                <w:sz w:val="20"/>
              </w:rPr>
              <w:t>Umgebungsluft</w:t>
            </w:r>
            <w:proofErr w:type="spellEnd"/>
            <w:r>
              <w:rPr>
                <w:rFonts w:ascii="Arial" w:eastAsia="Arial" w:hAnsi="Arial" w:cs="Arial"/>
                <w:sz w:val="20"/>
              </w:rPr>
              <w:t xml:space="preserve"> muss </w:t>
            </w:r>
            <w:proofErr w:type="spellStart"/>
            <w:r>
              <w:rPr>
                <w:rFonts w:ascii="Arial" w:eastAsia="Arial" w:hAnsi="Arial" w:cs="Arial"/>
                <w:sz w:val="20"/>
              </w:rPr>
              <w:t>staubfrei</w:t>
            </w:r>
            <w:proofErr w:type="spellEnd"/>
            <w:r>
              <w:rPr>
                <w:rFonts w:ascii="Arial" w:eastAsia="Arial" w:hAnsi="Arial" w:cs="Arial"/>
                <w:sz w:val="20"/>
              </w:rPr>
              <w:t xml:space="preserve"> und </w:t>
            </w:r>
            <w:proofErr w:type="spellStart"/>
            <w:r>
              <w:rPr>
                <w:rFonts w:ascii="Arial" w:eastAsia="Arial" w:hAnsi="Arial" w:cs="Arial"/>
                <w:sz w:val="20"/>
              </w:rPr>
              <w:t>frei</w:t>
            </w:r>
            <w:proofErr w:type="spellEnd"/>
            <w:r>
              <w:rPr>
                <w:rFonts w:ascii="Arial" w:eastAsia="Arial" w:hAnsi="Arial" w:cs="Arial"/>
                <w:sz w:val="20"/>
              </w:rPr>
              <w:t xml:space="preserve"> von </w:t>
            </w:r>
            <w:proofErr w:type="spellStart"/>
            <w:r>
              <w:rPr>
                <w:rFonts w:ascii="Arial" w:eastAsia="Arial" w:hAnsi="Arial" w:cs="Arial"/>
                <w:sz w:val="20"/>
              </w:rPr>
              <w:t>gefährlichen</w:t>
            </w:r>
            <w:proofErr w:type="spellEnd"/>
            <w:r>
              <w:rPr>
                <w:rFonts w:ascii="Arial" w:eastAsia="Arial" w:hAnsi="Arial" w:cs="Arial"/>
                <w:sz w:val="20"/>
              </w:rPr>
              <w:t xml:space="preserve"> und </w:t>
            </w:r>
            <w:proofErr w:type="spellStart"/>
            <w:r>
              <w:rPr>
                <w:rFonts w:ascii="Arial" w:eastAsia="Arial" w:hAnsi="Arial" w:cs="Arial"/>
                <w:sz w:val="20"/>
              </w:rPr>
              <w:t>explosiven</w:t>
            </w:r>
            <w:proofErr w:type="spellEnd"/>
            <w:r>
              <w:rPr>
                <w:rFonts w:ascii="Arial" w:eastAsia="Arial" w:hAnsi="Arial" w:cs="Arial"/>
                <w:sz w:val="20"/>
              </w:rPr>
              <w:t xml:space="preserve"> </w:t>
            </w:r>
            <w:proofErr w:type="spellStart"/>
            <w:r>
              <w:rPr>
                <w:rFonts w:ascii="Arial" w:eastAsia="Arial" w:hAnsi="Arial" w:cs="Arial"/>
                <w:sz w:val="20"/>
              </w:rPr>
              <w:t>Stoffen</w:t>
            </w:r>
            <w:proofErr w:type="spellEnd"/>
            <w:r>
              <w:rPr>
                <w:rFonts w:ascii="Arial" w:eastAsia="Arial" w:hAnsi="Arial" w:cs="Arial"/>
                <w:sz w:val="20"/>
              </w:rPr>
              <w:t xml:space="preserve"> sein.  </w:t>
            </w:r>
          </w:p>
        </w:tc>
      </w:tr>
      <w:tr w:rsidR="005F12D8" w14:paraId="65D64D35" w14:textId="77777777">
        <w:trPr>
          <w:trHeight w:val="690"/>
        </w:trPr>
        <w:tc>
          <w:tcPr>
            <w:tcW w:w="2833" w:type="dxa"/>
            <w:tcBorders>
              <w:top w:val="nil"/>
              <w:left w:val="nil"/>
              <w:bottom w:val="nil"/>
              <w:right w:val="nil"/>
            </w:tcBorders>
          </w:tcPr>
          <w:p w14:paraId="63D4B6A6" w14:textId="77777777" w:rsidR="005F12D8" w:rsidRDefault="00000000">
            <w:pPr>
              <w:spacing w:after="0"/>
            </w:pP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6049" w:type="dxa"/>
            <w:tcBorders>
              <w:top w:val="nil"/>
              <w:left w:val="nil"/>
              <w:bottom w:val="nil"/>
              <w:right w:val="nil"/>
            </w:tcBorders>
          </w:tcPr>
          <w:p w14:paraId="726FE720" w14:textId="77777777" w:rsidR="005F12D8" w:rsidRDefault="00000000">
            <w:pPr>
              <w:spacing w:after="0"/>
            </w:pPr>
            <w:proofErr w:type="spellStart"/>
            <w:r>
              <w:rPr>
                <w:rFonts w:ascii="Arial" w:eastAsia="Arial" w:hAnsi="Arial" w:cs="Arial"/>
                <w:sz w:val="20"/>
              </w:rPr>
              <w:t>Extrem</w:t>
            </w:r>
            <w:proofErr w:type="spellEnd"/>
            <w:r>
              <w:rPr>
                <w:rFonts w:ascii="Arial" w:eastAsia="Arial" w:hAnsi="Arial" w:cs="Arial"/>
                <w:sz w:val="20"/>
              </w:rPr>
              <w:t xml:space="preserve"> </w:t>
            </w:r>
            <w:proofErr w:type="spellStart"/>
            <w:r>
              <w:rPr>
                <w:rFonts w:ascii="Arial" w:eastAsia="Arial" w:hAnsi="Arial" w:cs="Arial"/>
                <w:sz w:val="20"/>
              </w:rPr>
              <w:t>laute</w:t>
            </w:r>
            <w:proofErr w:type="spellEnd"/>
            <w:r>
              <w:rPr>
                <w:rFonts w:ascii="Arial" w:eastAsia="Arial" w:hAnsi="Arial" w:cs="Arial"/>
                <w:sz w:val="20"/>
              </w:rPr>
              <w:t xml:space="preserve"> </w:t>
            </w:r>
            <w:proofErr w:type="spellStart"/>
            <w:r>
              <w:rPr>
                <w:rFonts w:ascii="Arial" w:eastAsia="Arial" w:hAnsi="Arial" w:cs="Arial"/>
                <w:sz w:val="20"/>
              </w:rPr>
              <w:t>Umgebung</w:t>
            </w:r>
            <w:proofErr w:type="spellEnd"/>
            <w:r>
              <w:rPr>
                <w:rFonts w:ascii="Arial" w:eastAsia="Arial" w:hAnsi="Arial" w:cs="Arial"/>
                <w:sz w:val="20"/>
              </w:rPr>
              <w:t xml:space="preserve"> </w:t>
            </w:r>
            <w:proofErr w:type="spellStart"/>
            <w:r>
              <w:rPr>
                <w:rFonts w:ascii="Arial" w:eastAsia="Arial" w:hAnsi="Arial" w:cs="Arial"/>
                <w:sz w:val="20"/>
              </w:rPr>
              <w:t>vermeiden</w:t>
            </w:r>
            <w:proofErr w:type="spellEnd"/>
            <w:r>
              <w:rPr>
                <w:rFonts w:ascii="Arial" w:eastAsia="Arial" w:hAnsi="Arial" w:cs="Arial"/>
                <w:sz w:val="20"/>
              </w:rPr>
              <w:t xml:space="preserve">. </w:t>
            </w:r>
          </w:p>
          <w:p w14:paraId="4A02BB3F" w14:textId="77777777" w:rsidR="005F12D8" w:rsidRDefault="00000000">
            <w:pPr>
              <w:spacing w:after="0"/>
            </w:pPr>
            <w:r>
              <w:rPr>
                <w:rFonts w:ascii="Arial" w:eastAsia="Arial" w:hAnsi="Arial" w:cs="Arial"/>
                <w:sz w:val="20"/>
              </w:rPr>
              <w:t xml:space="preserve">Das </w:t>
            </w:r>
            <w:proofErr w:type="spellStart"/>
            <w:r>
              <w:rPr>
                <w:rFonts w:ascii="Arial" w:eastAsia="Arial" w:hAnsi="Arial" w:cs="Arial"/>
                <w:sz w:val="20"/>
              </w:rPr>
              <w:t>Gerät</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gegen</w:t>
            </w:r>
            <w:proofErr w:type="spellEnd"/>
            <w:r>
              <w:rPr>
                <w:rFonts w:ascii="Arial" w:eastAsia="Arial" w:hAnsi="Arial" w:cs="Arial"/>
                <w:sz w:val="20"/>
              </w:rPr>
              <w:t xml:space="preserve"> Spritzwasser </w:t>
            </w:r>
            <w:proofErr w:type="spellStart"/>
            <w:r>
              <w:rPr>
                <w:rFonts w:ascii="Arial" w:eastAsia="Arial" w:hAnsi="Arial" w:cs="Arial"/>
                <w:sz w:val="20"/>
              </w:rPr>
              <w:t>geschützt</w:t>
            </w:r>
            <w:proofErr w:type="spellEnd"/>
            <w:r>
              <w:rPr>
                <w:rFonts w:ascii="Arial" w:eastAsia="Arial" w:hAnsi="Arial" w:cs="Arial"/>
                <w:sz w:val="20"/>
              </w:rPr>
              <w:t xml:space="preserve">, </w:t>
            </w:r>
            <w:proofErr w:type="spellStart"/>
            <w:r>
              <w:rPr>
                <w:rFonts w:ascii="Arial" w:eastAsia="Arial" w:hAnsi="Arial" w:cs="Arial"/>
                <w:sz w:val="20"/>
              </w:rPr>
              <w:t>deshalb</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in der </w:t>
            </w:r>
            <w:proofErr w:type="spellStart"/>
            <w:r>
              <w:rPr>
                <w:rFonts w:ascii="Arial" w:eastAsia="Arial" w:hAnsi="Arial" w:cs="Arial"/>
                <w:sz w:val="20"/>
              </w:rPr>
              <w:t>Nähe</w:t>
            </w:r>
            <w:proofErr w:type="spellEnd"/>
            <w:r>
              <w:rPr>
                <w:rFonts w:ascii="Arial" w:eastAsia="Arial" w:hAnsi="Arial" w:cs="Arial"/>
                <w:sz w:val="20"/>
              </w:rPr>
              <w:t xml:space="preserve"> von Wasser </w:t>
            </w:r>
            <w:proofErr w:type="spellStart"/>
            <w:r>
              <w:rPr>
                <w:rFonts w:ascii="Arial" w:eastAsia="Arial" w:hAnsi="Arial" w:cs="Arial"/>
                <w:sz w:val="20"/>
              </w:rPr>
              <w:t>betreiben</w:t>
            </w:r>
            <w:proofErr w:type="spellEnd"/>
            <w:r>
              <w:rPr>
                <w:rFonts w:ascii="Arial" w:eastAsia="Arial" w:hAnsi="Arial" w:cs="Arial"/>
                <w:sz w:val="20"/>
              </w:rPr>
              <w:t xml:space="preserve">. </w:t>
            </w:r>
          </w:p>
        </w:tc>
      </w:tr>
      <w:tr w:rsidR="005F12D8" w14:paraId="564520F4" w14:textId="77777777">
        <w:trPr>
          <w:trHeight w:val="227"/>
        </w:trPr>
        <w:tc>
          <w:tcPr>
            <w:tcW w:w="2833" w:type="dxa"/>
            <w:tcBorders>
              <w:top w:val="nil"/>
              <w:left w:val="nil"/>
              <w:bottom w:val="nil"/>
              <w:right w:val="nil"/>
            </w:tcBorders>
          </w:tcPr>
          <w:p w14:paraId="695CC49D" w14:textId="77777777" w:rsidR="005F12D8" w:rsidRDefault="00000000">
            <w:pPr>
              <w:spacing w:after="0"/>
            </w:pP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6049" w:type="dxa"/>
            <w:tcBorders>
              <w:top w:val="nil"/>
              <w:left w:val="nil"/>
              <w:bottom w:val="nil"/>
              <w:right w:val="nil"/>
            </w:tcBorders>
          </w:tcPr>
          <w:p w14:paraId="26EFBD7D" w14:textId="77777777" w:rsidR="005F12D8" w:rsidRDefault="00000000">
            <w:pPr>
              <w:spacing w:after="0"/>
            </w:pPr>
            <w:r>
              <w:rPr>
                <w:rFonts w:ascii="Arial" w:eastAsia="Arial" w:hAnsi="Arial" w:cs="Arial"/>
                <w:sz w:val="20"/>
              </w:rPr>
              <w:t xml:space="preserve">Das </w:t>
            </w:r>
            <w:proofErr w:type="spellStart"/>
            <w:r>
              <w:rPr>
                <w:rFonts w:ascii="Arial" w:eastAsia="Arial" w:hAnsi="Arial" w:cs="Arial"/>
                <w:sz w:val="20"/>
              </w:rPr>
              <w:t>Gerät</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Regen </w:t>
            </w:r>
            <w:proofErr w:type="spellStart"/>
            <w:r>
              <w:rPr>
                <w:rFonts w:ascii="Arial" w:eastAsia="Arial" w:hAnsi="Arial" w:cs="Arial"/>
                <w:sz w:val="20"/>
              </w:rPr>
              <w:t>oder</w:t>
            </w:r>
            <w:proofErr w:type="spellEnd"/>
            <w:r>
              <w:rPr>
                <w:rFonts w:ascii="Arial" w:eastAsia="Arial" w:hAnsi="Arial" w:cs="Arial"/>
                <w:sz w:val="20"/>
              </w:rPr>
              <w:t xml:space="preserve"> Nebel </w:t>
            </w:r>
            <w:proofErr w:type="spellStart"/>
            <w:r>
              <w:rPr>
                <w:rFonts w:ascii="Arial" w:eastAsia="Arial" w:hAnsi="Arial" w:cs="Arial"/>
                <w:sz w:val="20"/>
              </w:rPr>
              <w:t>betreiben</w:t>
            </w:r>
            <w:proofErr w:type="spellEnd"/>
            <w:r>
              <w:rPr>
                <w:rFonts w:ascii="Arial" w:eastAsia="Arial" w:hAnsi="Arial" w:cs="Arial"/>
                <w:sz w:val="20"/>
              </w:rPr>
              <w:t xml:space="preserve">. </w:t>
            </w:r>
          </w:p>
        </w:tc>
      </w:tr>
    </w:tbl>
    <w:p w14:paraId="350E017D" w14:textId="77777777" w:rsidR="005F12D8" w:rsidRDefault="00000000">
      <w:pPr>
        <w:spacing w:after="0"/>
        <w:ind w:left="180"/>
      </w:pPr>
      <w:r>
        <w:rPr>
          <w:rFonts w:ascii="Arial" w:eastAsia="Arial" w:hAnsi="Arial" w:cs="Arial"/>
          <w:sz w:val="18"/>
        </w:rPr>
        <w:t xml:space="preserve"> </w:t>
      </w:r>
    </w:p>
    <w:p w14:paraId="755BF1DF" w14:textId="77777777" w:rsidR="005F12D8" w:rsidRDefault="00000000">
      <w:pPr>
        <w:spacing w:after="0"/>
        <w:ind w:left="180"/>
      </w:pPr>
      <w:r>
        <w:rPr>
          <w:rFonts w:ascii="Arial" w:eastAsia="Arial" w:hAnsi="Arial" w:cs="Arial"/>
          <w:sz w:val="18"/>
        </w:rPr>
        <w:t xml:space="preserve"> </w:t>
      </w:r>
    </w:p>
    <w:p w14:paraId="635AF391" w14:textId="77777777" w:rsidR="005F12D8" w:rsidRDefault="00000000">
      <w:pPr>
        <w:tabs>
          <w:tab w:val="center" w:pos="1497"/>
          <w:tab w:val="center" w:pos="10297"/>
        </w:tabs>
        <w:spacing w:after="0" w:line="265" w:lineRule="auto"/>
      </w:pPr>
      <w:r>
        <w:tab/>
      </w:r>
      <w:proofErr w:type="spellStart"/>
      <w:r>
        <w:rPr>
          <w:rFonts w:ascii="Arial" w:eastAsia="Arial" w:hAnsi="Arial" w:cs="Arial"/>
          <w:sz w:val="24"/>
        </w:rPr>
        <w:t>Anschlussmöglichkeiten</w:t>
      </w:r>
      <w:proofErr w:type="spellEnd"/>
      <w:r>
        <w:rPr>
          <w:rFonts w:ascii="Arial" w:eastAsia="Arial" w:hAnsi="Arial" w:cs="Arial"/>
          <w:sz w:val="24"/>
        </w:rPr>
        <w:t xml:space="preserve"> </w:t>
      </w:r>
      <w:r>
        <w:rPr>
          <w:rFonts w:ascii="Arial" w:eastAsia="Arial" w:hAnsi="Arial" w:cs="Arial"/>
          <w:sz w:val="24"/>
        </w:rPr>
        <w:tab/>
      </w:r>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p w14:paraId="333EEFBF" w14:textId="77777777" w:rsidR="005F12D8" w:rsidRDefault="00000000">
      <w:pPr>
        <w:spacing w:after="0"/>
        <w:ind w:left="10" w:hanging="10"/>
        <w:jc w:val="right"/>
      </w:pPr>
      <w:r>
        <w:rPr>
          <w:rFonts w:ascii="Arial" w:eastAsia="Arial" w:hAnsi="Arial" w:cs="Arial"/>
          <w:b/>
          <w:color w:val="FFFFFF"/>
          <w:sz w:val="20"/>
        </w:rPr>
        <w:t xml:space="preserve">command wing </w:t>
      </w:r>
    </w:p>
    <w:p w14:paraId="108045B6" w14:textId="77777777" w:rsidR="005F12D8" w:rsidRDefault="00000000">
      <w:pPr>
        <w:spacing w:after="283"/>
        <w:ind w:right="737"/>
        <w:jc w:val="right"/>
      </w:pPr>
      <w:r>
        <w:rPr>
          <w:rFonts w:ascii="Arial" w:eastAsia="Arial" w:hAnsi="Arial" w:cs="Arial"/>
          <w:b/>
          <w:color w:val="FFFFFF"/>
          <w:sz w:val="2"/>
        </w:rPr>
        <w:t xml:space="preserve">1 </w:t>
      </w:r>
    </w:p>
    <w:p w14:paraId="23FF09FF" w14:textId="77777777" w:rsidR="005F12D8" w:rsidRDefault="00000000">
      <w:pPr>
        <w:spacing w:after="46" w:line="241" w:lineRule="auto"/>
        <w:ind w:left="9797" w:firstLine="58"/>
      </w:pPr>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fader wing </w:t>
      </w:r>
    </w:p>
    <w:p w14:paraId="0A2F3BEE" w14:textId="77777777" w:rsidR="005F12D8" w:rsidRDefault="00000000">
      <w:pPr>
        <w:spacing w:after="182"/>
        <w:ind w:right="707"/>
        <w:jc w:val="right"/>
      </w:pPr>
      <w:r>
        <w:rPr>
          <w:rFonts w:ascii="Arial" w:eastAsia="Arial" w:hAnsi="Arial" w:cs="Arial"/>
          <w:b/>
          <w:color w:val="FFFFFF"/>
          <w:sz w:val="12"/>
        </w:rPr>
        <w:t xml:space="preserve"> </w:t>
      </w:r>
    </w:p>
    <w:p w14:paraId="511AC717" w14:textId="77777777" w:rsidR="005F12D8" w:rsidRDefault="00000000">
      <w:pPr>
        <w:spacing w:after="54"/>
        <w:ind w:left="10" w:right="465" w:hanging="10"/>
        <w:jc w:val="right"/>
      </w:pPr>
      <w:r>
        <w:rPr>
          <w:rFonts w:ascii="Arial" w:eastAsia="Arial" w:hAnsi="Arial" w:cs="Arial"/>
          <w:b/>
          <w:color w:val="FFFFFF"/>
          <w:sz w:val="20"/>
        </w:rPr>
        <w:t xml:space="preserve">Daten </w:t>
      </w:r>
    </w:p>
    <w:p w14:paraId="0B54AEF3" w14:textId="77777777" w:rsidR="005F12D8" w:rsidRDefault="00000000">
      <w:pPr>
        <w:pStyle w:val="3"/>
        <w:tabs>
          <w:tab w:val="center" w:pos="888"/>
          <w:tab w:val="center" w:pos="2064"/>
          <w:tab w:val="center" w:pos="3013"/>
          <w:tab w:val="center" w:pos="3988"/>
          <w:tab w:val="center" w:pos="5137"/>
          <w:tab w:val="center" w:pos="5845"/>
          <w:tab w:val="center" w:pos="6620"/>
          <w:tab w:val="center" w:pos="7829"/>
          <w:tab w:val="center" w:pos="10298"/>
        </w:tabs>
        <w:spacing w:line="265" w:lineRule="auto"/>
        <w:ind w:left="0" w:firstLine="0"/>
      </w:pPr>
      <w:r>
        <w:rPr>
          <w:sz w:val="24"/>
        </w:rPr>
        <w:t xml:space="preserve"> </w:t>
      </w:r>
      <w:r>
        <w:rPr>
          <w:sz w:val="24"/>
        </w:rPr>
        <w:tab/>
        <w:t xml:space="preserve"> </w:t>
      </w:r>
      <w:r>
        <w:rPr>
          <w:sz w:val="24"/>
        </w:rPr>
        <w:tab/>
        <w:t xml:space="preserve">1          2   </w:t>
      </w:r>
      <w:r>
        <w:rPr>
          <w:sz w:val="24"/>
        </w:rPr>
        <w:tab/>
        <w:t xml:space="preserve"> </w:t>
      </w:r>
      <w:r>
        <w:rPr>
          <w:sz w:val="24"/>
        </w:rPr>
        <w:tab/>
        <w:t xml:space="preserve">3    4    </w:t>
      </w:r>
      <w:r>
        <w:rPr>
          <w:sz w:val="24"/>
        </w:rPr>
        <w:tab/>
        <w:t xml:space="preserve"> </w:t>
      </w:r>
      <w:r>
        <w:rPr>
          <w:sz w:val="24"/>
        </w:rPr>
        <w:tab/>
        <w:t xml:space="preserve"> </w:t>
      </w:r>
      <w:r>
        <w:rPr>
          <w:sz w:val="24"/>
        </w:rPr>
        <w:tab/>
        <w:t xml:space="preserve">5   </w:t>
      </w:r>
      <w:r>
        <w:rPr>
          <w:sz w:val="24"/>
        </w:rPr>
        <w:tab/>
        <w:t xml:space="preserve">6        7   8 </w:t>
      </w:r>
      <w:r>
        <w:rPr>
          <w:sz w:val="24"/>
        </w:rPr>
        <w:tab/>
      </w:r>
      <w:r>
        <w:rPr>
          <w:color w:val="FFFFFF"/>
          <w:sz w:val="20"/>
        </w:rPr>
        <w:t xml:space="preserve"> </w:t>
      </w:r>
    </w:p>
    <w:p w14:paraId="4AC861D7" w14:textId="77777777" w:rsidR="005F12D8" w:rsidRDefault="00000000">
      <w:pPr>
        <w:spacing w:after="5" w:line="247" w:lineRule="auto"/>
        <w:ind w:left="188" w:hanging="8"/>
      </w:pPr>
      <w:r>
        <w:rPr>
          <w:rFonts w:ascii="Arial" w:eastAsia="Arial" w:hAnsi="Arial" w:cs="Arial"/>
          <w:sz w:val="20"/>
        </w:rPr>
        <w:t xml:space="preserve">1) </w:t>
      </w:r>
      <w:proofErr w:type="spellStart"/>
      <w:r>
        <w:rPr>
          <w:rFonts w:ascii="Arial" w:eastAsia="Arial" w:hAnsi="Arial" w:cs="Arial"/>
          <w:sz w:val="20"/>
        </w:rPr>
        <w:t>Hauptschalter</w:t>
      </w:r>
      <w:proofErr w:type="spellEnd"/>
      <w:r>
        <w:rPr>
          <w:rFonts w:ascii="Arial" w:eastAsia="Arial" w:hAnsi="Arial" w:cs="Arial"/>
          <w:sz w:val="20"/>
        </w:rPr>
        <w:t xml:space="preserve"> AN/AUS (0) und </w:t>
      </w:r>
      <w:proofErr w:type="spellStart"/>
      <w:r>
        <w:rPr>
          <w:rFonts w:ascii="Arial" w:eastAsia="Arial" w:hAnsi="Arial" w:cs="Arial"/>
          <w:sz w:val="20"/>
        </w:rPr>
        <w:t>Kaltgeräteeinbaustecker</w:t>
      </w:r>
      <w:proofErr w:type="spellEnd"/>
      <w:r>
        <w:rPr>
          <w:rFonts w:ascii="Arial" w:eastAsia="Arial" w:hAnsi="Arial" w:cs="Arial"/>
          <w:sz w:val="20"/>
        </w:rPr>
        <w:t xml:space="preserve"> (C14</w:t>
      </w:r>
      <w:proofErr w:type="gramStart"/>
      <w:r>
        <w:rPr>
          <w:rFonts w:ascii="Arial" w:eastAsia="Arial" w:hAnsi="Arial" w:cs="Arial"/>
          <w:sz w:val="20"/>
        </w:rPr>
        <w:t>)  100</w:t>
      </w:r>
      <w:proofErr w:type="gramEnd"/>
      <w:r>
        <w:rPr>
          <w:rFonts w:ascii="Arial" w:eastAsia="Arial" w:hAnsi="Arial" w:cs="Arial"/>
          <w:sz w:val="20"/>
        </w:rPr>
        <w:t xml:space="preserve"> - 240 V </w:t>
      </w:r>
      <w:r>
        <w:rPr>
          <w:rFonts w:ascii="Arial" w:eastAsia="Arial" w:hAnsi="Arial" w:cs="Arial"/>
          <w:b/>
          <w:sz w:val="20"/>
        </w:rPr>
        <w:t>~</w:t>
      </w:r>
      <w:r>
        <w:rPr>
          <w:rFonts w:ascii="Arial" w:eastAsia="Arial" w:hAnsi="Arial" w:cs="Arial"/>
          <w:sz w:val="20"/>
        </w:rPr>
        <w:t xml:space="preserve">  (+/- 10%), 50 / 60 Hz </w:t>
      </w:r>
    </w:p>
    <w:p w14:paraId="045E4C7A" w14:textId="77777777" w:rsidR="005F12D8" w:rsidRDefault="00000000">
      <w:pPr>
        <w:spacing w:after="79" w:line="247" w:lineRule="auto"/>
        <w:ind w:left="188" w:hanging="8"/>
      </w:pPr>
      <w:r>
        <w:rPr>
          <w:rFonts w:ascii="Arial" w:eastAsia="Arial" w:hAnsi="Arial" w:cs="Arial"/>
          <w:sz w:val="20"/>
        </w:rPr>
        <w:t xml:space="preserve">– Das </w:t>
      </w:r>
      <w:proofErr w:type="spellStart"/>
      <w:r>
        <w:rPr>
          <w:rFonts w:ascii="Arial" w:eastAsia="Arial" w:hAnsi="Arial" w:cs="Arial"/>
          <w:sz w:val="20"/>
        </w:rPr>
        <w:t>Netzteil</w:t>
      </w:r>
      <w:proofErr w:type="spellEnd"/>
      <w:r>
        <w:rPr>
          <w:rFonts w:ascii="Arial" w:eastAsia="Arial" w:hAnsi="Arial" w:cs="Arial"/>
          <w:sz w:val="20"/>
        </w:rPr>
        <w:t xml:space="preserve"> </w:t>
      </w:r>
      <w:proofErr w:type="spellStart"/>
      <w:r>
        <w:rPr>
          <w:rFonts w:ascii="Arial" w:eastAsia="Arial" w:hAnsi="Arial" w:cs="Arial"/>
          <w:sz w:val="20"/>
        </w:rPr>
        <w:t>schaltet</w:t>
      </w:r>
      <w:proofErr w:type="spellEnd"/>
      <w:r>
        <w:rPr>
          <w:rFonts w:ascii="Arial" w:eastAsia="Arial" w:hAnsi="Arial" w:cs="Arial"/>
          <w:sz w:val="20"/>
        </w:rPr>
        <w:t xml:space="preserve"> </w:t>
      </w:r>
      <w:proofErr w:type="spellStart"/>
      <w:r>
        <w:rPr>
          <w:rFonts w:ascii="Arial" w:eastAsia="Arial" w:hAnsi="Arial" w:cs="Arial"/>
          <w:sz w:val="20"/>
        </w:rPr>
        <w:t>automatisch</w:t>
      </w:r>
      <w:proofErr w:type="spellEnd"/>
      <w:r>
        <w:rPr>
          <w:rFonts w:ascii="Arial" w:eastAsia="Arial" w:hAnsi="Arial" w:cs="Arial"/>
          <w:sz w:val="20"/>
        </w:rPr>
        <w:t xml:space="preserve"> um. Ein Kabel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einer</w:t>
      </w:r>
      <w:proofErr w:type="spellEnd"/>
      <w:r>
        <w:rPr>
          <w:rFonts w:ascii="Arial" w:eastAsia="Arial" w:hAnsi="Arial" w:cs="Arial"/>
          <w:sz w:val="20"/>
        </w:rPr>
        <w:t xml:space="preserve"> </w:t>
      </w:r>
      <w:proofErr w:type="spellStart"/>
      <w:r>
        <w:rPr>
          <w:rFonts w:ascii="Arial" w:eastAsia="Arial" w:hAnsi="Arial" w:cs="Arial"/>
          <w:sz w:val="20"/>
        </w:rPr>
        <w:t>Kaltgerätekupplung</w:t>
      </w:r>
      <w:proofErr w:type="spellEnd"/>
      <w:r>
        <w:rPr>
          <w:rFonts w:ascii="Arial" w:eastAsia="Arial" w:hAnsi="Arial" w:cs="Arial"/>
          <w:sz w:val="20"/>
        </w:rPr>
        <w:t xml:space="preserve"> (C13) und </w:t>
      </w:r>
      <w:proofErr w:type="spellStart"/>
      <w:r>
        <w:rPr>
          <w:rFonts w:ascii="Arial" w:eastAsia="Arial" w:hAnsi="Arial" w:cs="Arial"/>
          <w:sz w:val="20"/>
        </w:rPr>
        <w:t>einem</w:t>
      </w:r>
      <w:proofErr w:type="spellEnd"/>
      <w:r>
        <w:rPr>
          <w:rFonts w:ascii="Arial" w:eastAsia="Arial" w:hAnsi="Arial" w:cs="Arial"/>
          <w:sz w:val="20"/>
        </w:rPr>
        <w:t xml:space="preserve"> </w:t>
      </w:r>
      <w:r>
        <w:rPr>
          <w:rFonts w:ascii="Arial" w:eastAsia="Arial" w:hAnsi="Arial" w:cs="Arial"/>
          <w:b/>
          <w:color w:val="FFFFFF"/>
          <w:sz w:val="20"/>
        </w:rPr>
        <w:t xml:space="preserve">Transport </w:t>
      </w:r>
      <w:proofErr w:type="spellStart"/>
      <w:r>
        <w:rPr>
          <w:rFonts w:ascii="Arial" w:eastAsia="Arial" w:hAnsi="Arial" w:cs="Arial"/>
          <w:sz w:val="20"/>
        </w:rPr>
        <w:t>Schutzkontaktstecker</w:t>
      </w:r>
      <w:proofErr w:type="spellEnd"/>
      <w:r>
        <w:rPr>
          <w:rFonts w:ascii="Arial" w:eastAsia="Arial" w:hAnsi="Arial" w:cs="Arial"/>
          <w:sz w:val="20"/>
        </w:rPr>
        <w:t xml:space="preserve"> </w:t>
      </w:r>
      <w:proofErr w:type="spellStart"/>
      <w:r>
        <w:rPr>
          <w:rFonts w:ascii="Arial" w:eastAsia="Arial" w:hAnsi="Arial" w:cs="Arial"/>
          <w:sz w:val="20"/>
        </w:rPr>
        <w:t>entsprechend</w:t>
      </w:r>
      <w:proofErr w:type="spellEnd"/>
      <w:r>
        <w:rPr>
          <w:rFonts w:ascii="Arial" w:eastAsia="Arial" w:hAnsi="Arial" w:cs="Arial"/>
          <w:sz w:val="20"/>
        </w:rPr>
        <w:t xml:space="preserve"> dem Standard des </w:t>
      </w:r>
      <w:proofErr w:type="spellStart"/>
      <w:r>
        <w:rPr>
          <w:rFonts w:ascii="Arial" w:eastAsia="Arial" w:hAnsi="Arial" w:cs="Arial"/>
          <w:sz w:val="20"/>
        </w:rPr>
        <w:t>Einbauortes</w:t>
      </w:r>
      <w:proofErr w:type="spellEnd"/>
      <w:r>
        <w:rPr>
          <w:rFonts w:ascii="Arial" w:eastAsia="Arial" w:hAnsi="Arial" w:cs="Arial"/>
          <w:sz w:val="20"/>
        </w:rPr>
        <w:t xml:space="preserve"> </w:t>
      </w:r>
      <w:proofErr w:type="spellStart"/>
      <w:r>
        <w:rPr>
          <w:rFonts w:ascii="Arial" w:eastAsia="Arial" w:hAnsi="Arial" w:cs="Arial"/>
          <w:sz w:val="20"/>
        </w:rPr>
        <w:t>verwenden</w:t>
      </w:r>
      <w:proofErr w:type="spellEnd"/>
      <w:r>
        <w:rPr>
          <w:rFonts w:ascii="Arial" w:eastAsia="Arial" w:hAnsi="Arial" w:cs="Arial"/>
          <w:sz w:val="20"/>
        </w:rPr>
        <w:t xml:space="preserve">.  </w:t>
      </w:r>
    </w:p>
    <w:p w14:paraId="30A88FDB" w14:textId="77777777" w:rsidR="005F12D8" w:rsidRDefault="00000000">
      <w:pPr>
        <w:tabs>
          <w:tab w:val="center" w:pos="10298"/>
        </w:tabs>
        <w:spacing w:after="5" w:line="247" w:lineRule="auto"/>
      </w:pPr>
      <w:r>
        <w:rPr>
          <w:rFonts w:ascii="Arial" w:eastAsia="Arial" w:hAnsi="Arial" w:cs="Arial"/>
          <w:sz w:val="20"/>
        </w:rPr>
        <w:t xml:space="preserve">Bitte </w:t>
      </w:r>
      <w:proofErr w:type="spellStart"/>
      <w:r>
        <w:rPr>
          <w:rFonts w:ascii="Arial" w:eastAsia="Arial" w:hAnsi="Arial" w:cs="Arial"/>
          <w:sz w:val="20"/>
        </w:rPr>
        <w:t>beachten</w:t>
      </w:r>
      <w:proofErr w:type="spellEnd"/>
      <w:r>
        <w:rPr>
          <w:rFonts w:ascii="Arial" w:eastAsia="Arial" w:hAnsi="Arial" w:cs="Arial"/>
          <w:sz w:val="20"/>
        </w:rPr>
        <w:t xml:space="preserve">! </w:t>
      </w:r>
      <w:proofErr w:type="spellStart"/>
      <w:r>
        <w:rPr>
          <w:rFonts w:ascii="Arial" w:eastAsia="Arial" w:hAnsi="Arial" w:cs="Arial"/>
          <w:sz w:val="20"/>
        </w:rPr>
        <w:t>Gleiches</w:t>
      </w:r>
      <w:proofErr w:type="spellEnd"/>
      <w:r>
        <w:rPr>
          <w:rFonts w:ascii="Arial" w:eastAsia="Arial" w:hAnsi="Arial" w:cs="Arial"/>
          <w:sz w:val="20"/>
        </w:rPr>
        <w:t xml:space="preserve"> </w:t>
      </w:r>
      <w:proofErr w:type="spellStart"/>
      <w:r>
        <w:rPr>
          <w:rFonts w:ascii="Arial" w:eastAsia="Arial" w:hAnsi="Arial" w:cs="Arial"/>
          <w:sz w:val="20"/>
        </w:rPr>
        <w:t>Stromnetz</w:t>
      </w:r>
      <w:proofErr w:type="spellEnd"/>
      <w:r>
        <w:rPr>
          <w:rFonts w:ascii="Arial" w:eastAsia="Arial" w:hAnsi="Arial" w:cs="Arial"/>
          <w:sz w:val="20"/>
        </w:rPr>
        <w:t xml:space="preserve">, </w:t>
      </w:r>
      <w:proofErr w:type="spellStart"/>
      <w:r>
        <w:rPr>
          <w:rFonts w:ascii="Arial" w:eastAsia="Arial" w:hAnsi="Arial" w:cs="Arial"/>
          <w:sz w:val="20"/>
        </w:rPr>
        <w:t>bzw</w:t>
      </w:r>
      <w:proofErr w:type="spellEnd"/>
      <w:r>
        <w:rPr>
          <w:rFonts w:ascii="Arial" w:eastAsia="Arial" w:hAnsi="Arial" w:cs="Arial"/>
          <w:sz w:val="20"/>
        </w:rPr>
        <w:t xml:space="preserve">. </w:t>
      </w:r>
      <w:proofErr w:type="spellStart"/>
      <w:r>
        <w:rPr>
          <w:rFonts w:ascii="Arial" w:eastAsia="Arial" w:hAnsi="Arial" w:cs="Arial"/>
          <w:sz w:val="20"/>
        </w:rPr>
        <w:t>gleiches</w:t>
      </w:r>
      <w:proofErr w:type="spellEnd"/>
      <w:r>
        <w:rPr>
          <w:rFonts w:ascii="Arial" w:eastAsia="Arial" w:hAnsi="Arial" w:cs="Arial"/>
          <w:sz w:val="20"/>
        </w:rPr>
        <w:t xml:space="preserve"> </w:t>
      </w:r>
      <w:proofErr w:type="spellStart"/>
      <w:r>
        <w:rPr>
          <w:rFonts w:ascii="Arial" w:eastAsia="Arial" w:hAnsi="Arial" w:cs="Arial"/>
          <w:sz w:val="20"/>
        </w:rPr>
        <w:t>Schutzleiter</w:t>
      </w:r>
      <w:proofErr w:type="spellEnd"/>
      <w:r>
        <w:rPr>
          <w:rFonts w:ascii="Arial" w:eastAsia="Arial" w:hAnsi="Arial" w:cs="Arial"/>
          <w:sz w:val="20"/>
        </w:rPr>
        <w:t xml:space="preserve"> –Potential für den PC (</w:t>
      </w:r>
      <w:proofErr w:type="spellStart"/>
      <w:r>
        <w:rPr>
          <w:rFonts w:ascii="Arial" w:eastAsia="Arial" w:hAnsi="Arial" w:cs="Arial"/>
          <w:sz w:val="20"/>
        </w:rPr>
        <w:t>onPC</w:t>
      </w:r>
      <w:proofErr w:type="spellEnd"/>
      <w:r>
        <w:rPr>
          <w:rFonts w:ascii="Arial" w:eastAsia="Arial" w:hAnsi="Arial" w:cs="Arial"/>
          <w:sz w:val="20"/>
        </w:rPr>
        <w:t xml:space="preserve">) und den </w:t>
      </w:r>
      <w:r>
        <w:rPr>
          <w:rFonts w:ascii="Arial" w:eastAsia="Arial" w:hAnsi="Arial" w:cs="Arial"/>
          <w:sz w:val="20"/>
        </w:rPr>
        <w:tab/>
      </w:r>
      <w:r>
        <w:rPr>
          <w:rFonts w:ascii="Arial" w:eastAsia="Arial" w:hAnsi="Arial" w:cs="Arial"/>
          <w:b/>
          <w:color w:val="FFFFFF"/>
          <w:sz w:val="24"/>
        </w:rPr>
        <w:t xml:space="preserve"> </w:t>
      </w:r>
    </w:p>
    <w:p w14:paraId="4DA38C7D" w14:textId="77777777" w:rsidR="005F12D8" w:rsidRDefault="00000000">
      <w:pPr>
        <w:tabs>
          <w:tab w:val="center" w:pos="10296"/>
        </w:tabs>
        <w:spacing w:after="32" w:line="247" w:lineRule="auto"/>
      </w:pPr>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verwenden</w:t>
      </w:r>
      <w:proofErr w:type="spellEnd"/>
      <w:r>
        <w:rPr>
          <w:rFonts w:ascii="Arial" w:eastAsia="Arial" w:hAnsi="Arial" w:cs="Arial"/>
          <w:sz w:val="20"/>
        </w:rPr>
        <w:t xml:space="preserve">, </w:t>
      </w:r>
      <w:proofErr w:type="spellStart"/>
      <w:r>
        <w:rPr>
          <w:rFonts w:ascii="Arial" w:eastAsia="Arial" w:hAnsi="Arial" w:cs="Arial"/>
          <w:sz w:val="20"/>
        </w:rPr>
        <w:t>sonst</w:t>
      </w:r>
      <w:proofErr w:type="spellEnd"/>
      <w:r>
        <w:rPr>
          <w:rFonts w:ascii="Arial" w:eastAsia="Arial" w:hAnsi="Arial" w:cs="Arial"/>
          <w:sz w:val="20"/>
        </w:rPr>
        <w:t xml:space="preserve"> </w:t>
      </w:r>
      <w:proofErr w:type="spellStart"/>
      <w:r>
        <w:rPr>
          <w:rFonts w:ascii="Arial" w:eastAsia="Arial" w:hAnsi="Arial" w:cs="Arial"/>
          <w:sz w:val="20"/>
        </w:rPr>
        <w:t>können</w:t>
      </w:r>
      <w:proofErr w:type="spellEnd"/>
      <w:r>
        <w:rPr>
          <w:rFonts w:ascii="Arial" w:eastAsia="Arial" w:hAnsi="Arial" w:cs="Arial"/>
          <w:sz w:val="20"/>
        </w:rPr>
        <w:t xml:space="preserve"> </w:t>
      </w:r>
      <w:proofErr w:type="spellStart"/>
      <w:r>
        <w:rPr>
          <w:rFonts w:ascii="Arial" w:eastAsia="Arial" w:hAnsi="Arial" w:cs="Arial"/>
          <w:sz w:val="20"/>
        </w:rPr>
        <w:t>nach</w:t>
      </w:r>
      <w:proofErr w:type="spellEnd"/>
      <w:r>
        <w:rPr>
          <w:rFonts w:ascii="Arial" w:eastAsia="Arial" w:hAnsi="Arial" w:cs="Arial"/>
          <w:sz w:val="20"/>
        </w:rPr>
        <w:t xml:space="preserve"> dem </w:t>
      </w:r>
      <w:proofErr w:type="spellStart"/>
      <w:r>
        <w:rPr>
          <w:rFonts w:ascii="Arial" w:eastAsia="Arial" w:hAnsi="Arial" w:cs="Arial"/>
          <w:sz w:val="20"/>
        </w:rPr>
        <w:t>Verbinden</w:t>
      </w:r>
      <w:proofErr w:type="spellEnd"/>
      <w:r>
        <w:rPr>
          <w:rFonts w:ascii="Arial" w:eastAsia="Arial" w:hAnsi="Arial" w:cs="Arial"/>
          <w:sz w:val="20"/>
        </w:rPr>
        <w:t xml:space="preserve"> </w:t>
      </w:r>
      <w:proofErr w:type="spellStart"/>
      <w:r>
        <w:rPr>
          <w:rFonts w:ascii="Arial" w:eastAsia="Arial" w:hAnsi="Arial" w:cs="Arial"/>
          <w:sz w:val="20"/>
        </w:rPr>
        <w:t>über</w:t>
      </w:r>
      <w:proofErr w:type="spellEnd"/>
      <w:r>
        <w:rPr>
          <w:rFonts w:ascii="Arial" w:eastAsia="Arial" w:hAnsi="Arial" w:cs="Arial"/>
          <w:sz w:val="20"/>
        </w:rPr>
        <w:t xml:space="preserve"> USB Schäden an der </w:t>
      </w:r>
      <w:r>
        <w:rPr>
          <w:rFonts w:ascii="Arial" w:eastAsia="Arial" w:hAnsi="Arial" w:cs="Arial"/>
          <w:sz w:val="20"/>
        </w:rPr>
        <w:tab/>
      </w:r>
      <w:r>
        <w:rPr>
          <w:rFonts w:ascii="Arial" w:eastAsia="Arial" w:hAnsi="Arial" w:cs="Arial"/>
          <w:b/>
          <w:color w:val="FFFFFF"/>
          <w:sz w:val="20"/>
        </w:rPr>
        <w:t xml:space="preserve">Sicherheit </w:t>
      </w:r>
    </w:p>
    <w:p w14:paraId="16517FA3" w14:textId="77777777" w:rsidR="005F12D8" w:rsidRDefault="00000000">
      <w:pPr>
        <w:tabs>
          <w:tab w:val="center" w:pos="10298"/>
        </w:tabs>
        <w:spacing w:after="5" w:line="247" w:lineRule="auto"/>
      </w:pPr>
      <w:r>
        <w:rPr>
          <w:rFonts w:ascii="Arial" w:eastAsia="Arial" w:hAnsi="Arial" w:cs="Arial"/>
          <w:sz w:val="20"/>
        </w:rPr>
        <w:t>Hardware und/</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Störungen</w:t>
      </w:r>
      <w:proofErr w:type="spellEnd"/>
      <w:r>
        <w:rPr>
          <w:rFonts w:ascii="Arial" w:eastAsia="Arial" w:hAnsi="Arial" w:cs="Arial"/>
          <w:sz w:val="20"/>
        </w:rPr>
        <w:t xml:space="preserve"> der </w:t>
      </w:r>
      <w:proofErr w:type="spellStart"/>
      <w:r>
        <w:rPr>
          <w:rFonts w:ascii="Arial" w:eastAsia="Arial" w:hAnsi="Arial" w:cs="Arial"/>
          <w:sz w:val="20"/>
        </w:rPr>
        <w:t>Funktion</w:t>
      </w:r>
      <w:proofErr w:type="spellEnd"/>
      <w:r>
        <w:rPr>
          <w:rFonts w:ascii="Arial" w:eastAsia="Arial" w:hAnsi="Arial" w:cs="Arial"/>
          <w:sz w:val="20"/>
        </w:rPr>
        <w:t xml:space="preserve"> </w:t>
      </w:r>
      <w:proofErr w:type="spellStart"/>
      <w:r>
        <w:rPr>
          <w:rFonts w:ascii="Arial" w:eastAsia="Arial" w:hAnsi="Arial" w:cs="Arial"/>
          <w:sz w:val="20"/>
        </w:rPr>
        <w:t>auftreten</w:t>
      </w:r>
      <w:proofErr w:type="spellEnd"/>
      <w:r>
        <w:rPr>
          <w:rFonts w:ascii="Arial" w:eastAsia="Arial" w:hAnsi="Arial" w:cs="Arial"/>
          <w:sz w:val="20"/>
        </w:rPr>
        <w:t xml:space="preserve">. </w:t>
      </w:r>
      <w:r>
        <w:rPr>
          <w:rFonts w:ascii="Arial" w:eastAsia="Arial" w:hAnsi="Arial" w:cs="Arial"/>
          <w:sz w:val="20"/>
        </w:rPr>
        <w:tab/>
      </w:r>
      <w:r>
        <w:rPr>
          <w:rFonts w:ascii="Arial" w:eastAsia="Arial" w:hAnsi="Arial" w:cs="Arial"/>
          <w:b/>
          <w:color w:val="FFFFFF"/>
          <w:sz w:val="24"/>
        </w:rPr>
        <w:t xml:space="preserve"> </w:t>
      </w:r>
    </w:p>
    <w:p w14:paraId="4F9A5D17" w14:textId="77777777" w:rsidR="005F12D8" w:rsidRDefault="00000000">
      <w:pPr>
        <w:spacing w:after="46" w:line="247" w:lineRule="auto"/>
        <w:ind w:left="188" w:hanging="8"/>
      </w:pPr>
      <w:r>
        <w:rPr>
          <w:noProof/>
        </w:rPr>
        <w:lastRenderedPageBreak/>
        <mc:AlternateContent>
          <mc:Choice Requires="wpg">
            <w:drawing>
              <wp:anchor distT="0" distB="0" distL="114300" distR="114300" simplePos="0" relativeHeight="251671552" behindDoc="1" locked="0" layoutInCell="1" allowOverlap="1" wp14:anchorId="02E2810A" wp14:editId="467D0C23">
                <wp:simplePos x="0" y="0"/>
                <wp:positionH relativeFrom="column">
                  <wp:posOffset>114300</wp:posOffset>
                </wp:positionH>
                <wp:positionV relativeFrom="paragraph">
                  <wp:posOffset>-2471501</wp:posOffset>
                </wp:positionV>
                <wp:extent cx="7342632" cy="5544312"/>
                <wp:effectExtent l="0" t="0" r="0" b="0"/>
                <wp:wrapNone/>
                <wp:docPr id="34138" name="Group 34138"/>
                <wp:cNvGraphicFramePr/>
                <a:graphic xmlns:a="http://schemas.openxmlformats.org/drawingml/2006/main">
                  <a:graphicData uri="http://schemas.microsoft.com/office/word/2010/wordprocessingGroup">
                    <wpg:wgp>
                      <wpg:cNvGrpSpPr/>
                      <wpg:grpSpPr>
                        <a:xfrm>
                          <a:off x="0" y="0"/>
                          <a:ext cx="7342632" cy="5544312"/>
                          <a:chOff x="0" y="0"/>
                          <a:chExt cx="7342632" cy="5544312"/>
                        </a:xfrm>
                      </wpg:grpSpPr>
                      <wps:wsp>
                        <wps:cNvPr id="43384" name="Shape 43384"/>
                        <wps:cNvSpPr/>
                        <wps:spPr>
                          <a:xfrm>
                            <a:off x="585216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966" name="Shape 966"/>
                        <wps:cNvSpPr/>
                        <wps:spPr>
                          <a:xfrm>
                            <a:off x="596836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pic:pic xmlns:pic="http://schemas.openxmlformats.org/drawingml/2006/picture">
                        <pic:nvPicPr>
                          <pic:cNvPr id="41401" name="Picture 41401"/>
                          <pic:cNvPicPr/>
                        </pic:nvPicPr>
                        <pic:blipFill>
                          <a:blip r:embed="rId42"/>
                          <a:stretch>
                            <a:fillRect/>
                          </a:stretch>
                        </pic:blipFill>
                        <pic:spPr>
                          <a:xfrm>
                            <a:off x="-3555" y="0"/>
                            <a:ext cx="5629657" cy="3194304"/>
                          </a:xfrm>
                          <a:prstGeom prst="rect">
                            <a:avLst/>
                          </a:prstGeom>
                        </pic:spPr>
                      </pic:pic>
                      <wps:wsp>
                        <wps:cNvPr id="971" name="Shape 971"/>
                        <wps:cNvSpPr/>
                        <wps:spPr>
                          <a:xfrm>
                            <a:off x="596836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72" name="Shape 972"/>
                        <wps:cNvSpPr/>
                        <wps:spPr>
                          <a:xfrm>
                            <a:off x="595757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73" name="Shape 973"/>
                        <wps:cNvSpPr/>
                        <wps:spPr>
                          <a:xfrm>
                            <a:off x="596646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74" name="Shape 974"/>
                        <wps:cNvSpPr/>
                        <wps:spPr>
                          <a:xfrm>
                            <a:off x="596646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75" name="Shape 975"/>
                        <wps:cNvSpPr/>
                        <wps:spPr>
                          <a:xfrm>
                            <a:off x="596646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76" name="Shape 976"/>
                        <wps:cNvSpPr/>
                        <wps:spPr>
                          <a:xfrm>
                            <a:off x="596836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77" name="Shape 977"/>
                        <wps:cNvSpPr/>
                        <wps:spPr>
                          <a:xfrm>
                            <a:off x="596836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978" name="Shape 978"/>
                        <wps:cNvSpPr/>
                        <wps:spPr>
                          <a:xfrm>
                            <a:off x="596836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79" name="Shape 979"/>
                        <wps:cNvSpPr/>
                        <wps:spPr>
                          <a:xfrm>
                            <a:off x="596836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980" name="Shape 980"/>
                        <wps:cNvSpPr/>
                        <wps:spPr>
                          <a:xfrm>
                            <a:off x="596646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3385" name="Shape 43385"/>
                        <wps:cNvSpPr/>
                        <wps:spPr>
                          <a:xfrm>
                            <a:off x="3566160" y="3086100"/>
                            <a:ext cx="2286000" cy="1897380"/>
                          </a:xfrm>
                          <a:custGeom>
                            <a:avLst/>
                            <a:gdLst/>
                            <a:ahLst/>
                            <a:cxnLst/>
                            <a:rect l="0" t="0" r="0" b="0"/>
                            <a:pathLst>
                              <a:path w="2286000" h="1897380">
                                <a:moveTo>
                                  <a:pt x="0" y="0"/>
                                </a:moveTo>
                                <a:lnTo>
                                  <a:pt x="2286000" y="0"/>
                                </a:lnTo>
                                <a:lnTo>
                                  <a:pt x="2286000" y="1897380"/>
                                </a:lnTo>
                                <a:lnTo>
                                  <a:pt x="0" y="1897380"/>
                                </a:lnTo>
                                <a:lnTo>
                                  <a:pt x="0" y="0"/>
                                </a:lnTo>
                              </a:path>
                            </a:pathLst>
                          </a:custGeom>
                          <a:ln w="0" cap="rnd">
                            <a:miter lim="127000"/>
                          </a:ln>
                        </wps:spPr>
                        <wps:style>
                          <a:lnRef idx="0">
                            <a:srgbClr val="000000">
                              <a:alpha val="0"/>
                            </a:srgbClr>
                          </a:lnRef>
                          <a:fillRef idx="1">
                            <a:srgbClr val="FFFFFF"/>
                          </a:fillRef>
                          <a:effectRef idx="0">
                            <a:scrgbClr r="0" g="0" b="0"/>
                          </a:effectRef>
                          <a:fontRef idx="none"/>
                        </wps:style>
                        <wps:bodyPr/>
                      </wps:wsp>
                      <wps:wsp>
                        <wps:cNvPr id="1055" name="Shape 1055"/>
                        <wps:cNvSpPr/>
                        <wps:spPr>
                          <a:xfrm>
                            <a:off x="3566160" y="3086100"/>
                            <a:ext cx="2286000" cy="1897380"/>
                          </a:xfrm>
                          <a:custGeom>
                            <a:avLst/>
                            <a:gdLst/>
                            <a:ahLst/>
                            <a:cxnLst/>
                            <a:rect l="0" t="0" r="0" b="0"/>
                            <a:pathLst>
                              <a:path w="2286000" h="1897380">
                                <a:moveTo>
                                  <a:pt x="0" y="1897380"/>
                                </a:moveTo>
                                <a:lnTo>
                                  <a:pt x="2286000" y="1897380"/>
                                </a:lnTo>
                                <a:lnTo>
                                  <a:pt x="22860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071" name="Shape 1071"/>
                        <wps:cNvSpPr/>
                        <wps:spPr>
                          <a:xfrm>
                            <a:off x="937260" y="1143000"/>
                            <a:ext cx="114300" cy="228600"/>
                          </a:xfrm>
                          <a:custGeom>
                            <a:avLst/>
                            <a:gdLst/>
                            <a:ahLst/>
                            <a:cxnLst/>
                            <a:rect l="0" t="0" r="0" b="0"/>
                            <a:pathLst>
                              <a:path w="114300" h="228600">
                                <a:moveTo>
                                  <a:pt x="0" y="2286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072" name="Shape 1072"/>
                        <wps:cNvSpPr/>
                        <wps:spPr>
                          <a:xfrm>
                            <a:off x="1461135" y="1143000"/>
                            <a:ext cx="0" cy="228600"/>
                          </a:xfrm>
                          <a:custGeom>
                            <a:avLst/>
                            <a:gdLst/>
                            <a:ahLst/>
                            <a:cxnLst/>
                            <a:rect l="0" t="0" r="0" b="0"/>
                            <a:pathLst>
                              <a:path h="228600">
                                <a:moveTo>
                                  <a:pt x="0" y="2286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073" name="Shape 1073"/>
                        <wps:cNvSpPr/>
                        <wps:spPr>
                          <a:xfrm>
                            <a:off x="2308860" y="1143000"/>
                            <a:ext cx="0" cy="228600"/>
                          </a:xfrm>
                          <a:custGeom>
                            <a:avLst/>
                            <a:gdLst/>
                            <a:ahLst/>
                            <a:cxnLst/>
                            <a:rect l="0" t="0" r="0" b="0"/>
                            <a:pathLst>
                              <a:path h="228600">
                                <a:moveTo>
                                  <a:pt x="0" y="2286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074" name="Shape 1074"/>
                        <wps:cNvSpPr/>
                        <wps:spPr>
                          <a:xfrm>
                            <a:off x="2537460" y="1143000"/>
                            <a:ext cx="0" cy="228600"/>
                          </a:xfrm>
                          <a:custGeom>
                            <a:avLst/>
                            <a:gdLst/>
                            <a:ahLst/>
                            <a:cxnLst/>
                            <a:rect l="0" t="0" r="0" b="0"/>
                            <a:pathLst>
                              <a:path h="228600">
                                <a:moveTo>
                                  <a:pt x="0" y="2286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075" name="Shape 1075"/>
                        <wps:cNvSpPr/>
                        <wps:spPr>
                          <a:xfrm>
                            <a:off x="4137660" y="1143000"/>
                            <a:ext cx="0" cy="228600"/>
                          </a:xfrm>
                          <a:custGeom>
                            <a:avLst/>
                            <a:gdLst/>
                            <a:ahLst/>
                            <a:cxnLst/>
                            <a:rect l="0" t="0" r="0" b="0"/>
                            <a:pathLst>
                              <a:path h="228600">
                                <a:moveTo>
                                  <a:pt x="0" y="2286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076" name="Shape 1076"/>
                        <wps:cNvSpPr/>
                        <wps:spPr>
                          <a:xfrm>
                            <a:off x="4594860" y="1143000"/>
                            <a:ext cx="228600" cy="228600"/>
                          </a:xfrm>
                          <a:custGeom>
                            <a:avLst/>
                            <a:gdLst/>
                            <a:ahLst/>
                            <a:cxnLst/>
                            <a:rect l="0" t="0" r="0" b="0"/>
                            <a:pathLst>
                              <a:path w="228600" h="228600">
                                <a:moveTo>
                                  <a:pt x="0" y="228600"/>
                                </a:moveTo>
                                <a:lnTo>
                                  <a:pt x="2286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077" name="Shape 1077"/>
                        <wps:cNvSpPr/>
                        <wps:spPr>
                          <a:xfrm>
                            <a:off x="4937760" y="1143000"/>
                            <a:ext cx="114300" cy="228600"/>
                          </a:xfrm>
                          <a:custGeom>
                            <a:avLst/>
                            <a:gdLst/>
                            <a:ahLst/>
                            <a:cxnLst/>
                            <a:rect l="0" t="0" r="0" b="0"/>
                            <a:pathLst>
                              <a:path w="114300" h="228600">
                                <a:moveTo>
                                  <a:pt x="0" y="2286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078" name="Shape 1078"/>
                        <wps:cNvSpPr/>
                        <wps:spPr>
                          <a:xfrm>
                            <a:off x="5166360" y="1143000"/>
                            <a:ext cx="114300" cy="228600"/>
                          </a:xfrm>
                          <a:custGeom>
                            <a:avLst/>
                            <a:gdLst/>
                            <a:ahLst/>
                            <a:cxnLst/>
                            <a:rect l="0" t="0" r="0" b="0"/>
                            <a:pathLst>
                              <a:path w="114300" h="228600">
                                <a:moveTo>
                                  <a:pt x="0" y="2286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4138" style="width:578.16pt;height:436.56pt;position:absolute;z-index:-2147483635;mso-position-horizontal-relative:text;mso-position-horizontal:absolute;margin-left:9.00001pt;mso-position-vertical-relative:text;margin-top:-194.606pt;" coordsize="73426,55443">
                <v:shape id="Shape 43386" style="position:absolute;width:14904;height:55443;left:58521;top:0;" coordsize="1490472,5544312" path="m0,0l1490472,0l1490472,5544312l0,5544312l0,0">
                  <v:stroke weight="0pt" endcap="flat" joinstyle="miter" miterlimit="10" on="false" color="#000000" opacity="0"/>
                  <v:fill on="true" color="#333333"/>
                </v:shape>
                <v:shape id="Shape 966" style="position:absolute;width:10394;height:3429;left:59683;top:43434;" coordsize="1039490,342900" path="m42794,342900c19172,342900,0,323713,0,300038l0,42863c0,19187,19172,0,42794,0l996696,0c1020318,0,1039490,19187,1039490,42863l1039490,300038c1039490,323713,1020318,342900,996696,342900x">
                  <v:stroke weight="1.25pt" endcap="round" joinstyle="miter" miterlimit="10" on="true" color="#ffc300"/>
                  <v:fill on="false" color="#000000" opacity="0"/>
                </v:shape>
                <v:shape id="Picture 41401" style="position:absolute;width:56296;height:31943;left:-35;top:0;" filled="f">
                  <v:imagedata r:id="rId46"/>
                </v:shape>
                <v:shape id="Shape 971" style="position:absolute;width:10394;height:3429;left:59683;top:2286;" coordsize="1039490,342900" path="m42794,342900c19172,342900,0,323728,0,299969l0,42794c0,19172,19172,0,42794,0l996696,0c1020318,0,1039490,19172,1039490,42794l1039490,299969c1039490,323728,1020318,342900,996696,342900x">
                  <v:stroke weight="1.25pt" endcap="round" joinstyle="miter" miterlimit="10" on="true" color="#ffc300"/>
                  <v:fill on="false" color="#000000" opacity="0"/>
                </v:shape>
                <v:shape id="Shape 972" style="position:absolute;width:10394;height:3429;left:59575;top:6858;" coordsize="1039490,342900" path="m42794,342900c19172,342900,0,323728,0,299969l0,42794c0,19172,19172,0,42794,0l996559,0c1020318,0,1039490,19172,1039490,42794l1039490,299969c1039490,323728,1020318,342900,996559,342900x">
                  <v:stroke weight="1.25pt" endcap="round" joinstyle="miter" miterlimit="10" on="true" color="#ffc300"/>
                  <v:fill on="false" color="#000000" opacity="0"/>
                </v:shape>
                <v:shape id="Shape 973" style="position:absolute;width:10394;height:3429;left:59664;top:11430;" coordsize="1039490,342900" path="m42931,342900c19172,342900,0,323728,0,299969l0,42794c0,19172,19172,0,42931,0l996696,0c1020318,0,1039490,19172,1039490,42794l1039490,299969c1039490,323728,1020318,342900,996696,342900x">
                  <v:stroke weight="1.25pt" endcap="round" joinstyle="miter" miterlimit="10" on="true" color="#ffc300"/>
                  <v:fill on="false" color="#000000" opacity="0"/>
                </v:shape>
                <v:shape id="Shape 974" style="position:absolute;width:10394;height:3429;left:59664;top:16002;" coordsize="1039490,342900" path="m42931,342900c19172,342900,0,323728,0,299969l0,42794c0,19172,19172,0,42931,0l996696,0c1020318,0,1039490,19172,1039490,42794l1039490,299969c1039490,323728,1020318,342900,996696,342900x">
                  <v:stroke weight="1.25pt" endcap="round" joinstyle="miter" miterlimit="10" on="true" color="#ffc300"/>
                  <v:fill on="false" color="#000000" opacity="0"/>
                </v:shape>
                <v:shape id="Shape 975" style="position:absolute;width:10394;height:3429;left:59664;top:20574;" coordsize="1039490,342900" path="m42931,342900c19172,342900,0,323728,0,299969l0,42794c0,19172,19172,0,42931,0l996696,0c1020318,0,1039490,19172,1039490,42794l1039490,299969c1039490,323728,1020318,342900,996696,342900x">
                  <v:stroke weight="1.25pt" endcap="round" joinstyle="miter" miterlimit="10" on="true" color="#ffc300"/>
                  <v:fill on="false" color="#000000" opacity="0"/>
                </v:shape>
                <v:shape id="Shape 976" style="position:absolute;width:10394;height:3429;left:59683;top:25146;" coordsize="1039490,342900" path="m42794,342900c19172,342900,0,323728,0,299969l0,42794c0,19172,19172,0,42794,0l996696,0c1020318,0,1039490,19172,1039490,42794l1039490,299969c1039490,323728,1020318,342900,996696,342900x">
                  <v:stroke weight="1.25pt" endcap="round" joinstyle="miter" miterlimit="10" on="true" color="#ffc300"/>
                  <v:fill on="false" color="#000000" opacity="0"/>
                </v:shape>
                <v:shape id="Shape 977" style="position:absolute;width:10394;height:3429;left:59683;top:29718;" coordsize="1039490,342900" path="m42794,0l996696,0c1020318,0,1039490,19172,1039490,42794l1039490,299969c1039490,323728,1020318,342900,996696,342900l42794,342900c19172,342900,0,323728,0,299969l0,42794c0,19172,19172,0,42794,0x">
                  <v:stroke weight="0pt" endcap="round" joinstyle="miter" miterlimit="10" on="false" color="#000000" opacity="0"/>
                  <v:fill on="true" color="#ffcc00"/>
                </v:shape>
                <v:shape id="Shape 978" style="position:absolute;width:10394;height:3429;left:59683;top:29718;" coordsize="1039490,342900" path="m42794,342900c19172,342900,0,323728,0,299969l0,42794c0,19172,19172,0,42794,0l996696,0c1020318,0,1039490,19172,1039490,42794l1039490,299969c1039490,323728,1020318,342900,996696,342900x">
                  <v:stroke weight="1.25pt" endcap="round" joinstyle="miter" miterlimit="10" on="true" color="#ffc300"/>
                  <v:fill on="false" color="#000000" opacity="0"/>
                </v:shape>
                <v:shape id="Shape 979" style="position:absolute;width:10394;height:3429;left:59683;top:38862;" coordsize="1039490,342900" path="m42794,342900c19172,342900,0,323725,0,300103l0,42931c0,19172,19172,0,42794,0l996696,0c1020318,0,1039490,19172,1039490,42931l1039490,300103c1039490,323725,1020318,342900,996696,342900x">
                  <v:stroke weight="1.25pt" endcap="round" joinstyle="miter" miterlimit="10" on="true" color="#ffc300"/>
                  <v:fill on="false" color="#000000" opacity="0"/>
                </v:shape>
                <v:shape id="Shape 980" style="position:absolute;width:10394;height:3429;left:59664;top:34290;" coordsize="1039490,342900" path="m42931,342900c19172,342900,0,323728,0,299969l0,42794c0,19172,19172,0,42931,0l996696,0c1020318,0,1039490,19172,1039490,42794l1039490,299969c1039490,323728,1020318,342900,996696,342900x">
                  <v:stroke weight="1.25pt" endcap="round" joinstyle="miter" miterlimit="10" on="true" color="#ffc300"/>
                  <v:fill on="false" color="#000000" opacity="0"/>
                </v:shape>
                <v:shape id="Shape 43387" style="position:absolute;width:22860;height:18973;left:35661;top:30861;" coordsize="2286000,1897380" path="m0,0l2286000,0l2286000,1897380l0,1897380l0,0">
                  <v:stroke weight="0pt" endcap="round" joinstyle="miter" miterlimit="10" on="false" color="#000000" opacity="0"/>
                  <v:fill on="true" color="#ffffff"/>
                </v:shape>
                <v:shape id="Shape 1055" style="position:absolute;width:22860;height:18973;left:35661;top:30861;" coordsize="2286000,1897380" path="m0,1897380l2286000,1897380l2286000,0l0,0x">
                  <v:stroke weight="0.75pt" endcap="round" joinstyle="miter" miterlimit="10" on="true" color="#000000"/>
                  <v:fill on="false" color="#000000" opacity="0"/>
                </v:shape>
                <v:shape id="Shape 1071" style="position:absolute;width:1143;height:2286;left:9372;top:11430;" coordsize="114300,228600" path="m0,228600l114300,0">
                  <v:stroke weight="2pt" endcap="flat" joinstyle="round" on="true" color="#969696"/>
                  <v:fill on="false" color="#000000" opacity="0"/>
                </v:shape>
                <v:shape id="Shape 1072" style="position:absolute;width:0;height:2286;left:14611;top:11430;" coordsize="0,228600" path="m0,228600l0,0">
                  <v:stroke weight="2pt" endcap="flat" joinstyle="round" on="true" color="#969696"/>
                  <v:fill on="false" color="#000000" opacity="0"/>
                </v:shape>
                <v:shape id="Shape 1073" style="position:absolute;width:0;height:2286;left:23088;top:11430;" coordsize="0,228600" path="m0,228600l0,0">
                  <v:stroke weight="2pt" endcap="flat" joinstyle="round" on="true" color="#969696"/>
                  <v:fill on="false" color="#000000" opacity="0"/>
                </v:shape>
                <v:shape id="Shape 1074" style="position:absolute;width:0;height:2286;left:25374;top:11430;" coordsize="0,228600" path="m0,228600l0,0">
                  <v:stroke weight="2pt" endcap="flat" joinstyle="round" on="true" color="#969696"/>
                  <v:fill on="false" color="#000000" opacity="0"/>
                </v:shape>
                <v:shape id="Shape 1075" style="position:absolute;width:0;height:2286;left:41376;top:11430;" coordsize="0,228600" path="m0,228600l0,0">
                  <v:stroke weight="2pt" endcap="flat" joinstyle="round" on="true" color="#969696"/>
                  <v:fill on="false" color="#000000" opacity="0"/>
                </v:shape>
                <v:shape id="Shape 1076" style="position:absolute;width:2286;height:2286;left:45948;top:11430;" coordsize="228600,228600" path="m0,228600l228600,0">
                  <v:stroke weight="2pt" endcap="flat" joinstyle="round" on="true" color="#969696"/>
                  <v:fill on="false" color="#000000" opacity="0"/>
                </v:shape>
                <v:shape id="Shape 1077" style="position:absolute;width:1143;height:2286;left:49377;top:11430;" coordsize="114300,228600" path="m0,228600l114300,0">
                  <v:stroke weight="2pt" endcap="flat" joinstyle="round" on="true" color="#969696"/>
                  <v:fill on="false" color="#000000" opacity="0"/>
                </v:shape>
                <v:shape id="Shape 1078" style="position:absolute;width:1143;height:2286;left:51663;top:11430;" coordsize="114300,228600" path="m0,228600l114300,0">
                  <v:stroke weight="2pt" endcap="flat" joinstyle="round" on="true" color="#969696"/>
                  <v:fill on="false" color="#000000" opacity="0"/>
                </v:shape>
              </v:group>
            </w:pict>
          </mc:Fallback>
        </mc:AlternateContent>
      </w:r>
      <w:proofErr w:type="spellStart"/>
      <w:r>
        <w:rPr>
          <w:rFonts w:ascii="Arial" w:eastAsia="Arial" w:hAnsi="Arial" w:cs="Arial"/>
          <w:sz w:val="20"/>
        </w:rPr>
        <w:t>D.h.</w:t>
      </w:r>
      <w:proofErr w:type="spellEnd"/>
      <w:r>
        <w:rPr>
          <w:rFonts w:ascii="Arial" w:eastAsia="Arial" w:hAnsi="Arial" w:cs="Arial"/>
          <w:sz w:val="20"/>
        </w:rPr>
        <w:t xml:space="preserve"> </w:t>
      </w:r>
      <w:proofErr w:type="spellStart"/>
      <w:r>
        <w:rPr>
          <w:rFonts w:ascii="Arial" w:eastAsia="Arial" w:hAnsi="Arial" w:cs="Arial"/>
          <w:sz w:val="20"/>
        </w:rPr>
        <w:t>beide</w:t>
      </w:r>
      <w:proofErr w:type="spellEnd"/>
      <w:r>
        <w:rPr>
          <w:rFonts w:ascii="Arial" w:eastAsia="Arial" w:hAnsi="Arial" w:cs="Arial"/>
          <w:sz w:val="20"/>
        </w:rPr>
        <w:t xml:space="preserve"> </w:t>
      </w:r>
      <w:proofErr w:type="spellStart"/>
      <w:r>
        <w:rPr>
          <w:rFonts w:ascii="Arial" w:eastAsia="Arial" w:hAnsi="Arial" w:cs="Arial"/>
          <w:sz w:val="20"/>
        </w:rPr>
        <w:t>Geräte</w:t>
      </w:r>
      <w:proofErr w:type="spellEnd"/>
      <w:r>
        <w:rPr>
          <w:rFonts w:ascii="Arial" w:eastAsia="Arial" w:hAnsi="Arial" w:cs="Arial"/>
          <w:sz w:val="20"/>
        </w:rPr>
        <w:t xml:space="preserve"> (PC und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müssen</w:t>
      </w:r>
      <w:proofErr w:type="spellEnd"/>
      <w:r>
        <w:rPr>
          <w:rFonts w:ascii="Arial" w:eastAsia="Arial" w:hAnsi="Arial" w:cs="Arial"/>
          <w:sz w:val="20"/>
        </w:rPr>
        <w:t xml:space="preserve"> an </w:t>
      </w:r>
      <w:proofErr w:type="spellStart"/>
      <w:r>
        <w:rPr>
          <w:rFonts w:ascii="Arial" w:eastAsia="Arial" w:hAnsi="Arial" w:cs="Arial"/>
          <w:sz w:val="20"/>
        </w:rPr>
        <w:t>derselben</w:t>
      </w:r>
      <w:proofErr w:type="spellEnd"/>
      <w:r>
        <w:rPr>
          <w:rFonts w:ascii="Arial" w:eastAsia="Arial" w:hAnsi="Arial" w:cs="Arial"/>
          <w:sz w:val="20"/>
        </w:rPr>
        <w:t xml:space="preserve"> </w:t>
      </w:r>
      <w:proofErr w:type="spellStart"/>
      <w:r>
        <w:rPr>
          <w:rFonts w:ascii="Arial" w:eastAsia="Arial" w:hAnsi="Arial" w:cs="Arial"/>
          <w:sz w:val="20"/>
        </w:rPr>
        <w:t>Steckdose</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wenn</w:t>
      </w:r>
      <w:proofErr w:type="spellEnd"/>
      <w:r>
        <w:rPr>
          <w:rFonts w:ascii="Arial" w:eastAsia="Arial" w:hAnsi="Arial" w:cs="Arial"/>
          <w:sz w:val="20"/>
        </w:rPr>
        <w:t xml:space="preserve"> </w:t>
      </w:r>
      <w:proofErr w:type="spellStart"/>
      <w:r>
        <w:rPr>
          <w:rFonts w:ascii="Arial" w:eastAsia="Arial" w:hAnsi="Arial" w:cs="Arial"/>
          <w:sz w:val="20"/>
        </w:rPr>
        <w:t>erkennbar</w:t>
      </w:r>
      <w:proofErr w:type="spellEnd"/>
      <w:r>
        <w:rPr>
          <w:rFonts w:ascii="Arial" w:eastAsia="Arial" w:hAnsi="Arial" w:cs="Arial"/>
          <w:sz w:val="20"/>
        </w:rPr>
        <w:t xml:space="preserve">) am </w:t>
      </w:r>
      <w:proofErr w:type="spellStart"/>
      <w:r>
        <w:rPr>
          <w:rFonts w:ascii="Arial" w:eastAsia="Arial" w:hAnsi="Arial" w:cs="Arial"/>
          <w:sz w:val="20"/>
        </w:rPr>
        <w:t>selben</w:t>
      </w:r>
      <w:proofErr w:type="spellEnd"/>
      <w:r>
        <w:rPr>
          <w:rFonts w:ascii="Arial" w:eastAsia="Arial" w:hAnsi="Arial" w:cs="Arial"/>
          <w:sz w:val="20"/>
        </w:rPr>
        <w:t xml:space="preserve"> </w:t>
      </w:r>
      <w:proofErr w:type="spellStart"/>
      <w:r>
        <w:rPr>
          <w:rFonts w:ascii="Arial" w:eastAsia="Arial" w:hAnsi="Arial" w:cs="Arial"/>
          <w:sz w:val="20"/>
        </w:rPr>
        <w:t>Stromnetz</w:t>
      </w:r>
      <w:proofErr w:type="spellEnd"/>
      <w:r>
        <w:rPr>
          <w:rFonts w:ascii="Arial" w:eastAsia="Arial" w:hAnsi="Arial" w:cs="Arial"/>
          <w:sz w:val="20"/>
        </w:rPr>
        <w:t xml:space="preserve"> (</w:t>
      </w:r>
      <w:proofErr w:type="spellStart"/>
      <w:r>
        <w:rPr>
          <w:rFonts w:ascii="Arial" w:eastAsia="Arial" w:hAnsi="Arial" w:cs="Arial"/>
          <w:sz w:val="20"/>
        </w:rPr>
        <w:t>Schutzleiter</w:t>
      </w:r>
      <w:proofErr w:type="spellEnd"/>
      <w:r>
        <w:rPr>
          <w:rFonts w:ascii="Arial" w:eastAsia="Arial" w:hAnsi="Arial" w:cs="Arial"/>
          <w:sz w:val="20"/>
        </w:rPr>
        <w:t xml:space="preserve"> –potential </w:t>
      </w:r>
      <w:proofErr w:type="spellStart"/>
      <w:r>
        <w:rPr>
          <w:rFonts w:ascii="Arial" w:eastAsia="Arial" w:hAnsi="Arial" w:cs="Arial"/>
          <w:sz w:val="20"/>
        </w:rPr>
        <w:t>identisch</w:t>
      </w:r>
      <w:proofErr w:type="spellEnd"/>
      <w:r>
        <w:rPr>
          <w:rFonts w:ascii="Arial" w:eastAsia="Arial" w:hAnsi="Arial" w:cs="Arial"/>
          <w:sz w:val="20"/>
        </w:rPr>
        <w:t xml:space="preserve">) </w:t>
      </w:r>
      <w:proofErr w:type="spellStart"/>
      <w:r>
        <w:rPr>
          <w:rFonts w:ascii="Arial" w:eastAsia="Arial" w:hAnsi="Arial" w:cs="Arial"/>
          <w:sz w:val="20"/>
        </w:rPr>
        <w:t>angeschlossen</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w:t>
      </w:r>
      <w:r>
        <w:rPr>
          <w:rFonts w:ascii="Arial" w:eastAsia="Arial" w:hAnsi="Arial" w:cs="Arial"/>
          <w:sz w:val="20"/>
        </w:rPr>
        <w:tab/>
      </w:r>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p w14:paraId="6FF22321" w14:textId="77777777" w:rsidR="005F12D8" w:rsidRDefault="00000000">
      <w:pPr>
        <w:spacing w:after="0"/>
        <w:ind w:left="180"/>
      </w:pPr>
      <w:r>
        <w:rPr>
          <w:rFonts w:ascii="Arial" w:eastAsia="Arial" w:hAnsi="Arial" w:cs="Arial"/>
          <w:sz w:val="20"/>
        </w:rPr>
        <w:t xml:space="preserve"> </w:t>
      </w:r>
      <w:r>
        <w:rPr>
          <w:rFonts w:ascii="Arial" w:eastAsia="Arial" w:hAnsi="Arial" w:cs="Arial"/>
          <w:sz w:val="20"/>
        </w:rPr>
        <w:tab/>
      </w:r>
      <w:r>
        <w:rPr>
          <w:rFonts w:ascii="Arial" w:eastAsia="Arial" w:hAnsi="Arial" w:cs="Arial"/>
          <w:b/>
          <w:color w:val="FFFFFF"/>
          <w:sz w:val="24"/>
        </w:rPr>
        <w:t xml:space="preserve"> </w:t>
      </w:r>
    </w:p>
    <w:p w14:paraId="373A98C8" w14:textId="77777777" w:rsidR="005F12D8" w:rsidRDefault="005F12D8">
      <w:pPr>
        <w:sectPr w:rsidR="005F12D8">
          <w:footerReference w:type="even" r:id="rId47"/>
          <w:footerReference w:type="default" r:id="rId48"/>
          <w:footerReference w:type="first" r:id="rId49"/>
          <w:pgSz w:w="12247" w:h="8731" w:orient="landscape"/>
          <w:pgMar w:top="389" w:right="704" w:bottom="1936" w:left="504" w:header="720" w:footer="547" w:gutter="0"/>
          <w:pgNumType w:start="10"/>
          <w:cols w:space="720"/>
        </w:sectPr>
      </w:pPr>
    </w:p>
    <w:p w14:paraId="5E040ACB" w14:textId="77777777" w:rsidR="005F12D8" w:rsidRDefault="00000000">
      <w:pPr>
        <w:numPr>
          <w:ilvl w:val="0"/>
          <w:numId w:val="2"/>
        </w:numPr>
        <w:spacing w:after="5" w:line="247" w:lineRule="auto"/>
        <w:ind w:hanging="232"/>
      </w:pPr>
      <w:r>
        <w:rPr>
          <w:rFonts w:ascii="Arial" w:eastAsia="Arial" w:hAnsi="Arial" w:cs="Arial"/>
          <w:sz w:val="20"/>
        </w:rPr>
        <w:t xml:space="preserve">USB </w:t>
      </w:r>
      <w:proofErr w:type="gramStart"/>
      <w:r>
        <w:rPr>
          <w:rFonts w:ascii="Arial" w:eastAsia="Arial" w:hAnsi="Arial" w:cs="Arial"/>
          <w:sz w:val="20"/>
        </w:rPr>
        <w:t>Anschluss  USB</w:t>
      </w:r>
      <w:proofErr w:type="gramEnd"/>
      <w:r>
        <w:rPr>
          <w:rFonts w:ascii="Arial" w:eastAsia="Arial" w:hAnsi="Arial" w:cs="Arial"/>
          <w:sz w:val="20"/>
        </w:rPr>
        <w:t xml:space="preserve">–Kabel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Ferritkern</w:t>
      </w:r>
      <w:proofErr w:type="spellEnd"/>
      <w:r>
        <w:rPr>
          <w:rFonts w:ascii="Arial" w:eastAsia="Arial" w:hAnsi="Arial" w:cs="Arial"/>
          <w:sz w:val="20"/>
        </w:rPr>
        <w:t xml:space="preserve"> (</w:t>
      </w:r>
      <w:proofErr w:type="spellStart"/>
      <w:r>
        <w:rPr>
          <w:rFonts w:ascii="Arial" w:eastAsia="Arial" w:hAnsi="Arial" w:cs="Arial"/>
          <w:sz w:val="20"/>
        </w:rPr>
        <w:t>Klappferrit</w:t>
      </w:r>
      <w:proofErr w:type="spellEnd"/>
      <w:r>
        <w:rPr>
          <w:rFonts w:ascii="Arial" w:eastAsia="Arial" w:hAnsi="Arial" w:cs="Arial"/>
          <w:sz w:val="20"/>
        </w:rPr>
        <w:t xml:space="preserve">) </w:t>
      </w:r>
      <w:proofErr w:type="spellStart"/>
      <w:r>
        <w:rPr>
          <w:rFonts w:ascii="Arial" w:eastAsia="Arial" w:hAnsi="Arial" w:cs="Arial"/>
          <w:sz w:val="20"/>
        </w:rPr>
        <w:t>verwenden</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w:t>
      </w:r>
      <w:proofErr w:type="spellStart"/>
      <w:r>
        <w:rPr>
          <w:rFonts w:ascii="Arial" w:eastAsia="Arial" w:hAnsi="Arial" w:cs="Arial"/>
          <w:sz w:val="20"/>
        </w:rPr>
        <w:t>Lieferumfang</w:t>
      </w:r>
      <w:proofErr w:type="spellEnd"/>
      <w:r>
        <w:rPr>
          <w:rFonts w:ascii="Arial" w:eastAsia="Arial" w:hAnsi="Arial" w:cs="Arial"/>
          <w:sz w:val="20"/>
        </w:rPr>
        <w:t xml:space="preserve"> </w:t>
      </w:r>
      <w:proofErr w:type="spellStart"/>
      <w:r>
        <w:rPr>
          <w:rFonts w:ascii="Arial" w:eastAsia="Arial" w:hAnsi="Arial" w:cs="Arial"/>
          <w:sz w:val="20"/>
        </w:rPr>
        <w:t>enthalten</w:t>
      </w:r>
      <w:proofErr w:type="spellEnd"/>
      <w:r>
        <w:rPr>
          <w:rFonts w:ascii="Arial" w:eastAsia="Arial" w:hAnsi="Arial" w:cs="Arial"/>
          <w:sz w:val="20"/>
        </w:rPr>
        <w:t xml:space="preserve">.  </w:t>
      </w:r>
      <w:r>
        <w:rPr>
          <w:rFonts w:ascii="Arial" w:eastAsia="Arial" w:hAnsi="Arial" w:cs="Arial"/>
          <w:sz w:val="20"/>
        </w:rPr>
        <w:tab/>
      </w:r>
      <w:proofErr w:type="spellStart"/>
      <w:r>
        <w:rPr>
          <w:rFonts w:ascii="Arial" w:eastAsia="Arial" w:hAnsi="Arial" w:cs="Arial"/>
          <w:b/>
          <w:color w:val="FFFFFF"/>
          <w:sz w:val="31"/>
          <w:vertAlign w:val="subscript"/>
        </w:rPr>
        <w:t>Quickstart</w:t>
      </w:r>
      <w:proofErr w:type="spellEnd"/>
      <w:r>
        <w:rPr>
          <w:rFonts w:ascii="Arial" w:eastAsia="Arial" w:hAnsi="Arial" w:cs="Arial"/>
          <w:b/>
          <w:color w:val="FFFFFF"/>
          <w:sz w:val="31"/>
          <w:vertAlign w:val="subscript"/>
        </w:rPr>
        <w:t xml:space="preserve">  </w:t>
      </w:r>
    </w:p>
    <w:p w14:paraId="5C1EFB4A" w14:textId="77777777" w:rsidR="005F12D8" w:rsidRDefault="005F12D8">
      <w:pPr>
        <w:sectPr w:rsidR="005F12D8">
          <w:type w:val="continuous"/>
          <w:pgSz w:w="12247" w:h="8731" w:orient="landscape"/>
          <w:pgMar w:top="389" w:right="954" w:bottom="1440" w:left="684" w:header="720" w:footer="720" w:gutter="0"/>
          <w:cols w:space="720"/>
        </w:sectPr>
      </w:pPr>
    </w:p>
    <w:p w14:paraId="2B9B3527" w14:textId="77777777" w:rsidR="005F12D8" w:rsidRDefault="00000000">
      <w:pPr>
        <w:spacing w:after="0"/>
      </w:pPr>
      <w:r>
        <w:rPr>
          <w:rFonts w:ascii="Arial" w:eastAsia="Arial" w:hAnsi="Arial" w:cs="Arial"/>
          <w:sz w:val="20"/>
        </w:rPr>
        <w:t xml:space="preserve"> </w:t>
      </w:r>
    </w:p>
    <w:p w14:paraId="7C52E8E3" w14:textId="77777777" w:rsidR="005F12D8" w:rsidRDefault="00000000">
      <w:pPr>
        <w:numPr>
          <w:ilvl w:val="0"/>
          <w:numId w:val="2"/>
        </w:numPr>
        <w:spacing w:after="5" w:line="247" w:lineRule="auto"/>
        <w:ind w:hanging="232"/>
      </w:pPr>
      <w:r>
        <w:rPr>
          <w:rFonts w:ascii="Arial" w:eastAsia="Arial" w:hAnsi="Arial" w:cs="Arial"/>
          <w:sz w:val="20"/>
        </w:rPr>
        <w:t xml:space="preserve">LTC – Timecode – </w:t>
      </w:r>
      <w:proofErr w:type="gramStart"/>
      <w:r>
        <w:rPr>
          <w:rFonts w:ascii="Arial" w:eastAsia="Arial" w:hAnsi="Arial" w:cs="Arial"/>
          <w:sz w:val="20"/>
        </w:rPr>
        <w:t>IN  (</w:t>
      </w:r>
      <w:proofErr w:type="gramEnd"/>
      <w:r>
        <w:rPr>
          <w:rFonts w:ascii="Arial" w:eastAsia="Arial" w:hAnsi="Arial" w:cs="Arial"/>
          <w:sz w:val="20"/>
        </w:rPr>
        <w:t xml:space="preserve">XLR 3 pin) </w:t>
      </w:r>
    </w:p>
    <w:p w14:paraId="13BD56DC" w14:textId="77777777" w:rsidR="005F12D8" w:rsidRDefault="00000000">
      <w:pPr>
        <w:spacing w:after="0"/>
      </w:pPr>
      <w:r>
        <w:rPr>
          <w:rFonts w:ascii="Arial" w:eastAsia="Arial" w:hAnsi="Arial" w:cs="Arial"/>
          <w:sz w:val="20"/>
        </w:rPr>
        <w:t xml:space="preserve"> </w:t>
      </w:r>
    </w:p>
    <w:p w14:paraId="61B9FC47" w14:textId="77777777" w:rsidR="005F12D8" w:rsidRDefault="00000000">
      <w:pPr>
        <w:numPr>
          <w:ilvl w:val="0"/>
          <w:numId w:val="2"/>
        </w:numPr>
        <w:spacing w:after="5" w:line="247" w:lineRule="auto"/>
        <w:ind w:hanging="232"/>
      </w:pPr>
      <w:r>
        <w:rPr>
          <w:rFonts w:ascii="Arial" w:eastAsia="Arial" w:hAnsi="Arial" w:cs="Arial"/>
          <w:sz w:val="20"/>
        </w:rPr>
        <w:t xml:space="preserve">DMX – IN (XLR 5 pin)  </w:t>
      </w:r>
    </w:p>
    <w:p w14:paraId="37101F23" w14:textId="77777777" w:rsidR="005F12D8" w:rsidRDefault="00000000">
      <w:pPr>
        <w:spacing w:after="0"/>
      </w:pPr>
      <w:r>
        <w:rPr>
          <w:rFonts w:ascii="Arial" w:eastAsia="Arial" w:hAnsi="Arial" w:cs="Arial"/>
          <w:sz w:val="20"/>
        </w:rPr>
        <w:t xml:space="preserve"> </w:t>
      </w:r>
    </w:p>
    <w:p w14:paraId="00875869" w14:textId="77777777" w:rsidR="005F12D8" w:rsidRDefault="00000000">
      <w:pPr>
        <w:numPr>
          <w:ilvl w:val="0"/>
          <w:numId w:val="2"/>
        </w:numPr>
        <w:spacing w:after="5" w:line="247" w:lineRule="auto"/>
        <w:ind w:hanging="232"/>
      </w:pPr>
      <w:r>
        <w:rPr>
          <w:rFonts w:ascii="Arial" w:eastAsia="Arial" w:hAnsi="Arial" w:cs="Arial"/>
          <w:sz w:val="20"/>
        </w:rPr>
        <w:t xml:space="preserve">Anschluss für Analog Remote Control </w:t>
      </w:r>
      <w:r>
        <w:rPr>
          <w:rFonts w:ascii="Arial" w:eastAsia="Arial" w:hAnsi="Arial" w:cs="Arial"/>
          <w:b/>
          <w:sz w:val="20"/>
        </w:rPr>
        <w:t>HINWEIS:</w:t>
      </w:r>
      <w:r>
        <w:rPr>
          <w:rFonts w:ascii="Arial" w:eastAsia="Arial" w:hAnsi="Arial" w:cs="Arial"/>
          <w:sz w:val="20"/>
        </w:rPr>
        <w:t xml:space="preserve"> </w:t>
      </w:r>
      <w:proofErr w:type="spellStart"/>
      <w:proofErr w:type="gramStart"/>
      <w:r>
        <w:rPr>
          <w:rFonts w:ascii="Arial" w:eastAsia="Arial" w:hAnsi="Arial" w:cs="Arial"/>
          <w:sz w:val="20"/>
        </w:rPr>
        <w:t>diesen</w:t>
      </w:r>
      <w:proofErr w:type="spellEnd"/>
      <w:r>
        <w:rPr>
          <w:rFonts w:ascii="Arial" w:eastAsia="Arial" w:hAnsi="Arial" w:cs="Arial"/>
          <w:sz w:val="20"/>
        </w:rPr>
        <w:t xml:space="preserve">  Anschluss</w:t>
      </w:r>
      <w:proofErr w:type="gram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für den grandMA2 fader wing </w:t>
      </w:r>
      <w:proofErr w:type="spellStart"/>
      <w:r>
        <w:rPr>
          <w:rFonts w:ascii="Arial" w:eastAsia="Arial" w:hAnsi="Arial" w:cs="Arial"/>
          <w:sz w:val="20"/>
        </w:rPr>
        <w:t>verwenden</w:t>
      </w:r>
      <w:proofErr w:type="spellEnd"/>
      <w:r>
        <w:rPr>
          <w:rFonts w:ascii="Arial" w:eastAsia="Arial" w:hAnsi="Arial" w:cs="Arial"/>
          <w:sz w:val="20"/>
        </w:rPr>
        <w:t xml:space="preserve">! </w:t>
      </w:r>
    </w:p>
    <w:p w14:paraId="63576DB0" w14:textId="77777777" w:rsidR="005F12D8" w:rsidRDefault="00000000">
      <w:pPr>
        <w:spacing w:after="0"/>
      </w:pPr>
      <w:r>
        <w:rPr>
          <w:rFonts w:ascii="Arial" w:eastAsia="Arial" w:hAnsi="Arial" w:cs="Arial"/>
          <w:sz w:val="20"/>
        </w:rPr>
        <w:t xml:space="preserve"> </w:t>
      </w:r>
    </w:p>
    <w:p w14:paraId="2C17E5F6" w14:textId="77777777" w:rsidR="005F12D8" w:rsidRDefault="00000000">
      <w:pPr>
        <w:numPr>
          <w:ilvl w:val="0"/>
          <w:numId w:val="2"/>
        </w:numPr>
        <w:spacing w:after="5" w:line="247" w:lineRule="auto"/>
        <w:ind w:hanging="232"/>
      </w:pPr>
      <w:r>
        <w:rPr>
          <w:rFonts w:ascii="Arial" w:eastAsia="Arial" w:hAnsi="Arial" w:cs="Arial"/>
          <w:sz w:val="20"/>
        </w:rPr>
        <w:t xml:space="preserve">MIDI - IN /OUT, Midi – Note, Midi Time Code und  </w:t>
      </w:r>
    </w:p>
    <w:p w14:paraId="2BDDD853" w14:textId="77777777" w:rsidR="005F12D8" w:rsidRDefault="00000000">
      <w:pPr>
        <w:spacing w:after="0"/>
        <w:ind w:right="221"/>
        <w:jc w:val="right"/>
      </w:pPr>
      <w:r>
        <w:rPr>
          <w:rFonts w:ascii="Arial" w:eastAsia="Arial" w:hAnsi="Arial" w:cs="Arial"/>
          <w:sz w:val="20"/>
        </w:rPr>
        <w:t xml:space="preserve">Midi Show Control (MSC) </w:t>
      </w:r>
    </w:p>
    <w:p w14:paraId="78C0A657" w14:textId="77777777" w:rsidR="005F12D8" w:rsidRDefault="00000000">
      <w:pPr>
        <w:spacing w:after="0"/>
      </w:pPr>
      <w:r>
        <w:rPr>
          <w:rFonts w:ascii="Arial" w:eastAsia="Arial" w:hAnsi="Arial" w:cs="Arial"/>
          <w:sz w:val="20"/>
        </w:rPr>
        <w:t xml:space="preserve"> </w:t>
      </w:r>
    </w:p>
    <w:p w14:paraId="11BA4EAB" w14:textId="77777777" w:rsidR="005F12D8" w:rsidRDefault="00000000">
      <w:pPr>
        <w:numPr>
          <w:ilvl w:val="0"/>
          <w:numId w:val="2"/>
        </w:numPr>
        <w:spacing w:after="5" w:line="247" w:lineRule="auto"/>
        <w:ind w:hanging="232"/>
      </w:pPr>
      <w:r>
        <w:rPr>
          <w:rFonts w:ascii="Arial" w:eastAsia="Arial" w:hAnsi="Arial" w:cs="Arial"/>
          <w:sz w:val="20"/>
        </w:rPr>
        <w:t xml:space="preserve">2 DMX - OUT (XLR 5 pin) </w:t>
      </w:r>
    </w:p>
    <w:p w14:paraId="3368C1BA" w14:textId="77777777" w:rsidR="005F12D8" w:rsidRDefault="00000000">
      <w:pPr>
        <w:spacing w:after="0"/>
      </w:pPr>
      <w:r>
        <w:rPr>
          <w:rFonts w:ascii="Arial" w:eastAsia="Arial" w:hAnsi="Arial" w:cs="Arial"/>
          <w:sz w:val="20"/>
        </w:rPr>
        <w:t xml:space="preserve"> </w:t>
      </w:r>
    </w:p>
    <w:p w14:paraId="54DCBA9C" w14:textId="77777777" w:rsidR="005F12D8" w:rsidRDefault="00000000">
      <w:pPr>
        <w:numPr>
          <w:ilvl w:val="0"/>
          <w:numId w:val="2"/>
        </w:numPr>
        <w:spacing w:after="5" w:line="247" w:lineRule="auto"/>
        <w:ind w:hanging="232"/>
      </w:pPr>
      <w:r>
        <w:rPr>
          <w:rFonts w:ascii="Arial" w:eastAsia="Arial" w:hAnsi="Arial" w:cs="Arial"/>
          <w:sz w:val="20"/>
        </w:rPr>
        <w:t>Kensington Lock (</w:t>
      </w:r>
      <w:proofErr w:type="spellStart"/>
      <w:r>
        <w:rPr>
          <w:rFonts w:ascii="Arial" w:eastAsia="Arial" w:hAnsi="Arial" w:cs="Arial"/>
          <w:sz w:val="20"/>
        </w:rPr>
        <w:t>Diebstahlsicherung</w:t>
      </w:r>
      <w:proofErr w:type="spellEnd"/>
      <w:r>
        <w:rPr>
          <w:rFonts w:ascii="Arial" w:eastAsia="Arial" w:hAnsi="Arial" w:cs="Arial"/>
          <w:sz w:val="20"/>
        </w:rPr>
        <w:t xml:space="preserve">) </w:t>
      </w:r>
    </w:p>
    <w:p w14:paraId="32EFDBCC" w14:textId="77777777" w:rsidR="005F12D8" w:rsidRDefault="00000000">
      <w:pPr>
        <w:spacing w:after="0"/>
        <w:ind w:left="1334"/>
        <w:jc w:val="center"/>
      </w:pPr>
      <w:r>
        <w:rPr>
          <w:rFonts w:ascii="Times New Roman" w:eastAsia="Times New Roman" w:hAnsi="Times New Roman" w:cs="Times New Roman"/>
          <w:sz w:val="24"/>
        </w:rPr>
        <w:t xml:space="preserve"> </w:t>
      </w:r>
    </w:p>
    <w:p w14:paraId="36CFF4E1" w14:textId="77777777" w:rsidR="005F12D8" w:rsidRDefault="00000000">
      <w:pPr>
        <w:tabs>
          <w:tab w:val="center" w:pos="4348"/>
        </w:tabs>
        <w:spacing w:after="40" w:line="249" w:lineRule="auto"/>
        <w:ind w:left="-15"/>
      </w:pPr>
      <w:r>
        <w:rPr>
          <w:rFonts w:ascii="Arial" w:eastAsia="Arial" w:hAnsi="Arial" w:cs="Arial"/>
          <w:b/>
          <w:sz w:val="20"/>
        </w:rPr>
        <w:t xml:space="preserve">SUB D15 </w:t>
      </w:r>
      <w:proofErr w:type="spellStart"/>
      <w:r>
        <w:rPr>
          <w:rFonts w:ascii="Arial" w:eastAsia="Arial" w:hAnsi="Arial" w:cs="Arial"/>
          <w:b/>
          <w:sz w:val="20"/>
        </w:rPr>
        <w:t>Belegung</w:t>
      </w:r>
      <w:proofErr w:type="spellEnd"/>
      <w:r>
        <w:rPr>
          <w:rFonts w:ascii="Arial" w:eastAsia="Arial" w:hAnsi="Arial" w:cs="Arial"/>
          <w:b/>
          <w:sz w:val="20"/>
        </w:rPr>
        <w:t xml:space="preserve"> / DC Remote </w:t>
      </w:r>
      <w:r>
        <w:rPr>
          <w:rFonts w:ascii="Arial" w:eastAsia="Arial" w:hAnsi="Arial" w:cs="Arial"/>
          <w:b/>
          <w:sz w:val="20"/>
        </w:rPr>
        <w:tab/>
      </w:r>
      <w:r>
        <w:rPr>
          <w:rFonts w:ascii="Arial" w:eastAsia="Arial" w:hAnsi="Arial" w:cs="Arial"/>
          <w:b/>
          <w:color w:val="FFFFFF"/>
          <w:sz w:val="20"/>
        </w:rPr>
        <w:t xml:space="preserve">Connect </w:t>
      </w:r>
    </w:p>
    <w:p w14:paraId="62F2386C" w14:textId="77777777" w:rsidR="005F12D8" w:rsidRDefault="00000000">
      <w:pPr>
        <w:tabs>
          <w:tab w:val="center" w:pos="4350"/>
        </w:tabs>
        <w:spacing w:after="66" w:line="249" w:lineRule="auto"/>
        <w:ind w:left="-15"/>
      </w:pPr>
      <w:r>
        <w:rPr>
          <w:rFonts w:ascii="Arial" w:eastAsia="Arial" w:hAnsi="Arial" w:cs="Arial"/>
          <w:b/>
          <w:sz w:val="20"/>
        </w:rPr>
        <w:t xml:space="preserve">Control: </w:t>
      </w:r>
      <w:r>
        <w:rPr>
          <w:rFonts w:ascii="Arial" w:eastAsia="Arial" w:hAnsi="Arial" w:cs="Arial"/>
          <w:b/>
          <w:sz w:val="20"/>
        </w:rPr>
        <w:tab/>
      </w:r>
      <w:r>
        <w:rPr>
          <w:rFonts w:ascii="Arial" w:eastAsia="Arial" w:hAnsi="Arial" w:cs="Arial"/>
          <w:b/>
          <w:color w:val="FFFFFF"/>
          <w:sz w:val="20"/>
        </w:rPr>
        <w:t xml:space="preserve"> </w:t>
      </w:r>
    </w:p>
    <w:p w14:paraId="016B7B87" w14:textId="77777777" w:rsidR="005F12D8" w:rsidRDefault="00000000">
      <w:pPr>
        <w:tabs>
          <w:tab w:val="right" w:pos="4972"/>
        </w:tabs>
        <w:spacing w:after="5" w:line="247" w:lineRule="auto"/>
        <w:ind w:left="-1"/>
      </w:pPr>
      <w:r>
        <w:rPr>
          <w:rFonts w:ascii="Arial" w:eastAsia="Arial" w:hAnsi="Arial" w:cs="Arial"/>
          <w:sz w:val="20"/>
        </w:rPr>
        <w:t xml:space="preserve">Pin 1-6:    </w:t>
      </w:r>
      <w:proofErr w:type="spellStart"/>
      <w:proofErr w:type="gramStart"/>
      <w:r>
        <w:rPr>
          <w:rFonts w:ascii="Arial" w:eastAsia="Arial" w:hAnsi="Arial" w:cs="Arial"/>
          <w:sz w:val="20"/>
        </w:rPr>
        <w:t>Kanäle</w:t>
      </w:r>
      <w:proofErr w:type="spellEnd"/>
      <w:r>
        <w:rPr>
          <w:rFonts w:ascii="Arial" w:eastAsia="Arial" w:hAnsi="Arial" w:cs="Arial"/>
          <w:sz w:val="20"/>
        </w:rPr>
        <w:t xml:space="preserve">  1</w:t>
      </w:r>
      <w:proofErr w:type="gramEnd"/>
      <w:r>
        <w:rPr>
          <w:rFonts w:ascii="Arial" w:eastAsia="Arial" w:hAnsi="Arial" w:cs="Arial"/>
          <w:sz w:val="20"/>
        </w:rPr>
        <w:t xml:space="preserve">,3,5,7,9,11 </w:t>
      </w:r>
      <w:r>
        <w:rPr>
          <w:rFonts w:ascii="Arial" w:eastAsia="Arial" w:hAnsi="Arial" w:cs="Arial"/>
          <w:sz w:val="20"/>
        </w:rPr>
        <w:tab/>
      </w:r>
      <w:proofErr w:type="spellStart"/>
      <w:r>
        <w:rPr>
          <w:rFonts w:ascii="Arial" w:eastAsia="Arial" w:hAnsi="Arial" w:cs="Arial"/>
          <w:b/>
          <w:color w:val="FFFFFF"/>
          <w:sz w:val="31"/>
          <w:vertAlign w:val="subscript"/>
        </w:rPr>
        <w:t>Quickstart</w:t>
      </w:r>
      <w:proofErr w:type="spellEnd"/>
      <w:r>
        <w:rPr>
          <w:rFonts w:ascii="Arial" w:eastAsia="Arial" w:hAnsi="Arial" w:cs="Arial"/>
          <w:b/>
          <w:color w:val="FFFFFF"/>
          <w:sz w:val="31"/>
          <w:vertAlign w:val="subscript"/>
        </w:rPr>
        <w:t xml:space="preserve">  </w:t>
      </w:r>
    </w:p>
    <w:p w14:paraId="136E99ED" w14:textId="77777777" w:rsidR="005F12D8" w:rsidRDefault="00000000">
      <w:pPr>
        <w:tabs>
          <w:tab w:val="center" w:pos="4348"/>
        </w:tabs>
        <w:spacing w:after="5" w:line="247" w:lineRule="auto"/>
        <w:ind w:left="-1"/>
      </w:pPr>
      <w:r>
        <w:rPr>
          <w:rFonts w:ascii="Arial" w:eastAsia="Arial" w:hAnsi="Arial" w:cs="Arial"/>
          <w:sz w:val="20"/>
        </w:rPr>
        <w:t xml:space="preserve">Pin 7: +5V </w:t>
      </w:r>
      <w:r>
        <w:rPr>
          <w:rFonts w:ascii="Arial" w:eastAsia="Arial" w:hAnsi="Arial" w:cs="Arial"/>
          <w:sz w:val="20"/>
        </w:rPr>
        <w:tab/>
      </w:r>
      <w:r>
        <w:rPr>
          <w:rFonts w:ascii="Arial" w:eastAsia="Arial" w:hAnsi="Arial" w:cs="Arial"/>
          <w:b/>
          <w:color w:val="FFFFFF"/>
          <w:sz w:val="31"/>
          <w:vertAlign w:val="subscript"/>
        </w:rPr>
        <w:t xml:space="preserve">ON / OFF </w:t>
      </w:r>
    </w:p>
    <w:p w14:paraId="1513CF33" w14:textId="77777777" w:rsidR="005F12D8" w:rsidRDefault="00000000">
      <w:pPr>
        <w:spacing w:after="5" w:line="247" w:lineRule="auto"/>
        <w:ind w:left="7" w:hanging="8"/>
      </w:pPr>
      <w:r>
        <w:rPr>
          <w:rFonts w:ascii="Arial" w:eastAsia="Arial" w:hAnsi="Arial" w:cs="Arial"/>
          <w:sz w:val="20"/>
        </w:rPr>
        <w:t xml:space="preserve">Pin 8: Masse </w:t>
      </w:r>
    </w:p>
    <w:p w14:paraId="34009C0D" w14:textId="77777777" w:rsidR="005F12D8" w:rsidRDefault="00000000">
      <w:pPr>
        <w:tabs>
          <w:tab w:val="center" w:pos="4350"/>
        </w:tabs>
        <w:spacing w:after="5" w:line="247" w:lineRule="auto"/>
        <w:ind w:left="-1"/>
      </w:pPr>
      <w:r>
        <w:rPr>
          <w:rFonts w:ascii="Arial" w:eastAsia="Arial" w:hAnsi="Arial" w:cs="Arial"/>
          <w:sz w:val="20"/>
        </w:rPr>
        <w:t xml:space="preserve">Pin 9-14: </w:t>
      </w:r>
      <w:proofErr w:type="spellStart"/>
      <w:proofErr w:type="gramStart"/>
      <w:r>
        <w:rPr>
          <w:rFonts w:ascii="Arial" w:eastAsia="Arial" w:hAnsi="Arial" w:cs="Arial"/>
          <w:sz w:val="20"/>
        </w:rPr>
        <w:t>Kanäle</w:t>
      </w:r>
      <w:proofErr w:type="spellEnd"/>
      <w:r>
        <w:rPr>
          <w:rFonts w:ascii="Arial" w:eastAsia="Arial" w:hAnsi="Arial" w:cs="Arial"/>
          <w:sz w:val="20"/>
        </w:rPr>
        <w:t xml:space="preserve">  2</w:t>
      </w:r>
      <w:proofErr w:type="gramEnd"/>
      <w:r>
        <w:rPr>
          <w:rFonts w:ascii="Arial" w:eastAsia="Arial" w:hAnsi="Arial" w:cs="Arial"/>
          <w:sz w:val="20"/>
        </w:rPr>
        <w:t xml:space="preserve">,4,6,8,10,12 </w:t>
      </w:r>
      <w:r>
        <w:rPr>
          <w:rFonts w:ascii="Arial" w:eastAsia="Arial" w:hAnsi="Arial" w:cs="Arial"/>
          <w:sz w:val="20"/>
        </w:rPr>
        <w:tab/>
      </w:r>
      <w:r>
        <w:rPr>
          <w:rFonts w:ascii="Arial" w:eastAsia="Arial" w:hAnsi="Arial" w:cs="Arial"/>
          <w:b/>
          <w:color w:val="FFFFFF"/>
          <w:sz w:val="25"/>
          <w:vertAlign w:val="superscript"/>
        </w:rPr>
        <w:t xml:space="preserve"> </w:t>
      </w:r>
    </w:p>
    <w:p w14:paraId="166F699E" w14:textId="77777777" w:rsidR="005F12D8" w:rsidRDefault="00000000">
      <w:pPr>
        <w:tabs>
          <w:tab w:val="center" w:pos="4349"/>
        </w:tabs>
        <w:spacing w:after="5" w:line="247" w:lineRule="auto"/>
        <w:ind w:left="-1"/>
      </w:pPr>
      <w:r>
        <w:rPr>
          <w:rFonts w:ascii="Arial" w:eastAsia="Arial" w:hAnsi="Arial" w:cs="Arial"/>
          <w:sz w:val="20"/>
        </w:rPr>
        <w:t xml:space="preserve">Pin 15: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belegt</w:t>
      </w:r>
      <w:proofErr w:type="spellEnd"/>
      <w:r>
        <w:rPr>
          <w:rFonts w:ascii="Arial" w:eastAsia="Arial" w:hAnsi="Arial" w:cs="Arial"/>
          <w:sz w:val="20"/>
        </w:rPr>
        <w:t xml:space="preserve"> </w:t>
      </w:r>
      <w:r>
        <w:rPr>
          <w:rFonts w:ascii="Arial" w:eastAsia="Arial" w:hAnsi="Arial" w:cs="Arial"/>
          <w:sz w:val="20"/>
        </w:rPr>
        <w:tab/>
      </w:r>
      <w:proofErr w:type="spellStart"/>
      <w:r>
        <w:rPr>
          <w:rFonts w:ascii="Arial" w:eastAsia="Arial" w:hAnsi="Arial" w:cs="Arial"/>
          <w:b/>
          <w:color w:val="FFFFFF"/>
          <w:sz w:val="31"/>
          <w:vertAlign w:val="superscript"/>
        </w:rPr>
        <w:t>Wartung</w:t>
      </w:r>
      <w:proofErr w:type="spellEnd"/>
      <w:r>
        <w:rPr>
          <w:rFonts w:ascii="Arial" w:eastAsia="Arial" w:hAnsi="Arial" w:cs="Arial"/>
          <w:b/>
          <w:color w:val="FFFFFF"/>
          <w:sz w:val="31"/>
          <w:vertAlign w:val="superscript"/>
        </w:rPr>
        <w:t xml:space="preserve"> </w:t>
      </w:r>
    </w:p>
    <w:p w14:paraId="4B3387C9" w14:textId="77777777" w:rsidR="005F12D8" w:rsidRDefault="00000000">
      <w:pPr>
        <w:tabs>
          <w:tab w:val="center" w:pos="4350"/>
        </w:tabs>
        <w:spacing w:after="52" w:line="249" w:lineRule="auto"/>
        <w:ind w:left="-15"/>
      </w:pPr>
      <w:r>
        <w:rPr>
          <w:rFonts w:ascii="Arial" w:eastAsia="Arial" w:hAnsi="Arial" w:cs="Arial"/>
          <w:b/>
          <w:sz w:val="20"/>
        </w:rPr>
        <w:t xml:space="preserve">Kanal </w:t>
      </w:r>
      <w:proofErr w:type="spellStart"/>
      <w:r>
        <w:rPr>
          <w:rFonts w:ascii="Arial" w:eastAsia="Arial" w:hAnsi="Arial" w:cs="Arial"/>
          <w:b/>
          <w:sz w:val="20"/>
        </w:rPr>
        <w:t>mit</w:t>
      </w:r>
      <w:proofErr w:type="spellEnd"/>
      <w:r>
        <w:rPr>
          <w:rFonts w:ascii="Arial" w:eastAsia="Arial" w:hAnsi="Arial" w:cs="Arial"/>
          <w:b/>
          <w:sz w:val="20"/>
        </w:rPr>
        <w:t xml:space="preserve"> + 5V (Pin 7) </w:t>
      </w:r>
      <w:proofErr w:type="spellStart"/>
      <w:r>
        <w:rPr>
          <w:rFonts w:ascii="Arial" w:eastAsia="Arial" w:hAnsi="Arial" w:cs="Arial"/>
          <w:b/>
          <w:sz w:val="20"/>
        </w:rPr>
        <w:t>verbinden</w:t>
      </w:r>
      <w:proofErr w:type="spellEnd"/>
      <w:r>
        <w:rPr>
          <w:rFonts w:ascii="Arial" w:eastAsia="Arial" w:hAnsi="Arial" w:cs="Arial"/>
          <w:b/>
          <w:sz w:val="20"/>
        </w:rPr>
        <w:t xml:space="preserve"> </w:t>
      </w:r>
      <w:r>
        <w:rPr>
          <w:rFonts w:ascii="Arial" w:eastAsia="Arial" w:hAnsi="Arial" w:cs="Arial"/>
          <w:b/>
          <w:sz w:val="20"/>
        </w:rPr>
        <w:tab/>
      </w:r>
      <w:r>
        <w:rPr>
          <w:rFonts w:ascii="Arial" w:eastAsia="Arial" w:hAnsi="Arial" w:cs="Arial"/>
          <w:b/>
          <w:color w:val="FFFFFF"/>
          <w:sz w:val="20"/>
        </w:rPr>
        <w:t xml:space="preserve"> </w:t>
      </w:r>
    </w:p>
    <w:p w14:paraId="12ED00C1" w14:textId="77777777" w:rsidR="005F12D8" w:rsidRDefault="00000000">
      <w:pPr>
        <w:spacing w:after="13" w:line="249" w:lineRule="auto"/>
        <w:ind w:left="-5" w:hanging="10"/>
      </w:pPr>
      <w:proofErr w:type="spellStart"/>
      <w:r>
        <w:rPr>
          <w:rFonts w:ascii="Arial" w:eastAsia="Arial" w:hAnsi="Arial" w:cs="Arial"/>
          <w:b/>
          <w:sz w:val="20"/>
        </w:rPr>
        <w:t>oder</w:t>
      </w:r>
      <w:proofErr w:type="spellEnd"/>
      <w:r>
        <w:rPr>
          <w:rFonts w:ascii="Arial" w:eastAsia="Arial" w:hAnsi="Arial" w:cs="Arial"/>
          <w:b/>
          <w:sz w:val="20"/>
        </w:rPr>
        <w:t xml:space="preserve"> externe </w:t>
      </w:r>
      <w:proofErr w:type="spellStart"/>
      <w:r>
        <w:rPr>
          <w:rFonts w:ascii="Arial" w:eastAsia="Arial" w:hAnsi="Arial" w:cs="Arial"/>
          <w:b/>
          <w:sz w:val="20"/>
        </w:rPr>
        <w:t>Spannung</w:t>
      </w:r>
      <w:proofErr w:type="spellEnd"/>
      <w:r>
        <w:rPr>
          <w:rFonts w:ascii="Arial" w:eastAsia="Arial" w:hAnsi="Arial" w:cs="Arial"/>
          <w:b/>
          <w:sz w:val="20"/>
        </w:rPr>
        <w:t xml:space="preserve"> 5 – 10V </w:t>
      </w:r>
    </w:p>
    <w:p w14:paraId="294295ED" w14:textId="77777777" w:rsidR="005F12D8" w:rsidRDefault="00000000">
      <w:pPr>
        <w:tabs>
          <w:tab w:val="right" w:pos="4972"/>
        </w:tabs>
        <w:spacing w:after="13" w:line="249" w:lineRule="auto"/>
        <w:ind w:left="-15"/>
      </w:pPr>
      <w:proofErr w:type="spellStart"/>
      <w:r>
        <w:rPr>
          <w:rFonts w:ascii="Arial" w:eastAsia="Arial" w:hAnsi="Arial" w:cs="Arial"/>
          <w:b/>
          <w:sz w:val="20"/>
        </w:rPr>
        <w:t>mit</w:t>
      </w:r>
      <w:proofErr w:type="spellEnd"/>
      <w:r>
        <w:rPr>
          <w:rFonts w:ascii="Arial" w:eastAsia="Arial" w:hAnsi="Arial" w:cs="Arial"/>
          <w:b/>
          <w:sz w:val="20"/>
        </w:rPr>
        <w:t xml:space="preserve"> Masse (Pin 8) </w:t>
      </w:r>
      <w:proofErr w:type="spellStart"/>
      <w:r>
        <w:rPr>
          <w:rFonts w:ascii="Arial" w:eastAsia="Arial" w:hAnsi="Arial" w:cs="Arial"/>
          <w:b/>
          <w:sz w:val="20"/>
        </w:rPr>
        <w:t>verbinden</w:t>
      </w:r>
      <w:proofErr w:type="spellEnd"/>
      <w:r>
        <w:rPr>
          <w:rFonts w:ascii="Arial" w:eastAsia="Arial" w:hAnsi="Arial" w:cs="Arial"/>
          <w:b/>
          <w:sz w:val="20"/>
        </w:rPr>
        <w:t xml:space="preserve"> </w:t>
      </w:r>
      <w:r>
        <w:rPr>
          <w:rFonts w:ascii="Arial" w:eastAsia="Arial" w:hAnsi="Arial" w:cs="Arial"/>
          <w:b/>
          <w:sz w:val="20"/>
        </w:rPr>
        <w:tab/>
      </w:r>
      <w:proofErr w:type="spellStart"/>
      <w:r>
        <w:rPr>
          <w:rFonts w:ascii="Arial" w:eastAsia="Arial" w:hAnsi="Arial" w:cs="Arial"/>
          <w:b/>
          <w:color w:val="FFFFFF"/>
          <w:sz w:val="31"/>
          <w:vertAlign w:val="superscript"/>
        </w:rPr>
        <w:t>Konformität</w:t>
      </w:r>
      <w:proofErr w:type="spellEnd"/>
      <w:r>
        <w:rPr>
          <w:rFonts w:ascii="Arial" w:eastAsia="Arial" w:hAnsi="Arial" w:cs="Arial"/>
          <w:b/>
          <w:color w:val="FFFFFF"/>
          <w:sz w:val="31"/>
          <w:vertAlign w:val="superscript"/>
        </w:rPr>
        <w:t xml:space="preserve"> </w:t>
      </w:r>
    </w:p>
    <w:p w14:paraId="7A7E6635" w14:textId="77777777" w:rsidR="005F12D8" w:rsidRDefault="00000000">
      <w:pPr>
        <w:spacing w:after="13" w:line="249" w:lineRule="auto"/>
        <w:ind w:left="-5" w:right="963" w:hanging="10"/>
      </w:pPr>
      <w:proofErr w:type="spellStart"/>
      <w:r>
        <w:rPr>
          <w:rFonts w:ascii="Arial" w:eastAsia="Arial" w:hAnsi="Arial" w:cs="Arial"/>
          <w:b/>
          <w:sz w:val="20"/>
        </w:rPr>
        <w:t>Hinweis</w:t>
      </w:r>
      <w:proofErr w:type="spellEnd"/>
      <w:r>
        <w:rPr>
          <w:rFonts w:ascii="Arial" w:eastAsia="Arial" w:hAnsi="Arial" w:cs="Arial"/>
          <w:b/>
          <w:sz w:val="20"/>
        </w:rPr>
        <w:t xml:space="preserve">: die </w:t>
      </w:r>
      <w:proofErr w:type="spellStart"/>
      <w:r>
        <w:rPr>
          <w:rFonts w:ascii="Arial" w:eastAsia="Arial" w:hAnsi="Arial" w:cs="Arial"/>
          <w:b/>
          <w:sz w:val="20"/>
        </w:rPr>
        <w:t>Kanäle</w:t>
      </w:r>
      <w:proofErr w:type="spellEnd"/>
      <w:r>
        <w:rPr>
          <w:rFonts w:ascii="Arial" w:eastAsia="Arial" w:hAnsi="Arial" w:cs="Arial"/>
          <w:b/>
          <w:sz w:val="20"/>
        </w:rPr>
        <w:t xml:space="preserve"> </w:t>
      </w:r>
      <w:proofErr w:type="spellStart"/>
      <w:r>
        <w:rPr>
          <w:rFonts w:ascii="Arial" w:eastAsia="Arial" w:hAnsi="Arial" w:cs="Arial"/>
          <w:b/>
          <w:sz w:val="20"/>
        </w:rPr>
        <w:t>haben</w:t>
      </w:r>
      <w:proofErr w:type="spellEnd"/>
      <w:r>
        <w:rPr>
          <w:rFonts w:ascii="Arial" w:eastAsia="Arial" w:hAnsi="Arial" w:cs="Arial"/>
          <w:b/>
          <w:sz w:val="20"/>
        </w:rPr>
        <w:t xml:space="preserve"> </w:t>
      </w:r>
      <w:proofErr w:type="spellStart"/>
      <w:r>
        <w:rPr>
          <w:rFonts w:ascii="Arial" w:eastAsia="Arial" w:hAnsi="Arial" w:cs="Arial"/>
          <w:b/>
          <w:sz w:val="20"/>
        </w:rPr>
        <w:t>ausschließlich</w:t>
      </w:r>
      <w:proofErr w:type="spellEnd"/>
      <w:r>
        <w:rPr>
          <w:rFonts w:ascii="Arial" w:eastAsia="Arial" w:hAnsi="Arial" w:cs="Arial"/>
          <w:b/>
          <w:sz w:val="20"/>
        </w:rPr>
        <w:t xml:space="preserve"> </w:t>
      </w:r>
      <w:proofErr w:type="spellStart"/>
      <w:r>
        <w:rPr>
          <w:rFonts w:ascii="Arial" w:eastAsia="Arial" w:hAnsi="Arial" w:cs="Arial"/>
          <w:b/>
          <w:sz w:val="20"/>
        </w:rPr>
        <w:t>Schaltfunktion</w:t>
      </w:r>
      <w:proofErr w:type="spellEnd"/>
      <w:r>
        <w:rPr>
          <w:rFonts w:ascii="Arial" w:eastAsia="Arial" w:hAnsi="Arial" w:cs="Arial"/>
          <w:b/>
          <w:sz w:val="20"/>
        </w:rPr>
        <w:t xml:space="preserve">! </w:t>
      </w:r>
    </w:p>
    <w:p w14:paraId="5E23F989" w14:textId="77777777" w:rsidR="005F12D8" w:rsidRDefault="00000000">
      <w:pPr>
        <w:spacing w:after="0"/>
      </w:pPr>
      <w:r>
        <w:rPr>
          <w:rFonts w:ascii="Times New Roman" w:eastAsia="Times New Roman" w:hAnsi="Times New Roman" w:cs="Times New Roman"/>
          <w:sz w:val="24"/>
        </w:rPr>
        <w:lastRenderedPageBreak/>
        <w:t xml:space="preserve"> </w:t>
      </w:r>
    </w:p>
    <w:p w14:paraId="2528E765" w14:textId="77777777" w:rsidR="005F12D8" w:rsidRDefault="005F12D8">
      <w:pPr>
        <w:sectPr w:rsidR="005F12D8">
          <w:type w:val="continuous"/>
          <w:pgSz w:w="12247" w:h="8731" w:orient="landscape"/>
          <w:pgMar w:top="1440" w:right="880" w:bottom="1440" w:left="684" w:header="720" w:footer="720" w:gutter="0"/>
          <w:cols w:num="2" w:space="720" w:equalWidth="0">
            <w:col w:w="5277" w:space="461"/>
            <w:col w:w="4945"/>
          </w:cols>
        </w:sectPr>
      </w:pPr>
    </w:p>
    <w:p w14:paraId="2D41D360" w14:textId="77777777" w:rsidR="005F12D8" w:rsidRDefault="00000000">
      <w:pPr>
        <w:spacing w:after="2486" w:line="265" w:lineRule="auto"/>
        <w:ind w:left="226" w:hanging="10"/>
      </w:pPr>
      <w:proofErr w:type="spellStart"/>
      <w:r>
        <w:rPr>
          <w:rFonts w:ascii="Arial" w:eastAsia="Arial" w:hAnsi="Arial" w:cs="Arial"/>
          <w:sz w:val="24"/>
        </w:rPr>
        <w:t>Anschlussmöglichkeiten</w:t>
      </w:r>
      <w:proofErr w:type="spellEnd"/>
      <w:r>
        <w:rPr>
          <w:rFonts w:ascii="Arial" w:eastAsia="Arial" w:hAnsi="Arial" w:cs="Arial"/>
          <w:sz w:val="24"/>
        </w:rPr>
        <w:t xml:space="preserve"> </w:t>
      </w:r>
    </w:p>
    <w:p w14:paraId="5156E0DE" w14:textId="77777777" w:rsidR="005F12D8" w:rsidRDefault="00000000">
      <w:pPr>
        <w:pStyle w:val="3"/>
        <w:tabs>
          <w:tab w:val="center" w:pos="888"/>
          <w:tab w:val="center" w:pos="1663"/>
          <w:tab w:val="center" w:pos="2304"/>
          <w:tab w:val="center" w:pos="3481"/>
          <w:tab w:val="center" w:pos="4429"/>
          <w:tab w:val="center" w:pos="5137"/>
          <w:tab w:val="center" w:pos="5845"/>
          <w:tab w:val="center" w:pos="6620"/>
          <w:tab w:val="center" w:pos="7328"/>
        </w:tabs>
        <w:spacing w:line="265" w:lineRule="auto"/>
        <w:ind w:left="0" w:firstLine="0"/>
      </w:pPr>
      <w:r>
        <w:rPr>
          <w:sz w:val="24"/>
        </w:rPr>
        <w:t xml:space="preserve"> </w:t>
      </w:r>
      <w:r>
        <w:rPr>
          <w:sz w:val="24"/>
        </w:rPr>
        <w:tab/>
        <w:t xml:space="preserve"> </w:t>
      </w:r>
      <w:r>
        <w:rPr>
          <w:sz w:val="24"/>
        </w:rPr>
        <w:tab/>
        <w:t xml:space="preserve">1   </w:t>
      </w:r>
      <w:r>
        <w:rPr>
          <w:sz w:val="24"/>
        </w:rPr>
        <w:tab/>
        <w:t xml:space="preserve"> </w:t>
      </w:r>
      <w:r>
        <w:rPr>
          <w:sz w:val="24"/>
        </w:rPr>
        <w:tab/>
        <w:t xml:space="preserve">2    3    4   </w:t>
      </w:r>
      <w:r>
        <w:rPr>
          <w:sz w:val="24"/>
        </w:rPr>
        <w:tab/>
        <w:t xml:space="preserve"> </w:t>
      </w:r>
      <w:r>
        <w:rPr>
          <w:sz w:val="24"/>
        </w:rPr>
        <w:tab/>
        <w:t xml:space="preserve"> </w:t>
      </w:r>
      <w:r>
        <w:rPr>
          <w:sz w:val="24"/>
        </w:rPr>
        <w:tab/>
        <w:t xml:space="preserve"> </w:t>
      </w:r>
      <w:r>
        <w:rPr>
          <w:sz w:val="24"/>
        </w:rPr>
        <w:tab/>
        <w:t xml:space="preserve">5 </w:t>
      </w:r>
      <w:r>
        <w:rPr>
          <w:sz w:val="24"/>
        </w:rPr>
        <w:tab/>
        <w:t xml:space="preserve">6 </w:t>
      </w:r>
    </w:p>
    <w:p w14:paraId="0CFD7A12" w14:textId="77777777" w:rsidR="005F12D8" w:rsidRDefault="00000000">
      <w:pPr>
        <w:numPr>
          <w:ilvl w:val="0"/>
          <w:numId w:val="3"/>
        </w:numPr>
        <w:spacing w:after="3" w:line="241" w:lineRule="auto"/>
        <w:ind w:hanging="233"/>
      </w:pPr>
      <w:r>
        <w:rPr>
          <w:noProof/>
        </w:rPr>
        <mc:AlternateContent>
          <mc:Choice Requires="wpg">
            <w:drawing>
              <wp:anchor distT="0" distB="0" distL="114300" distR="114300" simplePos="0" relativeHeight="251672576" behindDoc="1" locked="0" layoutInCell="1" allowOverlap="1" wp14:anchorId="46477AB3" wp14:editId="3F3B09A8">
                <wp:simplePos x="0" y="0"/>
                <wp:positionH relativeFrom="column">
                  <wp:posOffset>114300</wp:posOffset>
                </wp:positionH>
                <wp:positionV relativeFrom="paragraph">
                  <wp:posOffset>-2165206</wp:posOffset>
                </wp:positionV>
                <wp:extent cx="5513710" cy="3161035"/>
                <wp:effectExtent l="0" t="0" r="0" b="0"/>
                <wp:wrapNone/>
                <wp:docPr id="36039" name="Group 36039"/>
                <wp:cNvGraphicFramePr/>
                <a:graphic xmlns:a="http://schemas.openxmlformats.org/drawingml/2006/main">
                  <a:graphicData uri="http://schemas.microsoft.com/office/word/2010/wordprocessingGroup">
                    <wpg:wgp>
                      <wpg:cNvGrpSpPr/>
                      <wpg:grpSpPr>
                        <a:xfrm>
                          <a:off x="0" y="0"/>
                          <a:ext cx="5513710" cy="3161035"/>
                          <a:chOff x="0" y="0"/>
                          <a:chExt cx="5513710" cy="3161035"/>
                        </a:xfrm>
                      </wpg:grpSpPr>
                      <pic:pic xmlns:pic="http://schemas.openxmlformats.org/drawingml/2006/picture">
                        <pic:nvPicPr>
                          <pic:cNvPr id="41402" name="Picture 41402"/>
                          <pic:cNvPicPr/>
                        </pic:nvPicPr>
                        <pic:blipFill>
                          <a:blip r:embed="rId50"/>
                          <a:stretch>
                            <a:fillRect/>
                          </a:stretch>
                        </pic:blipFill>
                        <pic:spPr>
                          <a:xfrm>
                            <a:off x="-3047" y="0"/>
                            <a:ext cx="5516881" cy="3160776"/>
                          </a:xfrm>
                          <a:prstGeom prst="rect">
                            <a:avLst/>
                          </a:prstGeom>
                        </pic:spPr>
                      </pic:pic>
                      <wps:wsp>
                        <wps:cNvPr id="1183" name="Shape 1183"/>
                        <wps:cNvSpPr/>
                        <wps:spPr>
                          <a:xfrm>
                            <a:off x="2080260" y="1371600"/>
                            <a:ext cx="0" cy="571500"/>
                          </a:xfrm>
                          <a:custGeom>
                            <a:avLst/>
                            <a:gdLst/>
                            <a:ahLst/>
                            <a:cxnLst/>
                            <a:rect l="0" t="0" r="0" b="0"/>
                            <a:pathLst>
                              <a:path h="571500">
                                <a:moveTo>
                                  <a:pt x="0" y="5715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184" name="Shape 1184"/>
                        <wps:cNvSpPr/>
                        <wps:spPr>
                          <a:xfrm>
                            <a:off x="1737360" y="1371600"/>
                            <a:ext cx="114300" cy="571500"/>
                          </a:xfrm>
                          <a:custGeom>
                            <a:avLst/>
                            <a:gdLst/>
                            <a:ahLst/>
                            <a:cxnLst/>
                            <a:rect l="0" t="0" r="0" b="0"/>
                            <a:pathLst>
                              <a:path w="114300" h="571500">
                                <a:moveTo>
                                  <a:pt x="114300" y="5715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185" name="Shape 1185"/>
                        <wps:cNvSpPr/>
                        <wps:spPr>
                          <a:xfrm>
                            <a:off x="4594860" y="1485900"/>
                            <a:ext cx="228600" cy="457200"/>
                          </a:xfrm>
                          <a:custGeom>
                            <a:avLst/>
                            <a:gdLst/>
                            <a:ahLst/>
                            <a:cxnLst/>
                            <a:rect l="0" t="0" r="0" b="0"/>
                            <a:pathLst>
                              <a:path w="228600" h="457200">
                                <a:moveTo>
                                  <a:pt x="0" y="457200"/>
                                </a:moveTo>
                                <a:lnTo>
                                  <a:pt x="2286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186" name="Shape 1186"/>
                        <wps:cNvSpPr/>
                        <wps:spPr>
                          <a:xfrm>
                            <a:off x="4023360" y="1485900"/>
                            <a:ext cx="114300" cy="457200"/>
                          </a:xfrm>
                          <a:custGeom>
                            <a:avLst/>
                            <a:gdLst/>
                            <a:ahLst/>
                            <a:cxnLst/>
                            <a:rect l="0" t="0" r="0" b="0"/>
                            <a:pathLst>
                              <a:path w="114300" h="457200">
                                <a:moveTo>
                                  <a:pt x="114300" y="4572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187" name="Shape 1187"/>
                        <wps:cNvSpPr/>
                        <wps:spPr>
                          <a:xfrm>
                            <a:off x="2308860" y="1371600"/>
                            <a:ext cx="114300" cy="571500"/>
                          </a:xfrm>
                          <a:custGeom>
                            <a:avLst/>
                            <a:gdLst/>
                            <a:ahLst/>
                            <a:cxnLst/>
                            <a:rect l="0" t="0" r="0" b="0"/>
                            <a:pathLst>
                              <a:path w="114300" h="571500">
                                <a:moveTo>
                                  <a:pt x="0" y="5715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1188" name="Shape 1188"/>
                        <wps:cNvSpPr/>
                        <wps:spPr>
                          <a:xfrm>
                            <a:off x="1051560" y="1600200"/>
                            <a:ext cx="228600" cy="342900"/>
                          </a:xfrm>
                          <a:custGeom>
                            <a:avLst/>
                            <a:gdLst/>
                            <a:ahLst/>
                            <a:cxnLst/>
                            <a:rect l="0" t="0" r="0" b="0"/>
                            <a:pathLst>
                              <a:path w="228600" h="342900">
                                <a:moveTo>
                                  <a:pt x="0" y="342900"/>
                                </a:moveTo>
                                <a:lnTo>
                                  <a:pt x="228600" y="0"/>
                                </a:lnTo>
                              </a:path>
                            </a:pathLst>
                          </a:custGeom>
                          <a:ln w="25400" cap="flat">
                            <a:round/>
                          </a:ln>
                        </wps:spPr>
                        <wps:style>
                          <a:lnRef idx="1">
                            <a:srgbClr val="969696"/>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6039" style="width:434.15pt;height:248.9pt;position:absolute;z-index:-2147483567;mso-position-horizontal-relative:text;mso-position-horizontal:absolute;margin-left:9.00001pt;mso-position-vertical-relative:text;margin-top:-170.489pt;" coordsize="55137,31610">
                <v:shape id="Picture 41402" style="position:absolute;width:55168;height:31607;left:-30;top:0;" filled="f">
                  <v:imagedata r:id="rId51"/>
                </v:shape>
                <v:shape id="Shape 1183" style="position:absolute;width:0;height:5715;left:20802;top:13716;" coordsize="0,571500" path="m0,571500l0,0">
                  <v:stroke weight="2pt" endcap="flat" joinstyle="round" on="true" color="#969696"/>
                  <v:fill on="false" color="#000000" opacity="0"/>
                </v:shape>
                <v:shape id="Shape 1184" style="position:absolute;width:1143;height:5715;left:17373;top:13716;" coordsize="114300,571500" path="m114300,571500l0,0">
                  <v:stroke weight="2pt" endcap="flat" joinstyle="round" on="true" color="#969696"/>
                  <v:fill on="false" color="#000000" opacity="0"/>
                </v:shape>
                <v:shape id="Shape 1185" style="position:absolute;width:2286;height:4572;left:45948;top:14859;" coordsize="228600,457200" path="m0,457200l228600,0">
                  <v:stroke weight="2pt" endcap="flat" joinstyle="round" on="true" color="#969696"/>
                  <v:fill on="false" color="#000000" opacity="0"/>
                </v:shape>
                <v:shape id="Shape 1186" style="position:absolute;width:1143;height:4572;left:40233;top:14859;" coordsize="114300,457200" path="m114300,457200l0,0">
                  <v:stroke weight="2pt" endcap="flat" joinstyle="round" on="true" color="#969696"/>
                  <v:fill on="false" color="#000000" opacity="0"/>
                </v:shape>
                <v:shape id="Shape 1187" style="position:absolute;width:1143;height:5715;left:23088;top:13716;" coordsize="114300,571500" path="m0,571500l114300,0">
                  <v:stroke weight="2pt" endcap="flat" joinstyle="round" on="true" color="#969696"/>
                  <v:fill on="false" color="#000000" opacity="0"/>
                </v:shape>
                <v:shape id="Shape 1188" style="position:absolute;width:2286;height:3429;left:10515;top:16002;" coordsize="228600,342900" path="m0,342900l228600,0">
                  <v:stroke weight="2pt" endcap="flat" joinstyle="round" on="true" color="#969696"/>
                  <v:fill on="false" color="#000000" opacity="0"/>
                </v:shape>
              </v:group>
            </w:pict>
          </mc:Fallback>
        </mc:AlternateContent>
      </w:r>
      <w:proofErr w:type="spellStart"/>
      <w:r>
        <w:rPr>
          <w:rFonts w:ascii="Arial" w:eastAsia="Arial" w:hAnsi="Arial" w:cs="Arial"/>
          <w:sz w:val="20"/>
        </w:rPr>
        <w:t>Hauptschalter</w:t>
      </w:r>
      <w:proofErr w:type="spellEnd"/>
      <w:r>
        <w:rPr>
          <w:rFonts w:ascii="Arial" w:eastAsia="Arial" w:hAnsi="Arial" w:cs="Arial"/>
          <w:sz w:val="20"/>
        </w:rPr>
        <w:t xml:space="preserve"> AN/AUS (0) und </w:t>
      </w:r>
      <w:proofErr w:type="spellStart"/>
      <w:r>
        <w:rPr>
          <w:rFonts w:ascii="Arial" w:eastAsia="Arial" w:hAnsi="Arial" w:cs="Arial"/>
          <w:sz w:val="20"/>
        </w:rPr>
        <w:t>Kaltgeräteeinbaustecker</w:t>
      </w:r>
      <w:proofErr w:type="spellEnd"/>
      <w:r>
        <w:rPr>
          <w:rFonts w:ascii="Arial" w:eastAsia="Arial" w:hAnsi="Arial" w:cs="Arial"/>
          <w:sz w:val="20"/>
        </w:rPr>
        <w:t xml:space="preserve"> (C14</w:t>
      </w:r>
      <w:proofErr w:type="gramStart"/>
      <w:r>
        <w:rPr>
          <w:rFonts w:ascii="Arial" w:eastAsia="Arial" w:hAnsi="Arial" w:cs="Arial"/>
          <w:sz w:val="20"/>
        </w:rPr>
        <w:t>)  100</w:t>
      </w:r>
      <w:proofErr w:type="gramEnd"/>
      <w:r>
        <w:rPr>
          <w:rFonts w:ascii="Arial" w:eastAsia="Arial" w:hAnsi="Arial" w:cs="Arial"/>
          <w:sz w:val="20"/>
        </w:rPr>
        <w:t xml:space="preserve"> - 240 V </w:t>
      </w:r>
      <w:r>
        <w:rPr>
          <w:rFonts w:ascii="Arial" w:eastAsia="Arial" w:hAnsi="Arial" w:cs="Arial"/>
          <w:b/>
          <w:sz w:val="20"/>
        </w:rPr>
        <w:t>~</w:t>
      </w:r>
      <w:r>
        <w:rPr>
          <w:rFonts w:ascii="Arial" w:eastAsia="Arial" w:hAnsi="Arial" w:cs="Arial"/>
          <w:sz w:val="20"/>
        </w:rPr>
        <w:t xml:space="preserve"> (+/- 10%), 50 / 60 Hz – Das </w:t>
      </w:r>
      <w:proofErr w:type="spellStart"/>
      <w:r>
        <w:rPr>
          <w:rFonts w:ascii="Arial" w:eastAsia="Arial" w:hAnsi="Arial" w:cs="Arial"/>
          <w:sz w:val="20"/>
        </w:rPr>
        <w:t>Netzteil</w:t>
      </w:r>
      <w:proofErr w:type="spellEnd"/>
      <w:r>
        <w:rPr>
          <w:rFonts w:ascii="Arial" w:eastAsia="Arial" w:hAnsi="Arial" w:cs="Arial"/>
          <w:sz w:val="20"/>
        </w:rPr>
        <w:t xml:space="preserve"> </w:t>
      </w:r>
      <w:proofErr w:type="spellStart"/>
      <w:r>
        <w:rPr>
          <w:rFonts w:ascii="Arial" w:eastAsia="Arial" w:hAnsi="Arial" w:cs="Arial"/>
          <w:sz w:val="20"/>
        </w:rPr>
        <w:t>schaltet</w:t>
      </w:r>
      <w:proofErr w:type="spellEnd"/>
      <w:r>
        <w:rPr>
          <w:rFonts w:ascii="Arial" w:eastAsia="Arial" w:hAnsi="Arial" w:cs="Arial"/>
          <w:sz w:val="20"/>
        </w:rPr>
        <w:t xml:space="preserve"> </w:t>
      </w:r>
      <w:proofErr w:type="spellStart"/>
      <w:r>
        <w:rPr>
          <w:rFonts w:ascii="Arial" w:eastAsia="Arial" w:hAnsi="Arial" w:cs="Arial"/>
          <w:sz w:val="20"/>
        </w:rPr>
        <w:t>automatisch</w:t>
      </w:r>
      <w:proofErr w:type="spellEnd"/>
      <w:r>
        <w:rPr>
          <w:rFonts w:ascii="Arial" w:eastAsia="Arial" w:hAnsi="Arial" w:cs="Arial"/>
          <w:sz w:val="20"/>
        </w:rPr>
        <w:t xml:space="preserve"> um. Ein Kabel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einer</w:t>
      </w:r>
      <w:proofErr w:type="spellEnd"/>
      <w:r>
        <w:rPr>
          <w:rFonts w:ascii="Arial" w:eastAsia="Arial" w:hAnsi="Arial" w:cs="Arial"/>
          <w:sz w:val="20"/>
        </w:rPr>
        <w:t xml:space="preserve"> </w:t>
      </w:r>
      <w:proofErr w:type="spellStart"/>
      <w:r>
        <w:rPr>
          <w:rFonts w:ascii="Arial" w:eastAsia="Arial" w:hAnsi="Arial" w:cs="Arial"/>
          <w:sz w:val="20"/>
        </w:rPr>
        <w:t>Kaltgerätekupplung</w:t>
      </w:r>
      <w:proofErr w:type="spellEnd"/>
      <w:r>
        <w:rPr>
          <w:rFonts w:ascii="Arial" w:eastAsia="Arial" w:hAnsi="Arial" w:cs="Arial"/>
          <w:sz w:val="20"/>
        </w:rPr>
        <w:t xml:space="preserve"> (C13) und </w:t>
      </w:r>
      <w:proofErr w:type="spellStart"/>
      <w:r>
        <w:rPr>
          <w:rFonts w:ascii="Arial" w:eastAsia="Arial" w:hAnsi="Arial" w:cs="Arial"/>
          <w:sz w:val="20"/>
        </w:rPr>
        <w:t>einem</w:t>
      </w:r>
      <w:proofErr w:type="spellEnd"/>
      <w:r>
        <w:rPr>
          <w:rFonts w:ascii="Arial" w:eastAsia="Arial" w:hAnsi="Arial" w:cs="Arial"/>
          <w:sz w:val="20"/>
        </w:rPr>
        <w:t xml:space="preserve"> </w:t>
      </w:r>
      <w:proofErr w:type="spellStart"/>
      <w:r>
        <w:rPr>
          <w:rFonts w:ascii="Arial" w:eastAsia="Arial" w:hAnsi="Arial" w:cs="Arial"/>
          <w:sz w:val="20"/>
        </w:rPr>
        <w:t>Schutzkontaktstecker</w:t>
      </w:r>
      <w:proofErr w:type="spellEnd"/>
      <w:r>
        <w:rPr>
          <w:rFonts w:ascii="Arial" w:eastAsia="Arial" w:hAnsi="Arial" w:cs="Arial"/>
          <w:sz w:val="20"/>
        </w:rPr>
        <w:t xml:space="preserve"> </w:t>
      </w:r>
      <w:proofErr w:type="spellStart"/>
      <w:r>
        <w:rPr>
          <w:rFonts w:ascii="Arial" w:eastAsia="Arial" w:hAnsi="Arial" w:cs="Arial"/>
          <w:sz w:val="20"/>
        </w:rPr>
        <w:t>entsprechend</w:t>
      </w:r>
      <w:proofErr w:type="spellEnd"/>
      <w:r>
        <w:rPr>
          <w:rFonts w:ascii="Arial" w:eastAsia="Arial" w:hAnsi="Arial" w:cs="Arial"/>
          <w:sz w:val="20"/>
        </w:rPr>
        <w:t xml:space="preserve"> dem Standard des </w:t>
      </w:r>
      <w:proofErr w:type="spellStart"/>
      <w:r>
        <w:rPr>
          <w:rFonts w:ascii="Arial" w:eastAsia="Arial" w:hAnsi="Arial" w:cs="Arial"/>
          <w:sz w:val="20"/>
        </w:rPr>
        <w:t>Einbauortes</w:t>
      </w:r>
      <w:proofErr w:type="spellEnd"/>
      <w:r>
        <w:rPr>
          <w:rFonts w:ascii="Arial" w:eastAsia="Arial" w:hAnsi="Arial" w:cs="Arial"/>
          <w:sz w:val="20"/>
        </w:rPr>
        <w:t xml:space="preserve"> </w:t>
      </w:r>
      <w:proofErr w:type="spellStart"/>
      <w:r>
        <w:rPr>
          <w:rFonts w:ascii="Arial" w:eastAsia="Arial" w:hAnsi="Arial" w:cs="Arial"/>
          <w:sz w:val="20"/>
        </w:rPr>
        <w:t>verwenden</w:t>
      </w:r>
      <w:proofErr w:type="spellEnd"/>
      <w:r>
        <w:rPr>
          <w:rFonts w:ascii="Arial" w:eastAsia="Arial" w:hAnsi="Arial" w:cs="Arial"/>
          <w:sz w:val="20"/>
        </w:rPr>
        <w:t xml:space="preserve">.  </w:t>
      </w:r>
    </w:p>
    <w:p w14:paraId="7340BAB6" w14:textId="77777777" w:rsidR="005F12D8" w:rsidRDefault="00000000">
      <w:pPr>
        <w:spacing w:after="50" w:line="247" w:lineRule="auto"/>
        <w:ind w:left="188" w:hanging="8"/>
      </w:pPr>
      <w:r>
        <w:rPr>
          <w:noProof/>
        </w:rPr>
        <mc:AlternateContent>
          <mc:Choice Requires="wpg">
            <w:drawing>
              <wp:anchor distT="0" distB="0" distL="114300" distR="114300" simplePos="0" relativeHeight="251673600" behindDoc="0" locked="0" layoutInCell="1" allowOverlap="1" wp14:anchorId="56EE49B2" wp14:editId="0E8E1F70">
                <wp:simplePos x="0" y="0"/>
                <wp:positionH relativeFrom="page">
                  <wp:posOffset>6286500</wp:posOffset>
                </wp:positionH>
                <wp:positionV relativeFrom="page">
                  <wp:posOffset>0</wp:posOffset>
                </wp:positionV>
                <wp:extent cx="1490472" cy="5544312"/>
                <wp:effectExtent l="0" t="0" r="0" b="0"/>
                <wp:wrapSquare wrapText="bothSides"/>
                <wp:docPr id="36038" name="Group 36038"/>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04" name="Shape 43404"/>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104" name="Shape 1104"/>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09" name="Shape 1109"/>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0" name="Shape 1110"/>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1" name="Shape 1111"/>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2" name="Shape 1112"/>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3" name="Shape 1113"/>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4" name="Shape 1114"/>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5" name="Shape 1115"/>
                        <wps:cNvSpPr/>
                        <wps:spPr>
                          <a:xfrm>
                            <a:off x="11620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116" name="Shape 1116"/>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7" name="Shape 1117"/>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18" name="Shape 1118"/>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122" name="Rectangle 1122"/>
                        <wps:cNvSpPr/>
                        <wps:spPr>
                          <a:xfrm>
                            <a:off x="291080" y="296164"/>
                            <a:ext cx="796247" cy="161841"/>
                          </a:xfrm>
                          <a:prstGeom prst="rect">
                            <a:avLst/>
                          </a:prstGeom>
                          <a:ln>
                            <a:noFill/>
                          </a:ln>
                        </wps:spPr>
                        <wps:txbx>
                          <w:txbxContent>
                            <w:p w14:paraId="2FDC8274"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1123" name="Rectangle 1123"/>
                        <wps:cNvSpPr/>
                        <wps:spPr>
                          <a:xfrm>
                            <a:off x="109724" y="442724"/>
                            <a:ext cx="1277110" cy="161841"/>
                          </a:xfrm>
                          <a:prstGeom prst="rect">
                            <a:avLst/>
                          </a:prstGeom>
                          <a:ln>
                            <a:noFill/>
                          </a:ln>
                        </wps:spPr>
                        <wps:txbx>
                          <w:txbxContent>
                            <w:p w14:paraId="4DAA8B46"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5695" name="Rectangle 35695"/>
                        <wps:cNvSpPr/>
                        <wps:spPr>
                          <a:xfrm>
                            <a:off x="568448" y="644994"/>
                            <a:ext cx="9016" cy="15599"/>
                          </a:xfrm>
                          <a:prstGeom prst="rect">
                            <a:avLst/>
                          </a:prstGeom>
                          <a:ln>
                            <a:noFill/>
                          </a:ln>
                        </wps:spPr>
                        <wps:txbx>
                          <w:txbxContent>
                            <w:p w14:paraId="00A33685"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5696" name="Rectangle 35696"/>
                        <wps:cNvSpPr/>
                        <wps:spPr>
                          <a:xfrm>
                            <a:off x="576068" y="644994"/>
                            <a:ext cx="4507" cy="15599"/>
                          </a:xfrm>
                          <a:prstGeom prst="rect">
                            <a:avLst/>
                          </a:prstGeom>
                          <a:ln>
                            <a:noFill/>
                          </a:ln>
                        </wps:spPr>
                        <wps:txbx>
                          <w:txbxContent>
                            <w:p w14:paraId="17791A37"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1125" name="Rectangle 1125"/>
                        <wps:cNvSpPr/>
                        <wps:spPr>
                          <a:xfrm>
                            <a:off x="291080" y="755141"/>
                            <a:ext cx="889786" cy="161841"/>
                          </a:xfrm>
                          <a:prstGeom prst="rect">
                            <a:avLst/>
                          </a:prstGeom>
                          <a:ln>
                            <a:noFill/>
                          </a:ln>
                        </wps:spPr>
                        <wps:txbx>
                          <w:txbxContent>
                            <w:p w14:paraId="4A89587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126" name="Rectangle 1126"/>
                        <wps:cNvSpPr/>
                        <wps:spPr>
                          <a:xfrm>
                            <a:off x="254504" y="901445"/>
                            <a:ext cx="891994" cy="161841"/>
                          </a:xfrm>
                          <a:prstGeom prst="rect">
                            <a:avLst/>
                          </a:prstGeom>
                          <a:ln>
                            <a:noFill/>
                          </a:ln>
                        </wps:spPr>
                        <wps:txbx>
                          <w:txbxContent>
                            <w:p w14:paraId="7B9BBA9B"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1127" name="Rectangle 1127"/>
                        <wps:cNvSpPr/>
                        <wps:spPr>
                          <a:xfrm>
                            <a:off x="573020" y="1114072"/>
                            <a:ext cx="28174" cy="97495"/>
                          </a:xfrm>
                          <a:prstGeom prst="rect">
                            <a:avLst/>
                          </a:prstGeom>
                          <a:ln>
                            <a:noFill/>
                          </a:ln>
                        </wps:spPr>
                        <wps:txbx>
                          <w:txbxContent>
                            <w:p w14:paraId="23A4CD8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128" name="Rectangle 1128"/>
                        <wps:cNvSpPr/>
                        <wps:spPr>
                          <a:xfrm>
                            <a:off x="396236" y="1287017"/>
                            <a:ext cx="517015" cy="161841"/>
                          </a:xfrm>
                          <a:prstGeom prst="rect">
                            <a:avLst/>
                          </a:prstGeom>
                          <a:ln>
                            <a:noFill/>
                          </a:ln>
                        </wps:spPr>
                        <wps:txbx>
                          <w:txbxContent>
                            <w:p w14:paraId="77FD5EE3"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129" name="Rectangle 1129"/>
                        <wps:cNvSpPr/>
                        <wps:spPr>
                          <a:xfrm>
                            <a:off x="573020" y="1509901"/>
                            <a:ext cx="46769" cy="161841"/>
                          </a:xfrm>
                          <a:prstGeom prst="rect">
                            <a:avLst/>
                          </a:prstGeom>
                          <a:ln>
                            <a:noFill/>
                          </a:ln>
                        </wps:spPr>
                        <wps:txbx>
                          <w:txbxContent>
                            <w:p w14:paraId="5875FE7D"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130" name="Rectangle 1130"/>
                        <wps:cNvSpPr/>
                        <wps:spPr>
                          <a:xfrm>
                            <a:off x="275840" y="1732405"/>
                            <a:ext cx="835240" cy="161841"/>
                          </a:xfrm>
                          <a:prstGeom prst="rect">
                            <a:avLst/>
                          </a:prstGeom>
                          <a:ln>
                            <a:noFill/>
                          </a:ln>
                        </wps:spPr>
                        <wps:txbx>
                          <w:txbxContent>
                            <w:p w14:paraId="3CD46A03"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131" name="Rectangle 1131"/>
                        <wps:cNvSpPr/>
                        <wps:spPr>
                          <a:xfrm>
                            <a:off x="573020" y="1960044"/>
                            <a:ext cx="56348" cy="194989"/>
                          </a:xfrm>
                          <a:prstGeom prst="rect">
                            <a:avLst/>
                          </a:prstGeom>
                          <a:ln>
                            <a:noFill/>
                          </a:ln>
                        </wps:spPr>
                        <wps:txbx>
                          <w:txbxContent>
                            <w:p w14:paraId="127EBBD6"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132" name="Rectangle 1132"/>
                        <wps:cNvSpPr/>
                        <wps:spPr>
                          <a:xfrm>
                            <a:off x="265172" y="2194177"/>
                            <a:ext cx="863618" cy="161841"/>
                          </a:xfrm>
                          <a:prstGeom prst="rect">
                            <a:avLst/>
                          </a:prstGeom>
                          <a:ln>
                            <a:noFill/>
                          </a:ln>
                        </wps:spPr>
                        <wps:txbx>
                          <w:txbxContent>
                            <w:p w14:paraId="3A68B70B"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133" name="Rectangle 1133"/>
                        <wps:cNvSpPr/>
                        <wps:spPr>
                          <a:xfrm>
                            <a:off x="573020" y="2382191"/>
                            <a:ext cx="56348" cy="194990"/>
                          </a:xfrm>
                          <a:prstGeom prst="rect">
                            <a:avLst/>
                          </a:prstGeom>
                          <a:ln>
                            <a:noFill/>
                          </a:ln>
                        </wps:spPr>
                        <wps:txbx>
                          <w:txbxContent>
                            <w:p w14:paraId="47D7B55B"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134" name="Rectangle 1134"/>
                        <wps:cNvSpPr/>
                        <wps:spPr>
                          <a:xfrm>
                            <a:off x="103629" y="2590667"/>
                            <a:ext cx="1293326" cy="161841"/>
                          </a:xfrm>
                          <a:prstGeom prst="rect">
                            <a:avLst/>
                          </a:prstGeom>
                          <a:ln>
                            <a:noFill/>
                          </a:ln>
                        </wps:spPr>
                        <wps:txbx>
                          <w:txbxContent>
                            <w:p w14:paraId="1933EFB3"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135" name="Rectangle 1135"/>
                        <wps:cNvSpPr/>
                        <wps:spPr>
                          <a:xfrm>
                            <a:off x="573020" y="2780205"/>
                            <a:ext cx="56348" cy="194990"/>
                          </a:xfrm>
                          <a:prstGeom prst="rect">
                            <a:avLst/>
                          </a:prstGeom>
                          <a:ln>
                            <a:noFill/>
                          </a:ln>
                        </wps:spPr>
                        <wps:txbx>
                          <w:txbxContent>
                            <w:p w14:paraId="4A5CC73B"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136" name="Rectangle 1136"/>
                        <wps:cNvSpPr/>
                        <wps:spPr>
                          <a:xfrm>
                            <a:off x="259076" y="2988431"/>
                            <a:ext cx="928478" cy="161841"/>
                          </a:xfrm>
                          <a:prstGeom prst="rect">
                            <a:avLst/>
                          </a:prstGeom>
                          <a:ln>
                            <a:noFill/>
                          </a:ln>
                        </wps:spPr>
                        <wps:txbx>
                          <w:txbxContent>
                            <w:p w14:paraId="05B9D2D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137" name="Rectangle 1137"/>
                        <wps:cNvSpPr/>
                        <wps:spPr>
                          <a:xfrm>
                            <a:off x="318512" y="3134735"/>
                            <a:ext cx="721734" cy="161841"/>
                          </a:xfrm>
                          <a:prstGeom prst="rect">
                            <a:avLst/>
                          </a:prstGeom>
                          <a:ln>
                            <a:noFill/>
                          </a:ln>
                        </wps:spPr>
                        <wps:txbx>
                          <w:txbxContent>
                            <w:p w14:paraId="71ADE5F1"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138" name="Rectangle 1138"/>
                        <wps:cNvSpPr/>
                        <wps:spPr>
                          <a:xfrm>
                            <a:off x="573020" y="3319139"/>
                            <a:ext cx="46769" cy="161841"/>
                          </a:xfrm>
                          <a:prstGeom prst="rect">
                            <a:avLst/>
                          </a:prstGeom>
                          <a:ln>
                            <a:noFill/>
                          </a:ln>
                        </wps:spPr>
                        <wps:txbx>
                          <w:txbxContent>
                            <w:p w14:paraId="4384A3E6"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139" name="Rectangle 1139"/>
                        <wps:cNvSpPr/>
                        <wps:spPr>
                          <a:xfrm>
                            <a:off x="259076" y="3503924"/>
                            <a:ext cx="928478" cy="161841"/>
                          </a:xfrm>
                          <a:prstGeom prst="rect">
                            <a:avLst/>
                          </a:prstGeom>
                          <a:ln>
                            <a:noFill/>
                          </a:ln>
                        </wps:spPr>
                        <wps:txbx>
                          <w:txbxContent>
                            <w:p w14:paraId="0ADF1E1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140" name="Rectangle 1140"/>
                        <wps:cNvSpPr/>
                        <wps:spPr>
                          <a:xfrm>
                            <a:off x="297176" y="3648704"/>
                            <a:ext cx="778486" cy="161841"/>
                          </a:xfrm>
                          <a:prstGeom prst="rect">
                            <a:avLst/>
                          </a:prstGeom>
                          <a:ln>
                            <a:noFill/>
                          </a:ln>
                        </wps:spPr>
                        <wps:txbx>
                          <w:txbxContent>
                            <w:p w14:paraId="280008A7"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141" name="Rectangle 1141"/>
                        <wps:cNvSpPr/>
                        <wps:spPr>
                          <a:xfrm>
                            <a:off x="573020" y="3826841"/>
                            <a:ext cx="37753" cy="130643"/>
                          </a:xfrm>
                          <a:prstGeom prst="rect">
                            <a:avLst/>
                          </a:prstGeom>
                          <a:ln>
                            <a:noFill/>
                          </a:ln>
                        </wps:spPr>
                        <wps:txbx>
                          <w:txbxContent>
                            <w:p w14:paraId="7AB82FED"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142" name="Rectangle 1142"/>
                        <wps:cNvSpPr/>
                        <wps:spPr>
                          <a:xfrm>
                            <a:off x="315464" y="3988556"/>
                            <a:ext cx="731868" cy="161841"/>
                          </a:xfrm>
                          <a:prstGeom prst="rect">
                            <a:avLst/>
                          </a:prstGeom>
                          <a:ln>
                            <a:noFill/>
                          </a:ln>
                        </wps:spPr>
                        <wps:txbx>
                          <w:txbxContent>
                            <w:p w14:paraId="12673BC4"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143" name="Rectangle 1143"/>
                        <wps:cNvSpPr/>
                        <wps:spPr>
                          <a:xfrm>
                            <a:off x="573020" y="4211012"/>
                            <a:ext cx="46769" cy="161842"/>
                          </a:xfrm>
                          <a:prstGeom prst="rect">
                            <a:avLst/>
                          </a:prstGeom>
                          <a:ln>
                            <a:noFill/>
                          </a:ln>
                        </wps:spPr>
                        <wps:txbx>
                          <w:txbxContent>
                            <w:p w14:paraId="65AC6DE8"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144" name="Rectangle 1144"/>
                        <wps:cNvSpPr/>
                        <wps:spPr>
                          <a:xfrm>
                            <a:off x="213356" y="4433516"/>
                            <a:ext cx="1003474" cy="161841"/>
                          </a:xfrm>
                          <a:prstGeom prst="rect">
                            <a:avLst/>
                          </a:prstGeom>
                          <a:ln>
                            <a:noFill/>
                          </a:ln>
                        </wps:spPr>
                        <wps:txbx>
                          <w:txbxContent>
                            <w:p w14:paraId="064C9125"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56EE49B2" id="Group 36038" o:spid="_x0000_s1536" style="position:absolute;left:0;text-align:left;margin-left:495pt;margin-top:0;width:117.35pt;height:436.55pt;z-index:251673600;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">
                <v:shape id="Shape 43404" o:spid="_x0000_s1537"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" path="m,l1490472,r,5544312l,5544312,,e" fillcolor="#333" stroked="f" strokeweight="0">
                  <v:stroke miterlimit="83231f" joinstyle="miter"/>
                  <v:path arrowok="t" textboxrect="0,0,1490472,5544312"/>
                </v:shape>
                <v:shape id="Shape 1104" o:spid="_x0000_s1538"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1109" o:spid="_x0000_s1539"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110" o:spid="_x0000_s1540"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111" o:spid="_x0000_s1541"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112" o:spid="_x0000_s1542"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113" o:spid="_x0000_s1543"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114" o:spid="_x0000_s1544"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115" o:spid="_x0000_s1545"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1116" o:spid="_x0000_s1546"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117" o:spid="_x0000_s1547"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118" o:spid="_x0000_s1548"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122" o:spid="_x0000_s1549"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" filled="f" stroked="f">
                  <v:textbox inset="0,0,0,0">
                    <w:txbxContent>
                      <w:p w14:paraId="2FDC8274"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1123" o:spid="_x0000_s1550"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" filled="f" stroked="f">
                  <v:textbox inset="0,0,0,0">
                    <w:txbxContent>
                      <w:p w14:paraId="4DAA8B46" w14:textId="77777777" w:rsidR="005F12D8" w:rsidRDefault="00000000">
                        <w:r>
                          <w:rPr>
                            <w:rFonts w:ascii="Arial" w:eastAsia="Arial" w:hAnsi="Arial" w:cs="Arial"/>
                            <w:b/>
                            <w:color w:val="333333"/>
                            <w:sz w:val="20"/>
                          </w:rPr>
                          <w:t xml:space="preserve">command wing </w:t>
                        </w:r>
                      </w:p>
                    </w:txbxContent>
                  </v:textbox>
                </v:rect>
                <v:rect id="Rectangle 35695" o:spid="_x0000_s1551"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" filled="f" stroked="f">
                  <v:textbox inset="0,0,0,0">
                    <w:txbxContent>
                      <w:p w14:paraId="00A33685" w14:textId="77777777" w:rsidR="005F12D8" w:rsidRDefault="00000000">
                        <w:r>
                          <w:rPr>
                            <w:rFonts w:ascii="Arial" w:eastAsia="Arial" w:hAnsi="Arial" w:cs="Arial"/>
                            <w:b/>
                            <w:color w:val="FFFFFF"/>
                            <w:sz w:val="2"/>
                          </w:rPr>
                          <w:t>1</w:t>
                        </w:r>
                      </w:p>
                    </w:txbxContent>
                  </v:textbox>
                </v:rect>
                <v:rect id="Rectangle 35696" o:spid="_x0000_s1552"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" filled="f" stroked="f">
                  <v:textbox inset="0,0,0,0">
                    <w:txbxContent>
                      <w:p w14:paraId="17791A37" w14:textId="77777777" w:rsidR="005F12D8" w:rsidRDefault="00000000">
                        <w:r>
                          <w:rPr>
                            <w:rFonts w:ascii="Arial" w:eastAsia="Arial" w:hAnsi="Arial" w:cs="Arial"/>
                            <w:b/>
                            <w:color w:val="FFFFFF"/>
                            <w:sz w:val="2"/>
                          </w:rPr>
                          <w:t xml:space="preserve"> </w:t>
                        </w:r>
                      </w:p>
                    </w:txbxContent>
                  </v:textbox>
                </v:rect>
                <v:rect id="Rectangle 1125" o:spid="_x0000_s1553"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" filled="f" stroked="f">
                  <v:textbox inset="0,0,0,0">
                    <w:txbxContent>
                      <w:p w14:paraId="4A89587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126" o:spid="_x0000_s1554"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" filled="f" stroked="f">
                  <v:textbox inset="0,0,0,0">
                    <w:txbxContent>
                      <w:p w14:paraId="7B9BBA9B" w14:textId="77777777" w:rsidR="005F12D8" w:rsidRDefault="00000000">
                        <w:r>
                          <w:rPr>
                            <w:rFonts w:ascii="Arial" w:eastAsia="Arial" w:hAnsi="Arial" w:cs="Arial"/>
                            <w:b/>
                            <w:color w:val="FFFFFF"/>
                            <w:sz w:val="20"/>
                          </w:rPr>
                          <w:t xml:space="preserve">fader wing </w:t>
                        </w:r>
                      </w:p>
                    </w:txbxContent>
                  </v:textbox>
                </v:rect>
                <v:rect id="Rectangle 1127" o:spid="_x0000_s1555"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" filled="f" stroked="f">
                  <v:textbox inset="0,0,0,0">
                    <w:txbxContent>
                      <w:p w14:paraId="23A4CD87" w14:textId="77777777" w:rsidR="005F12D8" w:rsidRDefault="00000000">
                        <w:r>
                          <w:rPr>
                            <w:rFonts w:ascii="Arial" w:eastAsia="Arial" w:hAnsi="Arial" w:cs="Arial"/>
                            <w:b/>
                            <w:color w:val="FFFFFF"/>
                            <w:sz w:val="12"/>
                          </w:rPr>
                          <w:t xml:space="preserve"> </w:t>
                        </w:r>
                      </w:p>
                    </w:txbxContent>
                  </v:textbox>
                </v:rect>
                <v:rect id="Rectangle 1128" o:spid="_x0000_s1556"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" filled="f" stroked="f">
                  <v:textbox inset="0,0,0,0">
                    <w:txbxContent>
                      <w:p w14:paraId="77FD5EE3" w14:textId="77777777" w:rsidR="005F12D8" w:rsidRDefault="00000000">
                        <w:r>
                          <w:rPr>
                            <w:rFonts w:ascii="Arial" w:eastAsia="Arial" w:hAnsi="Arial" w:cs="Arial"/>
                            <w:b/>
                            <w:color w:val="FFFFFF"/>
                            <w:sz w:val="20"/>
                          </w:rPr>
                          <w:t xml:space="preserve">Daten </w:t>
                        </w:r>
                      </w:p>
                    </w:txbxContent>
                  </v:textbox>
                </v:rect>
                <v:rect id="Rectangle 1129" o:spid="_x0000_s1557"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" filled="f" stroked="f">
                  <v:textbox inset="0,0,0,0">
                    <w:txbxContent>
                      <w:p w14:paraId="5875FE7D" w14:textId="77777777" w:rsidR="005F12D8" w:rsidRDefault="00000000">
                        <w:r>
                          <w:rPr>
                            <w:rFonts w:ascii="Arial" w:eastAsia="Arial" w:hAnsi="Arial" w:cs="Arial"/>
                            <w:b/>
                            <w:color w:val="FFFFFF"/>
                            <w:sz w:val="20"/>
                          </w:rPr>
                          <w:t xml:space="preserve"> </w:t>
                        </w:r>
                      </w:p>
                    </w:txbxContent>
                  </v:textbox>
                </v:rect>
                <v:rect id="Rectangle 1130" o:spid="_x0000_s1558"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pxgAAAN0AAAAPAAAAZHJzL2Rvd25yZXYueG1sRI9Ba8JA&#10;EIXvBf/DMkJvdWMF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ESZvqcYAAADdAAAA&#10;DwAAAAAAAAAAAAAAAAAHAgAAZHJzL2Rvd25yZXYueG1sUEsFBgAAAAADAAMAtwAAAPoCAAAAAA==&#10;" filled="f" stroked="f">
                  <v:textbox inset="0,0,0,0">
                    <w:txbxContent>
                      <w:p w14:paraId="3CD46A03" w14:textId="77777777" w:rsidR="005F12D8" w:rsidRDefault="00000000">
                        <w:r>
                          <w:rPr>
                            <w:rFonts w:ascii="Arial" w:eastAsia="Arial" w:hAnsi="Arial" w:cs="Arial"/>
                            <w:b/>
                            <w:color w:val="FFFFFF"/>
                            <w:sz w:val="20"/>
                          </w:rPr>
                          <w:t xml:space="preserve">Transport </w:t>
                        </w:r>
                      </w:p>
                    </w:txbxContent>
                  </v:textbox>
                </v:rect>
                <v:rect id="Rectangle 1131" o:spid="_x0000_s1559"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yxAAAAN0AAAAPAAAAZHJzL2Rvd25yZXYueG1sRE9Na8JA&#10;EL0X+h+WKXirm1gQ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H5qyjLEAAAA3QAAAA8A&#10;AAAAAAAAAAAAAAAABwIAAGRycy9kb3ducmV2LnhtbFBLBQYAAAAAAwADALcAAAD4AgAAAAA=&#10;" filled="f" stroked="f">
                  <v:textbox inset="0,0,0,0">
                    <w:txbxContent>
                      <w:p w14:paraId="127EBBD6" w14:textId="77777777" w:rsidR="005F12D8" w:rsidRDefault="00000000">
                        <w:r>
                          <w:rPr>
                            <w:rFonts w:ascii="Arial" w:eastAsia="Arial" w:hAnsi="Arial" w:cs="Arial"/>
                            <w:b/>
                            <w:color w:val="FFFFFF"/>
                            <w:sz w:val="24"/>
                          </w:rPr>
                          <w:t xml:space="preserve"> </w:t>
                        </w:r>
                      </w:p>
                    </w:txbxContent>
                  </v:textbox>
                </v:rect>
                <v:rect id="Rectangle 1132" o:spid="_x0000_s1560"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RFwwAAAN0AAAAPAAAAZHJzL2Rvd25yZXYueG1sRE9Ni8Iw&#10;EL0L/ocwwt40VUG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jrhURcMAAADdAAAADwAA&#10;AAAAAAAAAAAAAAAHAgAAZHJzL2Rvd25yZXYueG1sUEsFBgAAAAADAAMAtwAAAPcCAAAAAA==&#10;" filled="f" stroked="f">
                  <v:textbox inset="0,0,0,0">
                    <w:txbxContent>
                      <w:p w14:paraId="3A68B70B" w14:textId="77777777" w:rsidR="005F12D8" w:rsidRDefault="00000000">
                        <w:r>
                          <w:rPr>
                            <w:rFonts w:ascii="Arial" w:eastAsia="Arial" w:hAnsi="Arial" w:cs="Arial"/>
                            <w:b/>
                            <w:color w:val="FFFFFF"/>
                            <w:sz w:val="20"/>
                          </w:rPr>
                          <w:t xml:space="preserve">Sicherheit </w:t>
                        </w:r>
                      </w:p>
                    </w:txbxContent>
                  </v:textbox>
                </v:rect>
                <v:rect id="Rectangle 1133" o:spid="_x0000_s1561"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PHewwAAAN0AAAAPAAAAZHJzL2Rvd25yZXYueG1sRE9Ni8Iw&#10;EL0L/ocwwt40dYV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4fTx3sMAAADdAAAADwAA&#10;AAAAAAAAAAAAAAAHAgAAZHJzL2Rvd25yZXYueG1sUEsFBgAAAAADAAMAtwAAAPcCAAAAAA==&#10;" filled="f" stroked="f">
                  <v:textbox inset="0,0,0,0">
                    <w:txbxContent>
                      <w:p w14:paraId="47D7B55B" w14:textId="77777777" w:rsidR="005F12D8" w:rsidRDefault="00000000">
                        <w:r>
                          <w:rPr>
                            <w:rFonts w:ascii="Arial" w:eastAsia="Arial" w:hAnsi="Arial" w:cs="Arial"/>
                            <w:b/>
                            <w:color w:val="FFFFFF"/>
                            <w:sz w:val="24"/>
                          </w:rPr>
                          <w:t xml:space="preserve"> </w:t>
                        </w:r>
                      </w:p>
                    </w:txbxContent>
                  </v:textbox>
                </v:rect>
                <v:rect id="Rectangle 1134" o:spid="_x0000_s1562"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WmqxQAAAN0AAAAPAAAAZHJzL2Rvd25yZXYueG1sRE9Na8JA&#10;EL0X/A/LCN7qRi0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BuHWmqxQAAAN0AAAAP&#10;AAAAAAAAAAAAAAAAAAcCAABkcnMvZG93bnJldi54bWxQSwUGAAAAAAMAAwC3AAAA+QIAAAAA&#10;" filled="f" stroked="f">
                  <v:textbox inset="0,0,0,0">
                    <w:txbxContent>
                      <w:p w14:paraId="1933EFB3"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135" o:spid="_x0000_s1563"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wxxQAAAN0AAAAPAAAAZHJzL2Rvd25yZXYueG1sRE9Na8JA&#10;EL0X/A/LCN7qRqU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ABUcwxxQAAAN0AAAAP&#10;AAAAAAAAAAAAAAAAAAcCAABkcnMvZG93bnJldi54bWxQSwUGAAAAAAMAAwC3AAAA+QIAAAAA&#10;" filled="f" stroked="f">
                  <v:textbox inset="0,0,0,0">
                    <w:txbxContent>
                      <w:p w14:paraId="4A5CC73B" w14:textId="77777777" w:rsidR="005F12D8" w:rsidRDefault="00000000">
                        <w:r>
                          <w:rPr>
                            <w:rFonts w:ascii="Arial" w:eastAsia="Arial" w:hAnsi="Arial" w:cs="Arial"/>
                            <w:b/>
                            <w:color w:val="FFFFFF"/>
                            <w:sz w:val="24"/>
                          </w:rPr>
                          <w:t xml:space="preserve"> </w:t>
                        </w:r>
                      </w:p>
                    </w:txbxContent>
                  </v:textbox>
                </v:rect>
                <v:rect id="Rectangle 1136" o:spid="_x0000_s1564"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JGwgAAAN0AAAAPAAAAZHJzL2Rvd25yZXYueG1sRE9Ni8Iw&#10;EL0L/ocwgjdNXUG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Dxg1JGwgAAAN0AAAAPAAAA&#10;AAAAAAAAAAAAAAcCAABkcnMvZG93bnJldi54bWxQSwUGAAAAAAMAAwC3AAAA9gIAAAAA&#10;" filled="f" stroked="f">
                  <v:textbox inset="0,0,0,0">
                    <w:txbxContent>
                      <w:p w14:paraId="05B9D2D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137" o:spid="_x0000_s1565"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fdxQAAAN0AAAAPAAAAZHJzL2Rvd25yZXYueG1sRE9Na8JA&#10;EL0X/A/LCN7qRoU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Cez/fdxQAAAN0AAAAP&#10;AAAAAAAAAAAAAAAAAAcCAABkcnMvZG93bnJldi54bWxQSwUGAAAAAAMAAwC3AAAA+QIAAAAA&#10;" filled="f" stroked="f">
                  <v:textbox inset="0,0,0,0">
                    <w:txbxContent>
                      <w:p w14:paraId="71ADE5F1" w14:textId="77777777" w:rsidR="005F12D8" w:rsidRDefault="00000000">
                        <w:r>
                          <w:rPr>
                            <w:rFonts w:ascii="Arial" w:eastAsia="Arial" w:hAnsi="Arial" w:cs="Arial"/>
                            <w:b/>
                            <w:color w:val="FFFFFF"/>
                            <w:sz w:val="20"/>
                          </w:rPr>
                          <w:t xml:space="preserve">Connect </w:t>
                        </w:r>
                      </w:p>
                    </w:txbxContent>
                  </v:textbox>
                </v:rect>
                <v:rect id="Rectangle 1138" o:spid="_x0000_s1566"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OvxgAAAN0AAAAPAAAAZHJzL2Rvd25yZXYueG1sRI9Ba8JA&#10;EIXvBf/DMkJvdWMF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71Bjr8YAAADdAAAA&#10;DwAAAAAAAAAAAAAAAAAHAgAAZHJzL2Rvd25yZXYueG1sUEsFBgAAAAADAAMAtwAAAPoCAAAAAA==&#10;" filled="f" stroked="f">
                  <v:textbox inset="0,0,0,0">
                    <w:txbxContent>
                      <w:p w14:paraId="4384A3E6" w14:textId="77777777" w:rsidR="005F12D8" w:rsidRDefault="00000000">
                        <w:r>
                          <w:rPr>
                            <w:rFonts w:ascii="Arial" w:eastAsia="Arial" w:hAnsi="Arial" w:cs="Arial"/>
                            <w:b/>
                            <w:color w:val="FFFFFF"/>
                            <w:sz w:val="20"/>
                          </w:rPr>
                          <w:t xml:space="preserve"> </w:t>
                        </w:r>
                      </w:p>
                    </w:txbxContent>
                  </v:textbox>
                </v:rect>
                <v:rect id="Rectangle 1139" o:spid="_x0000_s1567"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MY0wwAAAN0AAAAPAAAAZHJzL2Rvd25yZXYueG1sRE9Li8Iw&#10;EL4L+x/CCN401QW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gBzGNMMAAADdAAAADwAA&#10;AAAAAAAAAAAAAAAHAgAAZHJzL2Rvd25yZXYueG1sUEsFBgAAAAADAAMAtwAAAPcCAAAAAA==&#10;" filled="f" stroked="f">
                  <v:textbox inset="0,0,0,0">
                    <w:txbxContent>
                      <w:p w14:paraId="0ADF1E1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140" o:spid="_x0000_s1568"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BzUxgAAAN0AAAAPAAAAZHJzL2Rvd25yZXYueG1sRI9Ba8JA&#10;EIXvBf/DMkJvdWMR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SSAc1MYAAADdAAAA&#10;DwAAAAAAAAAAAAAAAAAHAgAAZHJzL2Rvd25yZXYueG1sUEsFBgAAAAADAAMAtwAAAPoCAAAAAA==&#10;" filled="f" stroked="f">
                  <v:textbox inset="0,0,0,0">
                    <w:txbxContent>
                      <w:p w14:paraId="280008A7" w14:textId="77777777" w:rsidR="005F12D8" w:rsidRDefault="00000000">
                        <w:r>
                          <w:rPr>
                            <w:rFonts w:ascii="Arial" w:eastAsia="Arial" w:hAnsi="Arial" w:cs="Arial"/>
                            <w:b/>
                            <w:color w:val="FFFFFF"/>
                            <w:sz w:val="20"/>
                          </w:rPr>
                          <w:t xml:space="preserve">ON / OFF </w:t>
                        </w:r>
                      </w:p>
                    </w:txbxContent>
                  </v:textbox>
                </v:rect>
                <v:rect id="Rectangle 1141" o:spid="_x0000_s1569"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LlPxAAAAN0AAAAPAAAAZHJzL2Rvd25yZXYueG1sRE9Na8JA&#10;EL0X+h+WKXirm0gR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CZsuU/EAAAA3QAAAA8A&#10;AAAAAAAAAAAAAAAABwIAAGRycy9kb3ducmV2LnhtbFBLBQYAAAAAAwADALcAAAD4AgAAAAA=&#10;" filled="f" stroked="f">
                  <v:textbox inset="0,0,0,0">
                    <w:txbxContent>
                      <w:p w14:paraId="7AB82FED" w14:textId="77777777" w:rsidR="005F12D8" w:rsidRDefault="00000000">
                        <w:r>
                          <w:rPr>
                            <w:rFonts w:ascii="Arial" w:eastAsia="Arial" w:hAnsi="Arial" w:cs="Arial"/>
                            <w:b/>
                            <w:color w:val="FFFFFF"/>
                            <w:sz w:val="16"/>
                          </w:rPr>
                          <w:t xml:space="preserve"> </w:t>
                        </w:r>
                      </w:p>
                    </w:txbxContent>
                  </v:textbox>
                </v:rect>
                <v:rect id="Rectangle 1142" o:spid="_x0000_s1570"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c4wwAAAN0AAAAPAAAAZHJzL2Rvd25yZXYueG1sRE9Ni8Iw&#10;EL0L/ocwwt40VUS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1r4nOMMAAADdAAAADwAA&#10;AAAAAAAAAAAAAAAHAgAAZHJzL2Rvd25yZXYueG1sUEsFBgAAAAADAAMAtwAAAPcCAAAAAA==&#10;" filled="f" stroked="f">
                  <v:textbox inset="0,0,0,0">
                    <w:txbxContent>
                      <w:p w14:paraId="12673BC4"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143" o:spid="_x0000_s1571"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oKjxQAAAN0AAAAPAAAAZHJzL2Rvd25yZXYueG1sRE9Na8JA&#10;EL0X/A/LCN7qRi0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58oKjxQAAAN0AAAAP&#10;AAAAAAAAAAAAAAAAAAcCAABkcnMvZG93bnJldi54bWxQSwUGAAAAAAMAAwC3AAAA+QIAAAAA&#10;" filled="f" stroked="f">
                  <v:textbox inset="0,0,0,0">
                    <w:txbxContent>
                      <w:p w14:paraId="65AC6DE8" w14:textId="77777777" w:rsidR="005F12D8" w:rsidRDefault="00000000">
                        <w:r>
                          <w:rPr>
                            <w:rFonts w:ascii="Arial" w:eastAsia="Arial" w:hAnsi="Arial" w:cs="Arial"/>
                            <w:b/>
                            <w:color w:val="FFFFFF"/>
                            <w:sz w:val="20"/>
                          </w:rPr>
                          <w:t xml:space="preserve"> </w:t>
                        </w:r>
                      </w:p>
                    </w:txbxContent>
                  </v:textbox>
                </v:rect>
                <v:rect id="Rectangle 1144" o:spid="_x0000_s1572"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xrXwwAAAN0AAAAPAAAAZHJzL2Rvd25yZXYueG1sRE9Ni8Iw&#10;EL0L/ocwwt40dZ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Nhsa18MAAADdAAAADwAA&#10;AAAAAAAAAAAAAAAHAgAAZHJzL2Rvd25yZXYueG1sUEsFBgAAAAADAAMAtwAAAPcCAAAAAA==&#10;" filled="f" stroked="f">
                  <v:textbox inset="0,0,0,0">
                    <w:txbxContent>
                      <w:p w14:paraId="064C9125"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sz w:val="20"/>
        </w:rPr>
        <w:t xml:space="preserve">Bitte </w:t>
      </w:r>
      <w:proofErr w:type="spellStart"/>
      <w:r>
        <w:rPr>
          <w:rFonts w:ascii="Arial" w:eastAsia="Arial" w:hAnsi="Arial" w:cs="Arial"/>
          <w:sz w:val="20"/>
        </w:rPr>
        <w:t>beachten</w:t>
      </w:r>
      <w:proofErr w:type="spellEnd"/>
      <w:r>
        <w:rPr>
          <w:rFonts w:ascii="Arial" w:eastAsia="Arial" w:hAnsi="Arial" w:cs="Arial"/>
          <w:sz w:val="20"/>
        </w:rPr>
        <w:t xml:space="preserve">! </w:t>
      </w:r>
      <w:proofErr w:type="spellStart"/>
      <w:r>
        <w:rPr>
          <w:rFonts w:ascii="Arial" w:eastAsia="Arial" w:hAnsi="Arial" w:cs="Arial"/>
          <w:sz w:val="20"/>
        </w:rPr>
        <w:t>Gleiches</w:t>
      </w:r>
      <w:proofErr w:type="spellEnd"/>
      <w:r>
        <w:rPr>
          <w:rFonts w:ascii="Arial" w:eastAsia="Arial" w:hAnsi="Arial" w:cs="Arial"/>
          <w:sz w:val="20"/>
        </w:rPr>
        <w:t xml:space="preserve"> </w:t>
      </w:r>
      <w:proofErr w:type="spellStart"/>
      <w:r>
        <w:rPr>
          <w:rFonts w:ascii="Arial" w:eastAsia="Arial" w:hAnsi="Arial" w:cs="Arial"/>
          <w:sz w:val="20"/>
        </w:rPr>
        <w:t>Stromnetz</w:t>
      </w:r>
      <w:proofErr w:type="spellEnd"/>
      <w:r>
        <w:rPr>
          <w:rFonts w:ascii="Arial" w:eastAsia="Arial" w:hAnsi="Arial" w:cs="Arial"/>
          <w:sz w:val="20"/>
        </w:rPr>
        <w:t xml:space="preserve">, </w:t>
      </w:r>
      <w:proofErr w:type="spellStart"/>
      <w:r>
        <w:rPr>
          <w:rFonts w:ascii="Arial" w:eastAsia="Arial" w:hAnsi="Arial" w:cs="Arial"/>
          <w:sz w:val="20"/>
        </w:rPr>
        <w:t>bzw</w:t>
      </w:r>
      <w:proofErr w:type="spellEnd"/>
      <w:r>
        <w:rPr>
          <w:rFonts w:ascii="Arial" w:eastAsia="Arial" w:hAnsi="Arial" w:cs="Arial"/>
          <w:sz w:val="20"/>
        </w:rPr>
        <w:t xml:space="preserve">. </w:t>
      </w:r>
      <w:proofErr w:type="spellStart"/>
      <w:r>
        <w:rPr>
          <w:rFonts w:ascii="Arial" w:eastAsia="Arial" w:hAnsi="Arial" w:cs="Arial"/>
          <w:sz w:val="20"/>
        </w:rPr>
        <w:t>gleiches</w:t>
      </w:r>
      <w:proofErr w:type="spellEnd"/>
      <w:r>
        <w:rPr>
          <w:rFonts w:ascii="Arial" w:eastAsia="Arial" w:hAnsi="Arial" w:cs="Arial"/>
          <w:sz w:val="20"/>
        </w:rPr>
        <w:t xml:space="preserve"> </w:t>
      </w:r>
      <w:proofErr w:type="spellStart"/>
      <w:r>
        <w:rPr>
          <w:rFonts w:ascii="Arial" w:eastAsia="Arial" w:hAnsi="Arial" w:cs="Arial"/>
          <w:sz w:val="20"/>
        </w:rPr>
        <w:t>Schutzleiter</w:t>
      </w:r>
      <w:proofErr w:type="spellEnd"/>
      <w:r>
        <w:rPr>
          <w:rFonts w:ascii="Arial" w:eastAsia="Arial" w:hAnsi="Arial" w:cs="Arial"/>
          <w:sz w:val="20"/>
        </w:rPr>
        <w:t xml:space="preserve"> –Potential für den PC (</w:t>
      </w:r>
      <w:proofErr w:type="spellStart"/>
      <w:r>
        <w:rPr>
          <w:rFonts w:ascii="Arial" w:eastAsia="Arial" w:hAnsi="Arial" w:cs="Arial"/>
          <w:sz w:val="20"/>
        </w:rPr>
        <w:t>onPC</w:t>
      </w:r>
      <w:proofErr w:type="spellEnd"/>
      <w:r>
        <w:rPr>
          <w:rFonts w:ascii="Arial" w:eastAsia="Arial" w:hAnsi="Arial" w:cs="Arial"/>
          <w:sz w:val="20"/>
        </w:rPr>
        <w:t xml:space="preserve">), den MA </w:t>
      </w:r>
      <w:proofErr w:type="spellStart"/>
      <w:r>
        <w:rPr>
          <w:rFonts w:ascii="Arial" w:eastAsia="Arial" w:hAnsi="Arial" w:cs="Arial"/>
          <w:sz w:val="20"/>
        </w:rPr>
        <w:t>onPC</w:t>
      </w:r>
      <w:proofErr w:type="spellEnd"/>
      <w:r>
        <w:rPr>
          <w:rFonts w:ascii="Arial" w:eastAsia="Arial" w:hAnsi="Arial" w:cs="Arial"/>
          <w:sz w:val="20"/>
        </w:rPr>
        <w:t xml:space="preserve"> command wing und den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verwenden</w:t>
      </w:r>
      <w:proofErr w:type="spellEnd"/>
      <w:r>
        <w:rPr>
          <w:rFonts w:ascii="Arial" w:eastAsia="Arial" w:hAnsi="Arial" w:cs="Arial"/>
          <w:sz w:val="20"/>
        </w:rPr>
        <w:t xml:space="preserve">, </w:t>
      </w:r>
      <w:proofErr w:type="spellStart"/>
      <w:r>
        <w:rPr>
          <w:rFonts w:ascii="Arial" w:eastAsia="Arial" w:hAnsi="Arial" w:cs="Arial"/>
          <w:sz w:val="20"/>
        </w:rPr>
        <w:t>sonst</w:t>
      </w:r>
      <w:proofErr w:type="spellEnd"/>
      <w:r>
        <w:rPr>
          <w:rFonts w:ascii="Arial" w:eastAsia="Arial" w:hAnsi="Arial" w:cs="Arial"/>
          <w:sz w:val="20"/>
        </w:rPr>
        <w:t xml:space="preserve"> </w:t>
      </w:r>
      <w:proofErr w:type="spellStart"/>
      <w:r>
        <w:rPr>
          <w:rFonts w:ascii="Arial" w:eastAsia="Arial" w:hAnsi="Arial" w:cs="Arial"/>
          <w:sz w:val="20"/>
        </w:rPr>
        <w:t>können</w:t>
      </w:r>
      <w:proofErr w:type="spellEnd"/>
      <w:r>
        <w:rPr>
          <w:rFonts w:ascii="Arial" w:eastAsia="Arial" w:hAnsi="Arial" w:cs="Arial"/>
          <w:sz w:val="20"/>
        </w:rPr>
        <w:t xml:space="preserve"> </w:t>
      </w:r>
      <w:proofErr w:type="spellStart"/>
      <w:r>
        <w:rPr>
          <w:rFonts w:ascii="Arial" w:eastAsia="Arial" w:hAnsi="Arial" w:cs="Arial"/>
          <w:sz w:val="20"/>
        </w:rPr>
        <w:t>nach</w:t>
      </w:r>
      <w:proofErr w:type="spellEnd"/>
      <w:r>
        <w:rPr>
          <w:rFonts w:ascii="Arial" w:eastAsia="Arial" w:hAnsi="Arial" w:cs="Arial"/>
          <w:sz w:val="20"/>
        </w:rPr>
        <w:t xml:space="preserve"> dem </w:t>
      </w:r>
      <w:proofErr w:type="spellStart"/>
      <w:r>
        <w:rPr>
          <w:rFonts w:ascii="Arial" w:eastAsia="Arial" w:hAnsi="Arial" w:cs="Arial"/>
          <w:sz w:val="20"/>
        </w:rPr>
        <w:t>Verbinden</w:t>
      </w:r>
      <w:proofErr w:type="spellEnd"/>
      <w:r>
        <w:rPr>
          <w:rFonts w:ascii="Arial" w:eastAsia="Arial" w:hAnsi="Arial" w:cs="Arial"/>
          <w:sz w:val="20"/>
        </w:rPr>
        <w:t xml:space="preserve"> </w:t>
      </w:r>
      <w:proofErr w:type="spellStart"/>
      <w:r>
        <w:rPr>
          <w:rFonts w:ascii="Arial" w:eastAsia="Arial" w:hAnsi="Arial" w:cs="Arial"/>
          <w:sz w:val="20"/>
        </w:rPr>
        <w:t>über</w:t>
      </w:r>
      <w:proofErr w:type="spellEnd"/>
      <w:r>
        <w:rPr>
          <w:rFonts w:ascii="Arial" w:eastAsia="Arial" w:hAnsi="Arial" w:cs="Arial"/>
          <w:sz w:val="20"/>
        </w:rPr>
        <w:t xml:space="preserve"> USB Schäden an der Hardware und/</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Störungen</w:t>
      </w:r>
      <w:proofErr w:type="spellEnd"/>
      <w:r>
        <w:rPr>
          <w:rFonts w:ascii="Arial" w:eastAsia="Arial" w:hAnsi="Arial" w:cs="Arial"/>
          <w:sz w:val="20"/>
        </w:rPr>
        <w:t xml:space="preserve"> der </w:t>
      </w:r>
      <w:proofErr w:type="spellStart"/>
      <w:r>
        <w:rPr>
          <w:rFonts w:ascii="Arial" w:eastAsia="Arial" w:hAnsi="Arial" w:cs="Arial"/>
          <w:sz w:val="20"/>
        </w:rPr>
        <w:t>Funktion</w:t>
      </w:r>
      <w:proofErr w:type="spellEnd"/>
      <w:r>
        <w:rPr>
          <w:rFonts w:ascii="Arial" w:eastAsia="Arial" w:hAnsi="Arial" w:cs="Arial"/>
          <w:sz w:val="20"/>
        </w:rPr>
        <w:t xml:space="preserve"> </w:t>
      </w:r>
      <w:proofErr w:type="spellStart"/>
      <w:r>
        <w:rPr>
          <w:rFonts w:ascii="Arial" w:eastAsia="Arial" w:hAnsi="Arial" w:cs="Arial"/>
          <w:sz w:val="20"/>
        </w:rPr>
        <w:t>auftreten</w:t>
      </w:r>
      <w:proofErr w:type="spellEnd"/>
      <w:r>
        <w:rPr>
          <w:rFonts w:ascii="Arial" w:eastAsia="Arial" w:hAnsi="Arial" w:cs="Arial"/>
          <w:sz w:val="20"/>
        </w:rPr>
        <w:t xml:space="preserve">. </w:t>
      </w:r>
    </w:p>
    <w:p w14:paraId="1547BE79" w14:textId="77777777" w:rsidR="005F12D8" w:rsidRDefault="00000000">
      <w:pPr>
        <w:spacing w:after="5" w:line="247" w:lineRule="auto"/>
        <w:ind w:left="188" w:hanging="8"/>
      </w:pPr>
      <w:proofErr w:type="spellStart"/>
      <w:r>
        <w:rPr>
          <w:rFonts w:ascii="Arial" w:eastAsia="Arial" w:hAnsi="Arial" w:cs="Arial"/>
          <w:sz w:val="20"/>
        </w:rPr>
        <w:t>D.h.</w:t>
      </w:r>
      <w:proofErr w:type="spellEnd"/>
      <w:r>
        <w:rPr>
          <w:rFonts w:ascii="Arial" w:eastAsia="Arial" w:hAnsi="Arial" w:cs="Arial"/>
          <w:sz w:val="20"/>
        </w:rPr>
        <w:t xml:space="preserve"> </w:t>
      </w:r>
      <w:proofErr w:type="spellStart"/>
      <w:r>
        <w:rPr>
          <w:rFonts w:ascii="Arial" w:eastAsia="Arial" w:hAnsi="Arial" w:cs="Arial"/>
          <w:sz w:val="20"/>
        </w:rPr>
        <w:t>beide</w:t>
      </w:r>
      <w:proofErr w:type="spellEnd"/>
      <w:r>
        <w:rPr>
          <w:rFonts w:ascii="Arial" w:eastAsia="Arial" w:hAnsi="Arial" w:cs="Arial"/>
          <w:sz w:val="20"/>
        </w:rPr>
        <w:t xml:space="preserve"> </w:t>
      </w:r>
      <w:proofErr w:type="spellStart"/>
      <w:r>
        <w:rPr>
          <w:rFonts w:ascii="Arial" w:eastAsia="Arial" w:hAnsi="Arial" w:cs="Arial"/>
          <w:sz w:val="20"/>
        </w:rPr>
        <w:t>Geräte</w:t>
      </w:r>
      <w:proofErr w:type="spellEnd"/>
      <w:r>
        <w:rPr>
          <w:rFonts w:ascii="Arial" w:eastAsia="Arial" w:hAnsi="Arial" w:cs="Arial"/>
          <w:sz w:val="20"/>
        </w:rPr>
        <w:t xml:space="preserve"> (PC und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oder</w:t>
      </w:r>
      <w:proofErr w:type="spellEnd"/>
      <w:r>
        <w:rPr>
          <w:rFonts w:ascii="Arial" w:eastAsia="Arial" w:hAnsi="Arial" w:cs="Arial"/>
          <w:sz w:val="20"/>
        </w:rPr>
        <w:t xml:space="preserve"> PC und MA </w:t>
      </w:r>
      <w:proofErr w:type="spellStart"/>
      <w:r>
        <w:rPr>
          <w:rFonts w:ascii="Arial" w:eastAsia="Arial" w:hAnsi="Arial" w:cs="Arial"/>
          <w:sz w:val="20"/>
        </w:rPr>
        <w:t>onPC</w:t>
      </w:r>
      <w:proofErr w:type="spellEnd"/>
      <w:r>
        <w:rPr>
          <w:rFonts w:ascii="Arial" w:eastAsia="Arial" w:hAnsi="Arial" w:cs="Arial"/>
          <w:sz w:val="20"/>
        </w:rPr>
        <w:t xml:space="preserve"> fader </w:t>
      </w:r>
      <w:proofErr w:type="gramStart"/>
      <w:r>
        <w:rPr>
          <w:rFonts w:ascii="Arial" w:eastAsia="Arial" w:hAnsi="Arial" w:cs="Arial"/>
          <w:sz w:val="20"/>
        </w:rPr>
        <w:t>wing )</w:t>
      </w:r>
      <w:proofErr w:type="gramEnd"/>
      <w:r>
        <w:rPr>
          <w:rFonts w:ascii="Arial" w:eastAsia="Arial" w:hAnsi="Arial" w:cs="Arial"/>
          <w:sz w:val="20"/>
        </w:rPr>
        <w:t xml:space="preserve"> </w:t>
      </w:r>
      <w:proofErr w:type="spellStart"/>
      <w:r>
        <w:rPr>
          <w:rFonts w:ascii="Arial" w:eastAsia="Arial" w:hAnsi="Arial" w:cs="Arial"/>
          <w:sz w:val="20"/>
        </w:rPr>
        <w:t>müssen</w:t>
      </w:r>
      <w:proofErr w:type="spellEnd"/>
      <w:r>
        <w:rPr>
          <w:rFonts w:ascii="Arial" w:eastAsia="Arial" w:hAnsi="Arial" w:cs="Arial"/>
          <w:sz w:val="20"/>
        </w:rPr>
        <w:t xml:space="preserve"> an </w:t>
      </w:r>
      <w:r>
        <w:rPr>
          <w:rFonts w:ascii="Times New Roman" w:eastAsia="Times New Roman" w:hAnsi="Times New Roman" w:cs="Times New Roman"/>
          <w:sz w:val="24"/>
        </w:rPr>
        <w:t xml:space="preserve"> </w:t>
      </w:r>
      <w:proofErr w:type="spellStart"/>
      <w:r>
        <w:rPr>
          <w:rFonts w:ascii="Arial" w:eastAsia="Arial" w:hAnsi="Arial" w:cs="Arial"/>
          <w:sz w:val="20"/>
        </w:rPr>
        <w:t>derselben</w:t>
      </w:r>
      <w:proofErr w:type="spellEnd"/>
      <w:r>
        <w:rPr>
          <w:rFonts w:ascii="Arial" w:eastAsia="Arial" w:hAnsi="Arial" w:cs="Arial"/>
          <w:sz w:val="20"/>
        </w:rPr>
        <w:t xml:space="preserve"> </w:t>
      </w:r>
      <w:proofErr w:type="spellStart"/>
      <w:r>
        <w:rPr>
          <w:rFonts w:ascii="Arial" w:eastAsia="Arial" w:hAnsi="Arial" w:cs="Arial"/>
          <w:sz w:val="20"/>
        </w:rPr>
        <w:t>Steckdose</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wenn</w:t>
      </w:r>
      <w:proofErr w:type="spellEnd"/>
      <w:r>
        <w:rPr>
          <w:rFonts w:ascii="Arial" w:eastAsia="Arial" w:hAnsi="Arial" w:cs="Arial"/>
          <w:sz w:val="20"/>
        </w:rPr>
        <w:t xml:space="preserve"> </w:t>
      </w:r>
      <w:proofErr w:type="spellStart"/>
      <w:r>
        <w:rPr>
          <w:rFonts w:ascii="Arial" w:eastAsia="Arial" w:hAnsi="Arial" w:cs="Arial"/>
          <w:sz w:val="20"/>
        </w:rPr>
        <w:t>erkennbar</w:t>
      </w:r>
      <w:proofErr w:type="spellEnd"/>
      <w:r>
        <w:rPr>
          <w:rFonts w:ascii="Arial" w:eastAsia="Arial" w:hAnsi="Arial" w:cs="Arial"/>
          <w:sz w:val="20"/>
        </w:rPr>
        <w:t xml:space="preserve">) am </w:t>
      </w:r>
      <w:proofErr w:type="spellStart"/>
      <w:r>
        <w:rPr>
          <w:rFonts w:ascii="Arial" w:eastAsia="Arial" w:hAnsi="Arial" w:cs="Arial"/>
          <w:sz w:val="20"/>
        </w:rPr>
        <w:t>selben</w:t>
      </w:r>
      <w:proofErr w:type="spellEnd"/>
      <w:r>
        <w:rPr>
          <w:rFonts w:ascii="Arial" w:eastAsia="Arial" w:hAnsi="Arial" w:cs="Arial"/>
          <w:sz w:val="20"/>
        </w:rPr>
        <w:t xml:space="preserve"> </w:t>
      </w:r>
      <w:proofErr w:type="spellStart"/>
      <w:r>
        <w:rPr>
          <w:rFonts w:ascii="Arial" w:eastAsia="Arial" w:hAnsi="Arial" w:cs="Arial"/>
          <w:sz w:val="20"/>
        </w:rPr>
        <w:t>Stromnetz</w:t>
      </w:r>
      <w:proofErr w:type="spellEnd"/>
      <w:r>
        <w:rPr>
          <w:rFonts w:ascii="Arial" w:eastAsia="Arial" w:hAnsi="Arial" w:cs="Arial"/>
          <w:sz w:val="20"/>
        </w:rPr>
        <w:t xml:space="preserve"> (</w:t>
      </w:r>
      <w:proofErr w:type="spellStart"/>
      <w:r>
        <w:rPr>
          <w:rFonts w:ascii="Arial" w:eastAsia="Arial" w:hAnsi="Arial" w:cs="Arial"/>
          <w:sz w:val="20"/>
        </w:rPr>
        <w:t>Schutzleiter</w:t>
      </w:r>
      <w:proofErr w:type="spellEnd"/>
      <w:r>
        <w:rPr>
          <w:rFonts w:ascii="Arial" w:eastAsia="Arial" w:hAnsi="Arial" w:cs="Arial"/>
          <w:sz w:val="20"/>
        </w:rPr>
        <w:t xml:space="preserve"> –potential </w:t>
      </w:r>
      <w:proofErr w:type="spellStart"/>
      <w:r>
        <w:rPr>
          <w:rFonts w:ascii="Arial" w:eastAsia="Arial" w:hAnsi="Arial" w:cs="Arial"/>
          <w:sz w:val="20"/>
        </w:rPr>
        <w:t>identisch</w:t>
      </w:r>
      <w:proofErr w:type="spellEnd"/>
      <w:r>
        <w:rPr>
          <w:rFonts w:ascii="Arial" w:eastAsia="Arial" w:hAnsi="Arial" w:cs="Arial"/>
          <w:sz w:val="20"/>
        </w:rPr>
        <w:t xml:space="preserve">) </w:t>
      </w:r>
      <w:proofErr w:type="spellStart"/>
      <w:r>
        <w:rPr>
          <w:rFonts w:ascii="Arial" w:eastAsia="Arial" w:hAnsi="Arial" w:cs="Arial"/>
          <w:sz w:val="20"/>
        </w:rPr>
        <w:t>angeschlossen</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w:t>
      </w:r>
    </w:p>
    <w:p w14:paraId="7C62E03A" w14:textId="77777777" w:rsidR="005F12D8" w:rsidRDefault="00000000">
      <w:pPr>
        <w:spacing w:after="0"/>
        <w:ind w:left="180"/>
      </w:pPr>
      <w:r>
        <w:rPr>
          <w:rFonts w:ascii="Arial" w:eastAsia="Arial" w:hAnsi="Arial" w:cs="Arial"/>
          <w:sz w:val="20"/>
        </w:rPr>
        <w:t xml:space="preserve"> </w:t>
      </w:r>
    </w:p>
    <w:p w14:paraId="7840FAB7" w14:textId="77777777" w:rsidR="005F12D8" w:rsidRDefault="00000000">
      <w:pPr>
        <w:numPr>
          <w:ilvl w:val="0"/>
          <w:numId w:val="3"/>
        </w:numPr>
        <w:spacing w:after="5" w:line="247" w:lineRule="auto"/>
        <w:ind w:hanging="233"/>
      </w:pPr>
      <w:r>
        <w:rPr>
          <w:rFonts w:ascii="Arial" w:eastAsia="Arial" w:hAnsi="Arial" w:cs="Arial"/>
          <w:sz w:val="20"/>
        </w:rPr>
        <w:lastRenderedPageBreak/>
        <w:t>USB/</w:t>
      </w:r>
      <w:proofErr w:type="gramStart"/>
      <w:r>
        <w:rPr>
          <w:rFonts w:ascii="Arial" w:eastAsia="Arial" w:hAnsi="Arial" w:cs="Arial"/>
          <w:sz w:val="20"/>
        </w:rPr>
        <w:t>PC  Anschluss</w:t>
      </w:r>
      <w:proofErr w:type="gramEnd"/>
      <w:r>
        <w:rPr>
          <w:rFonts w:ascii="Arial" w:eastAsia="Arial" w:hAnsi="Arial" w:cs="Arial"/>
          <w:sz w:val="20"/>
        </w:rPr>
        <w:t xml:space="preserve"> an den PC / Notebook.    USB–Kabel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Ferritkern</w:t>
      </w:r>
      <w:proofErr w:type="spellEnd"/>
      <w:r>
        <w:rPr>
          <w:rFonts w:ascii="Arial" w:eastAsia="Arial" w:hAnsi="Arial" w:cs="Arial"/>
          <w:sz w:val="20"/>
        </w:rPr>
        <w:t xml:space="preserve"> (</w:t>
      </w:r>
      <w:proofErr w:type="spellStart"/>
      <w:r>
        <w:rPr>
          <w:rFonts w:ascii="Arial" w:eastAsia="Arial" w:hAnsi="Arial" w:cs="Arial"/>
          <w:sz w:val="20"/>
        </w:rPr>
        <w:t>Klappferrit</w:t>
      </w:r>
      <w:proofErr w:type="spellEnd"/>
      <w:r>
        <w:rPr>
          <w:rFonts w:ascii="Arial" w:eastAsia="Arial" w:hAnsi="Arial" w:cs="Arial"/>
          <w:sz w:val="20"/>
        </w:rPr>
        <w:t xml:space="preserve">) </w:t>
      </w:r>
      <w:proofErr w:type="spellStart"/>
      <w:r>
        <w:rPr>
          <w:rFonts w:ascii="Arial" w:eastAsia="Arial" w:hAnsi="Arial" w:cs="Arial"/>
          <w:sz w:val="20"/>
        </w:rPr>
        <w:t>verwenden</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w:t>
      </w:r>
      <w:proofErr w:type="spellStart"/>
      <w:r>
        <w:rPr>
          <w:rFonts w:ascii="Arial" w:eastAsia="Arial" w:hAnsi="Arial" w:cs="Arial"/>
          <w:sz w:val="20"/>
        </w:rPr>
        <w:t>Lieferumfang</w:t>
      </w:r>
      <w:proofErr w:type="spellEnd"/>
      <w:r>
        <w:rPr>
          <w:rFonts w:ascii="Arial" w:eastAsia="Arial" w:hAnsi="Arial" w:cs="Arial"/>
          <w:sz w:val="20"/>
        </w:rPr>
        <w:t xml:space="preserve"> </w:t>
      </w:r>
      <w:proofErr w:type="spellStart"/>
      <w:r>
        <w:rPr>
          <w:rFonts w:ascii="Arial" w:eastAsia="Arial" w:hAnsi="Arial" w:cs="Arial"/>
          <w:sz w:val="20"/>
        </w:rPr>
        <w:t>enthalten</w:t>
      </w:r>
      <w:proofErr w:type="spellEnd"/>
      <w:r>
        <w:rPr>
          <w:rFonts w:ascii="Arial" w:eastAsia="Arial" w:hAnsi="Arial" w:cs="Arial"/>
          <w:sz w:val="20"/>
        </w:rPr>
        <w:t xml:space="preserve">. </w:t>
      </w:r>
    </w:p>
    <w:p w14:paraId="6FDF432D" w14:textId="77777777" w:rsidR="005F12D8" w:rsidRDefault="00000000">
      <w:pPr>
        <w:spacing w:after="0"/>
        <w:ind w:left="180"/>
      </w:pPr>
      <w:r>
        <w:rPr>
          <w:rFonts w:ascii="Arial" w:eastAsia="Arial" w:hAnsi="Arial" w:cs="Arial"/>
          <w:sz w:val="20"/>
        </w:rPr>
        <w:t xml:space="preserve"> </w:t>
      </w:r>
    </w:p>
    <w:p w14:paraId="6321098F" w14:textId="77777777" w:rsidR="005F12D8" w:rsidRDefault="00000000">
      <w:pPr>
        <w:numPr>
          <w:ilvl w:val="0"/>
          <w:numId w:val="3"/>
        </w:numPr>
        <w:spacing w:after="5" w:line="247" w:lineRule="auto"/>
        <w:ind w:hanging="233"/>
      </w:pPr>
      <w:r>
        <w:rPr>
          <w:rFonts w:ascii="Arial" w:eastAsia="Arial" w:hAnsi="Arial" w:cs="Arial"/>
          <w:sz w:val="20"/>
        </w:rPr>
        <w:t>USB/</w:t>
      </w:r>
      <w:proofErr w:type="gramStart"/>
      <w:r>
        <w:rPr>
          <w:rFonts w:ascii="Arial" w:eastAsia="Arial" w:hAnsi="Arial" w:cs="Arial"/>
          <w:sz w:val="20"/>
        </w:rPr>
        <w:t>CMD  Anschluss</w:t>
      </w:r>
      <w:proofErr w:type="gramEnd"/>
      <w:r>
        <w:rPr>
          <w:rFonts w:ascii="Arial" w:eastAsia="Arial" w:hAnsi="Arial" w:cs="Arial"/>
          <w:sz w:val="20"/>
        </w:rPr>
        <w:t xml:space="preserve"> für MA </w:t>
      </w:r>
      <w:proofErr w:type="spellStart"/>
      <w:r>
        <w:rPr>
          <w:rFonts w:ascii="Arial" w:eastAsia="Arial" w:hAnsi="Arial" w:cs="Arial"/>
          <w:sz w:val="20"/>
        </w:rPr>
        <w:t>onPC</w:t>
      </w:r>
      <w:proofErr w:type="spellEnd"/>
      <w:r>
        <w:rPr>
          <w:rFonts w:ascii="Arial" w:eastAsia="Arial" w:hAnsi="Arial" w:cs="Arial"/>
          <w:sz w:val="20"/>
        </w:rPr>
        <w:t xml:space="preserve"> command wing.  USB–Kabel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Ferritkern</w:t>
      </w:r>
      <w:proofErr w:type="spellEnd"/>
      <w:r>
        <w:rPr>
          <w:rFonts w:ascii="Arial" w:eastAsia="Arial" w:hAnsi="Arial" w:cs="Arial"/>
          <w:sz w:val="20"/>
        </w:rPr>
        <w:t xml:space="preserve"> (</w:t>
      </w:r>
      <w:proofErr w:type="spellStart"/>
      <w:r>
        <w:rPr>
          <w:rFonts w:ascii="Arial" w:eastAsia="Arial" w:hAnsi="Arial" w:cs="Arial"/>
          <w:sz w:val="20"/>
        </w:rPr>
        <w:t>Klappferrit</w:t>
      </w:r>
      <w:proofErr w:type="spellEnd"/>
      <w:r>
        <w:rPr>
          <w:rFonts w:ascii="Arial" w:eastAsia="Arial" w:hAnsi="Arial" w:cs="Arial"/>
          <w:sz w:val="20"/>
        </w:rPr>
        <w:t xml:space="preserve">) </w:t>
      </w:r>
      <w:proofErr w:type="spellStart"/>
      <w:r>
        <w:rPr>
          <w:rFonts w:ascii="Arial" w:eastAsia="Arial" w:hAnsi="Arial" w:cs="Arial"/>
          <w:sz w:val="20"/>
        </w:rPr>
        <w:t>verwenden</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im</w:t>
      </w:r>
      <w:proofErr w:type="spellEnd"/>
      <w:r>
        <w:rPr>
          <w:rFonts w:ascii="Arial" w:eastAsia="Arial" w:hAnsi="Arial" w:cs="Arial"/>
          <w:sz w:val="20"/>
        </w:rPr>
        <w:t xml:space="preserve"> </w:t>
      </w:r>
      <w:proofErr w:type="spellStart"/>
      <w:r>
        <w:rPr>
          <w:rFonts w:ascii="Arial" w:eastAsia="Arial" w:hAnsi="Arial" w:cs="Arial"/>
          <w:sz w:val="20"/>
        </w:rPr>
        <w:t>Lieferumfang</w:t>
      </w:r>
      <w:proofErr w:type="spellEnd"/>
      <w:r>
        <w:rPr>
          <w:rFonts w:ascii="Arial" w:eastAsia="Arial" w:hAnsi="Arial" w:cs="Arial"/>
          <w:sz w:val="20"/>
        </w:rPr>
        <w:t xml:space="preserve"> </w:t>
      </w:r>
      <w:proofErr w:type="spellStart"/>
      <w:r>
        <w:rPr>
          <w:rFonts w:ascii="Arial" w:eastAsia="Arial" w:hAnsi="Arial" w:cs="Arial"/>
          <w:sz w:val="20"/>
        </w:rPr>
        <w:t>enthalten</w:t>
      </w:r>
      <w:proofErr w:type="spellEnd"/>
      <w:r>
        <w:rPr>
          <w:rFonts w:ascii="Arial" w:eastAsia="Arial" w:hAnsi="Arial" w:cs="Arial"/>
          <w:sz w:val="20"/>
        </w:rPr>
        <w:t xml:space="preserve">. </w:t>
      </w:r>
    </w:p>
    <w:p w14:paraId="0578A8AA" w14:textId="77777777" w:rsidR="005F12D8" w:rsidRDefault="00000000">
      <w:pPr>
        <w:spacing w:after="0"/>
        <w:ind w:left="180"/>
      </w:pPr>
      <w:r>
        <w:rPr>
          <w:rFonts w:ascii="Arial" w:eastAsia="Arial" w:hAnsi="Arial" w:cs="Arial"/>
          <w:sz w:val="20"/>
        </w:rPr>
        <w:t xml:space="preserve"> </w:t>
      </w:r>
    </w:p>
    <w:p w14:paraId="00EB42F3" w14:textId="77777777" w:rsidR="005F12D8" w:rsidRDefault="00000000">
      <w:pPr>
        <w:numPr>
          <w:ilvl w:val="0"/>
          <w:numId w:val="3"/>
        </w:numPr>
        <w:spacing w:after="5" w:line="247" w:lineRule="auto"/>
        <w:ind w:hanging="233"/>
      </w:pPr>
      <w:r>
        <w:rPr>
          <w:rFonts w:ascii="Arial" w:eastAsia="Arial" w:hAnsi="Arial" w:cs="Arial"/>
          <w:sz w:val="20"/>
        </w:rPr>
        <w:t xml:space="preserve">USB “Power </w:t>
      </w:r>
      <w:proofErr w:type="gramStart"/>
      <w:r>
        <w:rPr>
          <w:rFonts w:ascii="Arial" w:eastAsia="Arial" w:hAnsi="Arial" w:cs="Arial"/>
          <w:sz w:val="20"/>
        </w:rPr>
        <w:t xml:space="preserve">only”   </w:t>
      </w:r>
      <w:proofErr w:type="gramEnd"/>
      <w:r>
        <w:rPr>
          <w:rFonts w:ascii="Arial" w:eastAsia="Arial" w:hAnsi="Arial" w:cs="Arial"/>
          <w:sz w:val="20"/>
        </w:rPr>
        <w:t xml:space="preserve"> </w:t>
      </w:r>
      <w:proofErr w:type="spellStart"/>
      <w:r>
        <w:rPr>
          <w:rFonts w:ascii="Arial" w:eastAsia="Arial" w:hAnsi="Arial" w:cs="Arial"/>
          <w:sz w:val="20"/>
        </w:rPr>
        <w:t>nur</w:t>
      </w:r>
      <w:proofErr w:type="spellEnd"/>
      <w:r>
        <w:rPr>
          <w:rFonts w:ascii="Arial" w:eastAsia="Arial" w:hAnsi="Arial" w:cs="Arial"/>
          <w:sz w:val="20"/>
        </w:rPr>
        <w:t xml:space="preserve"> für den Anschluss </w:t>
      </w:r>
      <w:proofErr w:type="spellStart"/>
      <w:r>
        <w:rPr>
          <w:rFonts w:ascii="Arial" w:eastAsia="Arial" w:hAnsi="Arial" w:cs="Arial"/>
          <w:sz w:val="20"/>
        </w:rPr>
        <w:t>einer</w:t>
      </w:r>
      <w:proofErr w:type="spellEnd"/>
      <w:r>
        <w:rPr>
          <w:rFonts w:ascii="Arial" w:eastAsia="Arial" w:hAnsi="Arial" w:cs="Arial"/>
          <w:sz w:val="20"/>
        </w:rPr>
        <w:t xml:space="preserve"> </w:t>
      </w:r>
      <w:proofErr w:type="spellStart"/>
      <w:r>
        <w:rPr>
          <w:rFonts w:ascii="Arial" w:eastAsia="Arial" w:hAnsi="Arial" w:cs="Arial"/>
          <w:sz w:val="20"/>
        </w:rPr>
        <w:t>externen</w:t>
      </w:r>
      <w:proofErr w:type="spellEnd"/>
      <w:r>
        <w:rPr>
          <w:rFonts w:ascii="Arial" w:eastAsia="Arial" w:hAnsi="Arial" w:cs="Arial"/>
          <w:sz w:val="20"/>
        </w:rPr>
        <w:t xml:space="preserve"> USB –</w:t>
      </w:r>
      <w:proofErr w:type="spellStart"/>
      <w:r>
        <w:rPr>
          <w:rFonts w:ascii="Arial" w:eastAsia="Arial" w:hAnsi="Arial" w:cs="Arial"/>
          <w:sz w:val="20"/>
        </w:rPr>
        <w:t>Pultleuchte</w:t>
      </w:r>
      <w:proofErr w:type="spellEnd"/>
      <w:r>
        <w:rPr>
          <w:rFonts w:ascii="Arial" w:eastAsia="Arial" w:hAnsi="Arial" w:cs="Arial"/>
          <w:sz w:val="20"/>
        </w:rPr>
        <w:t xml:space="preserve"> (100mA / 0,5W) </w:t>
      </w:r>
    </w:p>
    <w:p w14:paraId="5C7418CD" w14:textId="77777777" w:rsidR="005F12D8" w:rsidRDefault="00000000">
      <w:pPr>
        <w:spacing w:after="0"/>
        <w:ind w:left="180"/>
      </w:pPr>
      <w:r>
        <w:rPr>
          <w:rFonts w:ascii="Arial" w:eastAsia="Arial" w:hAnsi="Arial" w:cs="Arial"/>
          <w:sz w:val="20"/>
        </w:rPr>
        <w:t xml:space="preserve"> </w:t>
      </w:r>
    </w:p>
    <w:p w14:paraId="6CE856F9" w14:textId="77777777" w:rsidR="005F12D8" w:rsidRDefault="00000000">
      <w:pPr>
        <w:numPr>
          <w:ilvl w:val="0"/>
          <w:numId w:val="3"/>
        </w:numPr>
        <w:spacing w:after="5" w:line="247" w:lineRule="auto"/>
        <w:ind w:hanging="233"/>
      </w:pPr>
      <w:r>
        <w:rPr>
          <w:rFonts w:ascii="Arial" w:eastAsia="Arial" w:hAnsi="Arial" w:cs="Arial"/>
          <w:sz w:val="20"/>
        </w:rPr>
        <w:t xml:space="preserve">4 </w:t>
      </w:r>
      <w:proofErr w:type="gramStart"/>
      <w:r>
        <w:rPr>
          <w:rFonts w:ascii="Arial" w:eastAsia="Arial" w:hAnsi="Arial" w:cs="Arial"/>
          <w:sz w:val="20"/>
        </w:rPr>
        <w:t>x  DMX</w:t>
      </w:r>
      <w:proofErr w:type="gramEnd"/>
      <w:r>
        <w:rPr>
          <w:rFonts w:ascii="Arial" w:eastAsia="Arial" w:hAnsi="Arial" w:cs="Arial"/>
          <w:sz w:val="20"/>
        </w:rPr>
        <w:t xml:space="preserve"> - OUT (XLR 5 pin) </w:t>
      </w:r>
    </w:p>
    <w:p w14:paraId="285D8658" w14:textId="77777777" w:rsidR="005F12D8" w:rsidRDefault="00000000">
      <w:pPr>
        <w:spacing w:after="0"/>
        <w:ind w:left="180"/>
      </w:pPr>
      <w:r>
        <w:rPr>
          <w:rFonts w:ascii="Arial" w:eastAsia="Arial" w:hAnsi="Arial" w:cs="Arial"/>
          <w:sz w:val="20"/>
        </w:rPr>
        <w:t xml:space="preserve"> </w:t>
      </w:r>
    </w:p>
    <w:p w14:paraId="26F7A96C" w14:textId="77777777" w:rsidR="005F12D8" w:rsidRDefault="00000000">
      <w:pPr>
        <w:numPr>
          <w:ilvl w:val="0"/>
          <w:numId w:val="3"/>
        </w:numPr>
        <w:spacing w:after="5" w:line="247" w:lineRule="auto"/>
        <w:ind w:hanging="233"/>
      </w:pPr>
      <w:r>
        <w:rPr>
          <w:rFonts w:ascii="Arial" w:eastAsia="Arial" w:hAnsi="Arial" w:cs="Arial"/>
          <w:sz w:val="20"/>
        </w:rPr>
        <w:t>Kensington Lock (</w:t>
      </w:r>
      <w:proofErr w:type="spellStart"/>
      <w:r>
        <w:rPr>
          <w:rFonts w:ascii="Arial" w:eastAsia="Arial" w:hAnsi="Arial" w:cs="Arial"/>
          <w:sz w:val="20"/>
        </w:rPr>
        <w:t>Diebstahlsicherung</w:t>
      </w:r>
      <w:proofErr w:type="spellEnd"/>
      <w:r>
        <w:rPr>
          <w:rFonts w:ascii="Arial" w:eastAsia="Arial" w:hAnsi="Arial" w:cs="Arial"/>
          <w:sz w:val="20"/>
        </w:rPr>
        <w:t xml:space="preserve">) </w:t>
      </w:r>
    </w:p>
    <w:p w14:paraId="062B6AB5" w14:textId="77777777" w:rsidR="005F12D8" w:rsidRDefault="00000000">
      <w:pPr>
        <w:spacing w:after="0"/>
        <w:ind w:left="-324" w:right="11294"/>
      </w:pPr>
      <w:r>
        <w:rPr>
          <w:noProof/>
        </w:rPr>
        <w:lastRenderedPageBreak/>
        <mc:AlternateContent>
          <mc:Choice Requires="wpg">
            <w:drawing>
              <wp:anchor distT="0" distB="0" distL="114300" distR="114300" simplePos="0" relativeHeight="251674624" behindDoc="0" locked="0" layoutInCell="1" allowOverlap="1" wp14:anchorId="7D58C322" wp14:editId="5142D913">
                <wp:simplePos x="0" y="0"/>
                <wp:positionH relativeFrom="page">
                  <wp:posOffset>205740</wp:posOffset>
                </wp:positionH>
                <wp:positionV relativeFrom="page">
                  <wp:posOffset>0</wp:posOffset>
                </wp:positionV>
                <wp:extent cx="7571232" cy="5544312"/>
                <wp:effectExtent l="0" t="0" r="0" b="0"/>
                <wp:wrapTopAndBottom/>
                <wp:docPr id="36434" name="Group 36434"/>
                <wp:cNvGraphicFramePr/>
                <a:graphic xmlns:a="http://schemas.openxmlformats.org/drawingml/2006/main">
                  <a:graphicData uri="http://schemas.microsoft.com/office/word/2010/wordprocessingGroup">
                    <wpg:wgp>
                      <wpg:cNvGrpSpPr/>
                      <wpg:grpSpPr>
                        <a:xfrm>
                          <a:off x="0" y="0"/>
                          <a:ext cx="7571232" cy="5544312"/>
                          <a:chOff x="0" y="0"/>
                          <a:chExt cx="7571232" cy="5544312"/>
                        </a:xfrm>
                      </wpg:grpSpPr>
                      <wps:wsp>
                        <wps:cNvPr id="43416" name="Shape 43416"/>
                        <wps:cNvSpPr/>
                        <wps:spPr>
                          <a:xfrm>
                            <a:off x="608076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208" name="Shape 1208"/>
                        <wps:cNvSpPr/>
                        <wps:spPr>
                          <a:xfrm>
                            <a:off x="619696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09" name="Rectangle 1209"/>
                        <wps:cNvSpPr/>
                        <wps:spPr>
                          <a:xfrm>
                            <a:off x="137160" y="229517"/>
                            <a:ext cx="1996451" cy="229447"/>
                          </a:xfrm>
                          <a:prstGeom prst="rect">
                            <a:avLst/>
                          </a:prstGeom>
                          <a:ln>
                            <a:noFill/>
                          </a:ln>
                        </wps:spPr>
                        <wps:txbx>
                          <w:txbxContent>
                            <w:p w14:paraId="4F297CCA" w14:textId="77777777" w:rsidR="005F12D8" w:rsidRDefault="00000000">
                              <w:proofErr w:type="spellStart"/>
                              <w:r>
                                <w:rPr>
                                  <w:rFonts w:ascii="Arial" w:eastAsia="Arial" w:hAnsi="Arial" w:cs="Arial"/>
                                  <w:sz w:val="24"/>
                                </w:rPr>
                                <w:t>Verbindungsbeispiele</w:t>
                              </w:r>
                              <w:proofErr w:type="spellEnd"/>
                              <w:r>
                                <w:rPr>
                                  <w:rFonts w:ascii="Arial" w:eastAsia="Arial" w:hAnsi="Arial" w:cs="Arial"/>
                                  <w:sz w:val="24"/>
                                </w:rPr>
                                <w:t xml:space="preserve"> </w:t>
                              </w:r>
                            </w:p>
                          </w:txbxContent>
                        </wps:txbx>
                        <wps:bodyPr horzOverflow="overflow" vert="horz" lIns="0" tIns="0" rIns="0" bIns="0" rtlCol="0">
                          <a:noAutofit/>
                        </wps:bodyPr>
                      </wps:wsp>
                      <wps:wsp>
                        <wps:cNvPr id="1210" name="Shape 1210"/>
                        <wps:cNvSpPr/>
                        <wps:spPr>
                          <a:xfrm>
                            <a:off x="619696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1" name="Shape 1211"/>
                        <wps:cNvSpPr/>
                        <wps:spPr>
                          <a:xfrm>
                            <a:off x="618617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2" name="Shape 1212"/>
                        <wps:cNvSpPr/>
                        <wps:spPr>
                          <a:xfrm>
                            <a:off x="619506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3" name="Shape 1213"/>
                        <wps:cNvSpPr/>
                        <wps:spPr>
                          <a:xfrm>
                            <a:off x="619506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4" name="Shape 1214"/>
                        <wps:cNvSpPr/>
                        <wps:spPr>
                          <a:xfrm>
                            <a:off x="619506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5" name="Shape 1215"/>
                        <wps:cNvSpPr/>
                        <wps:spPr>
                          <a:xfrm>
                            <a:off x="619696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6" name="Shape 1216"/>
                        <wps:cNvSpPr/>
                        <wps:spPr>
                          <a:xfrm>
                            <a:off x="619696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217" name="Shape 1217"/>
                        <wps:cNvSpPr/>
                        <wps:spPr>
                          <a:xfrm>
                            <a:off x="619696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8" name="Shape 1218"/>
                        <wps:cNvSpPr/>
                        <wps:spPr>
                          <a:xfrm>
                            <a:off x="619696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19" name="Shape 1219"/>
                        <wps:cNvSpPr/>
                        <wps:spPr>
                          <a:xfrm>
                            <a:off x="619506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223" name="Rectangle 1223"/>
                        <wps:cNvSpPr/>
                        <wps:spPr>
                          <a:xfrm>
                            <a:off x="6371840" y="296164"/>
                            <a:ext cx="796136" cy="161841"/>
                          </a:xfrm>
                          <a:prstGeom prst="rect">
                            <a:avLst/>
                          </a:prstGeom>
                          <a:ln>
                            <a:noFill/>
                          </a:ln>
                        </wps:spPr>
                        <wps:txbx>
                          <w:txbxContent>
                            <w:p w14:paraId="3029B0D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224" name="Rectangle 1224"/>
                        <wps:cNvSpPr/>
                        <wps:spPr>
                          <a:xfrm>
                            <a:off x="6190484" y="442724"/>
                            <a:ext cx="1277109" cy="161841"/>
                          </a:xfrm>
                          <a:prstGeom prst="rect">
                            <a:avLst/>
                          </a:prstGeom>
                          <a:ln>
                            <a:noFill/>
                          </a:ln>
                        </wps:spPr>
                        <wps:txbx>
                          <w:txbxContent>
                            <w:p w14:paraId="0539AE6D"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6292" name="Rectangle 36292"/>
                        <wps:cNvSpPr/>
                        <wps:spPr>
                          <a:xfrm>
                            <a:off x="6649208" y="644994"/>
                            <a:ext cx="9016" cy="15599"/>
                          </a:xfrm>
                          <a:prstGeom prst="rect">
                            <a:avLst/>
                          </a:prstGeom>
                          <a:ln>
                            <a:noFill/>
                          </a:ln>
                        </wps:spPr>
                        <wps:txbx>
                          <w:txbxContent>
                            <w:p w14:paraId="482CD0FE"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6293" name="Rectangle 36293"/>
                        <wps:cNvSpPr/>
                        <wps:spPr>
                          <a:xfrm>
                            <a:off x="6656828" y="644994"/>
                            <a:ext cx="4507" cy="15599"/>
                          </a:xfrm>
                          <a:prstGeom prst="rect">
                            <a:avLst/>
                          </a:prstGeom>
                          <a:ln>
                            <a:noFill/>
                          </a:ln>
                        </wps:spPr>
                        <wps:txbx>
                          <w:txbxContent>
                            <w:p w14:paraId="7D788BC7"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1226" name="Rectangle 1226"/>
                        <wps:cNvSpPr/>
                        <wps:spPr>
                          <a:xfrm>
                            <a:off x="6371840" y="755141"/>
                            <a:ext cx="889786" cy="161841"/>
                          </a:xfrm>
                          <a:prstGeom prst="rect">
                            <a:avLst/>
                          </a:prstGeom>
                          <a:ln>
                            <a:noFill/>
                          </a:ln>
                        </wps:spPr>
                        <wps:txbx>
                          <w:txbxContent>
                            <w:p w14:paraId="0E1DEFDE"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1227" name="Rectangle 1227"/>
                        <wps:cNvSpPr/>
                        <wps:spPr>
                          <a:xfrm>
                            <a:off x="6335264" y="901445"/>
                            <a:ext cx="891994" cy="161841"/>
                          </a:xfrm>
                          <a:prstGeom prst="rect">
                            <a:avLst/>
                          </a:prstGeom>
                          <a:ln>
                            <a:noFill/>
                          </a:ln>
                        </wps:spPr>
                        <wps:txbx>
                          <w:txbxContent>
                            <w:p w14:paraId="4DD03910" w14:textId="77777777" w:rsidR="005F12D8" w:rsidRDefault="00000000">
                              <w:r>
                                <w:rPr>
                                  <w:rFonts w:ascii="Arial" w:eastAsia="Arial" w:hAnsi="Arial" w:cs="Arial"/>
                                  <w:b/>
                                  <w:color w:val="333333"/>
                                  <w:sz w:val="20"/>
                                </w:rPr>
                                <w:t xml:space="preserve">fader wing </w:t>
                              </w:r>
                            </w:p>
                          </w:txbxContent>
                        </wps:txbx>
                        <wps:bodyPr horzOverflow="overflow" vert="horz" lIns="0" tIns="0" rIns="0" bIns="0" rtlCol="0">
                          <a:noAutofit/>
                        </wps:bodyPr>
                      </wps:wsp>
                      <wps:wsp>
                        <wps:cNvPr id="1228" name="Rectangle 1228"/>
                        <wps:cNvSpPr/>
                        <wps:spPr>
                          <a:xfrm>
                            <a:off x="6653780" y="1114072"/>
                            <a:ext cx="28174" cy="97495"/>
                          </a:xfrm>
                          <a:prstGeom prst="rect">
                            <a:avLst/>
                          </a:prstGeom>
                          <a:ln>
                            <a:noFill/>
                          </a:ln>
                        </wps:spPr>
                        <wps:txbx>
                          <w:txbxContent>
                            <w:p w14:paraId="0E59084C"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229" name="Rectangle 1229"/>
                        <wps:cNvSpPr/>
                        <wps:spPr>
                          <a:xfrm>
                            <a:off x="6476996" y="1287017"/>
                            <a:ext cx="517015" cy="161841"/>
                          </a:xfrm>
                          <a:prstGeom prst="rect">
                            <a:avLst/>
                          </a:prstGeom>
                          <a:ln>
                            <a:noFill/>
                          </a:ln>
                        </wps:spPr>
                        <wps:txbx>
                          <w:txbxContent>
                            <w:p w14:paraId="7EFB0A4A"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230" name="Rectangle 1230"/>
                        <wps:cNvSpPr/>
                        <wps:spPr>
                          <a:xfrm>
                            <a:off x="6653780" y="1509902"/>
                            <a:ext cx="46769" cy="161841"/>
                          </a:xfrm>
                          <a:prstGeom prst="rect">
                            <a:avLst/>
                          </a:prstGeom>
                          <a:ln>
                            <a:noFill/>
                          </a:ln>
                        </wps:spPr>
                        <wps:txbx>
                          <w:txbxContent>
                            <w:p w14:paraId="024A9A43"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231" name="Rectangle 1231"/>
                        <wps:cNvSpPr/>
                        <wps:spPr>
                          <a:xfrm>
                            <a:off x="6356600" y="1732405"/>
                            <a:ext cx="835240" cy="161841"/>
                          </a:xfrm>
                          <a:prstGeom prst="rect">
                            <a:avLst/>
                          </a:prstGeom>
                          <a:ln>
                            <a:noFill/>
                          </a:ln>
                        </wps:spPr>
                        <wps:txbx>
                          <w:txbxContent>
                            <w:p w14:paraId="196E2ED8"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232" name="Rectangle 1232"/>
                        <wps:cNvSpPr/>
                        <wps:spPr>
                          <a:xfrm>
                            <a:off x="6653780" y="1960044"/>
                            <a:ext cx="56348" cy="194989"/>
                          </a:xfrm>
                          <a:prstGeom prst="rect">
                            <a:avLst/>
                          </a:prstGeom>
                          <a:ln>
                            <a:noFill/>
                          </a:ln>
                        </wps:spPr>
                        <wps:txbx>
                          <w:txbxContent>
                            <w:p w14:paraId="4D600928"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233" name="Rectangle 1233"/>
                        <wps:cNvSpPr/>
                        <wps:spPr>
                          <a:xfrm>
                            <a:off x="6345932" y="2194178"/>
                            <a:ext cx="863618" cy="161841"/>
                          </a:xfrm>
                          <a:prstGeom prst="rect">
                            <a:avLst/>
                          </a:prstGeom>
                          <a:ln>
                            <a:noFill/>
                          </a:ln>
                        </wps:spPr>
                        <wps:txbx>
                          <w:txbxContent>
                            <w:p w14:paraId="1D70FBC5"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234" name="Rectangle 1234"/>
                        <wps:cNvSpPr/>
                        <wps:spPr>
                          <a:xfrm>
                            <a:off x="6653780" y="2382192"/>
                            <a:ext cx="56348" cy="194990"/>
                          </a:xfrm>
                          <a:prstGeom prst="rect">
                            <a:avLst/>
                          </a:prstGeom>
                          <a:ln>
                            <a:noFill/>
                          </a:ln>
                        </wps:spPr>
                        <wps:txbx>
                          <w:txbxContent>
                            <w:p w14:paraId="0B213130"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235" name="Rectangle 1235"/>
                        <wps:cNvSpPr/>
                        <wps:spPr>
                          <a:xfrm>
                            <a:off x="6184389" y="2590668"/>
                            <a:ext cx="1293326" cy="161841"/>
                          </a:xfrm>
                          <a:prstGeom prst="rect">
                            <a:avLst/>
                          </a:prstGeom>
                          <a:ln>
                            <a:noFill/>
                          </a:ln>
                        </wps:spPr>
                        <wps:txbx>
                          <w:txbxContent>
                            <w:p w14:paraId="323EF287"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236" name="Rectangle 1236"/>
                        <wps:cNvSpPr/>
                        <wps:spPr>
                          <a:xfrm>
                            <a:off x="6653780" y="2780206"/>
                            <a:ext cx="56348" cy="194990"/>
                          </a:xfrm>
                          <a:prstGeom prst="rect">
                            <a:avLst/>
                          </a:prstGeom>
                          <a:ln>
                            <a:noFill/>
                          </a:ln>
                        </wps:spPr>
                        <wps:txbx>
                          <w:txbxContent>
                            <w:p w14:paraId="5586A0B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237" name="Rectangle 1237"/>
                        <wps:cNvSpPr/>
                        <wps:spPr>
                          <a:xfrm>
                            <a:off x="6339837" y="2988431"/>
                            <a:ext cx="928478" cy="161841"/>
                          </a:xfrm>
                          <a:prstGeom prst="rect">
                            <a:avLst/>
                          </a:prstGeom>
                          <a:ln>
                            <a:noFill/>
                          </a:ln>
                        </wps:spPr>
                        <wps:txbx>
                          <w:txbxContent>
                            <w:p w14:paraId="5632C2B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238" name="Rectangle 1238"/>
                        <wps:cNvSpPr/>
                        <wps:spPr>
                          <a:xfrm>
                            <a:off x="6399272" y="3134735"/>
                            <a:ext cx="721734" cy="161841"/>
                          </a:xfrm>
                          <a:prstGeom prst="rect">
                            <a:avLst/>
                          </a:prstGeom>
                          <a:ln>
                            <a:noFill/>
                          </a:ln>
                        </wps:spPr>
                        <wps:txbx>
                          <w:txbxContent>
                            <w:p w14:paraId="3C151F4B"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239" name="Rectangle 1239"/>
                        <wps:cNvSpPr/>
                        <wps:spPr>
                          <a:xfrm>
                            <a:off x="6653780" y="3319139"/>
                            <a:ext cx="46769" cy="161841"/>
                          </a:xfrm>
                          <a:prstGeom prst="rect">
                            <a:avLst/>
                          </a:prstGeom>
                          <a:ln>
                            <a:noFill/>
                          </a:ln>
                        </wps:spPr>
                        <wps:txbx>
                          <w:txbxContent>
                            <w:p w14:paraId="6B905137"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240" name="Rectangle 1240"/>
                        <wps:cNvSpPr/>
                        <wps:spPr>
                          <a:xfrm>
                            <a:off x="6339837" y="3503924"/>
                            <a:ext cx="928478" cy="161841"/>
                          </a:xfrm>
                          <a:prstGeom prst="rect">
                            <a:avLst/>
                          </a:prstGeom>
                          <a:ln>
                            <a:noFill/>
                          </a:ln>
                        </wps:spPr>
                        <wps:txbx>
                          <w:txbxContent>
                            <w:p w14:paraId="03F46BAD"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241" name="Rectangle 1241"/>
                        <wps:cNvSpPr/>
                        <wps:spPr>
                          <a:xfrm>
                            <a:off x="6377937" y="3648704"/>
                            <a:ext cx="778486" cy="161842"/>
                          </a:xfrm>
                          <a:prstGeom prst="rect">
                            <a:avLst/>
                          </a:prstGeom>
                          <a:ln>
                            <a:noFill/>
                          </a:ln>
                        </wps:spPr>
                        <wps:txbx>
                          <w:txbxContent>
                            <w:p w14:paraId="164CCA63"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242" name="Rectangle 1242"/>
                        <wps:cNvSpPr/>
                        <wps:spPr>
                          <a:xfrm>
                            <a:off x="6653780" y="3826842"/>
                            <a:ext cx="37753" cy="130642"/>
                          </a:xfrm>
                          <a:prstGeom prst="rect">
                            <a:avLst/>
                          </a:prstGeom>
                          <a:ln>
                            <a:noFill/>
                          </a:ln>
                        </wps:spPr>
                        <wps:txbx>
                          <w:txbxContent>
                            <w:p w14:paraId="775F1780"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243" name="Rectangle 1243"/>
                        <wps:cNvSpPr/>
                        <wps:spPr>
                          <a:xfrm>
                            <a:off x="6396224" y="3988556"/>
                            <a:ext cx="731868" cy="161841"/>
                          </a:xfrm>
                          <a:prstGeom prst="rect">
                            <a:avLst/>
                          </a:prstGeom>
                          <a:ln>
                            <a:noFill/>
                          </a:ln>
                        </wps:spPr>
                        <wps:txbx>
                          <w:txbxContent>
                            <w:p w14:paraId="50E68BD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244" name="Rectangle 1244"/>
                        <wps:cNvSpPr/>
                        <wps:spPr>
                          <a:xfrm>
                            <a:off x="6653780" y="4211013"/>
                            <a:ext cx="46769" cy="161841"/>
                          </a:xfrm>
                          <a:prstGeom prst="rect">
                            <a:avLst/>
                          </a:prstGeom>
                          <a:ln>
                            <a:noFill/>
                          </a:ln>
                        </wps:spPr>
                        <wps:txbx>
                          <w:txbxContent>
                            <w:p w14:paraId="4272308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245" name="Rectangle 1245"/>
                        <wps:cNvSpPr/>
                        <wps:spPr>
                          <a:xfrm>
                            <a:off x="6294116" y="4433517"/>
                            <a:ext cx="1003474" cy="161841"/>
                          </a:xfrm>
                          <a:prstGeom prst="rect">
                            <a:avLst/>
                          </a:prstGeom>
                          <a:ln>
                            <a:noFill/>
                          </a:ln>
                        </wps:spPr>
                        <wps:txbx>
                          <w:txbxContent>
                            <w:p w14:paraId="1EE26FC3"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pic:pic xmlns:pic="http://schemas.openxmlformats.org/drawingml/2006/picture">
                        <pic:nvPicPr>
                          <pic:cNvPr id="1249" name="Picture 1249"/>
                          <pic:cNvPicPr/>
                        </pic:nvPicPr>
                        <pic:blipFill>
                          <a:blip r:embed="rId52"/>
                          <a:stretch>
                            <a:fillRect/>
                          </a:stretch>
                        </pic:blipFill>
                        <pic:spPr>
                          <a:xfrm>
                            <a:off x="1982465" y="160020"/>
                            <a:ext cx="1955795" cy="1303020"/>
                          </a:xfrm>
                          <a:prstGeom prst="rect">
                            <a:avLst/>
                          </a:prstGeom>
                        </pic:spPr>
                      </pic:pic>
                      <wps:wsp>
                        <wps:cNvPr id="1250" name="Rectangle 1250"/>
                        <wps:cNvSpPr/>
                        <wps:spPr>
                          <a:xfrm>
                            <a:off x="3938903" y="1341407"/>
                            <a:ext cx="101346" cy="202692"/>
                          </a:xfrm>
                          <a:prstGeom prst="rect">
                            <a:avLst/>
                          </a:prstGeom>
                          <a:ln>
                            <a:noFill/>
                          </a:ln>
                        </wps:spPr>
                        <wps:txbx>
                          <w:txbxContent>
                            <w:p w14:paraId="7308CAB4" w14:textId="77777777" w:rsidR="005F12D8" w:rsidRDefault="00000000">
                              <w:r>
                                <w:rPr>
                                  <w:rFonts w:ascii="Webdings" w:eastAsia="Webdings" w:hAnsi="Webdings" w:cs="Webdings"/>
                                  <w:sz w:val="24"/>
                                </w:rPr>
                                <w:t></w:t>
                              </w:r>
                            </w:p>
                          </w:txbxContent>
                        </wps:txbx>
                        <wps:bodyPr horzOverflow="overflow" vert="horz" lIns="0" tIns="0" rIns="0" bIns="0" rtlCol="0">
                          <a:noAutofit/>
                        </wps:bodyPr>
                      </wps:wsp>
                      <wps:wsp>
                        <wps:cNvPr id="1251" name="Rectangle 1251"/>
                        <wps:cNvSpPr/>
                        <wps:spPr>
                          <a:xfrm>
                            <a:off x="0" y="1465869"/>
                            <a:ext cx="74943" cy="305164"/>
                          </a:xfrm>
                          <a:prstGeom prst="rect">
                            <a:avLst/>
                          </a:prstGeom>
                          <a:ln>
                            <a:noFill/>
                          </a:ln>
                        </wps:spPr>
                        <wps:txbx>
                          <w:txbxContent>
                            <w:p w14:paraId="688B974C" w14:textId="77777777" w:rsidR="005F12D8" w:rsidRDefault="00000000">
                              <w:r>
                                <w:rPr>
                                  <w:rFonts w:ascii="Arial" w:eastAsia="Arial" w:hAnsi="Arial" w:cs="Arial"/>
                                  <w:sz w:val="32"/>
                                </w:rPr>
                                <w:t xml:space="preserve"> </w:t>
                              </w:r>
                            </w:p>
                          </w:txbxContent>
                        </wps:txbx>
                        <wps:bodyPr horzOverflow="overflow" vert="horz" lIns="0" tIns="0" rIns="0" bIns="0" rtlCol="0">
                          <a:noAutofit/>
                        </wps:bodyPr>
                      </wps:wsp>
                      <pic:pic xmlns:pic="http://schemas.openxmlformats.org/drawingml/2006/picture">
                        <pic:nvPicPr>
                          <pic:cNvPr id="1253" name="Picture 1253"/>
                          <pic:cNvPicPr/>
                        </pic:nvPicPr>
                        <pic:blipFill>
                          <a:blip r:embed="rId53"/>
                          <a:stretch>
                            <a:fillRect/>
                          </a:stretch>
                        </pic:blipFill>
                        <pic:spPr>
                          <a:xfrm>
                            <a:off x="257811" y="1696090"/>
                            <a:ext cx="1955170" cy="1303020"/>
                          </a:xfrm>
                          <a:prstGeom prst="rect">
                            <a:avLst/>
                          </a:prstGeom>
                        </pic:spPr>
                      </pic:pic>
                      <pic:pic xmlns:pic="http://schemas.openxmlformats.org/drawingml/2006/picture">
                        <pic:nvPicPr>
                          <pic:cNvPr id="1255" name="Picture 1255"/>
                          <pic:cNvPicPr/>
                        </pic:nvPicPr>
                        <pic:blipFill>
                          <a:blip r:embed="rId54"/>
                          <a:stretch>
                            <a:fillRect/>
                          </a:stretch>
                        </pic:blipFill>
                        <pic:spPr>
                          <a:xfrm>
                            <a:off x="2213488" y="2858384"/>
                            <a:ext cx="158496" cy="178308"/>
                          </a:xfrm>
                          <a:prstGeom prst="rect">
                            <a:avLst/>
                          </a:prstGeom>
                        </pic:spPr>
                      </pic:pic>
                      <pic:pic xmlns:pic="http://schemas.openxmlformats.org/drawingml/2006/picture">
                        <pic:nvPicPr>
                          <pic:cNvPr id="1257" name="Picture 1257"/>
                          <pic:cNvPicPr/>
                        </pic:nvPicPr>
                        <pic:blipFill>
                          <a:blip r:embed="rId55"/>
                          <a:stretch>
                            <a:fillRect/>
                          </a:stretch>
                        </pic:blipFill>
                        <pic:spPr>
                          <a:xfrm>
                            <a:off x="2332360" y="2777612"/>
                            <a:ext cx="271272" cy="280416"/>
                          </a:xfrm>
                          <a:prstGeom prst="rect">
                            <a:avLst/>
                          </a:prstGeom>
                        </pic:spPr>
                      </pic:pic>
                      <pic:pic xmlns:pic="http://schemas.openxmlformats.org/drawingml/2006/picture">
                        <pic:nvPicPr>
                          <pic:cNvPr id="1259" name="Picture 1259"/>
                          <pic:cNvPicPr/>
                        </pic:nvPicPr>
                        <pic:blipFill>
                          <a:blip r:embed="rId56"/>
                          <a:stretch>
                            <a:fillRect/>
                          </a:stretch>
                        </pic:blipFill>
                        <pic:spPr>
                          <a:xfrm>
                            <a:off x="2467996" y="2858384"/>
                            <a:ext cx="275589" cy="178308"/>
                          </a:xfrm>
                          <a:prstGeom prst="rect">
                            <a:avLst/>
                          </a:prstGeom>
                        </pic:spPr>
                      </pic:pic>
                      <pic:pic xmlns:pic="http://schemas.openxmlformats.org/drawingml/2006/picture">
                        <pic:nvPicPr>
                          <pic:cNvPr id="1261" name="Picture 1261"/>
                          <pic:cNvPicPr/>
                        </pic:nvPicPr>
                        <pic:blipFill>
                          <a:blip r:embed="rId57"/>
                          <a:stretch>
                            <a:fillRect/>
                          </a:stretch>
                        </pic:blipFill>
                        <pic:spPr>
                          <a:xfrm>
                            <a:off x="2703835" y="2330455"/>
                            <a:ext cx="644525" cy="668655"/>
                          </a:xfrm>
                          <a:prstGeom prst="rect">
                            <a:avLst/>
                          </a:prstGeom>
                        </pic:spPr>
                      </pic:pic>
                      <wps:wsp>
                        <wps:cNvPr id="1262" name="Rectangle 1262"/>
                        <wps:cNvSpPr/>
                        <wps:spPr>
                          <a:xfrm>
                            <a:off x="3349115" y="2860829"/>
                            <a:ext cx="169856" cy="229447"/>
                          </a:xfrm>
                          <a:prstGeom prst="rect">
                            <a:avLst/>
                          </a:prstGeom>
                          <a:ln>
                            <a:noFill/>
                          </a:ln>
                        </wps:spPr>
                        <wps:txbx>
                          <w:txbxContent>
                            <w:p w14:paraId="5BDA853F"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1264" name="Picture 1264"/>
                          <pic:cNvPicPr/>
                        </pic:nvPicPr>
                        <pic:blipFill>
                          <a:blip r:embed="rId57"/>
                          <a:stretch>
                            <a:fillRect/>
                          </a:stretch>
                        </pic:blipFill>
                        <pic:spPr>
                          <a:xfrm>
                            <a:off x="3474720" y="2330455"/>
                            <a:ext cx="644525" cy="668655"/>
                          </a:xfrm>
                          <a:prstGeom prst="rect">
                            <a:avLst/>
                          </a:prstGeom>
                        </pic:spPr>
                      </pic:pic>
                      <wps:wsp>
                        <wps:cNvPr id="1265" name="Rectangle 1265"/>
                        <wps:cNvSpPr/>
                        <wps:spPr>
                          <a:xfrm>
                            <a:off x="4120259" y="2860829"/>
                            <a:ext cx="169856" cy="229447"/>
                          </a:xfrm>
                          <a:prstGeom prst="rect">
                            <a:avLst/>
                          </a:prstGeom>
                          <a:ln>
                            <a:noFill/>
                          </a:ln>
                        </wps:spPr>
                        <wps:txbx>
                          <w:txbxContent>
                            <w:p w14:paraId="70629055"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1267" name="Picture 1267"/>
                          <pic:cNvPicPr/>
                        </pic:nvPicPr>
                        <pic:blipFill>
                          <a:blip r:embed="rId57"/>
                          <a:stretch>
                            <a:fillRect/>
                          </a:stretch>
                        </pic:blipFill>
                        <pic:spPr>
                          <a:xfrm>
                            <a:off x="4247510" y="2330455"/>
                            <a:ext cx="644525" cy="668655"/>
                          </a:xfrm>
                          <a:prstGeom prst="rect">
                            <a:avLst/>
                          </a:prstGeom>
                        </pic:spPr>
                      </pic:pic>
                      <wps:wsp>
                        <wps:cNvPr id="1268" name="Rectangle 1268"/>
                        <wps:cNvSpPr/>
                        <wps:spPr>
                          <a:xfrm>
                            <a:off x="4893307" y="2860829"/>
                            <a:ext cx="169856" cy="229447"/>
                          </a:xfrm>
                          <a:prstGeom prst="rect">
                            <a:avLst/>
                          </a:prstGeom>
                          <a:ln>
                            <a:noFill/>
                          </a:ln>
                        </wps:spPr>
                        <wps:txbx>
                          <w:txbxContent>
                            <w:p w14:paraId="35E01F2D"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1270" name="Picture 1270"/>
                          <pic:cNvPicPr/>
                        </pic:nvPicPr>
                        <pic:blipFill>
                          <a:blip r:embed="rId57"/>
                          <a:stretch>
                            <a:fillRect/>
                          </a:stretch>
                        </pic:blipFill>
                        <pic:spPr>
                          <a:xfrm>
                            <a:off x="5018410" y="2330455"/>
                            <a:ext cx="644525" cy="668655"/>
                          </a:xfrm>
                          <a:prstGeom prst="rect">
                            <a:avLst/>
                          </a:prstGeom>
                        </pic:spPr>
                      </pic:pic>
                      <wps:wsp>
                        <wps:cNvPr id="1271" name="Rectangle 1271"/>
                        <wps:cNvSpPr/>
                        <wps:spPr>
                          <a:xfrm>
                            <a:off x="5664451" y="2860829"/>
                            <a:ext cx="56348" cy="229447"/>
                          </a:xfrm>
                          <a:prstGeom prst="rect">
                            <a:avLst/>
                          </a:prstGeom>
                          <a:ln>
                            <a:noFill/>
                          </a:ln>
                        </wps:spPr>
                        <wps:txbx>
                          <w:txbxContent>
                            <w:p w14:paraId="3AD4DDB1"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1272" name="Rectangle 1272"/>
                        <wps:cNvSpPr/>
                        <wps:spPr>
                          <a:xfrm>
                            <a:off x="2960242" y="3060473"/>
                            <a:ext cx="56348" cy="229447"/>
                          </a:xfrm>
                          <a:prstGeom prst="rect">
                            <a:avLst/>
                          </a:prstGeom>
                          <a:ln>
                            <a:noFill/>
                          </a:ln>
                        </wps:spPr>
                        <wps:txbx>
                          <w:txbxContent>
                            <w:p w14:paraId="0D044F14"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1273" name="Rectangle 1273"/>
                        <wps:cNvSpPr/>
                        <wps:spPr>
                          <a:xfrm>
                            <a:off x="0" y="3237010"/>
                            <a:ext cx="74943" cy="305165"/>
                          </a:xfrm>
                          <a:prstGeom prst="rect">
                            <a:avLst/>
                          </a:prstGeom>
                          <a:ln>
                            <a:noFill/>
                          </a:ln>
                        </wps:spPr>
                        <wps:txbx>
                          <w:txbxContent>
                            <w:p w14:paraId="1EA45D2D" w14:textId="77777777" w:rsidR="005F12D8" w:rsidRDefault="00000000">
                              <w:r>
                                <w:rPr>
                                  <w:rFonts w:ascii="Arial" w:eastAsia="Arial" w:hAnsi="Arial" w:cs="Arial"/>
                                  <w:sz w:val="32"/>
                                </w:rPr>
                                <w:t xml:space="preserve"> </w:t>
                              </w:r>
                            </w:p>
                          </w:txbxContent>
                        </wps:txbx>
                        <wps:bodyPr horzOverflow="overflow" vert="horz" lIns="0" tIns="0" rIns="0" bIns="0" rtlCol="0">
                          <a:noAutofit/>
                        </wps:bodyPr>
                      </wps:wsp>
                      <pic:pic xmlns:pic="http://schemas.openxmlformats.org/drawingml/2006/picture">
                        <pic:nvPicPr>
                          <pic:cNvPr id="1275" name="Picture 1275"/>
                          <pic:cNvPicPr/>
                        </pic:nvPicPr>
                        <pic:blipFill>
                          <a:blip r:embed="rId52"/>
                          <a:stretch>
                            <a:fillRect/>
                          </a:stretch>
                        </pic:blipFill>
                        <pic:spPr>
                          <a:xfrm>
                            <a:off x="0" y="3467100"/>
                            <a:ext cx="2081525" cy="1388110"/>
                          </a:xfrm>
                          <a:prstGeom prst="rect">
                            <a:avLst/>
                          </a:prstGeom>
                        </pic:spPr>
                      </pic:pic>
                      <pic:pic xmlns:pic="http://schemas.openxmlformats.org/drawingml/2006/picture">
                        <pic:nvPicPr>
                          <pic:cNvPr id="1277" name="Picture 1277"/>
                          <pic:cNvPicPr/>
                        </pic:nvPicPr>
                        <pic:blipFill>
                          <a:blip r:embed="rId55"/>
                          <a:stretch>
                            <a:fillRect/>
                          </a:stretch>
                        </pic:blipFill>
                        <pic:spPr>
                          <a:xfrm>
                            <a:off x="2082424" y="4634484"/>
                            <a:ext cx="271272" cy="280416"/>
                          </a:xfrm>
                          <a:prstGeom prst="rect">
                            <a:avLst/>
                          </a:prstGeom>
                        </pic:spPr>
                      </pic:pic>
                      <pic:pic xmlns:pic="http://schemas.openxmlformats.org/drawingml/2006/picture">
                        <pic:nvPicPr>
                          <pic:cNvPr id="1279" name="Picture 1279"/>
                          <pic:cNvPicPr/>
                        </pic:nvPicPr>
                        <pic:blipFill>
                          <a:blip r:embed="rId58"/>
                          <a:stretch>
                            <a:fillRect/>
                          </a:stretch>
                        </pic:blipFill>
                        <pic:spPr>
                          <a:xfrm>
                            <a:off x="2217420" y="4244340"/>
                            <a:ext cx="1802770" cy="610869"/>
                          </a:xfrm>
                          <a:prstGeom prst="rect">
                            <a:avLst/>
                          </a:prstGeom>
                        </pic:spPr>
                      </pic:pic>
                      <pic:pic xmlns:pic="http://schemas.openxmlformats.org/drawingml/2006/picture">
                        <pic:nvPicPr>
                          <pic:cNvPr id="1281" name="Picture 1281"/>
                          <pic:cNvPicPr/>
                        </pic:nvPicPr>
                        <pic:blipFill>
                          <a:blip r:embed="rId59"/>
                          <a:stretch>
                            <a:fillRect/>
                          </a:stretch>
                        </pic:blipFill>
                        <pic:spPr>
                          <a:xfrm>
                            <a:off x="4021195" y="4739640"/>
                            <a:ext cx="272415" cy="147828"/>
                          </a:xfrm>
                          <a:prstGeom prst="rect">
                            <a:avLst/>
                          </a:prstGeom>
                        </pic:spPr>
                      </pic:pic>
                      <pic:pic xmlns:pic="http://schemas.openxmlformats.org/drawingml/2006/picture">
                        <pic:nvPicPr>
                          <pic:cNvPr id="1283" name="Picture 1283"/>
                          <pic:cNvPicPr/>
                        </pic:nvPicPr>
                        <pic:blipFill>
                          <a:blip r:embed="rId60"/>
                          <a:stretch>
                            <a:fillRect/>
                          </a:stretch>
                        </pic:blipFill>
                        <pic:spPr>
                          <a:xfrm>
                            <a:off x="4277990" y="4218304"/>
                            <a:ext cx="1551310" cy="636906"/>
                          </a:xfrm>
                          <a:prstGeom prst="rect">
                            <a:avLst/>
                          </a:prstGeom>
                        </pic:spPr>
                      </pic:pic>
                      <wps:wsp>
                        <wps:cNvPr id="1284" name="Rectangle 1284"/>
                        <wps:cNvSpPr/>
                        <wps:spPr>
                          <a:xfrm>
                            <a:off x="3658487" y="2103968"/>
                            <a:ext cx="1719484" cy="190441"/>
                          </a:xfrm>
                          <a:prstGeom prst="rect">
                            <a:avLst/>
                          </a:prstGeom>
                          <a:ln>
                            <a:noFill/>
                          </a:ln>
                        </wps:spPr>
                        <wps:txbx>
                          <w:txbxContent>
                            <w:p w14:paraId="226757E8" w14:textId="77777777" w:rsidR="005F12D8" w:rsidRDefault="00000000">
                              <w:r>
                                <w:rPr>
                                  <w:rFonts w:ascii="Arial" w:eastAsia="Arial" w:hAnsi="Arial" w:cs="Arial"/>
                                  <w:sz w:val="20"/>
                                </w:rPr>
                                <w:t xml:space="preserve">Max. 4096 Parameter  </w:t>
                              </w:r>
                            </w:p>
                          </w:txbxContent>
                        </wps:txbx>
                        <wps:bodyPr horzOverflow="overflow" vert="horz" lIns="0" tIns="0" rIns="0" bIns="0" rtlCol="0">
                          <a:noAutofit/>
                        </wps:bodyPr>
                      </wps:wsp>
                      <wps:wsp>
                        <wps:cNvPr id="1285" name="Rectangle 1285"/>
                        <wps:cNvSpPr/>
                        <wps:spPr>
                          <a:xfrm>
                            <a:off x="3429887" y="4047702"/>
                            <a:ext cx="1670331" cy="190441"/>
                          </a:xfrm>
                          <a:prstGeom prst="rect">
                            <a:avLst/>
                          </a:prstGeom>
                          <a:ln>
                            <a:noFill/>
                          </a:ln>
                        </wps:spPr>
                        <wps:txbx>
                          <w:txbxContent>
                            <w:p w14:paraId="42C5FC3B" w14:textId="77777777" w:rsidR="005F12D8" w:rsidRDefault="00000000">
                              <w:r>
                                <w:rPr>
                                  <w:rFonts w:ascii="Arial" w:eastAsia="Arial" w:hAnsi="Arial" w:cs="Arial"/>
                                  <w:sz w:val="20"/>
                                </w:rPr>
                                <w:t xml:space="preserve">Max. 4096 Parameter </w:t>
                              </w:r>
                            </w:p>
                          </w:txbxContent>
                        </wps:txbx>
                        <wps:bodyPr horzOverflow="overflow" vert="horz" lIns="0" tIns="0" rIns="0" bIns="0" rtlCol="0">
                          <a:noAutofit/>
                        </wps:bodyPr>
                      </wps:wsp>
                      <wps:wsp>
                        <wps:cNvPr id="1286" name="Shape 1286"/>
                        <wps:cNvSpPr/>
                        <wps:spPr>
                          <a:xfrm>
                            <a:off x="2494148" y="233050"/>
                            <a:ext cx="611642" cy="400812"/>
                          </a:xfrm>
                          <a:custGeom>
                            <a:avLst/>
                            <a:gdLst/>
                            <a:ahLst/>
                            <a:cxnLst/>
                            <a:rect l="0" t="0" r="0" b="0"/>
                            <a:pathLst>
                              <a:path w="611642" h="400812">
                                <a:moveTo>
                                  <a:pt x="284485" y="0"/>
                                </a:moveTo>
                                <a:lnTo>
                                  <a:pt x="294132" y="244"/>
                                </a:lnTo>
                                <a:lnTo>
                                  <a:pt x="303794" y="1265"/>
                                </a:lnTo>
                                <a:lnTo>
                                  <a:pt x="313563" y="3048"/>
                                </a:lnTo>
                                <a:lnTo>
                                  <a:pt x="323225" y="5837"/>
                                </a:lnTo>
                                <a:lnTo>
                                  <a:pt x="332872" y="9007"/>
                                </a:lnTo>
                                <a:lnTo>
                                  <a:pt x="342656" y="13198"/>
                                </a:lnTo>
                                <a:lnTo>
                                  <a:pt x="352181" y="17770"/>
                                </a:lnTo>
                                <a:lnTo>
                                  <a:pt x="361828" y="23104"/>
                                </a:lnTo>
                                <a:lnTo>
                                  <a:pt x="371612" y="28956"/>
                                </a:lnTo>
                                <a:lnTo>
                                  <a:pt x="381259" y="35296"/>
                                </a:lnTo>
                                <a:lnTo>
                                  <a:pt x="400431" y="49393"/>
                                </a:lnTo>
                                <a:lnTo>
                                  <a:pt x="419862" y="65532"/>
                                </a:lnTo>
                                <a:lnTo>
                                  <a:pt x="439552" y="83180"/>
                                </a:lnTo>
                                <a:lnTo>
                                  <a:pt x="459242" y="102352"/>
                                </a:lnTo>
                                <a:lnTo>
                                  <a:pt x="479054" y="122545"/>
                                </a:lnTo>
                                <a:lnTo>
                                  <a:pt x="498866" y="143881"/>
                                </a:lnTo>
                                <a:lnTo>
                                  <a:pt x="518800" y="165979"/>
                                </a:lnTo>
                                <a:lnTo>
                                  <a:pt x="538734" y="188595"/>
                                </a:lnTo>
                                <a:lnTo>
                                  <a:pt x="555497" y="208014"/>
                                </a:lnTo>
                                <a:lnTo>
                                  <a:pt x="557363" y="206963"/>
                                </a:lnTo>
                                <a:cubicBezTo>
                                  <a:pt x="571489" y="202423"/>
                                  <a:pt x="587639" y="206403"/>
                                  <a:pt x="597926" y="218313"/>
                                </a:cubicBezTo>
                                <a:cubicBezTo>
                                  <a:pt x="611642" y="234178"/>
                                  <a:pt x="609859" y="258318"/>
                                  <a:pt x="593979" y="272034"/>
                                </a:cubicBezTo>
                                <a:cubicBezTo>
                                  <a:pt x="578114" y="285750"/>
                                  <a:pt x="553974" y="283967"/>
                                  <a:pt x="540258" y="268087"/>
                                </a:cubicBezTo>
                                <a:cubicBezTo>
                                  <a:pt x="529971" y="256188"/>
                                  <a:pt x="528402" y="239635"/>
                                  <a:pt x="534960" y="226315"/>
                                </a:cubicBezTo>
                                <a:lnTo>
                                  <a:pt x="536284" y="224605"/>
                                </a:lnTo>
                                <a:lnTo>
                                  <a:pt x="519684" y="205359"/>
                                </a:lnTo>
                                <a:lnTo>
                                  <a:pt x="499872" y="183002"/>
                                </a:lnTo>
                                <a:lnTo>
                                  <a:pt x="480319" y="161163"/>
                                </a:lnTo>
                                <a:lnTo>
                                  <a:pt x="460888" y="140330"/>
                                </a:lnTo>
                                <a:lnTo>
                                  <a:pt x="441579" y="120640"/>
                                </a:lnTo>
                                <a:lnTo>
                                  <a:pt x="422407" y="101971"/>
                                </a:lnTo>
                                <a:lnTo>
                                  <a:pt x="403738" y="85085"/>
                                </a:lnTo>
                                <a:lnTo>
                                  <a:pt x="385328" y="69845"/>
                                </a:lnTo>
                                <a:lnTo>
                                  <a:pt x="367162" y="56510"/>
                                </a:lnTo>
                                <a:lnTo>
                                  <a:pt x="358399" y="50673"/>
                                </a:lnTo>
                                <a:lnTo>
                                  <a:pt x="349636" y="45339"/>
                                </a:lnTo>
                                <a:lnTo>
                                  <a:pt x="341132" y="40767"/>
                                </a:lnTo>
                                <a:lnTo>
                                  <a:pt x="332613" y="36576"/>
                                </a:lnTo>
                                <a:lnTo>
                                  <a:pt x="324490" y="33147"/>
                                </a:lnTo>
                                <a:lnTo>
                                  <a:pt x="316367" y="30221"/>
                                </a:lnTo>
                                <a:lnTo>
                                  <a:pt x="308610" y="28057"/>
                                </a:lnTo>
                                <a:lnTo>
                                  <a:pt x="300990" y="26411"/>
                                </a:lnTo>
                                <a:lnTo>
                                  <a:pt x="293507" y="25527"/>
                                </a:lnTo>
                                <a:lnTo>
                                  <a:pt x="286268" y="25390"/>
                                </a:lnTo>
                                <a:lnTo>
                                  <a:pt x="279029" y="25771"/>
                                </a:lnTo>
                                <a:lnTo>
                                  <a:pt x="271912" y="26914"/>
                                </a:lnTo>
                                <a:lnTo>
                                  <a:pt x="265054" y="28697"/>
                                </a:lnTo>
                                <a:lnTo>
                                  <a:pt x="257937" y="31364"/>
                                </a:lnTo>
                                <a:lnTo>
                                  <a:pt x="250835" y="34671"/>
                                </a:lnTo>
                                <a:lnTo>
                                  <a:pt x="243840" y="38603"/>
                                </a:lnTo>
                                <a:lnTo>
                                  <a:pt x="236738" y="43434"/>
                                </a:lnTo>
                                <a:lnTo>
                                  <a:pt x="229621" y="49012"/>
                                </a:lnTo>
                                <a:lnTo>
                                  <a:pt x="222504" y="55108"/>
                                </a:lnTo>
                                <a:lnTo>
                                  <a:pt x="215402" y="62103"/>
                                </a:lnTo>
                                <a:lnTo>
                                  <a:pt x="208407" y="69586"/>
                                </a:lnTo>
                                <a:lnTo>
                                  <a:pt x="201427" y="77846"/>
                                </a:lnTo>
                                <a:lnTo>
                                  <a:pt x="194447" y="86609"/>
                                </a:lnTo>
                                <a:lnTo>
                                  <a:pt x="187589" y="96012"/>
                                </a:lnTo>
                                <a:lnTo>
                                  <a:pt x="173736" y="116205"/>
                                </a:lnTo>
                                <a:lnTo>
                                  <a:pt x="160020" y="138806"/>
                                </a:lnTo>
                                <a:lnTo>
                                  <a:pt x="146563" y="162687"/>
                                </a:lnTo>
                                <a:lnTo>
                                  <a:pt x="133228" y="188458"/>
                                </a:lnTo>
                                <a:lnTo>
                                  <a:pt x="120015" y="215509"/>
                                </a:lnTo>
                                <a:lnTo>
                                  <a:pt x="106817" y="243459"/>
                                </a:lnTo>
                                <a:lnTo>
                                  <a:pt x="93863" y="272537"/>
                                </a:lnTo>
                                <a:lnTo>
                                  <a:pt x="80909" y="301996"/>
                                </a:lnTo>
                                <a:lnTo>
                                  <a:pt x="68983" y="329827"/>
                                </a:lnTo>
                                <a:lnTo>
                                  <a:pt x="70737" y="331037"/>
                                </a:lnTo>
                                <a:cubicBezTo>
                                  <a:pt x="81033" y="341749"/>
                                  <a:pt x="84559" y="358011"/>
                                  <a:pt x="78364" y="372481"/>
                                </a:cubicBezTo>
                                <a:cubicBezTo>
                                  <a:pt x="70104" y="391790"/>
                                  <a:pt x="47625" y="400812"/>
                                  <a:pt x="28331" y="392552"/>
                                </a:cubicBezTo>
                                <a:cubicBezTo>
                                  <a:pt x="9022" y="384292"/>
                                  <a:pt x="0" y="361813"/>
                                  <a:pt x="8260" y="342519"/>
                                </a:cubicBezTo>
                                <a:cubicBezTo>
                                  <a:pt x="14455" y="328037"/>
                                  <a:pt x="28648" y="319342"/>
                                  <a:pt x="43498" y="319384"/>
                                </a:cubicBezTo>
                                <a:lnTo>
                                  <a:pt x="45618" y="319823"/>
                                </a:lnTo>
                                <a:lnTo>
                                  <a:pt x="57531" y="291968"/>
                                </a:lnTo>
                                <a:lnTo>
                                  <a:pt x="70485" y="262250"/>
                                </a:lnTo>
                                <a:lnTo>
                                  <a:pt x="83576" y="233035"/>
                                </a:lnTo>
                                <a:lnTo>
                                  <a:pt x="96911" y="204597"/>
                                </a:lnTo>
                                <a:lnTo>
                                  <a:pt x="110368" y="177287"/>
                                </a:lnTo>
                                <a:lnTo>
                                  <a:pt x="123962" y="151120"/>
                                </a:lnTo>
                                <a:lnTo>
                                  <a:pt x="137922" y="126233"/>
                                </a:lnTo>
                                <a:lnTo>
                                  <a:pt x="152019" y="103114"/>
                                </a:lnTo>
                                <a:lnTo>
                                  <a:pt x="166497" y="81656"/>
                                </a:lnTo>
                                <a:lnTo>
                                  <a:pt x="173995" y="71628"/>
                                </a:lnTo>
                                <a:lnTo>
                                  <a:pt x="181493" y="62103"/>
                                </a:lnTo>
                                <a:lnTo>
                                  <a:pt x="189113" y="53081"/>
                                </a:lnTo>
                                <a:lnTo>
                                  <a:pt x="196977" y="44821"/>
                                </a:lnTo>
                                <a:lnTo>
                                  <a:pt x="204734" y="37079"/>
                                </a:lnTo>
                                <a:lnTo>
                                  <a:pt x="212857" y="29840"/>
                                </a:lnTo>
                                <a:lnTo>
                                  <a:pt x="220980" y="23485"/>
                                </a:lnTo>
                                <a:lnTo>
                                  <a:pt x="229499" y="17648"/>
                                </a:lnTo>
                                <a:lnTo>
                                  <a:pt x="238125" y="12573"/>
                                </a:lnTo>
                                <a:lnTo>
                                  <a:pt x="247025" y="8382"/>
                                </a:lnTo>
                                <a:lnTo>
                                  <a:pt x="255910" y="4953"/>
                                </a:lnTo>
                                <a:lnTo>
                                  <a:pt x="265435" y="2286"/>
                                </a:lnTo>
                                <a:lnTo>
                                  <a:pt x="274960" y="762"/>
                                </a:lnTo>
                                <a:lnTo>
                                  <a:pt x="28448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87" name="Shape 1287"/>
                        <wps:cNvSpPr/>
                        <wps:spPr>
                          <a:xfrm>
                            <a:off x="665351" y="3662050"/>
                            <a:ext cx="611636" cy="400809"/>
                          </a:xfrm>
                          <a:custGeom>
                            <a:avLst/>
                            <a:gdLst/>
                            <a:ahLst/>
                            <a:cxnLst/>
                            <a:rect l="0" t="0" r="0" b="0"/>
                            <a:pathLst>
                              <a:path w="611636" h="400809">
                                <a:moveTo>
                                  <a:pt x="284470" y="0"/>
                                </a:moveTo>
                                <a:lnTo>
                                  <a:pt x="294097" y="244"/>
                                </a:lnTo>
                                <a:lnTo>
                                  <a:pt x="303788" y="1265"/>
                                </a:lnTo>
                                <a:lnTo>
                                  <a:pt x="313528" y="3048"/>
                                </a:lnTo>
                                <a:lnTo>
                                  <a:pt x="323266" y="5837"/>
                                </a:lnTo>
                                <a:lnTo>
                                  <a:pt x="332804" y="9007"/>
                                </a:lnTo>
                                <a:lnTo>
                                  <a:pt x="342609" y="13198"/>
                                </a:lnTo>
                                <a:lnTo>
                                  <a:pt x="352210" y="17769"/>
                                </a:lnTo>
                                <a:lnTo>
                                  <a:pt x="361825" y="23104"/>
                                </a:lnTo>
                                <a:lnTo>
                                  <a:pt x="371565" y="28956"/>
                                </a:lnTo>
                                <a:lnTo>
                                  <a:pt x="381203" y="35296"/>
                                </a:lnTo>
                                <a:lnTo>
                                  <a:pt x="400431" y="49393"/>
                                </a:lnTo>
                                <a:lnTo>
                                  <a:pt x="419862" y="65532"/>
                                </a:lnTo>
                                <a:lnTo>
                                  <a:pt x="439549" y="83180"/>
                                </a:lnTo>
                                <a:lnTo>
                                  <a:pt x="459236" y="102352"/>
                                </a:lnTo>
                                <a:lnTo>
                                  <a:pt x="479048" y="122544"/>
                                </a:lnTo>
                                <a:lnTo>
                                  <a:pt x="498860" y="143881"/>
                                </a:lnTo>
                                <a:lnTo>
                                  <a:pt x="518797" y="165979"/>
                                </a:lnTo>
                                <a:lnTo>
                                  <a:pt x="538734" y="188595"/>
                                </a:lnTo>
                                <a:lnTo>
                                  <a:pt x="555495" y="208012"/>
                                </a:lnTo>
                                <a:lnTo>
                                  <a:pt x="557360" y="206963"/>
                                </a:lnTo>
                                <a:cubicBezTo>
                                  <a:pt x="571486" y="202422"/>
                                  <a:pt x="587633" y="206403"/>
                                  <a:pt x="597920" y="218313"/>
                                </a:cubicBezTo>
                                <a:cubicBezTo>
                                  <a:pt x="611636" y="234178"/>
                                  <a:pt x="609856" y="258318"/>
                                  <a:pt x="593979" y="272034"/>
                                </a:cubicBezTo>
                                <a:cubicBezTo>
                                  <a:pt x="578108" y="285750"/>
                                  <a:pt x="553974" y="284089"/>
                                  <a:pt x="540258" y="268087"/>
                                </a:cubicBezTo>
                                <a:cubicBezTo>
                                  <a:pt x="529971" y="256188"/>
                                  <a:pt x="528401" y="239635"/>
                                  <a:pt x="534956" y="226315"/>
                                </a:cubicBezTo>
                                <a:lnTo>
                                  <a:pt x="536280" y="224604"/>
                                </a:lnTo>
                                <a:lnTo>
                                  <a:pt x="519684" y="205359"/>
                                </a:lnTo>
                                <a:lnTo>
                                  <a:pt x="499872" y="183002"/>
                                </a:lnTo>
                                <a:lnTo>
                                  <a:pt x="480316" y="161163"/>
                                </a:lnTo>
                                <a:lnTo>
                                  <a:pt x="460885" y="140330"/>
                                </a:lnTo>
                                <a:lnTo>
                                  <a:pt x="441579" y="120640"/>
                                </a:lnTo>
                                <a:lnTo>
                                  <a:pt x="422404" y="101971"/>
                                </a:lnTo>
                                <a:lnTo>
                                  <a:pt x="403735" y="85085"/>
                                </a:lnTo>
                                <a:lnTo>
                                  <a:pt x="385357" y="69845"/>
                                </a:lnTo>
                                <a:lnTo>
                                  <a:pt x="367212" y="56510"/>
                                </a:lnTo>
                                <a:lnTo>
                                  <a:pt x="358372" y="50673"/>
                                </a:lnTo>
                                <a:lnTo>
                                  <a:pt x="349633" y="45339"/>
                                </a:lnTo>
                                <a:lnTo>
                                  <a:pt x="341151" y="40767"/>
                                </a:lnTo>
                                <a:lnTo>
                                  <a:pt x="332654" y="36576"/>
                                </a:lnTo>
                                <a:lnTo>
                                  <a:pt x="324553" y="33147"/>
                                </a:lnTo>
                                <a:lnTo>
                                  <a:pt x="316373" y="30221"/>
                                </a:lnTo>
                                <a:lnTo>
                                  <a:pt x="308586" y="28057"/>
                                </a:lnTo>
                                <a:lnTo>
                                  <a:pt x="300990" y="26411"/>
                                </a:lnTo>
                                <a:lnTo>
                                  <a:pt x="293536" y="25527"/>
                                </a:lnTo>
                                <a:lnTo>
                                  <a:pt x="286209" y="25390"/>
                                </a:lnTo>
                                <a:lnTo>
                                  <a:pt x="278970" y="25771"/>
                                </a:lnTo>
                                <a:lnTo>
                                  <a:pt x="271944" y="26914"/>
                                </a:lnTo>
                                <a:lnTo>
                                  <a:pt x="264998" y="28697"/>
                                </a:lnTo>
                                <a:lnTo>
                                  <a:pt x="257937" y="31364"/>
                                </a:lnTo>
                                <a:lnTo>
                                  <a:pt x="250788" y="34671"/>
                                </a:lnTo>
                                <a:lnTo>
                                  <a:pt x="243828" y="38603"/>
                                </a:lnTo>
                                <a:lnTo>
                                  <a:pt x="236720" y="43434"/>
                                </a:lnTo>
                                <a:lnTo>
                                  <a:pt x="229606" y="49012"/>
                                </a:lnTo>
                                <a:lnTo>
                                  <a:pt x="222545" y="55107"/>
                                </a:lnTo>
                                <a:lnTo>
                                  <a:pt x="215443" y="62103"/>
                                </a:lnTo>
                                <a:lnTo>
                                  <a:pt x="208407" y="69586"/>
                                </a:lnTo>
                                <a:lnTo>
                                  <a:pt x="201389" y="77846"/>
                                </a:lnTo>
                                <a:lnTo>
                                  <a:pt x="194411" y="86609"/>
                                </a:lnTo>
                                <a:lnTo>
                                  <a:pt x="187542" y="95875"/>
                                </a:lnTo>
                                <a:lnTo>
                                  <a:pt x="173701" y="116205"/>
                                </a:lnTo>
                                <a:lnTo>
                                  <a:pt x="160008" y="138806"/>
                                </a:lnTo>
                                <a:lnTo>
                                  <a:pt x="146507" y="162687"/>
                                </a:lnTo>
                                <a:lnTo>
                                  <a:pt x="133201" y="188457"/>
                                </a:lnTo>
                                <a:lnTo>
                                  <a:pt x="119956" y="215509"/>
                                </a:lnTo>
                                <a:lnTo>
                                  <a:pt x="106811" y="243459"/>
                                </a:lnTo>
                                <a:lnTo>
                                  <a:pt x="93804" y="272537"/>
                                </a:lnTo>
                                <a:lnTo>
                                  <a:pt x="80891" y="301996"/>
                                </a:lnTo>
                                <a:lnTo>
                                  <a:pt x="68974" y="329804"/>
                                </a:lnTo>
                                <a:lnTo>
                                  <a:pt x="70762" y="331037"/>
                                </a:lnTo>
                                <a:cubicBezTo>
                                  <a:pt x="81057" y="341749"/>
                                  <a:pt x="84548" y="358011"/>
                                  <a:pt x="78337" y="372484"/>
                                </a:cubicBezTo>
                                <a:cubicBezTo>
                                  <a:pt x="70045" y="391790"/>
                                  <a:pt x="47656" y="400809"/>
                                  <a:pt x="28313" y="392552"/>
                                </a:cubicBezTo>
                                <a:cubicBezTo>
                                  <a:pt x="8966" y="384295"/>
                                  <a:pt x="0" y="361816"/>
                                  <a:pt x="8281" y="342519"/>
                                </a:cubicBezTo>
                                <a:cubicBezTo>
                                  <a:pt x="14500" y="328037"/>
                                  <a:pt x="28649" y="319342"/>
                                  <a:pt x="43495" y="319384"/>
                                </a:cubicBezTo>
                                <a:lnTo>
                                  <a:pt x="45629" y="319825"/>
                                </a:lnTo>
                                <a:lnTo>
                                  <a:pt x="57543" y="291968"/>
                                </a:lnTo>
                                <a:lnTo>
                                  <a:pt x="70538" y="262250"/>
                                </a:lnTo>
                                <a:lnTo>
                                  <a:pt x="83629" y="233035"/>
                                </a:lnTo>
                                <a:lnTo>
                                  <a:pt x="96965" y="204597"/>
                                </a:lnTo>
                                <a:lnTo>
                                  <a:pt x="110389" y="177287"/>
                                </a:lnTo>
                                <a:lnTo>
                                  <a:pt x="123944" y="151119"/>
                                </a:lnTo>
                                <a:lnTo>
                                  <a:pt x="137875" y="126233"/>
                                </a:lnTo>
                                <a:lnTo>
                                  <a:pt x="151995" y="103114"/>
                                </a:lnTo>
                                <a:lnTo>
                                  <a:pt x="166538" y="81656"/>
                                </a:lnTo>
                                <a:lnTo>
                                  <a:pt x="173957" y="71628"/>
                                </a:lnTo>
                                <a:lnTo>
                                  <a:pt x="181457" y="62103"/>
                                </a:lnTo>
                                <a:lnTo>
                                  <a:pt x="189107" y="53081"/>
                                </a:lnTo>
                                <a:lnTo>
                                  <a:pt x="196930" y="44821"/>
                                </a:lnTo>
                                <a:lnTo>
                                  <a:pt x="204687" y="37079"/>
                                </a:lnTo>
                                <a:lnTo>
                                  <a:pt x="212866" y="29840"/>
                                </a:lnTo>
                                <a:lnTo>
                                  <a:pt x="220992" y="23485"/>
                                </a:lnTo>
                                <a:lnTo>
                                  <a:pt x="229505" y="17648"/>
                                </a:lnTo>
                                <a:lnTo>
                                  <a:pt x="238166" y="12573"/>
                                </a:lnTo>
                                <a:lnTo>
                                  <a:pt x="247019" y="8382"/>
                                </a:lnTo>
                                <a:lnTo>
                                  <a:pt x="255960" y="4953"/>
                                </a:lnTo>
                                <a:lnTo>
                                  <a:pt x="265397" y="2286"/>
                                </a:lnTo>
                                <a:lnTo>
                                  <a:pt x="274945" y="762"/>
                                </a:lnTo>
                                <a:lnTo>
                                  <a:pt x="28447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88" name="Shape 1288"/>
                        <wps:cNvSpPr/>
                        <wps:spPr>
                          <a:xfrm>
                            <a:off x="2877476" y="4289816"/>
                            <a:ext cx="83397" cy="119712"/>
                          </a:xfrm>
                          <a:custGeom>
                            <a:avLst/>
                            <a:gdLst/>
                            <a:ahLst/>
                            <a:cxnLst/>
                            <a:rect l="0" t="0" r="0" b="0"/>
                            <a:pathLst>
                              <a:path w="83397" h="119712">
                                <a:moveTo>
                                  <a:pt x="32221" y="0"/>
                                </a:moveTo>
                                <a:lnTo>
                                  <a:pt x="43472" y="39642"/>
                                </a:lnTo>
                                <a:lnTo>
                                  <a:pt x="45634" y="39472"/>
                                </a:lnTo>
                                <a:cubicBezTo>
                                  <a:pt x="60354" y="41290"/>
                                  <a:pt x="73304" y="51686"/>
                                  <a:pt x="77682" y="66866"/>
                                </a:cubicBezTo>
                                <a:cubicBezTo>
                                  <a:pt x="83397" y="87100"/>
                                  <a:pt x="71723" y="108180"/>
                                  <a:pt x="51393" y="113948"/>
                                </a:cubicBezTo>
                                <a:cubicBezTo>
                                  <a:pt x="31200" y="119712"/>
                                  <a:pt x="10123" y="107977"/>
                                  <a:pt x="4286" y="87737"/>
                                </a:cubicBezTo>
                                <a:cubicBezTo>
                                  <a:pt x="0" y="72561"/>
                                  <a:pt x="5495" y="56910"/>
                                  <a:pt x="17087" y="47599"/>
                                </a:cubicBezTo>
                                <a:lnTo>
                                  <a:pt x="19033" y="46597"/>
                                </a:lnTo>
                                <a:lnTo>
                                  <a:pt x="7715" y="6965"/>
                                </a:lnTo>
                                <a:lnTo>
                                  <a:pt x="32221"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89" name="Shape 1289"/>
                        <wps:cNvSpPr/>
                        <wps:spPr>
                          <a:xfrm>
                            <a:off x="2832857" y="4119247"/>
                            <a:ext cx="55245" cy="104644"/>
                          </a:xfrm>
                          <a:custGeom>
                            <a:avLst/>
                            <a:gdLst/>
                            <a:ahLst/>
                            <a:cxnLst/>
                            <a:rect l="0" t="0" r="0" b="0"/>
                            <a:pathLst>
                              <a:path w="55245" h="104644">
                                <a:moveTo>
                                  <a:pt x="24003" y="0"/>
                                </a:moveTo>
                                <a:lnTo>
                                  <a:pt x="27813" y="11174"/>
                                </a:lnTo>
                                <a:lnTo>
                                  <a:pt x="42672" y="56132"/>
                                </a:lnTo>
                                <a:lnTo>
                                  <a:pt x="55245" y="97155"/>
                                </a:lnTo>
                                <a:lnTo>
                                  <a:pt x="30998" y="104644"/>
                                </a:lnTo>
                                <a:lnTo>
                                  <a:pt x="18425" y="64133"/>
                                </a:lnTo>
                                <a:lnTo>
                                  <a:pt x="3947" y="19556"/>
                                </a:lnTo>
                                <a:lnTo>
                                  <a:pt x="0" y="8507"/>
                                </a:lnTo>
                                <a:lnTo>
                                  <a:pt x="24003"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0" name="Shape 1290"/>
                        <wps:cNvSpPr/>
                        <wps:spPr>
                          <a:xfrm>
                            <a:off x="2765298" y="3953637"/>
                            <a:ext cx="65029" cy="102870"/>
                          </a:xfrm>
                          <a:custGeom>
                            <a:avLst/>
                            <a:gdLst/>
                            <a:ahLst/>
                            <a:cxnLst/>
                            <a:rect l="0" t="0" r="0" b="0"/>
                            <a:pathLst>
                              <a:path w="65029" h="102870">
                                <a:moveTo>
                                  <a:pt x="22479" y="0"/>
                                </a:moveTo>
                                <a:lnTo>
                                  <a:pt x="29215" y="12954"/>
                                </a:lnTo>
                                <a:lnTo>
                                  <a:pt x="38359" y="31623"/>
                                </a:lnTo>
                                <a:lnTo>
                                  <a:pt x="47244" y="51054"/>
                                </a:lnTo>
                                <a:lnTo>
                                  <a:pt x="64008" y="90934"/>
                                </a:lnTo>
                                <a:lnTo>
                                  <a:pt x="65029" y="93851"/>
                                </a:lnTo>
                                <a:lnTo>
                                  <a:pt x="41407" y="102870"/>
                                </a:lnTo>
                                <a:lnTo>
                                  <a:pt x="40645" y="100840"/>
                                </a:lnTo>
                                <a:lnTo>
                                  <a:pt x="24003" y="61600"/>
                                </a:lnTo>
                                <a:lnTo>
                                  <a:pt x="15499" y="42794"/>
                                </a:lnTo>
                                <a:lnTo>
                                  <a:pt x="6736" y="24765"/>
                                </a:lnTo>
                                <a:lnTo>
                                  <a:pt x="0" y="11811"/>
                                </a:lnTo>
                                <a:lnTo>
                                  <a:pt x="2247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1" name="Shape 1291"/>
                        <wps:cNvSpPr/>
                        <wps:spPr>
                          <a:xfrm>
                            <a:off x="1970654" y="3944112"/>
                            <a:ext cx="137678" cy="105537"/>
                          </a:xfrm>
                          <a:custGeom>
                            <a:avLst/>
                            <a:gdLst/>
                            <a:ahLst/>
                            <a:cxnLst/>
                            <a:rect l="0" t="0" r="0" b="0"/>
                            <a:pathLst>
                              <a:path w="137678" h="105537">
                                <a:moveTo>
                                  <a:pt x="125105" y="0"/>
                                </a:moveTo>
                                <a:lnTo>
                                  <a:pt x="137678" y="22098"/>
                                </a:lnTo>
                                <a:lnTo>
                                  <a:pt x="135895" y="23119"/>
                                </a:lnTo>
                                <a:lnTo>
                                  <a:pt x="80611" y="55209"/>
                                </a:lnTo>
                                <a:lnTo>
                                  <a:pt x="81299" y="57241"/>
                                </a:lnTo>
                                <a:cubicBezTo>
                                  <a:pt x="83144" y="71967"/>
                                  <a:pt x="76234" y="87092"/>
                                  <a:pt x="62621" y="94994"/>
                                </a:cubicBezTo>
                                <a:cubicBezTo>
                                  <a:pt x="44455" y="105537"/>
                                  <a:pt x="21092" y="99316"/>
                                  <a:pt x="10546" y="81153"/>
                                </a:cubicBezTo>
                                <a:cubicBezTo>
                                  <a:pt x="0" y="62987"/>
                                  <a:pt x="6233" y="39624"/>
                                  <a:pt x="24384" y="29078"/>
                                </a:cubicBezTo>
                                <a:cubicBezTo>
                                  <a:pt x="38009" y="21180"/>
                                  <a:pt x="54556" y="22634"/>
                                  <a:pt x="66428" y="31571"/>
                                </a:cubicBezTo>
                                <a:lnTo>
                                  <a:pt x="67877" y="33211"/>
                                </a:lnTo>
                                <a:lnTo>
                                  <a:pt x="123200" y="1143"/>
                                </a:lnTo>
                                <a:lnTo>
                                  <a:pt x="12510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2" name="Shape 1292"/>
                        <wps:cNvSpPr/>
                        <wps:spPr>
                          <a:xfrm>
                            <a:off x="2162297" y="3859271"/>
                            <a:ext cx="101864" cy="69723"/>
                          </a:xfrm>
                          <a:custGeom>
                            <a:avLst/>
                            <a:gdLst/>
                            <a:ahLst/>
                            <a:cxnLst/>
                            <a:rect l="0" t="0" r="0" b="0"/>
                            <a:pathLst>
                              <a:path w="101864" h="69723">
                                <a:moveTo>
                                  <a:pt x="90434" y="0"/>
                                </a:moveTo>
                                <a:lnTo>
                                  <a:pt x="101864" y="22738"/>
                                </a:lnTo>
                                <a:lnTo>
                                  <a:pt x="70744" y="38359"/>
                                </a:lnTo>
                                <a:lnTo>
                                  <a:pt x="28956" y="60579"/>
                                </a:lnTo>
                                <a:lnTo>
                                  <a:pt x="12329" y="69723"/>
                                </a:lnTo>
                                <a:lnTo>
                                  <a:pt x="0" y="47503"/>
                                </a:lnTo>
                                <a:lnTo>
                                  <a:pt x="16642" y="38238"/>
                                </a:lnTo>
                                <a:lnTo>
                                  <a:pt x="58811" y="15880"/>
                                </a:lnTo>
                                <a:lnTo>
                                  <a:pt x="90434"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3" name="Shape 1293"/>
                        <wps:cNvSpPr/>
                        <wps:spPr>
                          <a:xfrm>
                            <a:off x="2659121" y="3811524"/>
                            <a:ext cx="88270" cy="90297"/>
                          </a:xfrm>
                          <a:custGeom>
                            <a:avLst/>
                            <a:gdLst/>
                            <a:ahLst/>
                            <a:cxnLst/>
                            <a:rect l="0" t="0" r="0" b="0"/>
                            <a:pathLst>
                              <a:path w="88270" h="90297">
                                <a:moveTo>
                                  <a:pt x="15240" y="0"/>
                                </a:moveTo>
                                <a:lnTo>
                                  <a:pt x="25664" y="7879"/>
                                </a:lnTo>
                                <a:lnTo>
                                  <a:pt x="38481" y="18791"/>
                                </a:lnTo>
                                <a:lnTo>
                                  <a:pt x="50810" y="30602"/>
                                </a:lnTo>
                                <a:lnTo>
                                  <a:pt x="62743" y="43434"/>
                                </a:lnTo>
                                <a:lnTo>
                                  <a:pt x="74295" y="57028"/>
                                </a:lnTo>
                                <a:lnTo>
                                  <a:pt x="85344" y="71628"/>
                                </a:lnTo>
                                <a:lnTo>
                                  <a:pt x="88270" y="75697"/>
                                </a:lnTo>
                                <a:lnTo>
                                  <a:pt x="67437" y="90297"/>
                                </a:lnTo>
                                <a:lnTo>
                                  <a:pt x="65288" y="86990"/>
                                </a:lnTo>
                                <a:lnTo>
                                  <a:pt x="54864" y="73411"/>
                                </a:lnTo>
                                <a:lnTo>
                                  <a:pt x="44196" y="60701"/>
                                </a:lnTo>
                                <a:lnTo>
                                  <a:pt x="33284" y="49027"/>
                                </a:lnTo>
                                <a:lnTo>
                                  <a:pt x="21976" y="38100"/>
                                </a:lnTo>
                                <a:lnTo>
                                  <a:pt x="10424" y="28194"/>
                                </a:lnTo>
                                <a:lnTo>
                                  <a:pt x="0" y="20315"/>
                                </a:lnTo>
                                <a:lnTo>
                                  <a:pt x="1524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4" name="Shape 1294"/>
                        <wps:cNvSpPr/>
                        <wps:spPr>
                          <a:xfrm>
                            <a:off x="2322454" y="3791072"/>
                            <a:ext cx="104013" cy="59055"/>
                          </a:xfrm>
                          <a:custGeom>
                            <a:avLst/>
                            <a:gdLst/>
                            <a:ahLst/>
                            <a:cxnLst/>
                            <a:rect l="0" t="0" r="0" b="0"/>
                            <a:pathLst>
                              <a:path w="104013" h="59055">
                                <a:moveTo>
                                  <a:pt x="96515" y="0"/>
                                </a:moveTo>
                                <a:lnTo>
                                  <a:pt x="104013" y="24262"/>
                                </a:lnTo>
                                <a:lnTo>
                                  <a:pt x="88392" y="29094"/>
                                </a:lnTo>
                                <a:lnTo>
                                  <a:pt x="69586" y="35433"/>
                                </a:lnTo>
                                <a:lnTo>
                                  <a:pt x="50536" y="42428"/>
                                </a:lnTo>
                                <a:lnTo>
                                  <a:pt x="31364" y="49911"/>
                                </a:lnTo>
                                <a:lnTo>
                                  <a:pt x="10028" y="59055"/>
                                </a:lnTo>
                                <a:lnTo>
                                  <a:pt x="0" y="35692"/>
                                </a:lnTo>
                                <a:lnTo>
                                  <a:pt x="21336" y="26548"/>
                                </a:lnTo>
                                <a:lnTo>
                                  <a:pt x="41270" y="18669"/>
                                </a:lnTo>
                                <a:lnTo>
                                  <a:pt x="60960" y="11568"/>
                                </a:lnTo>
                                <a:lnTo>
                                  <a:pt x="80254" y="4953"/>
                                </a:lnTo>
                                <a:lnTo>
                                  <a:pt x="9651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5" name="Shape 1295"/>
                        <wps:cNvSpPr/>
                        <wps:spPr>
                          <a:xfrm>
                            <a:off x="2495047" y="3770879"/>
                            <a:ext cx="106162" cy="31379"/>
                          </a:xfrm>
                          <a:custGeom>
                            <a:avLst/>
                            <a:gdLst/>
                            <a:ahLst/>
                            <a:cxnLst/>
                            <a:rect l="0" t="0" r="0" b="0"/>
                            <a:pathLst>
                              <a:path w="106162" h="31379">
                                <a:moveTo>
                                  <a:pt x="35814" y="0"/>
                                </a:moveTo>
                                <a:lnTo>
                                  <a:pt x="52959" y="0"/>
                                </a:lnTo>
                                <a:lnTo>
                                  <a:pt x="69845" y="899"/>
                                </a:lnTo>
                                <a:lnTo>
                                  <a:pt x="86228" y="2804"/>
                                </a:lnTo>
                                <a:lnTo>
                                  <a:pt x="102489" y="5852"/>
                                </a:lnTo>
                                <a:lnTo>
                                  <a:pt x="106162" y="6858"/>
                                </a:lnTo>
                                <a:lnTo>
                                  <a:pt x="99563" y="31379"/>
                                </a:lnTo>
                                <a:lnTo>
                                  <a:pt x="97658" y="30861"/>
                                </a:lnTo>
                                <a:lnTo>
                                  <a:pt x="83302" y="28072"/>
                                </a:lnTo>
                                <a:lnTo>
                                  <a:pt x="68321" y="26289"/>
                                </a:lnTo>
                                <a:lnTo>
                                  <a:pt x="53203" y="25283"/>
                                </a:lnTo>
                                <a:lnTo>
                                  <a:pt x="37338" y="25405"/>
                                </a:lnTo>
                                <a:lnTo>
                                  <a:pt x="21077" y="26426"/>
                                </a:lnTo>
                                <a:lnTo>
                                  <a:pt x="4572" y="28194"/>
                                </a:lnTo>
                                <a:lnTo>
                                  <a:pt x="3932" y="28194"/>
                                </a:lnTo>
                                <a:lnTo>
                                  <a:pt x="0" y="3185"/>
                                </a:lnTo>
                                <a:lnTo>
                                  <a:pt x="625" y="3048"/>
                                </a:lnTo>
                                <a:lnTo>
                                  <a:pt x="18410" y="1143"/>
                                </a:lnTo>
                                <a:lnTo>
                                  <a:pt x="35814"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6" name="Shape 1296"/>
                        <wps:cNvSpPr/>
                        <wps:spPr>
                          <a:xfrm>
                            <a:off x="779651" y="1833250"/>
                            <a:ext cx="611639" cy="400812"/>
                          </a:xfrm>
                          <a:custGeom>
                            <a:avLst/>
                            <a:gdLst/>
                            <a:ahLst/>
                            <a:cxnLst/>
                            <a:rect l="0" t="0" r="0" b="0"/>
                            <a:pathLst>
                              <a:path w="611639" h="400812">
                                <a:moveTo>
                                  <a:pt x="284470" y="0"/>
                                </a:moveTo>
                                <a:lnTo>
                                  <a:pt x="294132" y="244"/>
                                </a:lnTo>
                                <a:lnTo>
                                  <a:pt x="303788" y="1265"/>
                                </a:lnTo>
                                <a:lnTo>
                                  <a:pt x="313563" y="3048"/>
                                </a:lnTo>
                                <a:lnTo>
                                  <a:pt x="323219" y="5837"/>
                                </a:lnTo>
                                <a:lnTo>
                                  <a:pt x="332869" y="9007"/>
                                </a:lnTo>
                                <a:lnTo>
                                  <a:pt x="342650" y="13198"/>
                                </a:lnTo>
                                <a:lnTo>
                                  <a:pt x="352175" y="17770"/>
                                </a:lnTo>
                                <a:lnTo>
                                  <a:pt x="361825" y="23104"/>
                                </a:lnTo>
                                <a:lnTo>
                                  <a:pt x="371606" y="28956"/>
                                </a:lnTo>
                                <a:lnTo>
                                  <a:pt x="381256" y="35296"/>
                                </a:lnTo>
                                <a:lnTo>
                                  <a:pt x="400431" y="49393"/>
                                </a:lnTo>
                                <a:lnTo>
                                  <a:pt x="419862" y="65532"/>
                                </a:lnTo>
                                <a:lnTo>
                                  <a:pt x="439549" y="83180"/>
                                </a:lnTo>
                                <a:lnTo>
                                  <a:pt x="459236" y="102352"/>
                                </a:lnTo>
                                <a:lnTo>
                                  <a:pt x="479048" y="122545"/>
                                </a:lnTo>
                                <a:lnTo>
                                  <a:pt x="498860" y="143881"/>
                                </a:lnTo>
                                <a:lnTo>
                                  <a:pt x="518797" y="165979"/>
                                </a:lnTo>
                                <a:lnTo>
                                  <a:pt x="538731" y="188595"/>
                                </a:lnTo>
                                <a:lnTo>
                                  <a:pt x="555493" y="208014"/>
                                </a:lnTo>
                                <a:lnTo>
                                  <a:pt x="557360" y="206963"/>
                                </a:lnTo>
                                <a:cubicBezTo>
                                  <a:pt x="571486" y="202423"/>
                                  <a:pt x="587636" y="206403"/>
                                  <a:pt x="597923" y="218313"/>
                                </a:cubicBezTo>
                                <a:cubicBezTo>
                                  <a:pt x="611639" y="234178"/>
                                  <a:pt x="609856" y="258318"/>
                                  <a:pt x="593976" y="272034"/>
                                </a:cubicBezTo>
                                <a:cubicBezTo>
                                  <a:pt x="578111" y="285750"/>
                                  <a:pt x="553971" y="283967"/>
                                  <a:pt x="540255" y="268087"/>
                                </a:cubicBezTo>
                                <a:cubicBezTo>
                                  <a:pt x="529970" y="256188"/>
                                  <a:pt x="528400" y="239635"/>
                                  <a:pt x="534958" y="226315"/>
                                </a:cubicBezTo>
                                <a:lnTo>
                                  <a:pt x="536281" y="224604"/>
                                </a:lnTo>
                                <a:lnTo>
                                  <a:pt x="519684" y="205359"/>
                                </a:lnTo>
                                <a:lnTo>
                                  <a:pt x="499872" y="183002"/>
                                </a:lnTo>
                                <a:lnTo>
                                  <a:pt x="480316" y="161163"/>
                                </a:lnTo>
                                <a:lnTo>
                                  <a:pt x="460885" y="140330"/>
                                </a:lnTo>
                                <a:lnTo>
                                  <a:pt x="441579" y="120640"/>
                                </a:lnTo>
                                <a:lnTo>
                                  <a:pt x="422404" y="101971"/>
                                </a:lnTo>
                                <a:lnTo>
                                  <a:pt x="403735" y="85085"/>
                                </a:lnTo>
                                <a:lnTo>
                                  <a:pt x="385322" y="69845"/>
                                </a:lnTo>
                                <a:lnTo>
                                  <a:pt x="367159" y="56510"/>
                                </a:lnTo>
                                <a:lnTo>
                                  <a:pt x="358396" y="50673"/>
                                </a:lnTo>
                                <a:lnTo>
                                  <a:pt x="349633" y="45339"/>
                                </a:lnTo>
                                <a:lnTo>
                                  <a:pt x="341126" y="40767"/>
                                </a:lnTo>
                                <a:lnTo>
                                  <a:pt x="332613" y="36576"/>
                                </a:lnTo>
                                <a:lnTo>
                                  <a:pt x="324487" y="33147"/>
                                </a:lnTo>
                                <a:lnTo>
                                  <a:pt x="316361" y="30221"/>
                                </a:lnTo>
                                <a:lnTo>
                                  <a:pt x="308610" y="28057"/>
                                </a:lnTo>
                                <a:lnTo>
                                  <a:pt x="300990" y="26411"/>
                                </a:lnTo>
                                <a:lnTo>
                                  <a:pt x="293501" y="25527"/>
                                </a:lnTo>
                                <a:lnTo>
                                  <a:pt x="286262" y="25390"/>
                                </a:lnTo>
                                <a:lnTo>
                                  <a:pt x="278970" y="25771"/>
                                </a:lnTo>
                                <a:lnTo>
                                  <a:pt x="271944" y="26914"/>
                                </a:lnTo>
                                <a:lnTo>
                                  <a:pt x="264998" y="28697"/>
                                </a:lnTo>
                                <a:lnTo>
                                  <a:pt x="257937" y="31364"/>
                                </a:lnTo>
                                <a:lnTo>
                                  <a:pt x="250788" y="34671"/>
                                </a:lnTo>
                                <a:lnTo>
                                  <a:pt x="243828" y="38603"/>
                                </a:lnTo>
                                <a:lnTo>
                                  <a:pt x="236720" y="43434"/>
                                </a:lnTo>
                                <a:lnTo>
                                  <a:pt x="229606" y="49012"/>
                                </a:lnTo>
                                <a:lnTo>
                                  <a:pt x="222545" y="55108"/>
                                </a:lnTo>
                                <a:lnTo>
                                  <a:pt x="215443" y="62103"/>
                                </a:lnTo>
                                <a:lnTo>
                                  <a:pt x="208407" y="69586"/>
                                </a:lnTo>
                                <a:lnTo>
                                  <a:pt x="201389" y="77846"/>
                                </a:lnTo>
                                <a:lnTo>
                                  <a:pt x="194411" y="86609"/>
                                </a:lnTo>
                                <a:lnTo>
                                  <a:pt x="187542" y="96012"/>
                                </a:lnTo>
                                <a:lnTo>
                                  <a:pt x="173701" y="116205"/>
                                </a:lnTo>
                                <a:lnTo>
                                  <a:pt x="160008" y="138806"/>
                                </a:lnTo>
                                <a:lnTo>
                                  <a:pt x="146507" y="162687"/>
                                </a:lnTo>
                                <a:lnTo>
                                  <a:pt x="133201" y="188458"/>
                                </a:lnTo>
                                <a:lnTo>
                                  <a:pt x="119956" y="215509"/>
                                </a:lnTo>
                                <a:lnTo>
                                  <a:pt x="106811" y="243459"/>
                                </a:lnTo>
                                <a:lnTo>
                                  <a:pt x="93804" y="272537"/>
                                </a:lnTo>
                                <a:lnTo>
                                  <a:pt x="80891" y="301996"/>
                                </a:lnTo>
                                <a:lnTo>
                                  <a:pt x="68974" y="329804"/>
                                </a:lnTo>
                                <a:lnTo>
                                  <a:pt x="70762" y="331037"/>
                                </a:lnTo>
                                <a:cubicBezTo>
                                  <a:pt x="81057" y="341748"/>
                                  <a:pt x="84548" y="358011"/>
                                  <a:pt x="78337" y="372481"/>
                                </a:cubicBezTo>
                                <a:cubicBezTo>
                                  <a:pt x="70045" y="391790"/>
                                  <a:pt x="47656" y="400812"/>
                                  <a:pt x="28313" y="392552"/>
                                </a:cubicBezTo>
                                <a:cubicBezTo>
                                  <a:pt x="8966" y="384292"/>
                                  <a:pt x="0" y="361813"/>
                                  <a:pt x="8281" y="342519"/>
                                </a:cubicBezTo>
                                <a:cubicBezTo>
                                  <a:pt x="14500" y="328037"/>
                                  <a:pt x="28649" y="319342"/>
                                  <a:pt x="43495" y="319384"/>
                                </a:cubicBezTo>
                                <a:lnTo>
                                  <a:pt x="45629" y="319825"/>
                                </a:lnTo>
                                <a:lnTo>
                                  <a:pt x="57543" y="291968"/>
                                </a:lnTo>
                                <a:lnTo>
                                  <a:pt x="70538" y="262250"/>
                                </a:lnTo>
                                <a:lnTo>
                                  <a:pt x="83629" y="233035"/>
                                </a:lnTo>
                                <a:lnTo>
                                  <a:pt x="96965" y="204597"/>
                                </a:lnTo>
                                <a:lnTo>
                                  <a:pt x="110389" y="177287"/>
                                </a:lnTo>
                                <a:lnTo>
                                  <a:pt x="123944" y="151120"/>
                                </a:lnTo>
                                <a:lnTo>
                                  <a:pt x="137875" y="126233"/>
                                </a:lnTo>
                                <a:lnTo>
                                  <a:pt x="151995" y="103114"/>
                                </a:lnTo>
                                <a:lnTo>
                                  <a:pt x="166538" y="81656"/>
                                </a:lnTo>
                                <a:lnTo>
                                  <a:pt x="173957" y="71628"/>
                                </a:lnTo>
                                <a:lnTo>
                                  <a:pt x="181457" y="62103"/>
                                </a:lnTo>
                                <a:lnTo>
                                  <a:pt x="189107" y="53081"/>
                                </a:lnTo>
                                <a:lnTo>
                                  <a:pt x="196930" y="44821"/>
                                </a:lnTo>
                                <a:lnTo>
                                  <a:pt x="204687" y="37079"/>
                                </a:lnTo>
                                <a:lnTo>
                                  <a:pt x="212878" y="29840"/>
                                </a:lnTo>
                                <a:lnTo>
                                  <a:pt x="220992" y="23485"/>
                                </a:lnTo>
                                <a:lnTo>
                                  <a:pt x="229505" y="17648"/>
                                </a:lnTo>
                                <a:lnTo>
                                  <a:pt x="238166" y="12573"/>
                                </a:lnTo>
                                <a:lnTo>
                                  <a:pt x="247019" y="8382"/>
                                </a:lnTo>
                                <a:lnTo>
                                  <a:pt x="255960" y="4953"/>
                                </a:lnTo>
                                <a:lnTo>
                                  <a:pt x="265397" y="2286"/>
                                </a:lnTo>
                                <a:lnTo>
                                  <a:pt x="274945" y="762"/>
                                </a:lnTo>
                                <a:lnTo>
                                  <a:pt x="28447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7" name="Shape 1297"/>
                        <wps:cNvSpPr/>
                        <wps:spPr>
                          <a:xfrm>
                            <a:off x="2963098" y="2373752"/>
                            <a:ext cx="84643" cy="84338"/>
                          </a:xfrm>
                          <a:custGeom>
                            <a:avLst/>
                            <a:gdLst/>
                            <a:ahLst/>
                            <a:cxnLst/>
                            <a:rect l="0" t="0" r="0" b="0"/>
                            <a:pathLst>
                              <a:path w="84643" h="84338">
                                <a:moveTo>
                                  <a:pt x="35875" y="0"/>
                                </a:moveTo>
                                <a:lnTo>
                                  <a:pt x="37467" y="3378"/>
                                </a:lnTo>
                                <a:lnTo>
                                  <a:pt x="39649" y="2837"/>
                                </a:lnTo>
                                <a:cubicBezTo>
                                  <a:pt x="54465" y="2214"/>
                                  <a:pt x="68869" y="10356"/>
                                  <a:pt x="75636" y="24643"/>
                                </a:cubicBezTo>
                                <a:cubicBezTo>
                                  <a:pt x="84643" y="43693"/>
                                  <a:pt x="76520" y="66431"/>
                                  <a:pt x="57470" y="75438"/>
                                </a:cubicBezTo>
                                <a:cubicBezTo>
                                  <a:pt x="38420" y="84338"/>
                                  <a:pt x="15682" y="76200"/>
                                  <a:pt x="6675" y="57150"/>
                                </a:cubicBezTo>
                                <a:cubicBezTo>
                                  <a:pt x="0" y="42863"/>
                                  <a:pt x="2909" y="26578"/>
                                  <a:pt x="12817" y="15522"/>
                                </a:cubicBezTo>
                                <a:lnTo>
                                  <a:pt x="14519" y="14254"/>
                                </a:lnTo>
                                <a:lnTo>
                                  <a:pt x="12893" y="10805"/>
                                </a:lnTo>
                                <a:lnTo>
                                  <a:pt x="3587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8" name="Shape 1298"/>
                        <wps:cNvSpPr/>
                        <wps:spPr>
                          <a:xfrm>
                            <a:off x="2897627" y="2213732"/>
                            <a:ext cx="68580" cy="102108"/>
                          </a:xfrm>
                          <a:custGeom>
                            <a:avLst/>
                            <a:gdLst/>
                            <a:ahLst/>
                            <a:cxnLst/>
                            <a:rect l="0" t="0" r="0" b="0"/>
                            <a:pathLst>
                              <a:path w="68580" h="102108">
                                <a:moveTo>
                                  <a:pt x="22357" y="0"/>
                                </a:moveTo>
                                <a:lnTo>
                                  <a:pt x="28712" y="11689"/>
                                </a:lnTo>
                                <a:lnTo>
                                  <a:pt x="47000" y="47381"/>
                                </a:lnTo>
                                <a:lnTo>
                                  <a:pt x="65029" y="83820"/>
                                </a:lnTo>
                                <a:lnTo>
                                  <a:pt x="68580" y="91059"/>
                                </a:lnTo>
                                <a:lnTo>
                                  <a:pt x="45720" y="102108"/>
                                </a:lnTo>
                                <a:lnTo>
                                  <a:pt x="42291" y="95006"/>
                                </a:lnTo>
                                <a:lnTo>
                                  <a:pt x="24384" y="58933"/>
                                </a:lnTo>
                                <a:lnTo>
                                  <a:pt x="6355" y="23759"/>
                                </a:lnTo>
                                <a:lnTo>
                                  <a:pt x="0" y="11948"/>
                                </a:lnTo>
                                <a:lnTo>
                                  <a:pt x="22357"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99" name="Shape 1299"/>
                        <wps:cNvSpPr/>
                        <wps:spPr>
                          <a:xfrm>
                            <a:off x="2804663" y="2061210"/>
                            <a:ext cx="77480" cy="98801"/>
                          </a:xfrm>
                          <a:custGeom>
                            <a:avLst/>
                            <a:gdLst/>
                            <a:ahLst/>
                            <a:cxnLst/>
                            <a:rect l="0" t="0" r="0" b="0"/>
                            <a:pathLst>
                              <a:path w="77480" h="98801">
                                <a:moveTo>
                                  <a:pt x="19812" y="0"/>
                                </a:moveTo>
                                <a:lnTo>
                                  <a:pt x="22860" y="3810"/>
                                </a:lnTo>
                                <a:lnTo>
                                  <a:pt x="43815" y="32888"/>
                                </a:lnTo>
                                <a:lnTo>
                                  <a:pt x="64145" y="63627"/>
                                </a:lnTo>
                                <a:lnTo>
                                  <a:pt x="77480" y="85603"/>
                                </a:lnTo>
                                <a:lnTo>
                                  <a:pt x="55763" y="98801"/>
                                </a:lnTo>
                                <a:lnTo>
                                  <a:pt x="42931" y="77602"/>
                                </a:lnTo>
                                <a:lnTo>
                                  <a:pt x="23241" y="47747"/>
                                </a:lnTo>
                                <a:lnTo>
                                  <a:pt x="3048" y="19812"/>
                                </a:lnTo>
                                <a:lnTo>
                                  <a:pt x="0" y="16002"/>
                                </a:lnTo>
                                <a:lnTo>
                                  <a:pt x="1981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300" name="Shape 1300"/>
                        <wps:cNvSpPr/>
                        <wps:spPr>
                          <a:xfrm>
                            <a:off x="2125858" y="1984888"/>
                            <a:ext cx="142357" cy="91684"/>
                          </a:xfrm>
                          <a:custGeom>
                            <a:avLst/>
                            <a:gdLst/>
                            <a:ahLst/>
                            <a:cxnLst/>
                            <a:rect l="0" t="0" r="0" b="0"/>
                            <a:pathLst>
                              <a:path w="142357" h="91684">
                                <a:moveTo>
                                  <a:pt x="133350" y="0"/>
                                </a:moveTo>
                                <a:lnTo>
                                  <a:pt x="142357" y="23744"/>
                                </a:lnTo>
                                <a:lnTo>
                                  <a:pt x="117089" y="33391"/>
                                </a:lnTo>
                                <a:lnTo>
                                  <a:pt x="80870" y="47520"/>
                                </a:lnTo>
                                <a:lnTo>
                                  <a:pt x="81251" y="49669"/>
                                </a:lnTo>
                                <a:cubicBezTo>
                                  <a:pt x="80853" y="64490"/>
                                  <a:pt x="71689" y="78349"/>
                                  <a:pt x="57013" y="84064"/>
                                </a:cubicBezTo>
                                <a:cubicBezTo>
                                  <a:pt x="37460" y="91684"/>
                                  <a:pt x="15362" y="82037"/>
                                  <a:pt x="7742" y="62484"/>
                                </a:cubicBezTo>
                                <a:cubicBezTo>
                                  <a:pt x="0" y="42916"/>
                                  <a:pt x="9769" y="20818"/>
                                  <a:pt x="29337" y="13076"/>
                                </a:cubicBezTo>
                                <a:cubicBezTo>
                                  <a:pt x="44002" y="7361"/>
                                  <a:pt x="60098" y="11359"/>
                                  <a:pt x="70444" y="22021"/>
                                </a:cubicBezTo>
                                <a:lnTo>
                                  <a:pt x="71649" y="23906"/>
                                </a:lnTo>
                                <a:lnTo>
                                  <a:pt x="107823" y="9769"/>
                                </a:lnTo>
                                <a:lnTo>
                                  <a:pt x="13335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301" name="Shape 1301"/>
                        <wps:cNvSpPr/>
                        <wps:spPr>
                          <a:xfrm>
                            <a:off x="2676403" y="1941835"/>
                            <a:ext cx="96774" cy="79248"/>
                          </a:xfrm>
                          <a:custGeom>
                            <a:avLst/>
                            <a:gdLst/>
                            <a:ahLst/>
                            <a:cxnLst/>
                            <a:rect l="0" t="0" r="0" b="0"/>
                            <a:pathLst>
                              <a:path w="96774" h="79248">
                                <a:moveTo>
                                  <a:pt x="11171" y="0"/>
                                </a:moveTo>
                                <a:lnTo>
                                  <a:pt x="20056" y="4313"/>
                                </a:lnTo>
                                <a:lnTo>
                                  <a:pt x="33269" y="11811"/>
                                </a:lnTo>
                                <a:lnTo>
                                  <a:pt x="46223" y="19934"/>
                                </a:lnTo>
                                <a:lnTo>
                                  <a:pt x="58918" y="28956"/>
                                </a:lnTo>
                                <a:lnTo>
                                  <a:pt x="71369" y="38603"/>
                                </a:lnTo>
                                <a:lnTo>
                                  <a:pt x="83561" y="48890"/>
                                </a:lnTo>
                                <a:lnTo>
                                  <a:pt x="95372" y="59817"/>
                                </a:lnTo>
                                <a:lnTo>
                                  <a:pt x="96774" y="61341"/>
                                </a:lnTo>
                                <a:lnTo>
                                  <a:pt x="78867" y="79248"/>
                                </a:lnTo>
                                <a:lnTo>
                                  <a:pt x="78105" y="78486"/>
                                </a:lnTo>
                                <a:lnTo>
                                  <a:pt x="67056" y="68321"/>
                                </a:lnTo>
                                <a:lnTo>
                                  <a:pt x="55748" y="58674"/>
                                </a:lnTo>
                                <a:lnTo>
                                  <a:pt x="44196" y="49652"/>
                                </a:lnTo>
                                <a:lnTo>
                                  <a:pt x="32766" y="41529"/>
                                </a:lnTo>
                                <a:lnTo>
                                  <a:pt x="20696" y="33909"/>
                                </a:lnTo>
                                <a:lnTo>
                                  <a:pt x="8763" y="27173"/>
                                </a:lnTo>
                                <a:lnTo>
                                  <a:pt x="0" y="22723"/>
                                </a:lnTo>
                                <a:lnTo>
                                  <a:pt x="11171"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302" name="Shape 1302"/>
                        <wps:cNvSpPr/>
                        <wps:spPr>
                          <a:xfrm>
                            <a:off x="2331339" y="1930649"/>
                            <a:ext cx="104775" cy="52456"/>
                          </a:xfrm>
                          <a:custGeom>
                            <a:avLst/>
                            <a:gdLst/>
                            <a:ahLst/>
                            <a:cxnLst/>
                            <a:rect l="0" t="0" r="0" b="0"/>
                            <a:pathLst>
                              <a:path w="104775" h="52456">
                                <a:moveTo>
                                  <a:pt x="98801" y="0"/>
                                </a:moveTo>
                                <a:lnTo>
                                  <a:pt x="104775" y="24643"/>
                                </a:lnTo>
                                <a:lnTo>
                                  <a:pt x="79888" y="30739"/>
                                </a:lnTo>
                                <a:lnTo>
                                  <a:pt x="46985" y="40142"/>
                                </a:lnTo>
                                <a:lnTo>
                                  <a:pt x="13594" y="50673"/>
                                </a:lnTo>
                                <a:lnTo>
                                  <a:pt x="8260" y="52456"/>
                                </a:lnTo>
                                <a:lnTo>
                                  <a:pt x="0" y="28453"/>
                                </a:lnTo>
                                <a:lnTo>
                                  <a:pt x="5456" y="26670"/>
                                </a:lnTo>
                                <a:lnTo>
                                  <a:pt x="39365" y="16002"/>
                                </a:lnTo>
                                <a:lnTo>
                                  <a:pt x="72893" y="6355"/>
                                </a:lnTo>
                                <a:lnTo>
                                  <a:pt x="98801"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303" name="Shape 1303"/>
                        <wps:cNvSpPr/>
                        <wps:spPr>
                          <a:xfrm>
                            <a:off x="2506980" y="1914266"/>
                            <a:ext cx="104135" cy="29215"/>
                          </a:xfrm>
                          <a:custGeom>
                            <a:avLst/>
                            <a:gdLst/>
                            <a:ahLst/>
                            <a:cxnLst/>
                            <a:rect l="0" t="0" r="0" b="0"/>
                            <a:pathLst>
                              <a:path w="104135" h="29215">
                                <a:moveTo>
                                  <a:pt x="43175" y="0"/>
                                </a:moveTo>
                                <a:lnTo>
                                  <a:pt x="58674" y="0"/>
                                </a:lnTo>
                                <a:lnTo>
                                  <a:pt x="74036" y="762"/>
                                </a:lnTo>
                                <a:lnTo>
                                  <a:pt x="89032" y="2042"/>
                                </a:lnTo>
                                <a:lnTo>
                                  <a:pt x="104135" y="4069"/>
                                </a:lnTo>
                                <a:lnTo>
                                  <a:pt x="100706" y="29215"/>
                                </a:lnTo>
                                <a:lnTo>
                                  <a:pt x="86990" y="27310"/>
                                </a:lnTo>
                                <a:lnTo>
                                  <a:pt x="72893" y="26045"/>
                                </a:lnTo>
                                <a:lnTo>
                                  <a:pt x="58552" y="25405"/>
                                </a:lnTo>
                                <a:lnTo>
                                  <a:pt x="44074" y="25283"/>
                                </a:lnTo>
                                <a:lnTo>
                                  <a:pt x="29459" y="25908"/>
                                </a:lnTo>
                                <a:lnTo>
                                  <a:pt x="2164" y="28194"/>
                                </a:lnTo>
                                <a:lnTo>
                                  <a:pt x="0" y="2926"/>
                                </a:lnTo>
                                <a:lnTo>
                                  <a:pt x="27310" y="518"/>
                                </a:lnTo>
                                <a:lnTo>
                                  <a:pt x="4317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6290" name="Rectangle 36290"/>
                        <wps:cNvSpPr/>
                        <wps:spPr>
                          <a:xfrm>
                            <a:off x="4511927" y="619211"/>
                            <a:ext cx="931012" cy="190441"/>
                          </a:xfrm>
                          <a:prstGeom prst="rect">
                            <a:avLst/>
                          </a:prstGeom>
                          <a:ln>
                            <a:noFill/>
                          </a:ln>
                        </wps:spPr>
                        <wps:txbx>
                          <w:txbxContent>
                            <w:p w14:paraId="440017A8" w14:textId="77777777" w:rsidR="005F12D8" w:rsidRDefault="00000000">
                              <w:r>
                                <w:rPr>
                                  <w:rFonts w:ascii="Arial" w:eastAsia="Arial" w:hAnsi="Arial" w:cs="Arial"/>
                                  <w:sz w:val="20"/>
                                </w:rPr>
                                <w:t xml:space="preserve"> Parameter  </w:t>
                              </w:r>
                            </w:p>
                          </w:txbxContent>
                        </wps:txbx>
                        <wps:bodyPr horzOverflow="overflow" vert="horz" lIns="0" tIns="0" rIns="0" bIns="0" rtlCol="0">
                          <a:noAutofit/>
                        </wps:bodyPr>
                      </wps:wsp>
                      <wps:wsp>
                        <wps:cNvPr id="36288" name="Rectangle 36288"/>
                        <wps:cNvSpPr/>
                        <wps:spPr>
                          <a:xfrm>
                            <a:off x="4229987" y="619211"/>
                            <a:ext cx="373251" cy="190441"/>
                          </a:xfrm>
                          <a:prstGeom prst="rect">
                            <a:avLst/>
                          </a:prstGeom>
                          <a:ln>
                            <a:noFill/>
                          </a:ln>
                        </wps:spPr>
                        <wps:txbx>
                          <w:txbxContent>
                            <w:p w14:paraId="3C14AC7E" w14:textId="77777777" w:rsidR="005F12D8" w:rsidRDefault="00000000">
                              <w:r>
                                <w:rPr>
                                  <w:rFonts w:ascii="Arial" w:eastAsia="Arial" w:hAnsi="Arial" w:cs="Arial"/>
                                  <w:sz w:val="20"/>
                                </w:rPr>
                                <w:t>2048</w:t>
                              </w:r>
                            </w:p>
                          </w:txbxContent>
                        </wps:txbx>
                        <wps:bodyPr horzOverflow="overflow" vert="horz" lIns="0" tIns="0" rIns="0" bIns="0" rtlCol="0">
                          <a:noAutofit/>
                        </wps:bodyPr>
                      </wps:wsp>
                    </wpg:wgp>
                  </a:graphicData>
                </a:graphic>
              </wp:anchor>
            </w:drawing>
          </mc:Choice>
          <mc:Fallback>
            <w:pict>
              <v:group w14:anchorId="7D58C322" id="Group 36434" o:spid="_x0000_s1573" style="position:absolute;left:0;text-align:left;margin-left:16.2pt;margin-top:0;width:596.15pt;height:436.55pt;z-index:251674624;mso-position-horizontal-relative:page;mso-position-vertical-relative:page" coordsize="75712,554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CgAAAAAAAAAhAFq78Oe4QwAAuEMAABQAAABkcnMvbWVkaWEvaW1hZ2UyLmpwZ//Y/+AAEEpGSUYA&#10;AQEBAGAAYAAA/9sAQwADAgIDAgIDAwMDBAMDBAUIBQUEBAUKBwcGCAwKDAwLCgsLDQ4SEA0OEQ4L&#10;CxAWEBETFBUVFQwPFxgWFBgSFBUU/9sAQwEDBAQFBAUJBQUJFA0LDRQUFBQUFBQUFBQUFBQUFBQU&#10;FBQUFBQUFBQUFBQUFBQUFBQUFBQUFBQUFBQUFBQUFBQU/8AAEQgBHAG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">
                <v:shape id="Shape 43416" o:spid="_x0000_s1574" style="position:absolute;left:60807;width:14905;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" path="m,l1490472,r,5544312l,5544312,,e" fillcolor="#333" stroked="f" strokeweight="0">
                  <v:stroke miterlimit="83231f" joinstyle="miter"/>
                  <v:path arrowok="t" textboxrect="0,0,1490472,5544312"/>
                </v:shape>
                <v:shape id="Shape 1208" o:spid="_x0000_s1575" style="position:absolute;left:61969;top:4343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rect id="Rectangle 1209" o:spid="_x0000_s1576" style="position:absolute;left:1371;top:2295;width:1996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" filled="f" stroked="f">
                  <v:textbox inset="0,0,0,0">
                    <w:txbxContent>
                      <w:p w14:paraId="4F297CCA" w14:textId="77777777" w:rsidR="005F12D8" w:rsidRDefault="00000000">
                        <w:proofErr w:type="spellStart"/>
                        <w:r>
                          <w:rPr>
                            <w:rFonts w:ascii="Arial" w:eastAsia="Arial" w:hAnsi="Arial" w:cs="Arial"/>
                            <w:sz w:val="24"/>
                          </w:rPr>
                          <w:t>Verbindungsbeispiele</w:t>
                        </w:r>
                        <w:proofErr w:type="spellEnd"/>
                        <w:r>
                          <w:rPr>
                            <w:rFonts w:ascii="Arial" w:eastAsia="Arial" w:hAnsi="Arial" w:cs="Arial"/>
                            <w:sz w:val="24"/>
                          </w:rPr>
                          <w:t xml:space="preserve"> </w:t>
                        </w:r>
                      </w:p>
                    </w:txbxContent>
                  </v:textbox>
                </v:rect>
                <v:shape id="Shape 1210" o:spid="_x0000_s1577" style="position:absolute;left:61969;top:228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211" o:spid="_x0000_s1578" style="position:absolute;left:61861;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212" o:spid="_x0000_s1579" style="position:absolute;left:61950;top:1143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213" o:spid="_x0000_s1580" style="position:absolute;left:61950;top:1600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214" o:spid="_x0000_s1581" style="position:absolute;left:61950;top:2057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215" o:spid="_x0000_s1582" style="position:absolute;left:61969;top:2514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216" o:spid="_x0000_s1583" style="position:absolute;left:61969;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1217" o:spid="_x0000_s1584" style="position:absolute;left:61969;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218" o:spid="_x0000_s1585" style="position:absolute;left:61969;top:3886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219" o:spid="_x0000_s1586" style="position:absolute;left:61950;top:3429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223" o:spid="_x0000_s1587" style="position:absolute;left:63718;top:2961;width:7961;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xAAAAN0AAAAPAAAAZHJzL2Rvd25yZXYueG1sRE9Na8JA&#10;EL0X/A/LCL3VTSMU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L8IBn/EAAAA3QAAAA8A&#10;AAAAAAAAAAAAAAAABwIAAGRycy9kb3ducmV2LnhtbFBLBQYAAAAAAwADALcAAAD4AgAAAAA=&#10;" filled="f" stroked="f">
                  <v:textbox inset="0,0,0,0">
                    <w:txbxContent>
                      <w:p w14:paraId="3029B0D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224" o:spid="_x0000_s1588" style="position:absolute;left:61904;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Z4LxAAAAN0AAAAPAAAAZHJzL2Rvd25yZXYueG1sRE9Na8JA&#10;EL0X/A/LCL3VTYMU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DDhngvEAAAA3QAAAA8A&#10;AAAAAAAAAAAAAAAABwIAAGRycy9kb3ducmV2LnhtbFBLBQYAAAAAAwADALcAAAD4AgAAAAA=&#10;" filled="f" stroked="f">
                  <v:textbox inset="0,0,0,0">
                    <w:txbxContent>
                      <w:p w14:paraId="0539AE6D" w14:textId="77777777" w:rsidR="005F12D8" w:rsidRDefault="00000000">
                        <w:r>
                          <w:rPr>
                            <w:rFonts w:ascii="Arial" w:eastAsia="Arial" w:hAnsi="Arial" w:cs="Arial"/>
                            <w:b/>
                            <w:color w:val="FFFFFF"/>
                            <w:sz w:val="20"/>
                          </w:rPr>
                          <w:t xml:space="preserve">command wing </w:t>
                        </w:r>
                      </w:p>
                    </w:txbxContent>
                  </v:textbox>
                </v:rect>
                <v:rect id="Rectangle 36292" o:spid="_x0000_s1589" style="position:absolute;left:66492;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" filled="f" stroked="f">
                  <v:textbox inset="0,0,0,0">
                    <w:txbxContent>
                      <w:p w14:paraId="482CD0FE" w14:textId="77777777" w:rsidR="005F12D8" w:rsidRDefault="00000000">
                        <w:r>
                          <w:rPr>
                            <w:rFonts w:ascii="Arial" w:eastAsia="Arial" w:hAnsi="Arial" w:cs="Arial"/>
                            <w:b/>
                            <w:color w:val="FFFFFF"/>
                            <w:sz w:val="2"/>
                          </w:rPr>
                          <w:t>1</w:t>
                        </w:r>
                      </w:p>
                    </w:txbxContent>
                  </v:textbox>
                </v:rect>
                <v:rect id="Rectangle 36293" o:spid="_x0000_s1590" style="position:absolute;left:66568;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" filled="f" stroked="f">
                  <v:textbox inset="0,0,0,0">
                    <w:txbxContent>
                      <w:p w14:paraId="7D788BC7" w14:textId="77777777" w:rsidR="005F12D8" w:rsidRDefault="00000000">
                        <w:r>
                          <w:rPr>
                            <w:rFonts w:ascii="Arial" w:eastAsia="Arial" w:hAnsi="Arial" w:cs="Arial"/>
                            <w:b/>
                            <w:color w:val="FFFFFF"/>
                            <w:sz w:val="2"/>
                          </w:rPr>
                          <w:t xml:space="preserve"> </w:t>
                        </w:r>
                      </w:p>
                    </w:txbxContent>
                  </v:textbox>
                </v:rect>
                <v:rect id="Rectangle 1226" o:spid="_x0000_s1591" style="position:absolute;left:63718;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" filled="f" stroked="f">
                  <v:textbox inset="0,0,0,0">
                    <w:txbxContent>
                      <w:p w14:paraId="0E1DEFDE"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1227" o:spid="_x0000_s1592" style="position:absolute;left:63352;top:9014;width:892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" filled="f" stroked="f">
                  <v:textbox inset="0,0,0,0">
                    <w:txbxContent>
                      <w:p w14:paraId="4DD03910" w14:textId="77777777" w:rsidR="005F12D8" w:rsidRDefault="00000000">
                        <w:r>
                          <w:rPr>
                            <w:rFonts w:ascii="Arial" w:eastAsia="Arial" w:hAnsi="Arial" w:cs="Arial"/>
                            <w:b/>
                            <w:color w:val="333333"/>
                            <w:sz w:val="20"/>
                          </w:rPr>
                          <w:t xml:space="preserve">fader wing </w:t>
                        </w:r>
                      </w:p>
                    </w:txbxContent>
                  </v:textbox>
                </v:rect>
                <v:rect id="Rectangle 1228" o:spid="_x0000_s1593" style="position:absolute;left:66537;top:1114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QO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c+UZG0PkvAAAA//8DAFBLAQItABQABgAIAAAAIQDb4fbL7gAAAIUBAAATAAAAAAAA&#10;AAAAAAAAAAAAAABbQ29udGVudF9UeXBlc10ueG1sUEsBAi0AFAAGAAgAAAAhAFr0LFu/AAAAFQEA&#10;AAsAAAAAAAAAAAAAAAAAHwEAAF9yZWxzLy5yZWxzUEsBAi0AFAAGAAgAAAAhALGslA7HAAAA3QAA&#10;AA8AAAAAAAAAAAAAAAAABwIAAGRycy9kb3ducmV2LnhtbFBLBQYAAAAAAwADALcAAAD7AgAAAAA=&#10;" filled="f" stroked="f">
                  <v:textbox inset="0,0,0,0">
                    <w:txbxContent>
                      <w:p w14:paraId="0E59084C" w14:textId="77777777" w:rsidR="005F12D8" w:rsidRDefault="00000000">
                        <w:r>
                          <w:rPr>
                            <w:rFonts w:ascii="Arial" w:eastAsia="Arial" w:hAnsi="Arial" w:cs="Arial"/>
                            <w:b/>
                            <w:color w:val="FFFFFF"/>
                            <w:sz w:val="12"/>
                          </w:rPr>
                          <w:t xml:space="preserve"> </w:t>
                        </w:r>
                      </w:p>
                    </w:txbxContent>
                  </v:textbox>
                </v:rect>
                <v:rect id="Rectangle 1229" o:spid="_x0000_s1594" style="position:absolute;left:64769;top:12870;width:51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" filled="f" stroked="f">
                  <v:textbox inset="0,0,0,0">
                    <w:txbxContent>
                      <w:p w14:paraId="7EFB0A4A" w14:textId="77777777" w:rsidR="005F12D8" w:rsidRDefault="00000000">
                        <w:r>
                          <w:rPr>
                            <w:rFonts w:ascii="Arial" w:eastAsia="Arial" w:hAnsi="Arial" w:cs="Arial"/>
                            <w:b/>
                            <w:color w:val="FFFFFF"/>
                            <w:sz w:val="20"/>
                          </w:rPr>
                          <w:t xml:space="preserve">Daten </w:t>
                        </w:r>
                      </w:p>
                    </w:txbxContent>
                  </v:textbox>
                </v:rect>
                <v:rect id="Rectangle 1230" o:spid="_x0000_s1595" style="position:absolute;left:66537;top:15099;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VxwAAAN0AAAAPAAAAZHJzL2Rvd25yZXYueG1sRI9Ba8JA&#10;EIXvgv9hGaE33dRC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MoDDtXHAAAA3QAA&#10;AA8AAAAAAAAAAAAAAAAABwIAAGRycy9kb3ducmV2LnhtbFBLBQYAAAAAAwADALcAAAD7AgAAAAA=&#10;" filled="f" stroked="f">
                  <v:textbox inset="0,0,0,0">
                    <w:txbxContent>
                      <w:p w14:paraId="024A9A43" w14:textId="77777777" w:rsidR="005F12D8" w:rsidRDefault="00000000">
                        <w:r>
                          <w:rPr>
                            <w:rFonts w:ascii="Arial" w:eastAsia="Arial" w:hAnsi="Arial" w:cs="Arial"/>
                            <w:b/>
                            <w:color w:val="FFFFFF"/>
                            <w:sz w:val="20"/>
                          </w:rPr>
                          <w:t xml:space="preserve"> </w:t>
                        </w:r>
                      </w:p>
                    </w:txbxContent>
                  </v:textbox>
                </v:rect>
                <v:rect id="Rectangle 1231" o:spid="_x0000_s1596" style="position:absolute;left:63566;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tOwwAAAN0AAAAPAAAAZHJzL2Rvd25yZXYueG1sRE9Ni8Iw&#10;EL0L/ocwwt40VUG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pU+rTsMAAADdAAAADwAA&#10;AAAAAAAAAAAAAAAHAgAAZHJzL2Rvd25yZXYueG1sUEsFBgAAAAADAAMAtwAAAPcCAAAAAA==&#10;" filled="f" stroked="f">
                  <v:textbox inset="0,0,0,0">
                    <w:txbxContent>
                      <w:p w14:paraId="196E2ED8" w14:textId="77777777" w:rsidR="005F12D8" w:rsidRDefault="00000000">
                        <w:r>
                          <w:rPr>
                            <w:rFonts w:ascii="Arial" w:eastAsia="Arial" w:hAnsi="Arial" w:cs="Arial"/>
                            <w:b/>
                            <w:color w:val="FFFFFF"/>
                            <w:sz w:val="20"/>
                          </w:rPr>
                          <w:t xml:space="preserve">Transport </w:t>
                        </w:r>
                      </w:p>
                    </w:txbxContent>
                  </v:textbox>
                </v:rect>
                <v:rect id="Rectangle 1232" o:spid="_x0000_s1597" style="position:absolute;left:66537;top:19600;width:56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U5xAAAAN0AAAAPAAAAZHJzL2Rvd25yZXYueG1sRE9Na8JA&#10;EL0X/A/LCL3VTS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FWdNTnEAAAA3QAAAA8A&#10;AAAAAAAAAAAAAAAABwIAAGRycy9kb3ducmV2LnhtbFBLBQYAAAAAAwADALcAAAD4AgAAAAA=&#10;" filled="f" stroked="f">
                  <v:textbox inset="0,0,0,0">
                    <w:txbxContent>
                      <w:p w14:paraId="4D600928" w14:textId="77777777" w:rsidR="005F12D8" w:rsidRDefault="00000000">
                        <w:r>
                          <w:rPr>
                            <w:rFonts w:ascii="Arial" w:eastAsia="Arial" w:hAnsi="Arial" w:cs="Arial"/>
                            <w:b/>
                            <w:color w:val="FFFFFF"/>
                            <w:sz w:val="24"/>
                          </w:rPr>
                          <w:t xml:space="preserve"> </w:t>
                        </w:r>
                      </w:p>
                    </w:txbxContent>
                  </v:textbox>
                </v:rect>
                <v:rect id="Rectangle 1233" o:spid="_x0000_s1598" style="position:absolute;left:63459;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ZCiwgAAAN0AAAAPAAAAZHJzL2Rvd25yZXYueG1sRE9Li8Iw&#10;EL4L/ocwgjdNVVi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A60ZCiwgAAAN0AAAAPAAAA&#10;AAAAAAAAAAAAAAcCAABkcnMvZG93bnJldi54bWxQSwUGAAAAAAMAAwC3AAAA9gIAAAAA&#10;" filled="f" stroked="f">
                  <v:textbox inset="0,0,0,0">
                    <w:txbxContent>
                      <w:p w14:paraId="1D70FBC5" w14:textId="77777777" w:rsidR="005F12D8" w:rsidRDefault="00000000">
                        <w:r>
                          <w:rPr>
                            <w:rFonts w:ascii="Arial" w:eastAsia="Arial" w:hAnsi="Arial" w:cs="Arial"/>
                            <w:b/>
                            <w:color w:val="FFFFFF"/>
                            <w:sz w:val="20"/>
                          </w:rPr>
                          <w:t xml:space="preserve">Sicherheit </w:t>
                        </w:r>
                      </w:p>
                    </w:txbxContent>
                  </v:textbox>
                </v:rect>
                <v:rect id="Rectangle 1234" o:spid="_x0000_s1599" style="position:absolute;left:66537;top:23821;width:56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AjWwwAAAN0AAAAPAAAAZHJzL2Rvd25yZXYueG1sRE9Li8Iw&#10;EL4v+B/CCN7WVF0W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tTgI1sMAAADdAAAADwAA&#10;AAAAAAAAAAAAAAAHAgAAZHJzL2Rvd25yZXYueG1sUEsFBgAAAAADAAMAtwAAAPcCAAAAAA==&#10;" filled="f" stroked="f">
                  <v:textbox inset="0,0,0,0">
                    <w:txbxContent>
                      <w:p w14:paraId="0B213130" w14:textId="77777777" w:rsidR="005F12D8" w:rsidRDefault="00000000">
                        <w:r>
                          <w:rPr>
                            <w:rFonts w:ascii="Arial" w:eastAsia="Arial" w:hAnsi="Arial" w:cs="Arial"/>
                            <w:b/>
                            <w:color w:val="FFFFFF"/>
                            <w:sz w:val="24"/>
                          </w:rPr>
                          <w:t xml:space="preserve"> </w:t>
                        </w:r>
                      </w:p>
                    </w:txbxContent>
                  </v:textbox>
                </v:rect>
                <v:rect id="Rectangle 1235" o:spid="_x0000_s1600" style="position:absolute;left:61843;top:25906;width:1293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1NwwAAAN0AAAAPAAAAZHJzL2Rvd25yZXYueG1sRE9Li8Iw&#10;EL4v+B/CCN7WVGU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2nStTcMAAADdAAAADwAA&#10;AAAAAAAAAAAAAAAHAgAAZHJzL2Rvd25yZXYueG1sUEsFBgAAAAADAAMAtwAAAPcCAAAAAA==&#10;" filled="f" stroked="f">
                  <v:textbox inset="0,0,0,0">
                    <w:txbxContent>
                      <w:p w14:paraId="323EF287"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236" o:spid="_x0000_s1601" style="position:absolute;left:66537;top:27802;width:56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M6wwAAAN0AAAAPAAAAZHJzL2Rvd25yZXYueG1sRE9Li8Iw&#10;EL4L/ocwC940XQX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KqYzOsMAAADdAAAADwAA&#10;AAAAAAAAAAAAAAAHAgAAZHJzL2Rvd25yZXYueG1sUEsFBgAAAAADAAMAtwAAAPcCAAAAAA==&#10;" filled="f" stroked="f">
                  <v:textbox inset="0,0,0,0">
                    <w:txbxContent>
                      <w:p w14:paraId="5586A0B5" w14:textId="77777777" w:rsidR="005F12D8" w:rsidRDefault="00000000">
                        <w:r>
                          <w:rPr>
                            <w:rFonts w:ascii="Arial" w:eastAsia="Arial" w:hAnsi="Arial" w:cs="Arial"/>
                            <w:b/>
                            <w:color w:val="FFFFFF"/>
                            <w:sz w:val="24"/>
                          </w:rPr>
                          <w:t xml:space="preserve"> </w:t>
                        </w:r>
                      </w:p>
                    </w:txbxContent>
                  </v:textbox>
                </v:rect>
                <v:rect id="Rectangle 1237" o:spid="_x0000_s1602" style="position:absolute;left:63398;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ahwwAAAN0AAAAPAAAAZHJzL2Rvd25yZXYueG1sRE9Li8Iw&#10;EL4v+B/CCN7WVIV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ReqWocMAAADdAAAADwAA&#10;AAAAAAAAAAAAAAAHAgAAZHJzL2Rvd25yZXYueG1sUEsFBgAAAAADAAMAtwAAAPcCAAAAAA==&#10;" filled="f" stroked="f">
                  <v:textbox inset="0,0,0,0">
                    <w:txbxContent>
                      <w:p w14:paraId="5632C2B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238" o:spid="_x0000_s1603" style="position:absolute;left:63992;top:31347;width:721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TxwAAAN0AAAAPAAAAZHJzL2Rvd25yZXYueG1sRI9Ba8JA&#10;EIXvgv9hGaE33dRC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DR1AtPHAAAA3QAA&#10;AA8AAAAAAAAAAAAAAAAABwIAAGRycy9kb3ducmV2LnhtbFBLBQYAAAAAAwADALcAAAD7AgAAAAA=&#10;" filled="f" stroked="f">
                  <v:textbox inset="0,0,0,0">
                    <w:txbxContent>
                      <w:p w14:paraId="3C151F4B" w14:textId="77777777" w:rsidR="005F12D8" w:rsidRDefault="00000000">
                        <w:r>
                          <w:rPr>
                            <w:rFonts w:ascii="Arial" w:eastAsia="Arial" w:hAnsi="Arial" w:cs="Arial"/>
                            <w:b/>
                            <w:color w:val="FFFFFF"/>
                            <w:sz w:val="20"/>
                          </w:rPr>
                          <w:t xml:space="preserve">Connect </w:t>
                        </w:r>
                      </w:p>
                    </w:txbxContent>
                  </v:textbox>
                </v:rect>
                <v:rect id="Rectangle 1239" o:spid="_x0000_s1604" style="position:absolute;left:66537;top:33191;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dIxAAAAN0AAAAPAAAAZHJzL2Rvd25yZXYueG1sRE9Na8JA&#10;EL0X/A/LCL3VTSMU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Fs5p0jEAAAA3QAAAA8A&#10;AAAAAAAAAAAAAAAABwIAAGRycy9kb3ducmV2LnhtbFBLBQYAAAAAAwADALcAAAD4AgAAAAA=&#10;" filled="f" stroked="f">
                  <v:textbox inset="0,0,0,0">
                    <w:txbxContent>
                      <w:p w14:paraId="6B905137" w14:textId="77777777" w:rsidR="005F12D8" w:rsidRDefault="00000000">
                        <w:r>
                          <w:rPr>
                            <w:rFonts w:ascii="Arial" w:eastAsia="Arial" w:hAnsi="Arial" w:cs="Arial"/>
                            <w:b/>
                            <w:color w:val="FFFFFF"/>
                            <w:sz w:val="20"/>
                          </w:rPr>
                          <w:t xml:space="preserve"> </w:t>
                        </w:r>
                      </w:p>
                    </w:txbxContent>
                  </v:textbox>
                </v:rect>
                <v:rect id="Rectangle 1240" o:spid="_x0000_s1605" style="position:absolute;left:63398;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X2oxwAAAN0AAAAPAAAAZHJzL2Rvd25yZXYueG1sRI9Ba8JA&#10;EIXvgv9hGaE33VRK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JIFfajHAAAA3QAA&#10;AA8AAAAAAAAAAAAAAAAABwIAAGRycy9kb3ducmV2LnhtbFBLBQYAAAAAAwADALcAAAD7AgAAAAA=&#10;" filled="f" stroked="f">
                  <v:textbox inset="0,0,0,0">
                    <w:txbxContent>
                      <w:p w14:paraId="03F46BAD"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241" o:spid="_x0000_s1606" style="position:absolute;left:63779;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gzwwAAAN0AAAAPAAAAZHJzL2Rvd25yZXYueG1sRE9Ni8Iw&#10;EL0L/ocwwt40VUS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UnYM8MAAADdAAAADwAA&#10;AAAAAAAAAAAAAAAHAgAAZHJzL2Rvd25yZXYueG1sUEsFBgAAAAADAAMAtwAAAPcCAAAAAA==&#10;" filled="f" stroked="f">
                  <v:textbox inset="0,0,0,0">
                    <w:txbxContent>
                      <w:p w14:paraId="164CCA63" w14:textId="77777777" w:rsidR="005F12D8" w:rsidRDefault="00000000">
                        <w:r>
                          <w:rPr>
                            <w:rFonts w:ascii="Arial" w:eastAsia="Arial" w:hAnsi="Arial" w:cs="Arial"/>
                            <w:b/>
                            <w:color w:val="FFFFFF"/>
                            <w:sz w:val="20"/>
                          </w:rPr>
                          <w:t xml:space="preserve">ON / OFF </w:t>
                        </w:r>
                      </w:p>
                    </w:txbxContent>
                  </v:textbox>
                </v:rect>
                <v:rect id="Rectangle 1242" o:spid="_x0000_s1607" style="position:absolute;left:66537;top:3826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0ZExAAAAN0AAAAPAAAAZHJzL2Rvd25yZXYueG1sRE9Na8JA&#10;EL0X/A/LCL3VTY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A2bRkTEAAAA3QAAAA8A&#10;AAAAAAAAAAAAAAAABwIAAGRycy9kb3ducmV2LnhtbFBLBQYAAAAAAwADALcAAAD4AgAAAAA=&#10;" filled="f" stroked="f">
                  <v:textbox inset="0,0,0,0">
                    <w:txbxContent>
                      <w:p w14:paraId="775F1780" w14:textId="77777777" w:rsidR="005F12D8" w:rsidRDefault="00000000">
                        <w:r>
                          <w:rPr>
                            <w:rFonts w:ascii="Arial" w:eastAsia="Arial" w:hAnsi="Arial" w:cs="Arial"/>
                            <w:b/>
                            <w:color w:val="FFFFFF"/>
                            <w:sz w:val="16"/>
                          </w:rPr>
                          <w:t xml:space="preserve"> </w:t>
                        </w:r>
                      </w:p>
                    </w:txbxContent>
                  </v:textbox>
                </v:rect>
                <v:rect id="Rectangle 1243" o:spid="_x0000_s1608" style="position:absolute;left:63962;top:39885;width:731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fwwAAAN0AAAAPAAAAZHJzL2Rvd25yZXYueG1sRE9Li8Iw&#10;EL4v+B/CCN7WVF0W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Ytfj38MAAADdAAAADwAA&#10;AAAAAAAAAAAAAAAHAgAAZHJzL2Rvd25yZXYueG1sUEsFBgAAAAADAAMAtwAAAPcCAAAAAA==&#10;" filled="f" stroked="f">
                  <v:textbox inset="0,0,0,0">
                    <w:txbxContent>
                      <w:p w14:paraId="50E68BD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244" o:spid="_x0000_s1609" style="position:absolute;left:66537;top:42110;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nurwgAAAN0AAAAPAAAAZHJzL2Rvd25yZXYueG1sRE9Li8Iw&#10;EL4L/ocwgjdNFVm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DtPnurwgAAAN0AAAAPAAAA&#10;AAAAAAAAAAAAAAcCAABkcnMvZG93bnJldi54bWxQSwUGAAAAAAMAAwC3AAAA9gIAAAAA&#10;" filled="f" stroked="f">
                  <v:textbox inset="0,0,0,0">
                    <w:txbxContent>
                      <w:p w14:paraId="42723085" w14:textId="77777777" w:rsidR="005F12D8" w:rsidRDefault="00000000">
                        <w:r>
                          <w:rPr>
                            <w:rFonts w:ascii="Arial" w:eastAsia="Arial" w:hAnsi="Arial" w:cs="Arial"/>
                            <w:b/>
                            <w:color w:val="FFFFFF"/>
                            <w:sz w:val="20"/>
                          </w:rPr>
                          <w:t xml:space="preserve"> </w:t>
                        </w:r>
                      </w:p>
                    </w:txbxContent>
                  </v:textbox>
                </v:rect>
                <v:rect id="Rectangle 1245" o:spid="_x0000_s1610" style="position:absolute;left:62941;top:44335;width:1003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t4wwwAAAN0AAAAPAAAAZHJzL2Rvd25yZXYueG1sRE9Li8Iw&#10;EL4v+B/CCN7WVHE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gnLeMMMAAADdAAAADwAA&#10;AAAAAAAAAAAAAAAHAgAAZHJzL2Rvd25yZXYueG1sUEsFBgAAAAADAAMAtwAAAPcCAAAAAA==&#10;" filled="f" stroked="f">
                  <v:textbox inset="0,0,0,0">
                    <w:txbxContent>
                      <w:p w14:paraId="1EE26FC3"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v:shape id="Picture 1249" o:spid="_x0000_s1611" type="#_x0000_t75" style="position:absolute;left:19824;top:1600;width:19558;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">
                  <v:imagedata r:id="rId61" o:title=""/>
                </v:shape>
                <v:rect id="Rectangle 1250" o:spid="_x0000_s1612" style="position:absolute;left:39389;top:13414;width:101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Ot1xwAAAN0AAAAPAAAAZHJzL2Rvd25yZXYueG1sRI9Ba8JA&#10;EIXvgv9hGaE33VRo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Bfc63XHAAAA3QAA&#10;AA8AAAAAAAAAAAAAAAAABwIAAGRycy9kb3ducmV2LnhtbFBLBQYAAAAAAwADALcAAAD7AgAAAAA=&#10;" filled="f" stroked="f">
                  <v:textbox inset="0,0,0,0">
                    <w:txbxContent>
                      <w:p w14:paraId="7308CAB4" w14:textId="77777777" w:rsidR="005F12D8" w:rsidRDefault="00000000">
                        <w:r>
                          <w:rPr>
                            <w:rFonts w:ascii="Webdings" w:eastAsia="Webdings" w:hAnsi="Webdings" w:cs="Webdings"/>
                            <w:sz w:val="24"/>
                          </w:rPr>
                          <w:t></w:t>
                        </w:r>
                      </w:p>
                    </w:txbxContent>
                  </v:textbox>
                </v:rect>
                <v:rect id="Rectangle 1251" o:spid="_x0000_s1613" style="position:absolute;top:14658;width:749;height:3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E7uwwAAAN0AAAAPAAAAZHJzL2Rvd25yZXYueG1sRE9Ni8Iw&#10;EL0L/ocwwt40VVC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eJBO7sMAAADdAAAADwAA&#10;AAAAAAAAAAAAAAAHAgAAZHJzL2Rvd25yZXYueG1sUEsFBgAAAAADAAMAtwAAAPcCAAAAAA==&#10;" filled="f" stroked="f">
                  <v:textbox inset="0,0,0,0">
                    <w:txbxContent>
                      <w:p w14:paraId="688B974C" w14:textId="77777777" w:rsidR="005F12D8" w:rsidRDefault="00000000">
                        <w:r>
                          <w:rPr>
                            <w:rFonts w:ascii="Arial" w:eastAsia="Arial" w:hAnsi="Arial" w:cs="Arial"/>
                            <w:sz w:val="32"/>
                          </w:rPr>
                          <w:t xml:space="preserve"> </w:t>
                        </w:r>
                      </w:p>
                    </w:txbxContent>
                  </v:textbox>
                </v:rect>
                <v:shape id="Picture 1253" o:spid="_x0000_s1614" type="#_x0000_t75" style="position:absolute;left:2578;top:16960;width:19551;height:1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">
                  <v:imagedata r:id="rId62" o:title=""/>
                </v:shape>
                <v:shape id="Picture 1255" o:spid="_x0000_s1615" type="#_x0000_t75" style="position:absolute;left:22134;top:28583;width:1585;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">
                  <v:imagedata r:id="rId63" o:title=""/>
                </v:shape>
                <v:shape id="Picture 1257" o:spid="_x0000_s1616" type="#_x0000_t75" style="position:absolute;left:23323;top:27776;width:2713;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">
                  <v:imagedata r:id="rId64" o:title=""/>
                </v:shape>
                <v:shape id="Picture 1259" o:spid="_x0000_s1617" type="#_x0000_t75" style="position:absolute;left:24679;top:28583;width:2756;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">
                  <v:imagedata r:id="rId65" o:title=""/>
                </v:shape>
                <v:shape id="Picture 1261" o:spid="_x0000_s1618" type="#_x0000_t75" style="position:absolute;left:27038;top:23304;width:6445;height:6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">
                  <v:imagedata r:id="rId66" o:title=""/>
                </v:shape>
                <v:rect id="Rectangle 1262" o:spid="_x0000_s1619" style="position:absolute;left:33491;top:28608;width:1698;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" filled="f" stroked="f">
                  <v:textbox inset="0,0,0,0">
                    <w:txbxContent>
                      <w:p w14:paraId="5BDA853F" w14:textId="77777777" w:rsidR="005F12D8" w:rsidRDefault="00000000">
                        <w:r>
                          <w:rPr>
                            <w:rFonts w:ascii="Arial" w:eastAsia="Arial" w:hAnsi="Arial" w:cs="Arial"/>
                            <w:sz w:val="24"/>
                          </w:rPr>
                          <w:t xml:space="preserve">   </w:t>
                        </w:r>
                      </w:p>
                    </w:txbxContent>
                  </v:textbox>
                </v:rect>
                <v:shape id="Picture 1264" o:spid="_x0000_s1620" type="#_x0000_t75" style="position:absolute;left:34747;top:23304;width:6445;height:6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">
                  <v:imagedata r:id="rId66" o:title=""/>
                </v:shape>
                <v:rect id="Rectangle 1265" o:spid="_x0000_s1621" style="position:absolute;left:41202;top:28608;width:1699;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4JQwwAAAN0AAAAPAAAAZHJzL2Rvd25yZXYueG1sRE9Li8Iw&#10;EL4L/ocwC940XU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yceCUMMAAADdAAAADwAA&#10;AAAAAAAAAAAAAAAHAgAAZHJzL2Rvd25yZXYueG1sUEsFBgAAAAADAAMAtwAAAPcCAAAAAA==&#10;" filled="f" stroked="f">
                  <v:textbox inset="0,0,0,0">
                    <w:txbxContent>
                      <w:p w14:paraId="70629055" w14:textId="77777777" w:rsidR="005F12D8" w:rsidRDefault="00000000">
                        <w:r>
                          <w:rPr>
                            <w:rFonts w:ascii="Arial" w:eastAsia="Arial" w:hAnsi="Arial" w:cs="Arial"/>
                            <w:sz w:val="24"/>
                          </w:rPr>
                          <w:t xml:space="preserve">   </w:t>
                        </w:r>
                      </w:p>
                    </w:txbxContent>
                  </v:textbox>
                </v:rect>
                <v:shape id="Picture 1267" o:spid="_x0000_s1622" type="#_x0000_t75" style="position:absolute;left:42475;top:23304;width:6445;height:6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">
                  <v:imagedata r:id="rId66" o:title=""/>
                </v:shape>
                <v:rect id="Rectangle 1268" o:spid="_x0000_s1623" style="position:absolute;left:48933;top:28608;width:1698;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" filled="f" stroked="f">
                  <v:textbox inset="0,0,0,0">
                    <w:txbxContent>
                      <w:p w14:paraId="35E01F2D" w14:textId="77777777" w:rsidR="005F12D8" w:rsidRDefault="00000000">
                        <w:r>
                          <w:rPr>
                            <w:rFonts w:ascii="Arial" w:eastAsia="Arial" w:hAnsi="Arial" w:cs="Arial"/>
                            <w:sz w:val="24"/>
                          </w:rPr>
                          <w:t xml:space="preserve">   </w:t>
                        </w:r>
                      </w:p>
                    </w:txbxContent>
                  </v:textbox>
                </v:rect>
                <v:shape id="Picture 1270" o:spid="_x0000_s1624" type="#_x0000_t75" style="position:absolute;left:50184;top:23304;width:6445;height:6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">
                  <v:imagedata r:id="rId66" o:title=""/>
                </v:shape>
                <v:rect id="Rectangle 1271" o:spid="_x0000_s1625" style="position:absolute;left:56644;top:28608;width:563;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" filled="f" stroked="f">
                  <v:textbox inset="0,0,0,0">
                    <w:txbxContent>
                      <w:p w14:paraId="3AD4DDB1" w14:textId="77777777" w:rsidR="005F12D8" w:rsidRDefault="00000000">
                        <w:r>
                          <w:rPr>
                            <w:rFonts w:ascii="Arial" w:eastAsia="Arial" w:hAnsi="Arial" w:cs="Arial"/>
                            <w:sz w:val="24"/>
                          </w:rPr>
                          <w:t xml:space="preserve"> </w:t>
                        </w:r>
                      </w:p>
                    </w:txbxContent>
                  </v:textbox>
                </v:rect>
                <v:rect id="Rectangle 1272" o:spid="_x0000_s1626" style="position:absolute;left:29602;top:30604;width:56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" filled="f" stroked="f">
                  <v:textbox inset="0,0,0,0">
                    <w:txbxContent>
                      <w:p w14:paraId="0D044F14" w14:textId="77777777" w:rsidR="005F12D8" w:rsidRDefault="00000000">
                        <w:r>
                          <w:rPr>
                            <w:rFonts w:ascii="Arial" w:eastAsia="Arial" w:hAnsi="Arial" w:cs="Arial"/>
                            <w:sz w:val="24"/>
                          </w:rPr>
                          <w:t xml:space="preserve"> </w:t>
                        </w:r>
                      </w:p>
                    </w:txbxContent>
                  </v:textbox>
                </v:rect>
                <v:rect id="Rectangle 1273" o:spid="_x0000_s1627" style="position:absolute;top:32370;width:749;height:3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" filled="f" stroked="f">
                  <v:textbox inset="0,0,0,0">
                    <w:txbxContent>
                      <w:p w14:paraId="1EA45D2D" w14:textId="77777777" w:rsidR="005F12D8" w:rsidRDefault="00000000">
                        <w:r>
                          <w:rPr>
                            <w:rFonts w:ascii="Arial" w:eastAsia="Arial" w:hAnsi="Arial" w:cs="Arial"/>
                            <w:sz w:val="32"/>
                          </w:rPr>
                          <w:t xml:space="preserve"> </w:t>
                        </w:r>
                      </w:p>
                    </w:txbxContent>
                  </v:textbox>
                </v:rect>
                <v:shape id="Picture 1275" o:spid="_x0000_s1628" type="#_x0000_t75" style="position:absolute;top:34671;width:20815;height:1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">
                  <v:imagedata r:id="rId61" o:title=""/>
                </v:shape>
                <v:shape id="Picture 1277" o:spid="_x0000_s1629" type="#_x0000_t75" style="position:absolute;left:20824;top:46344;width:2712;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">
                  <v:imagedata r:id="rId64" o:title=""/>
                </v:shape>
                <v:shape id="Picture 1279" o:spid="_x0000_s1630" type="#_x0000_t75" style="position:absolute;left:22174;top:42443;width:18027;height: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">
                  <v:imagedata r:id="rId67" o:title=""/>
                </v:shape>
                <v:shape id="Picture 1281" o:spid="_x0000_s1631" type="#_x0000_t75" style="position:absolute;left:40211;top:47396;width:2725;height:1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">
                  <v:imagedata r:id="rId68" o:title=""/>
                </v:shape>
                <v:shape id="Picture 1283" o:spid="_x0000_s1632" type="#_x0000_t75" style="position:absolute;left:42779;top:42183;width:15514;height: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">
                  <v:imagedata r:id="rId69" o:title=""/>
                </v:shape>
                <v:rect id="Rectangle 1284" o:spid="_x0000_s1633" style="position:absolute;left:36584;top:21039;width:1719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8ExxAAAAN0AAAAPAAAAZHJzL2Rvd25yZXYueG1sRE9Na8JA&#10;EL0X/A/LCL3VTYOU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BaHwTHEAAAA3QAAAA8A&#10;AAAAAAAAAAAAAAAABwIAAGRycy9kb3ducmV2LnhtbFBLBQYAAAAAAwADALcAAAD4AgAAAAA=&#10;" filled="f" stroked="f">
                  <v:textbox inset="0,0,0,0">
                    <w:txbxContent>
                      <w:p w14:paraId="226757E8" w14:textId="77777777" w:rsidR="005F12D8" w:rsidRDefault="00000000">
                        <w:r>
                          <w:rPr>
                            <w:rFonts w:ascii="Arial" w:eastAsia="Arial" w:hAnsi="Arial" w:cs="Arial"/>
                            <w:sz w:val="20"/>
                          </w:rPr>
                          <w:t xml:space="preserve">Max. 4096 Parameter  </w:t>
                        </w:r>
                      </w:p>
                    </w:txbxContent>
                  </v:textbox>
                </v:rect>
                <v:rect id="Rectangle 1285" o:spid="_x0000_s1634" style="position:absolute;left:34298;top:40477;width:16704;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SqxAAAAN0AAAAPAAAAZHJzL2Rvd25yZXYueG1sRE9Na8JA&#10;EL0X/A/LCL3VTQOW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HnLZKrEAAAA3QAAAA8A&#10;AAAAAAAAAAAAAAAABwIAAGRycy9kb3ducmV2LnhtbFBLBQYAAAAAAwADALcAAAD4AgAAAAA=&#10;" filled="f" stroked="f">
                  <v:textbox inset="0,0,0,0">
                    <w:txbxContent>
                      <w:p w14:paraId="42C5FC3B" w14:textId="77777777" w:rsidR="005F12D8" w:rsidRDefault="00000000">
                        <w:r>
                          <w:rPr>
                            <w:rFonts w:ascii="Arial" w:eastAsia="Arial" w:hAnsi="Arial" w:cs="Arial"/>
                            <w:sz w:val="20"/>
                          </w:rPr>
                          <w:t xml:space="preserve">Max. 4096 Parameter </w:t>
                        </w:r>
                      </w:p>
                    </w:txbxContent>
                  </v:textbox>
                </v:rect>
                <v:shape id="Shape 1286" o:spid="_x0000_s1635" style="position:absolute;left:24941;top:2330;width:6116;height:4008;visibility:visible;mso-wrap-style:square;v-text-anchor:top" coordsize="611642,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" path="m284485,r9647,244l303794,1265r9769,1783l323225,5837r9647,3170l342656,13198r9525,4572l361828,23104r9784,5852l381259,35296r19172,14097l419862,65532r19690,17648l459242,102352r19812,20193l498866,143881r19934,22098l538734,188595r16763,19419l557363,206963v14126,-4540,30276,-560,40563,11350c611642,234178,609859,258318,593979,272034v-15865,13716,-40005,11933,-53721,-3947c529971,256188,528402,239635,534960,226315r1324,-1710l519684,205359,499872,183002,480319,161163,460888,140330,441579,120640,422407,101971,403738,85085,385328,69845,367162,56510r-8763,-5837l349636,45339r-8504,-4572l332613,36576r-8123,-3429l316367,30221r-7757,-2164l300990,26411r-7483,-884l286268,25390r-7239,381l271912,26914r-6858,1783l257937,31364r-7102,3307l243840,38603r-7102,4831l229621,49012r-7117,6096l215402,62103r-6995,7483l201427,77846r-6980,8763l187589,96012r-13853,20193l160020,138806r-13457,23881l133228,188458r-13213,27051l106817,243459,93863,272537,80909,301996,68983,329827r1754,1210c81033,341749,84559,358011,78364,372481v-8260,19309,-30739,28331,-50033,20071c9022,384292,,361813,8260,342519v6195,-14482,20388,-23177,35238,-23135l45618,319823,57531,291968,70485,262250,83576,233035,96911,204597r13457,-27310l123962,151120r13960,-24887l152019,103114,166497,81656r7498,-10028l181493,62103r7620,-9022l196977,44821r7757,-7742l212857,29840r8123,-6355l229499,17648r8626,-5075l247025,8382r8885,-3429l265435,2286,274960,762,284485,xe" fillcolor="black" stroked="f" strokeweight="0">
                  <v:stroke miterlimit="83231f" joinstyle="miter" endcap="round"/>
                  <v:path arrowok="t" textboxrect="0,0,611642,400812"/>
                </v:shape>
                <v:shape id="Shape 1287" o:spid="_x0000_s1636" style="position:absolute;left:6653;top:36620;width:6116;height:4008;visibility:visible;mso-wrap-style:square;v-text-anchor:top" coordsize="611636,40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" path="m284470,r9627,244l303788,1265r9740,1783l323266,5837r9538,3170l342609,13198r9601,4571l361825,23104r9740,5852l381203,35296r19228,14097l419862,65532r19687,17648l459236,102352r19812,20192l498860,143881r19937,22098l538734,188595r16761,19417l557360,206963v14126,-4541,30273,-560,40560,11350c611636,234178,609856,258318,593979,272034v-15871,13716,-40005,12055,-53721,-3947c529971,256188,528401,239635,534956,226315r1324,-1711l519684,205359,499872,183002,480316,161163,460885,140330,441579,120640,422404,101971,403735,85085,385357,69845,367212,56510r-8840,-5837l349633,45339r-8482,-4572l332654,36576r-8101,-3429l316373,30221r-7787,-2164l300990,26411r-7454,-884l286209,25390r-7239,381l271944,26914r-6946,1783l257937,31364r-7149,3307l243828,38603r-7108,4831l229606,49012r-7061,6095l215443,62103r-7036,7483l201389,77846r-6978,8763l187542,95875r-13841,20330l160008,138806r-13501,23881l133201,188457r-13245,27052l106811,243459,93804,272537,80891,301996,68974,329804r1788,1233c81057,341749,84548,358011,78337,372484v-8292,19306,-30681,28325,-50024,20068c8966,384295,,361816,8281,342519v6219,-14482,20368,-23177,35214,-23135l45629,319825,57543,291968,70538,262250,83629,233035,96965,204597r13424,-27310l123944,151119r13931,-24886l151995,103114,166538,81656r7419,-10028l181457,62103r7650,-9022l196930,44821r7757,-7742l212866,29840r8126,-6355l229505,17648r8661,-5075l247019,8382r8941,-3429l265397,2286,274945,762,284470,xe" fillcolor="black" stroked="f" strokeweight="0">
                  <v:stroke miterlimit="83231f" joinstyle="miter" endcap="round"/>
                  <v:path arrowok="t" textboxrect="0,0,611636,400809"/>
                </v:shape>
                <v:shape id="Shape 1288" o:spid="_x0000_s1637" style="position:absolute;left:28774;top:42898;width:834;height:1197;visibility:visible;mso-wrap-style:square;v-text-anchor:top" coordsize="83397,11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" path="m32221,l43472,39642r2162,-170c60354,41290,73304,51686,77682,66866v5715,20234,-5959,41314,-26289,47082c31200,119712,10123,107977,4286,87737,,72561,5495,56910,17087,47599r1946,-1002l7715,6965,32221,xe" fillcolor="black" stroked="f" strokeweight="0">
                  <v:stroke miterlimit="83231f" joinstyle="miter" endcap="round"/>
                  <v:path arrowok="t" textboxrect="0,0,83397,119712"/>
                </v:shape>
                <v:shape id="Shape 1289" o:spid="_x0000_s1638" style="position:absolute;left:28328;top:41192;width:553;height:1046;visibility:visible;mso-wrap-style:square;v-text-anchor:top" coordsize="55245,104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" path="m24003,r3810,11174l42672,56132,55245,97155r-24247,7489l18425,64133,3947,19556,,8507,24003,xe" fillcolor="black" stroked="f" strokeweight="0">
                  <v:stroke miterlimit="83231f" joinstyle="miter" endcap="round"/>
                  <v:path arrowok="t" textboxrect="0,0,55245,104644"/>
                </v:shape>
                <v:shape id="Shape 1290" o:spid="_x0000_s1639" style="position:absolute;left:27652;top:39536;width:651;height:1029;visibility:visible;mso-wrap-style:square;v-text-anchor:top" coordsize="65029,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" path="m22479,r6736,12954l38359,31623r8885,19431l64008,90934r1021,2917l41407,102870r-762,-2030l24003,61600,15499,42794,6736,24765,,11811,22479,xe" fillcolor="black" stroked="f" strokeweight="0">
                  <v:stroke miterlimit="83231f" joinstyle="miter" endcap="round"/>
                  <v:path arrowok="t" textboxrect="0,0,65029,102870"/>
                </v:shape>
                <v:shape id="Shape 1291" o:spid="_x0000_s1640" style="position:absolute;left:19706;top:39441;width:1377;height:1055;visibility:visible;mso-wrap-style:square;v-text-anchor:top" coordsize="137678,105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" path="m125105,r12573,22098l135895,23119,80611,55209r688,2032c83144,71967,76234,87092,62621,94994,44455,105537,21092,99316,10546,81153,,62987,6233,39624,24384,29078v13625,-7898,30172,-6444,42044,2493l67877,33211,123200,1143,125105,xe" fillcolor="black" stroked="f" strokeweight="0">
                  <v:stroke miterlimit="83231f" joinstyle="miter" endcap="round"/>
                  <v:path arrowok="t" textboxrect="0,0,137678,105537"/>
                </v:shape>
                <v:shape id="Shape 1292" o:spid="_x0000_s1641" style="position:absolute;left:21622;top:38592;width:1019;height:697;visibility:visible;mso-wrap-style:square;v-text-anchor:top" coordsize="101864,6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" path="m90434,r11430,22738l70744,38359,28956,60579,12329,69723,,47503,16642,38238,58811,15880,90434,xe" fillcolor="black" stroked="f" strokeweight="0">
                  <v:stroke miterlimit="83231f" joinstyle="miter" endcap="round"/>
                  <v:path arrowok="t" textboxrect="0,0,101864,69723"/>
                </v:shape>
                <v:shape id="Shape 1293" o:spid="_x0000_s1642" style="position:absolute;left:26591;top:38115;width:882;height:903;visibility:visible;mso-wrap-style:square;v-text-anchor:top" coordsize="88270,9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" path="m15240,l25664,7879,38481,18791,50810,30602,62743,43434,74295,57028,85344,71628r2926,4069l67437,90297,65288,86990,54864,73411,44196,60701,33284,49027,21976,38100,10424,28194,,20315,15240,xe" fillcolor="black" stroked="f" strokeweight="0">
                  <v:stroke miterlimit="83231f" joinstyle="miter" endcap="round"/>
                  <v:path arrowok="t" textboxrect="0,0,88270,90297"/>
                </v:shape>
                <v:shape id="Shape 1294" o:spid="_x0000_s1643" style="position:absolute;left:23224;top:37910;width:1040;height:591;visibility:visible;mso-wrap-style:square;v-text-anchor:top" coordsize="104013,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" path="m96515,r7498,24262l88392,29094,69586,35433,50536,42428,31364,49911,10028,59055,,35692,21336,26548,41270,18669,60960,11568,80254,4953,96515,xe" fillcolor="black" stroked="f" strokeweight="0">
                  <v:stroke miterlimit="83231f" joinstyle="miter" endcap="round"/>
                  <v:path arrowok="t" textboxrect="0,0,104013,59055"/>
                </v:shape>
                <v:shape id="Shape 1295" o:spid="_x0000_s1644" style="position:absolute;left:24950;top:37708;width:1062;height:314;visibility:visible;mso-wrap-style:square;v-text-anchor:top" coordsize="106162,3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" path="m35814,l52959,,69845,899,86228,2804r16261,3048l106162,6858,99563,31379r-1905,-518l83302,28072,68321,26289,53203,25283r-15865,122l21077,26426,4572,28194r-640,l,3185,625,3048,18410,1143,35814,xe" fillcolor="black" stroked="f" strokeweight="0">
                  <v:stroke miterlimit="83231f" joinstyle="miter" endcap="round"/>
                  <v:path arrowok="t" textboxrect="0,0,106162,31379"/>
                </v:shape>
                <v:shape id="Shape 1296" o:spid="_x0000_s1645" style="position:absolute;left:7796;top:18332;width:6116;height:4008;visibility:visible;mso-wrap-style:square;v-text-anchor:top" coordsize="611639,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" path="m284470,r9662,244l303788,1265r9775,1783l323219,5837r9650,3170l342650,13198r9525,4572l361825,23104r9781,5852l381256,35296r19175,14097l419862,65532r19687,17648l459236,102352r19812,20193l498860,143881r19937,22098l538731,188595r16762,19419l557360,206963v14126,-4540,30276,-560,40563,11350c611639,234178,609856,258318,593976,272034v-15865,13716,-40005,11933,-53721,-3947c529970,256188,528400,239635,534958,226315r1323,-1711l519684,205359,499872,183002,480316,161163,460885,140330,441579,120640,422404,101971,403735,85085,385322,69845,367159,56510r-8763,-5837l349633,45339r-8507,-4572l332613,36576r-8126,-3429l316361,30221r-7751,-2164l300990,26411r-7489,-884l286262,25390r-7292,381l271944,26914r-6946,1783l257937,31364r-7149,3307l243828,38603r-7108,4831l229606,49012r-7061,6096l215443,62103r-7036,7483l201389,77846r-6978,8763l187542,96012r-13841,20193l160008,138806r-13501,23881l133201,188458r-13245,27051l106811,243459,93804,272537,80891,301996,68974,329804r1788,1233c81057,341748,84548,358011,78337,372481v-8292,19309,-30681,28331,-50024,20071c8966,384292,,361813,8281,342519v6219,-14482,20368,-23177,35214,-23135l45629,319825,57543,291968,70538,262250,83629,233035,96965,204597r13424,-27310l123944,151120r13931,-24887l151995,103114,166538,81656r7419,-10028l181457,62103r7650,-9022l196930,44821r7757,-7742l212878,29840r8114,-6355l229505,17648r8661,-5075l247019,8382r8941,-3429l265397,2286,274945,762,284470,xe" fillcolor="black" stroked="f" strokeweight="0">
                  <v:stroke miterlimit="83231f" joinstyle="miter" endcap="round"/>
                  <v:path arrowok="t" textboxrect="0,0,611639,400812"/>
                </v:shape>
                <v:shape id="Shape 1297" o:spid="_x0000_s1646" style="position:absolute;left:29630;top:23737;width:847;height:843;visibility:visible;mso-wrap-style:square;v-text-anchor:top" coordsize="84643,8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" path="m35875,r1592,3378l39649,2837v14816,-623,29220,7519,35987,21806c84643,43693,76520,66431,57470,75438,38420,84338,15682,76200,6675,57150,,42863,2909,26578,12817,15522r1702,-1268l12893,10805,35875,xe" fillcolor="black" stroked="f" strokeweight="0">
                  <v:stroke miterlimit="83231f" joinstyle="miter" endcap="round"/>
                  <v:path arrowok="t" textboxrect="0,0,84643,84338"/>
                </v:shape>
                <v:shape id="Shape 1298" o:spid="_x0000_s1647" style="position:absolute;left:28976;top:22137;width:686;height:1021;visibility:visible;mso-wrap-style:square;v-text-anchor:top" coordsize="68580,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" path="m22357,r6355,11689l47000,47381,65029,83820r3551,7239l45720,102108,42291,95006,24384,58933,6355,23759,,11948,22357,xe" fillcolor="black" stroked="f" strokeweight="0">
                  <v:stroke miterlimit="83231f" joinstyle="miter" endcap="round"/>
                  <v:path arrowok="t" textboxrect="0,0,68580,102108"/>
                </v:shape>
                <v:shape id="Shape 1299" o:spid="_x0000_s1648" style="position:absolute;left:28046;top:20612;width:775;height:988;visibility:visible;mso-wrap-style:square;v-text-anchor:top" coordsize="77480,9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" path="m19812,r3048,3810l43815,32888,64145,63627,77480,85603,55763,98801,42931,77602,23241,47747,3048,19812,,16002,19812,xe" fillcolor="black" stroked="f" strokeweight="0">
                  <v:stroke miterlimit="83231f" joinstyle="miter" endcap="round"/>
                  <v:path arrowok="t" textboxrect="0,0,77480,98801"/>
                </v:shape>
                <v:shape id="Shape 1300" o:spid="_x0000_s1649" style="position:absolute;left:21258;top:19848;width:1424;height:917;visibility:visible;mso-wrap-style:square;v-text-anchor:top" coordsize="142357,9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" path="m133350,r9007,23744l117089,33391,80870,47520r381,2149c80853,64490,71689,78349,57013,84064,37460,91684,15362,82037,7742,62484,,42916,9769,20818,29337,13076,44002,7361,60098,11359,70444,22021r1205,1885l107823,9769,133350,xe" fillcolor="black" stroked="f" strokeweight="0">
                  <v:stroke miterlimit="83231f" joinstyle="miter" endcap="round"/>
                  <v:path arrowok="t" textboxrect="0,0,142357,91684"/>
                </v:shape>
                <v:shape id="Shape 1301" o:spid="_x0000_s1650" style="position:absolute;left:26764;top:19418;width:967;height:792;visibility:visible;mso-wrap-style:square;v-text-anchor:top" coordsize="9677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" path="m11171,r8885,4313l33269,11811r12954,8123l58918,28956r12451,9647l83561,48890,95372,59817r1402,1524l78867,79248r-762,-762l67056,68321,55748,58674,44196,49652,32766,41529,20696,33909,8763,27173,,22723,11171,xe" fillcolor="black" stroked="f" strokeweight="0">
                  <v:stroke miterlimit="83231f" joinstyle="miter" endcap="round"/>
                  <v:path arrowok="t" textboxrect="0,0,96774,79248"/>
                </v:shape>
                <v:shape id="Shape 1302" o:spid="_x0000_s1651" style="position:absolute;left:23313;top:19306;width:1048;height:525;visibility:visible;mso-wrap-style:square;v-text-anchor:top" coordsize="104775,5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" path="m98801,r5974,24643l79888,30739,46985,40142,13594,50673,8260,52456,,28453,5456,26670,39365,16002,72893,6355,98801,xe" fillcolor="black" stroked="f" strokeweight="0">
                  <v:stroke miterlimit="83231f" joinstyle="miter" endcap="round"/>
                  <v:path arrowok="t" textboxrect="0,0,104775,52456"/>
                </v:shape>
                <v:shape id="Shape 1303" o:spid="_x0000_s1652" style="position:absolute;left:25069;top:19142;width:1042;height:292;visibility:visible;mso-wrap-style:square;v-text-anchor:top" coordsize="104135,2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" path="m43175,l58674,,74036,762,89032,2042r15103,2027l100706,29215,86990,27310,72893,26045,58552,25405,44074,25283r-14615,625l2164,28194,,2926,27310,518,43175,xe" fillcolor="black" stroked="f" strokeweight="0">
                  <v:stroke miterlimit="83231f" joinstyle="miter" endcap="round"/>
                  <v:path arrowok="t" textboxrect="0,0,104135,29215"/>
                </v:shape>
                <v:rect id="Rectangle 36290" o:spid="_x0000_s1653" style="position:absolute;left:45119;top:6192;width:931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" filled="f" stroked="f">
                  <v:textbox inset="0,0,0,0">
                    <w:txbxContent>
                      <w:p w14:paraId="440017A8" w14:textId="77777777" w:rsidR="005F12D8" w:rsidRDefault="00000000">
                        <w:r>
                          <w:rPr>
                            <w:rFonts w:ascii="Arial" w:eastAsia="Arial" w:hAnsi="Arial" w:cs="Arial"/>
                            <w:sz w:val="20"/>
                          </w:rPr>
                          <w:t xml:space="preserve"> Parameter  </w:t>
                        </w:r>
                      </w:p>
                    </w:txbxContent>
                  </v:textbox>
                </v:rect>
                <v:rect id="Rectangle 36288" o:spid="_x0000_s1654" style="position:absolute;left:42299;top:6192;width:373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" filled="f" stroked="f">
                  <v:textbox inset="0,0,0,0">
                    <w:txbxContent>
                      <w:p w14:paraId="3C14AC7E" w14:textId="77777777" w:rsidR="005F12D8" w:rsidRDefault="00000000">
                        <w:r>
                          <w:rPr>
                            <w:rFonts w:ascii="Arial" w:eastAsia="Arial" w:hAnsi="Arial" w:cs="Arial"/>
                            <w:sz w:val="20"/>
                          </w:rPr>
                          <w:t>2048</w:t>
                        </w:r>
                      </w:p>
                    </w:txbxContent>
                  </v:textbox>
                </v:rect>
                <w10:wrap type="topAndBottom" anchorx="page" anchory="page"/>
              </v:group>
            </w:pict>
          </mc:Fallback>
        </mc:AlternateContent>
      </w:r>
      <w:r>
        <w:br w:type="page"/>
      </w:r>
    </w:p>
    <w:p w14:paraId="4AA94665" w14:textId="77777777" w:rsidR="005F12D8" w:rsidRDefault="00000000">
      <w:pPr>
        <w:spacing w:after="148" w:line="265" w:lineRule="auto"/>
        <w:ind w:left="226" w:hanging="10"/>
      </w:pPr>
      <w:proofErr w:type="spellStart"/>
      <w:r>
        <w:rPr>
          <w:rFonts w:ascii="Arial" w:eastAsia="Arial" w:hAnsi="Arial" w:cs="Arial"/>
          <w:sz w:val="24"/>
        </w:rPr>
        <w:lastRenderedPageBreak/>
        <w:t>Verbindungsbeispiele</w:t>
      </w:r>
      <w:proofErr w:type="spellEnd"/>
      <w:r>
        <w:rPr>
          <w:rFonts w:ascii="Arial" w:eastAsia="Arial" w:hAnsi="Arial" w:cs="Arial"/>
          <w:sz w:val="24"/>
        </w:rPr>
        <w:t xml:space="preserve"> </w:t>
      </w:r>
    </w:p>
    <w:p w14:paraId="5AFE63B6" w14:textId="77777777" w:rsidR="005F12D8" w:rsidRDefault="00000000">
      <w:pPr>
        <w:spacing w:after="284"/>
        <w:ind w:left="2249"/>
      </w:pPr>
      <w:r>
        <w:rPr>
          <w:noProof/>
        </w:rPr>
        <mc:AlternateContent>
          <mc:Choice Requires="wpg">
            <w:drawing>
              <wp:inline distT="0" distB="0" distL="0" distR="0" wp14:anchorId="0C8E9322" wp14:editId="54AF4209">
                <wp:extent cx="3063245" cy="1441079"/>
                <wp:effectExtent l="0" t="0" r="0" b="0"/>
                <wp:docPr id="35320" name="Group 35320"/>
                <wp:cNvGraphicFramePr/>
                <a:graphic xmlns:a="http://schemas.openxmlformats.org/drawingml/2006/main">
                  <a:graphicData uri="http://schemas.microsoft.com/office/word/2010/wordprocessingGroup">
                    <wpg:wgp>
                      <wpg:cNvGrpSpPr/>
                      <wpg:grpSpPr>
                        <a:xfrm>
                          <a:off x="0" y="0"/>
                          <a:ext cx="3063245" cy="1441079"/>
                          <a:chOff x="0" y="0"/>
                          <a:chExt cx="3063245" cy="1441079"/>
                        </a:xfrm>
                      </wpg:grpSpPr>
                      <pic:pic xmlns:pic="http://schemas.openxmlformats.org/drawingml/2006/picture">
                        <pic:nvPicPr>
                          <pic:cNvPr id="1355" name="Picture 1355"/>
                          <pic:cNvPicPr/>
                        </pic:nvPicPr>
                        <pic:blipFill>
                          <a:blip r:embed="rId70"/>
                          <a:stretch>
                            <a:fillRect/>
                          </a:stretch>
                        </pic:blipFill>
                        <pic:spPr>
                          <a:xfrm>
                            <a:off x="0" y="345704"/>
                            <a:ext cx="1642750" cy="1095375"/>
                          </a:xfrm>
                          <a:prstGeom prst="rect">
                            <a:avLst/>
                          </a:prstGeom>
                        </pic:spPr>
                      </pic:pic>
                      <pic:pic xmlns:pic="http://schemas.openxmlformats.org/drawingml/2006/picture">
                        <pic:nvPicPr>
                          <pic:cNvPr id="1357" name="Picture 1357"/>
                          <pic:cNvPicPr/>
                        </pic:nvPicPr>
                        <pic:blipFill>
                          <a:blip r:embed="rId71"/>
                          <a:stretch>
                            <a:fillRect/>
                          </a:stretch>
                        </pic:blipFill>
                        <pic:spPr>
                          <a:xfrm>
                            <a:off x="1642750" y="4074"/>
                            <a:ext cx="1420495" cy="1437006"/>
                          </a:xfrm>
                          <a:prstGeom prst="rect">
                            <a:avLst/>
                          </a:prstGeom>
                        </pic:spPr>
                      </pic:pic>
                      <wps:wsp>
                        <wps:cNvPr id="1376" name="Shape 1376"/>
                        <wps:cNvSpPr/>
                        <wps:spPr>
                          <a:xfrm>
                            <a:off x="837438" y="0"/>
                            <a:ext cx="886587" cy="382661"/>
                          </a:xfrm>
                          <a:custGeom>
                            <a:avLst/>
                            <a:gdLst/>
                            <a:ahLst/>
                            <a:cxnLst/>
                            <a:rect l="0" t="0" r="0" b="0"/>
                            <a:pathLst>
                              <a:path w="886587" h="382661">
                                <a:moveTo>
                                  <a:pt x="411099" y="0"/>
                                </a:moveTo>
                                <a:lnTo>
                                  <a:pt x="424571" y="259"/>
                                </a:lnTo>
                                <a:lnTo>
                                  <a:pt x="438409" y="1280"/>
                                </a:lnTo>
                                <a:lnTo>
                                  <a:pt x="452247" y="2926"/>
                                </a:lnTo>
                                <a:lnTo>
                                  <a:pt x="466222" y="5212"/>
                                </a:lnTo>
                                <a:lnTo>
                                  <a:pt x="480319" y="8382"/>
                                </a:lnTo>
                                <a:lnTo>
                                  <a:pt x="494416" y="11948"/>
                                </a:lnTo>
                                <a:lnTo>
                                  <a:pt x="508513" y="16139"/>
                                </a:lnTo>
                                <a:lnTo>
                                  <a:pt x="522869" y="21092"/>
                                </a:lnTo>
                                <a:lnTo>
                                  <a:pt x="551444" y="32385"/>
                                </a:lnTo>
                                <a:lnTo>
                                  <a:pt x="580522" y="45720"/>
                                </a:lnTo>
                                <a:lnTo>
                                  <a:pt x="609981" y="60838"/>
                                </a:lnTo>
                                <a:lnTo>
                                  <a:pt x="639577" y="77343"/>
                                </a:lnTo>
                                <a:lnTo>
                                  <a:pt x="669295" y="95387"/>
                                </a:lnTo>
                                <a:lnTo>
                                  <a:pt x="699272" y="114559"/>
                                </a:lnTo>
                                <a:lnTo>
                                  <a:pt x="729493" y="134630"/>
                                </a:lnTo>
                                <a:lnTo>
                                  <a:pt x="759714" y="155585"/>
                                </a:lnTo>
                                <a:lnTo>
                                  <a:pt x="790072" y="177043"/>
                                </a:lnTo>
                                <a:lnTo>
                                  <a:pt x="822007" y="200095"/>
                                </a:lnTo>
                                <a:lnTo>
                                  <a:pt x="823597" y="198610"/>
                                </a:lnTo>
                                <a:cubicBezTo>
                                  <a:pt x="836254" y="190883"/>
                                  <a:pt x="852876" y="191049"/>
                                  <a:pt x="865632" y="200284"/>
                                </a:cubicBezTo>
                                <a:cubicBezTo>
                                  <a:pt x="882777" y="212476"/>
                                  <a:pt x="886587" y="236357"/>
                                  <a:pt x="874273" y="253365"/>
                                </a:cubicBezTo>
                                <a:cubicBezTo>
                                  <a:pt x="862081" y="270510"/>
                                  <a:pt x="838200" y="274320"/>
                                  <a:pt x="821192" y="262006"/>
                                </a:cubicBezTo>
                                <a:cubicBezTo>
                                  <a:pt x="808333" y="252862"/>
                                  <a:pt x="802976" y="237143"/>
                                  <a:pt x="806296" y="222680"/>
                                </a:cubicBezTo>
                                <a:lnTo>
                                  <a:pt x="807207" y="220675"/>
                                </a:lnTo>
                                <a:lnTo>
                                  <a:pt x="775335" y="197739"/>
                                </a:lnTo>
                                <a:lnTo>
                                  <a:pt x="745373" y="176403"/>
                                </a:lnTo>
                                <a:lnTo>
                                  <a:pt x="715396" y="155829"/>
                                </a:lnTo>
                                <a:lnTo>
                                  <a:pt x="685556" y="135895"/>
                                </a:lnTo>
                                <a:lnTo>
                                  <a:pt x="656082" y="117104"/>
                                </a:lnTo>
                                <a:lnTo>
                                  <a:pt x="627126" y="99578"/>
                                </a:lnTo>
                                <a:lnTo>
                                  <a:pt x="598307" y="83317"/>
                                </a:lnTo>
                                <a:lnTo>
                                  <a:pt x="569976" y="68717"/>
                                </a:lnTo>
                                <a:lnTo>
                                  <a:pt x="542163" y="56007"/>
                                </a:lnTo>
                                <a:lnTo>
                                  <a:pt x="514609" y="45095"/>
                                </a:lnTo>
                                <a:lnTo>
                                  <a:pt x="501274" y="40523"/>
                                </a:lnTo>
                                <a:lnTo>
                                  <a:pt x="487939" y="36576"/>
                                </a:lnTo>
                                <a:lnTo>
                                  <a:pt x="474863" y="33147"/>
                                </a:lnTo>
                                <a:lnTo>
                                  <a:pt x="461909" y="30358"/>
                                </a:lnTo>
                                <a:lnTo>
                                  <a:pt x="449199" y="28072"/>
                                </a:lnTo>
                                <a:lnTo>
                                  <a:pt x="436504" y="26548"/>
                                </a:lnTo>
                                <a:lnTo>
                                  <a:pt x="424190" y="25664"/>
                                </a:lnTo>
                                <a:lnTo>
                                  <a:pt x="411998" y="25405"/>
                                </a:lnTo>
                                <a:lnTo>
                                  <a:pt x="400187" y="25786"/>
                                </a:lnTo>
                                <a:lnTo>
                                  <a:pt x="388376" y="27051"/>
                                </a:lnTo>
                                <a:lnTo>
                                  <a:pt x="376687" y="28956"/>
                                </a:lnTo>
                                <a:lnTo>
                                  <a:pt x="365135" y="31760"/>
                                </a:lnTo>
                                <a:lnTo>
                                  <a:pt x="353827" y="34930"/>
                                </a:lnTo>
                                <a:lnTo>
                                  <a:pt x="342397" y="39121"/>
                                </a:lnTo>
                                <a:lnTo>
                                  <a:pt x="331348" y="43815"/>
                                </a:lnTo>
                                <a:lnTo>
                                  <a:pt x="320040" y="49286"/>
                                </a:lnTo>
                                <a:lnTo>
                                  <a:pt x="309128" y="55123"/>
                                </a:lnTo>
                                <a:lnTo>
                                  <a:pt x="298201" y="61859"/>
                                </a:lnTo>
                                <a:lnTo>
                                  <a:pt x="287274" y="69098"/>
                                </a:lnTo>
                                <a:lnTo>
                                  <a:pt x="276743" y="76840"/>
                                </a:lnTo>
                                <a:lnTo>
                                  <a:pt x="255407" y="94107"/>
                                </a:lnTo>
                                <a:lnTo>
                                  <a:pt x="234315" y="113416"/>
                                </a:lnTo>
                                <a:lnTo>
                                  <a:pt x="213497" y="134630"/>
                                </a:lnTo>
                                <a:lnTo>
                                  <a:pt x="192923" y="157490"/>
                                </a:lnTo>
                                <a:lnTo>
                                  <a:pt x="172593" y="181737"/>
                                </a:lnTo>
                                <a:lnTo>
                                  <a:pt x="152537" y="207264"/>
                                </a:lnTo>
                                <a:lnTo>
                                  <a:pt x="132725" y="233934"/>
                                </a:lnTo>
                                <a:lnTo>
                                  <a:pt x="112776" y="261366"/>
                                </a:lnTo>
                                <a:lnTo>
                                  <a:pt x="93101" y="289316"/>
                                </a:lnTo>
                                <a:lnTo>
                                  <a:pt x="73878" y="317273"/>
                                </a:lnTo>
                                <a:lnTo>
                                  <a:pt x="75398" y="318847"/>
                                </a:lnTo>
                                <a:cubicBezTo>
                                  <a:pt x="83374" y="331341"/>
                                  <a:pt x="83637" y="347891"/>
                                  <a:pt x="74676" y="360944"/>
                                </a:cubicBezTo>
                                <a:cubicBezTo>
                                  <a:pt x="62743" y="378211"/>
                                  <a:pt x="39121" y="382661"/>
                                  <a:pt x="21717" y="370713"/>
                                </a:cubicBezTo>
                                <a:cubicBezTo>
                                  <a:pt x="4450" y="358780"/>
                                  <a:pt x="0" y="335158"/>
                                  <a:pt x="11948" y="317754"/>
                                </a:cubicBezTo>
                                <a:cubicBezTo>
                                  <a:pt x="20898" y="304804"/>
                                  <a:pt x="36423" y="299063"/>
                                  <a:pt x="50968" y="302043"/>
                                </a:cubicBezTo>
                                <a:lnTo>
                                  <a:pt x="52965" y="302894"/>
                                </a:lnTo>
                                <a:lnTo>
                                  <a:pt x="72146" y="274960"/>
                                </a:lnTo>
                                <a:lnTo>
                                  <a:pt x="92080" y="246644"/>
                                </a:lnTo>
                                <a:lnTo>
                                  <a:pt x="112014" y="219075"/>
                                </a:lnTo>
                                <a:lnTo>
                                  <a:pt x="132207" y="192161"/>
                                </a:lnTo>
                                <a:lnTo>
                                  <a:pt x="152659" y="165994"/>
                                </a:lnTo>
                                <a:lnTo>
                                  <a:pt x="173492" y="141229"/>
                                </a:lnTo>
                                <a:lnTo>
                                  <a:pt x="194691" y="117729"/>
                                </a:lnTo>
                                <a:lnTo>
                                  <a:pt x="216164" y="95631"/>
                                </a:lnTo>
                                <a:lnTo>
                                  <a:pt x="238125" y="75438"/>
                                </a:lnTo>
                                <a:lnTo>
                                  <a:pt x="260604" y="57028"/>
                                </a:lnTo>
                                <a:lnTo>
                                  <a:pt x="272293" y="48524"/>
                                </a:lnTo>
                                <a:lnTo>
                                  <a:pt x="284104" y="40767"/>
                                </a:lnTo>
                                <a:lnTo>
                                  <a:pt x="295793" y="33528"/>
                                </a:lnTo>
                                <a:lnTo>
                                  <a:pt x="307985" y="26929"/>
                                </a:lnTo>
                                <a:lnTo>
                                  <a:pt x="320177" y="20955"/>
                                </a:lnTo>
                                <a:lnTo>
                                  <a:pt x="332491" y="15758"/>
                                </a:lnTo>
                                <a:lnTo>
                                  <a:pt x="345064" y="11049"/>
                                </a:lnTo>
                                <a:lnTo>
                                  <a:pt x="358018" y="7239"/>
                                </a:lnTo>
                                <a:lnTo>
                                  <a:pt x="370972" y="4328"/>
                                </a:lnTo>
                                <a:lnTo>
                                  <a:pt x="384048" y="2042"/>
                                </a:lnTo>
                                <a:lnTo>
                                  <a:pt x="397383" y="640"/>
                                </a:lnTo>
                                <a:lnTo>
                                  <a:pt x="41109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320" style="width:241.2pt;height:113.471pt;mso-position-horizontal-relative:char;mso-position-vertical-relative:line" coordsize="30632,14410">
                <v:shape id="Picture 1355" style="position:absolute;width:16427;height:10953;left:0;top:3457;" filled="f">
                  <v:imagedata r:id="rId72"/>
                </v:shape>
                <v:shape id="Picture 1357" style="position:absolute;width:14204;height:14370;left:16427;top:40;" filled="f">
                  <v:imagedata r:id="rId73"/>
                </v:shape>
                <v:shape id="Shape 1376" style="position:absolute;width:8865;height:3826;left:8374;top:0;" coordsize="886587,382661" path="m411099,0l424571,259l438409,1280l452247,2926l466222,5212l480319,8382l494416,11948l508513,16139l522869,21092l551444,32385l580522,45720l609981,60838l639577,77343l669295,95387l699272,114559l729493,134630l759714,155585l790072,177043l822007,200095l823597,198610c836254,190883,852876,191049,865632,200284c882777,212476,886587,236357,874273,253365c862081,270510,838200,274320,821192,262006c808333,252862,802976,237143,806296,222680l807207,220675l775335,197739l745373,176403l715396,155829l685556,135895l656082,117104l627126,99578l598307,83317l569976,68717l542163,56007l514609,45095l501274,40523l487939,36576l474863,33147l461909,30358l449199,28072l436504,26548l424190,25664l411998,25405l400187,25786l388376,27051l376687,28956l365135,31760l353827,34930l342397,39121l331348,43815l320040,49286l309128,55123l298201,61859l287274,69098l276743,76840l255407,94107l234315,113416l213497,134630l192923,157490l172593,181737l152537,207264l132725,233934l112776,261366l93101,289316l73878,317273l75398,318847c83374,331341,83637,347891,74676,360944c62743,378211,39121,382661,21717,370713c4450,358780,0,335158,11948,317754c20898,304804,36423,299063,50968,302043l52965,302894l72146,274960l92080,246644l112014,219075l132207,192161l152659,165994l173492,141229l194691,117729l216164,95631l238125,75438l260604,57028l272293,48524l284104,40767l295793,33528l307985,26929l320177,20955l332491,15758l345064,11049l358018,7239l370972,4328l384048,2042l397383,640l411099,0x">
                  <v:stroke weight="0pt" endcap="round" joinstyle="miter" miterlimit="10" on="false" color="#000000" opacity="0"/>
                  <v:fill on="true" color="#000000"/>
                </v:shape>
              </v:group>
            </w:pict>
          </mc:Fallback>
        </mc:AlternateContent>
      </w:r>
    </w:p>
    <w:p w14:paraId="6C4420D8" w14:textId="77777777" w:rsidR="005F12D8" w:rsidRDefault="00000000">
      <w:pPr>
        <w:spacing w:after="0"/>
        <w:ind w:right="8784"/>
        <w:jc w:val="right"/>
      </w:pPr>
      <w:r>
        <w:rPr>
          <w:noProof/>
        </w:rPr>
        <mc:AlternateContent>
          <mc:Choice Requires="wpg">
            <w:drawing>
              <wp:anchor distT="0" distB="0" distL="114300" distR="114300" simplePos="0" relativeHeight="251675648" behindDoc="0" locked="0" layoutInCell="1" allowOverlap="1" wp14:anchorId="6285466F" wp14:editId="2DEBF122">
                <wp:simplePos x="0" y="0"/>
                <wp:positionH relativeFrom="page">
                  <wp:posOffset>6286500</wp:posOffset>
                </wp:positionH>
                <wp:positionV relativeFrom="page">
                  <wp:posOffset>0</wp:posOffset>
                </wp:positionV>
                <wp:extent cx="1490472" cy="5544312"/>
                <wp:effectExtent l="0" t="0" r="0" b="0"/>
                <wp:wrapSquare wrapText="bothSides"/>
                <wp:docPr id="35319" name="Group 35319"/>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18" name="Shape 4341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314" name="Shape 1314"/>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16" name="Shape 1316"/>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17" name="Shape 1317"/>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18" name="Shape 1318"/>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19" name="Shape 1319"/>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20" name="Shape 1320"/>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21" name="Shape 1321"/>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22" name="Shape 1322"/>
                        <wps:cNvSpPr/>
                        <wps:spPr>
                          <a:xfrm>
                            <a:off x="11620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323" name="Shape 1323"/>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24" name="Shape 1324"/>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25" name="Shape 1325"/>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29" name="Rectangle 1329"/>
                        <wps:cNvSpPr/>
                        <wps:spPr>
                          <a:xfrm>
                            <a:off x="291080" y="296164"/>
                            <a:ext cx="796247" cy="161841"/>
                          </a:xfrm>
                          <a:prstGeom prst="rect">
                            <a:avLst/>
                          </a:prstGeom>
                          <a:ln>
                            <a:noFill/>
                          </a:ln>
                        </wps:spPr>
                        <wps:txbx>
                          <w:txbxContent>
                            <w:p w14:paraId="6ED251A3"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1330" name="Rectangle 1330"/>
                        <wps:cNvSpPr/>
                        <wps:spPr>
                          <a:xfrm>
                            <a:off x="109724" y="442724"/>
                            <a:ext cx="1277110" cy="161841"/>
                          </a:xfrm>
                          <a:prstGeom prst="rect">
                            <a:avLst/>
                          </a:prstGeom>
                          <a:ln>
                            <a:noFill/>
                          </a:ln>
                        </wps:spPr>
                        <wps:txbx>
                          <w:txbxContent>
                            <w:p w14:paraId="399F0B5F"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5262" name="Rectangle 35262"/>
                        <wps:cNvSpPr/>
                        <wps:spPr>
                          <a:xfrm>
                            <a:off x="568448" y="644994"/>
                            <a:ext cx="9016" cy="15599"/>
                          </a:xfrm>
                          <a:prstGeom prst="rect">
                            <a:avLst/>
                          </a:prstGeom>
                          <a:ln>
                            <a:noFill/>
                          </a:ln>
                        </wps:spPr>
                        <wps:txbx>
                          <w:txbxContent>
                            <w:p w14:paraId="5878C0C1"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5264" name="Rectangle 35264"/>
                        <wps:cNvSpPr/>
                        <wps:spPr>
                          <a:xfrm>
                            <a:off x="576068" y="644994"/>
                            <a:ext cx="4507" cy="15599"/>
                          </a:xfrm>
                          <a:prstGeom prst="rect">
                            <a:avLst/>
                          </a:prstGeom>
                          <a:ln>
                            <a:noFill/>
                          </a:ln>
                        </wps:spPr>
                        <wps:txbx>
                          <w:txbxContent>
                            <w:p w14:paraId="084D5D46"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1332" name="Rectangle 1332"/>
                        <wps:cNvSpPr/>
                        <wps:spPr>
                          <a:xfrm>
                            <a:off x="291080" y="755141"/>
                            <a:ext cx="889786" cy="161841"/>
                          </a:xfrm>
                          <a:prstGeom prst="rect">
                            <a:avLst/>
                          </a:prstGeom>
                          <a:ln>
                            <a:noFill/>
                          </a:ln>
                        </wps:spPr>
                        <wps:txbx>
                          <w:txbxContent>
                            <w:p w14:paraId="6AA159C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333" name="Rectangle 1333"/>
                        <wps:cNvSpPr/>
                        <wps:spPr>
                          <a:xfrm>
                            <a:off x="254504" y="901445"/>
                            <a:ext cx="891994" cy="161841"/>
                          </a:xfrm>
                          <a:prstGeom prst="rect">
                            <a:avLst/>
                          </a:prstGeom>
                          <a:ln>
                            <a:noFill/>
                          </a:ln>
                        </wps:spPr>
                        <wps:txbx>
                          <w:txbxContent>
                            <w:p w14:paraId="69480819"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1334" name="Rectangle 1334"/>
                        <wps:cNvSpPr/>
                        <wps:spPr>
                          <a:xfrm>
                            <a:off x="573020" y="1114072"/>
                            <a:ext cx="28174" cy="97495"/>
                          </a:xfrm>
                          <a:prstGeom prst="rect">
                            <a:avLst/>
                          </a:prstGeom>
                          <a:ln>
                            <a:noFill/>
                          </a:ln>
                        </wps:spPr>
                        <wps:txbx>
                          <w:txbxContent>
                            <w:p w14:paraId="38AD7358"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335" name="Rectangle 1335"/>
                        <wps:cNvSpPr/>
                        <wps:spPr>
                          <a:xfrm>
                            <a:off x="396236" y="1287017"/>
                            <a:ext cx="517015" cy="161841"/>
                          </a:xfrm>
                          <a:prstGeom prst="rect">
                            <a:avLst/>
                          </a:prstGeom>
                          <a:ln>
                            <a:noFill/>
                          </a:ln>
                        </wps:spPr>
                        <wps:txbx>
                          <w:txbxContent>
                            <w:p w14:paraId="2A331C36"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336" name="Rectangle 1336"/>
                        <wps:cNvSpPr/>
                        <wps:spPr>
                          <a:xfrm>
                            <a:off x="573020" y="1509901"/>
                            <a:ext cx="46769" cy="161841"/>
                          </a:xfrm>
                          <a:prstGeom prst="rect">
                            <a:avLst/>
                          </a:prstGeom>
                          <a:ln>
                            <a:noFill/>
                          </a:ln>
                        </wps:spPr>
                        <wps:txbx>
                          <w:txbxContent>
                            <w:p w14:paraId="4DA9360F"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337" name="Rectangle 1337"/>
                        <wps:cNvSpPr/>
                        <wps:spPr>
                          <a:xfrm>
                            <a:off x="275840" y="1732405"/>
                            <a:ext cx="835240" cy="161841"/>
                          </a:xfrm>
                          <a:prstGeom prst="rect">
                            <a:avLst/>
                          </a:prstGeom>
                          <a:ln>
                            <a:noFill/>
                          </a:ln>
                        </wps:spPr>
                        <wps:txbx>
                          <w:txbxContent>
                            <w:p w14:paraId="5C207948"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338" name="Rectangle 1338"/>
                        <wps:cNvSpPr/>
                        <wps:spPr>
                          <a:xfrm>
                            <a:off x="573020" y="1960044"/>
                            <a:ext cx="56348" cy="194989"/>
                          </a:xfrm>
                          <a:prstGeom prst="rect">
                            <a:avLst/>
                          </a:prstGeom>
                          <a:ln>
                            <a:noFill/>
                          </a:ln>
                        </wps:spPr>
                        <wps:txbx>
                          <w:txbxContent>
                            <w:p w14:paraId="0B08BDBA"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339" name="Rectangle 1339"/>
                        <wps:cNvSpPr/>
                        <wps:spPr>
                          <a:xfrm>
                            <a:off x="265172" y="2194177"/>
                            <a:ext cx="863618" cy="161841"/>
                          </a:xfrm>
                          <a:prstGeom prst="rect">
                            <a:avLst/>
                          </a:prstGeom>
                          <a:ln>
                            <a:noFill/>
                          </a:ln>
                        </wps:spPr>
                        <wps:txbx>
                          <w:txbxContent>
                            <w:p w14:paraId="1E17B4A3"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340" name="Rectangle 1340"/>
                        <wps:cNvSpPr/>
                        <wps:spPr>
                          <a:xfrm>
                            <a:off x="573020" y="2382191"/>
                            <a:ext cx="56348" cy="194990"/>
                          </a:xfrm>
                          <a:prstGeom prst="rect">
                            <a:avLst/>
                          </a:prstGeom>
                          <a:ln>
                            <a:noFill/>
                          </a:ln>
                        </wps:spPr>
                        <wps:txbx>
                          <w:txbxContent>
                            <w:p w14:paraId="6B79173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341" name="Rectangle 1341"/>
                        <wps:cNvSpPr/>
                        <wps:spPr>
                          <a:xfrm>
                            <a:off x="103629" y="2590667"/>
                            <a:ext cx="1293326" cy="161841"/>
                          </a:xfrm>
                          <a:prstGeom prst="rect">
                            <a:avLst/>
                          </a:prstGeom>
                          <a:ln>
                            <a:noFill/>
                          </a:ln>
                        </wps:spPr>
                        <wps:txbx>
                          <w:txbxContent>
                            <w:p w14:paraId="79B9EDDC"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342" name="Rectangle 1342"/>
                        <wps:cNvSpPr/>
                        <wps:spPr>
                          <a:xfrm>
                            <a:off x="573020" y="2780205"/>
                            <a:ext cx="56348" cy="194990"/>
                          </a:xfrm>
                          <a:prstGeom prst="rect">
                            <a:avLst/>
                          </a:prstGeom>
                          <a:ln>
                            <a:noFill/>
                          </a:ln>
                        </wps:spPr>
                        <wps:txbx>
                          <w:txbxContent>
                            <w:p w14:paraId="73DCD49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343" name="Rectangle 1343"/>
                        <wps:cNvSpPr/>
                        <wps:spPr>
                          <a:xfrm>
                            <a:off x="259076" y="2988431"/>
                            <a:ext cx="928478" cy="161841"/>
                          </a:xfrm>
                          <a:prstGeom prst="rect">
                            <a:avLst/>
                          </a:prstGeom>
                          <a:ln>
                            <a:noFill/>
                          </a:ln>
                        </wps:spPr>
                        <wps:txbx>
                          <w:txbxContent>
                            <w:p w14:paraId="62F9FEDD"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344" name="Rectangle 1344"/>
                        <wps:cNvSpPr/>
                        <wps:spPr>
                          <a:xfrm>
                            <a:off x="318512" y="3134735"/>
                            <a:ext cx="721734" cy="161841"/>
                          </a:xfrm>
                          <a:prstGeom prst="rect">
                            <a:avLst/>
                          </a:prstGeom>
                          <a:ln>
                            <a:noFill/>
                          </a:ln>
                        </wps:spPr>
                        <wps:txbx>
                          <w:txbxContent>
                            <w:p w14:paraId="1A907331"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345" name="Rectangle 1345"/>
                        <wps:cNvSpPr/>
                        <wps:spPr>
                          <a:xfrm>
                            <a:off x="573020" y="3319139"/>
                            <a:ext cx="46769" cy="161841"/>
                          </a:xfrm>
                          <a:prstGeom prst="rect">
                            <a:avLst/>
                          </a:prstGeom>
                          <a:ln>
                            <a:noFill/>
                          </a:ln>
                        </wps:spPr>
                        <wps:txbx>
                          <w:txbxContent>
                            <w:p w14:paraId="387AFDA8"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346" name="Rectangle 1346"/>
                        <wps:cNvSpPr/>
                        <wps:spPr>
                          <a:xfrm>
                            <a:off x="259076" y="3503924"/>
                            <a:ext cx="928478" cy="161841"/>
                          </a:xfrm>
                          <a:prstGeom prst="rect">
                            <a:avLst/>
                          </a:prstGeom>
                          <a:ln>
                            <a:noFill/>
                          </a:ln>
                        </wps:spPr>
                        <wps:txbx>
                          <w:txbxContent>
                            <w:p w14:paraId="024531D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347" name="Rectangle 1347"/>
                        <wps:cNvSpPr/>
                        <wps:spPr>
                          <a:xfrm>
                            <a:off x="297176" y="3648704"/>
                            <a:ext cx="778486" cy="161841"/>
                          </a:xfrm>
                          <a:prstGeom prst="rect">
                            <a:avLst/>
                          </a:prstGeom>
                          <a:ln>
                            <a:noFill/>
                          </a:ln>
                        </wps:spPr>
                        <wps:txbx>
                          <w:txbxContent>
                            <w:p w14:paraId="02976D6F"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348" name="Rectangle 1348"/>
                        <wps:cNvSpPr/>
                        <wps:spPr>
                          <a:xfrm>
                            <a:off x="573020" y="3826841"/>
                            <a:ext cx="37753" cy="130643"/>
                          </a:xfrm>
                          <a:prstGeom prst="rect">
                            <a:avLst/>
                          </a:prstGeom>
                          <a:ln>
                            <a:noFill/>
                          </a:ln>
                        </wps:spPr>
                        <wps:txbx>
                          <w:txbxContent>
                            <w:p w14:paraId="73BE4373"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349" name="Rectangle 1349"/>
                        <wps:cNvSpPr/>
                        <wps:spPr>
                          <a:xfrm>
                            <a:off x="315464" y="3988556"/>
                            <a:ext cx="731868" cy="161841"/>
                          </a:xfrm>
                          <a:prstGeom prst="rect">
                            <a:avLst/>
                          </a:prstGeom>
                          <a:ln>
                            <a:noFill/>
                          </a:ln>
                        </wps:spPr>
                        <wps:txbx>
                          <w:txbxContent>
                            <w:p w14:paraId="464AA29C"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350" name="Rectangle 1350"/>
                        <wps:cNvSpPr/>
                        <wps:spPr>
                          <a:xfrm>
                            <a:off x="573020" y="4211012"/>
                            <a:ext cx="46769" cy="161842"/>
                          </a:xfrm>
                          <a:prstGeom prst="rect">
                            <a:avLst/>
                          </a:prstGeom>
                          <a:ln>
                            <a:noFill/>
                          </a:ln>
                        </wps:spPr>
                        <wps:txbx>
                          <w:txbxContent>
                            <w:p w14:paraId="7F2FE1BC"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351" name="Rectangle 1351"/>
                        <wps:cNvSpPr/>
                        <wps:spPr>
                          <a:xfrm>
                            <a:off x="213356" y="4433516"/>
                            <a:ext cx="1003474" cy="161841"/>
                          </a:xfrm>
                          <a:prstGeom prst="rect">
                            <a:avLst/>
                          </a:prstGeom>
                          <a:ln>
                            <a:noFill/>
                          </a:ln>
                        </wps:spPr>
                        <wps:txbx>
                          <w:txbxContent>
                            <w:p w14:paraId="288899BD"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6285466F" id="Group 35319" o:spid="_x0000_s1655" style="position:absolute;left:0;text-align:left;margin-left:495pt;margin-top:0;width:117.35pt;height:436.55pt;z-index:25167564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">
                <v:shape id="Shape 43418" o:spid="_x0000_s1656"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" path="m,l1490472,r,5544312l,5544312,,e" fillcolor="#333" stroked="f" strokeweight="0">
                  <v:stroke miterlimit="83231f" joinstyle="miter"/>
                  <v:path arrowok="t" textboxrect="0,0,1490472,5544312"/>
                </v:shape>
                <v:shape id="Shape 1314" o:spid="_x0000_s1657"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1316" o:spid="_x0000_s1658"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317" o:spid="_x0000_s1659"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318" o:spid="_x0000_s1660"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319" o:spid="_x0000_s1661"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320" o:spid="_x0000_s1662"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321" o:spid="_x0000_s1663"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322" o:spid="_x0000_s1664"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1323" o:spid="_x0000_s1665"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324" o:spid="_x0000_s1666"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325" o:spid="_x0000_s1667"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329" o:spid="_x0000_s1668"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" filled="f" stroked="f">
                  <v:textbox inset="0,0,0,0">
                    <w:txbxContent>
                      <w:p w14:paraId="6ED251A3"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1330" o:spid="_x0000_s1669"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gFI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LziAUjHAAAA3QAA&#10;AA8AAAAAAAAAAAAAAAAABwIAAGRycy9kb3ducmV2LnhtbFBLBQYAAAAAAwADALcAAAD7AgAAAAA=&#10;" filled="f" stroked="f">
                  <v:textbox inset="0,0,0,0">
                    <w:txbxContent>
                      <w:p w14:paraId="399F0B5F" w14:textId="77777777" w:rsidR="005F12D8" w:rsidRDefault="00000000">
                        <w:r>
                          <w:rPr>
                            <w:rFonts w:ascii="Arial" w:eastAsia="Arial" w:hAnsi="Arial" w:cs="Arial"/>
                            <w:b/>
                            <w:color w:val="333333"/>
                            <w:sz w:val="20"/>
                          </w:rPr>
                          <w:t xml:space="preserve">command wing </w:t>
                        </w:r>
                      </w:p>
                    </w:txbxContent>
                  </v:textbox>
                </v:rect>
                <v:rect id="Rectangle 35262" o:spid="_x0000_s1670"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" filled="f" stroked="f">
                  <v:textbox inset="0,0,0,0">
                    <w:txbxContent>
                      <w:p w14:paraId="5878C0C1" w14:textId="77777777" w:rsidR="005F12D8" w:rsidRDefault="00000000">
                        <w:r>
                          <w:rPr>
                            <w:rFonts w:ascii="Arial" w:eastAsia="Arial" w:hAnsi="Arial" w:cs="Arial"/>
                            <w:b/>
                            <w:color w:val="FFFFFF"/>
                            <w:sz w:val="2"/>
                          </w:rPr>
                          <w:t>1</w:t>
                        </w:r>
                      </w:p>
                    </w:txbxContent>
                  </v:textbox>
                </v:rect>
                <v:rect id="Rectangle 35264" o:spid="_x0000_s1671"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" filled="f" stroked="f">
                  <v:textbox inset="0,0,0,0">
                    <w:txbxContent>
                      <w:p w14:paraId="084D5D46" w14:textId="77777777" w:rsidR="005F12D8" w:rsidRDefault="00000000">
                        <w:r>
                          <w:rPr>
                            <w:rFonts w:ascii="Arial" w:eastAsia="Arial" w:hAnsi="Arial" w:cs="Arial"/>
                            <w:b/>
                            <w:color w:val="FFFFFF"/>
                            <w:sz w:val="2"/>
                          </w:rPr>
                          <w:t xml:space="preserve"> </w:t>
                        </w:r>
                      </w:p>
                    </w:txbxContent>
                  </v:textbox>
                </v:rect>
                <v:rect id="Rectangle 1332" o:spid="_x0000_s1672"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qkwgAAAN0AAAAPAAAAZHJzL2Rvd25yZXYueG1sRE9Li8Iw&#10;EL4L/ocwgjdNVVi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AjfDqkwgAAAN0AAAAPAAAA&#10;AAAAAAAAAAAAAAcCAABkcnMvZG93bnJldi54bWxQSwUGAAAAAAMAAwC3AAAA9gIAAAAA&#10;" filled="f" stroked="f">
                  <v:textbox inset="0,0,0,0">
                    <w:txbxContent>
                      <w:p w14:paraId="6AA159C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333" o:spid="_x0000_s1673"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8/wwAAAN0AAAAPAAAAZHJzL2Rvd25yZXYueG1sRE9Li8Iw&#10;EL4v+B/CCN7WVAu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TDCfP8MAAADdAAAADwAA&#10;AAAAAAAAAAAAAAAHAgAAZHJzL2Rvd25yZXYueG1sUEsFBgAAAAADAAMAtwAAAPcCAAAAAA==&#10;" filled="f" stroked="f">
                  <v:textbox inset="0,0,0,0">
                    <w:txbxContent>
                      <w:p w14:paraId="69480819" w14:textId="77777777" w:rsidR="005F12D8" w:rsidRDefault="00000000">
                        <w:r>
                          <w:rPr>
                            <w:rFonts w:ascii="Arial" w:eastAsia="Arial" w:hAnsi="Arial" w:cs="Arial"/>
                            <w:b/>
                            <w:color w:val="FFFFFF"/>
                            <w:sz w:val="20"/>
                          </w:rPr>
                          <w:t xml:space="preserve">fader wing </w:t>
                        </w:r>
                      </w:p>
                    </w:txbxContent>
                  </v:textbox>
                </v:rect>
                <v:rect id="Rectangle 1334" o:spid="_x0000_s1674"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dLwwAAAN0AAAAPAAAAZHJzL2Rvd25yZXYueG1sRE9Li8Iw&#10;EL4L/ocwgjdNXUW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w9kHS8MAAADdAAAADwAA&#10;AAAAAAAAAAAAAAAHAgAAZHJzL2Rvd25yZXYueG1sUEsFBgAAAAADAAMAtwAAAPcCAAAAAA==&#10;" filled="f" stroked="f">
                  <v:textbox inset="0,0,0,0">
                    <w:txbxContent>
                      <w:p w14:paraId="38AD7358" w14:textId="77777777" w:rsidR="005F12D8" w:rsidRDefault="00000000">
                        <w:r>
                          <w:rPr>
                            <w:rFonts w:ascii="Arial" w:eastAsia="Arial" w:hAnsi="Arial" w:cs="Arial"/>
                            <w:b/>
                            <w:color w:val="FFFFFF"/>
                            <w:sz w:val="12"/>
                          </w:rPr>
                          <w:t xml:space="preserve"> </w:t>
                        </w:r>
                      </w:p>
                    </w:txbxContent>
                  </v:textbox>
                </v:rect>
                <v:rect id="Rectangle 1335" o:spid="_x0000_s1675"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LQwwAAAN0AAAAPAAAAZHJzL2Rvd25yZXYueG1sRE9Li8Iw&#10;EL4L/ocwgjdNXVG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rJWi0MMAAADdAAAADwAA&#10;AAAAAAAAAAAAAAAHAgAAZHJzL2Rvd25yZXYueG1sUEsFBgAAAAADAAMAtwAAAPcCAAAAAA==&#10;" filled="f" stroked="f">
                  <v:textbox inset="0,0,0,0">
                    <w:txbxContent>
                      <w:p w14:paraId="2A331C36" w14:textId="77777777" w:rsidR="005F12D8" w:rsidRDefault="00000000">
                        <w:r>
                          <w:rPr>
                            <w:rFonts w:ascii="Arial" w:eastAsia="Arial" w:hAnsi="Arial" w:cs="Arial"/>
                            <w:b/>
                            <w:color w:val="FFFFFF"/>
                            <w:sz w:val="20"/>
                          </w:rPr>
                          <w:t xml:space="preserve">Daten </w:t>
                        </w:r>
                      </w:p>
                    </w:txbxContent>
                  </v:textbox>
                </v:rect>
                <v:rect id="Rectangle 1336" o:spid="_x0000_s1676"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ynxAAAAN0AAAAPAAAAZHJzL2Rvd25yZXYueG1sRE9Na8JA&#10;EL0L/odlCt500wZ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FxHPKfEAAAA3QAAAA8A&#10;AAAAAAAAAAAAAAAABwIAAGRycy9kb3ducmV2LnhtbFBLBQYAAAAAAwADALcAAAD4AgAAAAA=&#10;" filled="f" stroked="f">
                  <v:textbox inset="0,0,0,0">
                    <w:txbxContent>
                      <w:p w14:paraId="4DA9360F" w14:textId="77777777" w:rsidR="005F12D8" w:rsidRDefault="00000000">
                        <w:r>
                          <w:rPr>
                            <w:rFonts w:ascii="Arial" w:eastAsia="Arial" w:hAnsi="Arial" w:cs="Arial"/>
                            <w:b/>
                            <w:color w:val="FFFFFF"/>
                            <w:sz w:val="20"/>
                          </w:rPr>
                          <w:t xml:space="preserve"> </w:t>
                        </w:r>
                      </w:p>
                    </w:txbxContent>
                  </v:textbox>
                </v:rect>
                <v:rect id="Rectangle 1337" o:spid="_x0000_s1677"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" filled="f" stroked="f">
                  <v:textbox inset="0,0,0,0">
                    <w:txbxContent>
                      <w:p w14:paraId="5C207948" w14:textId="77777777" w:rsidR="005F12D8" w:rsidRDefault="00000000">
                        <w:r>
                          <w:rPr>
                            <w:rFonts w:ascii="Arial" w:eastAsia="Arial" w:hAnsi="Arial" w:cs="Arial"/>
                            <w:b/>
                            <w:color w:val="FFFFFF"/>
                            <w:sz w:val="20"/>
                          </w:rPr>
                          <w:t xml:space="preserve">Transport </w:t>
                        </w:r>
                      </w:p>
                    </w:txbxContent>
                  </v:textbox>
                </v:rect>
                <v:rect id="Rectangle 1338" o:spid="_x0000_s1678"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1O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EKUDU7HAAAA3QAA&#10;AA8AAAAAAAAAAAAAAAAABwIAAGRycy9kb3ducmV2LnhtbFBLBQYAAAAAAwADALcAAAD7AgAAAAA=&#10;" filled="f" stroked="f">
                  <v:textbox inset="0,0,0,0">
                    <w:txbxContent>
                      <w:p w14:paraId="0B08BDBA" w14:textId="77777777" w:rsidR="005F12D8" w:rsidRDefault="00000000">
                        <w:r>
                          <w:rPr>
                            <w:rFonts w:ascii="Arial" w:eastAsia="Arial" w:hAnsi="Arial" w:cs="Arial"/>
                            <w:b/>
                            <w:color w:val="FFFFFF"/>
                            <w:sz w:val="24"/>
                          </w:rPr>
                          <w:t xml:space="preserve"> </w:t>
                        </w:r>
                      </w:p>
                    </w:txbxContent>
                  </v:textbox>
                </v:rect>
                <v:rect id="Rectangle 1339" o:spid="_x0000_s1679"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jVxAAAAN0AAAAPAAAAZHJzL2Rvd25yZXYueG1sRE9Na8JA&#10;EL0X/A/LCL3VTS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C3YqNXEAAAA3QAAAA8A&#10;AAAAAAAAAAAAAAAABwIAAGRycy9kb3ducmV2LnhtbFBLBQYAAAAAAwADALcAAAD4AgAAAAA=&#10;" filled="f" stroked="f">
                  <v:textbox inset="0,0,0,0">
                    <w:txbxContent>
                      <w:p w14:paraId="1E17B4A3" w14:textId="77777777" w:rsidR="005F12D8" w:rsidRDefault="00000000">
                        <w:r>
                          <w:rPr>
                            <w:rFonts w:ascii="Arial" w:eastAsia="Arial" w:hAnsi="Arial" w:cs="Arial"/>
                            <w:b/>
                            <w:color w:val="FFFFFF"/>
                            <w:sz w:val="20"/>
                          </w:rPr>
                          <w:t xml:space="preserve">Sicherheit </w:t>
                        </w:r>
                      </w:p>
                    </w:txbxContent>
                  </v:textbox>
                </v:rect>
                <v:rect id="Rectangle 1340" o:spid="_x0000_s1680"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I1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OTkcjXHAAAA3QAA&#10;AA8AAAAAAAAAAAAAAAAABwIAAGRycy9kb3ducmV2LnhtbFBLBQYAAAAAAwADALcAAAD7AgAAAAA=&#10;" filled="f" stroked="f">
                  <v:textbox inset="0,0,0,0">
                    <w:txbxContent>
                      <w:p w14:paraId="6B791735" w14:textId="77777777" w:rsidR="005F12D8" w:rsidRDefault="00000000">
                        <w:r>
                          <w:rPr>
                            <w:rFonts w:ascii="Arial" w:eastAsia="Arial" w:hAnsi="Arial" w:cs="Arial"/>
                            <w:b/>
                            <w:color w:val="FFFFFF"/>
                            <w:sz w:val="24"/>
                          </w:rPr>
                          <w:t xml:space="preserve"> </w:t>
                        </w:r>
                      </w:p>
                    </w:txbxContent>
                  </v:textbox>
                </v:rect>
                <v:rect id="Rectangle 1341" o:spid="_x0000_s1681"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euxQAAAN0AAAAPAAAAZHJzL2Rvd25yZXYueG1sRE9Na8JA&#10;EL0X/A/LCN7qRi0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CLqNeuxQAAAN0AAAAP&#10;AAAAAAAAAAAAAAAAAAcCAABkcnMvZG93bnJldi54bWxQSwUGAAAAAAMAAwC3AAAA+QIAAAAA&#10;" filled="f" stroked="f">
                  <v:textbox inset="0,0,0,0">
                    <w:txbxContent>
                      <w:p w14:paraId="79B9EDDC"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342" o:spid="_x0000_s1682"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nZwwAAAN0AAAAPAAAAZHJzL2Rvd25yZXYueG1sRE9Li8Iw&#10;EL4v+B/CCN7WVF0W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e3pJ2cMAAADdAAAADwAA&#10;AAAAAAAAAAAAAAAHAgAAZHJzL2Rvd25yZXYueG1sUEsFBgAAAAADAAMAtwAAAPcCAAAAAA==&#10;" filled="f" stroked="f">
                  <v:textbox inset="0,0,0,0">
                    <w:txbxContent>
                      <w:p w14:paraId="73DCD495" w14:textId="77777777" w:rsidR="005F12D8" w:rsidRDefault="00000000">
                        <w:r>
                          <w:rPr>
                            <w:rFonts w:ascii="Arial" w:eastAsia="Arial" w:hAnsi="Arial" w:cs="Arial"/>
                            <w:b/>
                            <w:color w:val="FFFFFF"/>
                            <w:sz w:val="24"/>
                          </w:rPr>
                          <w:t xml:space="preserve"> </w:t>
                        </w:r>
                      </w:p>
                    </w:txbxContent>
                  </v:textbox>
                </v:rect>
                <v:rect id="Rectangle 1343" o:spid="_x0000_s1683"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xCwwAAAN0AAAAPAAAAZHJzL2Rvd25yZXYueG1sRE9Li8Iw&#10;EL4L/ocwgjdNXUW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FDbsQsMAAADdAAAADwAA&#10;AAAAAAAAAAAAAAAHAgAAZHJzL2Rvd25yZXYueG1sUEsFBgAAAAADAAMAtwAAAPcCAAAAAA==&#10;" filled="f" stroked="f">
                  <v:textbox inset="0,0,0,0">
                    <w:txbxContent>
                      <w:p w14:paraId="62F9FEDD"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344" o:spid="_x0000_s1684"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" filled="f" stroked="f">
                  <v:textbox inset="0,0,0,0">
                    <w:txbxContent>
                      <w:p w14:paraId="1A907331" w14:textId="77777777" w:rsidR="005F12D8" w:rsidRDefault="00000000">
                        <w:r>
                          <w:rPr>
                            <w:rFonts w:ascii="Arial" w:eastAsia="Arial" w:hAnsi="Arial" w:cs="Arial"/>
                            <w:b/>
                            <w:color w:val="FFFFFF"/>
                            <w:sz w:val="20"/>
                          </w:rPr>
                          <w:t xml:space="preserve">Connect </w:t>
                        </w:r>
                      </w:p>
                    </w:txbxContent>
                  </v:textbox>
                </v:rect>
                <v:rect id="Rectangle 1345" o:spid="_x0000_s1685"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" filled="f" stroked="f">
                  <v:textbox inset="0,0,0,0">
                    <w:txbxContent>
                      <w:p w14:paraId="387AFDA8" w14:textId="77777777" w:rsidR="005F12D8" w:rsidRDefault="00000000">
                        <w:r>
                          <w:rPr>
                            <w:rFonts w:ascii="Arial" w:eastAsia="Arial" w:hAnsi="Arial" w:cs="Arial"/>
                            <w:b/>
                            <w:color w:val="FFFFFF"/>
                            <w:sz w:val="20"/>
                          </w:rPr>
                          <w:t xml:space="preserve"> </w:t>
                        </w:r>
                      </w:p>
                    </w:txbxContent>
                  </v:textbox>
                </v:rect>
                <v:rect id="Rectangle 1346" o:spid="_x0000_s1686"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awwAAAN0AAAAPAAAAZHJzL2Rvd25yZXYueG1sRE9Li8Iw&#10;EL4L/ocwwt40dV1E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BEFP2sMAAADdAAAADwAA&#10;AAAAAAAAAAAAAAAHAgAAZHJzL2Rvd25yZXYueG1sUEsFBgAAAAADAAMAtwAAAPcCAAAAAA==&#10;" filled="f" stroked="f">
                  <v:textbox inset="0,0,0,0">
                    <w:txbxContent>
                      <w:p w14:paraId="024531D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347" o:spid="_x0000_s1687"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pBxQAAAN0AAAAPAAAAZHJzL2Rvd25yZXYueG1sRE9La8JA&#10;EL4X/A/LCL3VTa1Y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BrDepBxQAAAN0AAAAP&#10;AAAAAAAAAAAAAAAAAAcCAABkcnMvZG93bnJldi54bWxQSwUGAAAAAAMAAwC3AAAA+QIAAAAA&#10;" filled="f" stroked="f">
                  <v:textbox inset="0,0,0,0">
                    <w:txbxContent>
                      <w:p w14:paraId="02976D6F" w14:textId="77777777" w:rsidR="005F12D8" w:rsidRDefault="00000000">
                        <w:r>
                          <w:rPr>
                            <w:rFonts w:ascii="Arial" w:eastAsia="Arial" w:hAnsi="Arial" w:cs="Arial"/>
                            <w:b/>
                            <w:color w:val="FFFFFF"/>
                            <w:sz w:val="20"/>
                          </w:rPr>
                          <w:t xml:space="preserve">ON / OFF </w:t>
                        </w:r>
                      </w:p>
                    </w:txbxContent>
                  </v:textbox>
                </v:rect>
                <v:rect id="Rectangle 1348" o:spid="_x0000_s1688"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4z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BqSfjPHAAAA3QAA&#10;AA8AAAAAAAAAAAAAAAAABwIAAGRycy9kb3ducmV2LnhtbFBLBQYAAAAAAwADALcAAAD7AgAAAAA=&#10;" filled="f" stroked="f">
                  <v:textbox inset="0,0,0,0">
                    <w:txbxContent>
                      <w:p w14:paraId="73BE4373" w14:textId="77777777" w:rsidR="005F12D8" w:rsidRDefault="00000000">
                        <w:r>
                          <w:rPr>
                            <w:rFonts w:ascii="Arial" w:eastAsia="Arial" w:hAnsi="Arial" w:cs="Arial"/>
                            <w:b/>
                            <w:color w:val="FFFFFF"/>
                            <w:sz w:val="16"/>
                          </w:rPr>
                          <w:t xml:space="preserve"> </w:t>
                        </w:r>
                      </w:p>
                    </w:txbxContent>
                  </v:textbox>
                </v:rect>
                <v:rect id="Rectangle 1349" o:spid="_x0000_s1689"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tuoxAAAAN0AAAAPAAAAZHJzL2Rvd25yZXYueG1sRE9La8JA&#10;EL4L/odlBG+6qYq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HXe26jEAAAA3QAAAA8A&#10;AAAAAAAAAAAAAAAABwIAAGRycy9kb3ducmV2LnhtbFBLBQYAAAAAAwADALcAAAD4AgAAAAA=&#10;" filled="f" stroked="f">
                  <v:textbox inset="0,0,0,0">
                    <w:txbxContent>
                      <w:p w14:paraId="464AA29C"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350" o:spid="_x0000_s1690"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o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GE95OjHAAAA3QAA&#10;AA8AAAAAAAAAAAAAAAAABwIAAGRycy9kb3ducmV2LnhtbFBLBQYAAAAAAwADALcAAAD7AgAAAAA=&#10;" filled="f" stroked="f">
                  <v:textbox inset="0,0,0,0">
                    <w:txbxContent>
                      <w:p w14:paraId="7F2FE1BC" w14:textId="77777777" w:rsidR="005F12D8" w:rsidRDefault="00000000">
                        <w:r>
                          <w:rPr>
                            <w:rFonts w:ascii="Arial" w:eastAsia="Arial" w:hAnsi="Arial" w:cs="Arial"/>
                            <w:b/>
                            <w:color w:val="FFFFFF"/>
                            <w:sz w:val="20"/>
                          </w:rPr>
                          <w:t xml:space="preserve"> </w:t>
                        </w:r>
                      </w:p>
                    </w:txbxContent>
                  </v:textbox>
                </v:rect>
                <v:rect id="Rectangle 1351" o:spid="_x0000_s1691"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FzxQAAAN0AAAAPAAAAZHJzL2Rvd25yZXYueG1sRE9Na8JA&#10;EL0X/A/LCN7qRqU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AOcUFzxQAAAN0AAAAP&#10;AAAAAAAAAAAAAAAAAAcCAABkcnMvZG93bnJldi54bWxQSwUGAAAAAAMAAwC3AAAA+QIAAAAA&#10;" filled="f" stroked="f">
                  <v:textbox inset="0,0,0,0">
                    <w:txbxContent>
                      <w:p w14:paraId="288899BD"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rPr>
        <w:t xml:space="preserve"> </w:t>
      </w:r>
    </w:p>
    <w:p w14:paraId="0CACF59C" w14:textId="77777777" w:rsidR="005F12D8" w:rsidRDefault="00000000">
      <w:pPr>
        <w:spacing w:after="4"/>
        <w:ind w:left="384"/>
      </w:pPr>
      <w:r>
        <w:rPr>
          <w:noProof/>
        </w:rPr>
        <w:lastRenderedPageBreak/>
        <mc:AlternateContent>
          <mc:Choice Requires="wpg">
            <w:drawing>
              <wp:inline distT="0" distB="0" distL="0" distR="0" wp14:anchorId="4F8E72E7" wp14:editId="26DAE1AF">
                <wp:extent cx="5431795" cy="2144734"/>
                <wp:effectExtent l="0" t="0" r="0" b="0"/>
                <wp:docPr id="35321" name="Group 35321"/>
                <wp:cNvGraphicFramePr/>
                <a:graphic xmlns:a="http://schemas.openxmlformats.org/drawingml/2006/main">
                  <a:graphicData uri="http://schemas.microsoft.com/office/word/2010/wordprocessingGroup">
                    <wpg:wgp>
                      <wpg:cNvGrpSpPr/>
                      <wpg:grpSpPr>
                        <a:xfrm>
                          <a:off x="0" y="0"/>
                          <a:ext cx="5431795" cy="2144734"/>
                          <a:chOff x="0" y="0"/>
                          <a:chExt cx="5431795" cy="2144734"/>
                        </a:xfrm>
                      </wpg:grpSpPr>
                      <wps:wsp>
                        <wps:cNvPr id="1359" name="Rectangle 1359"/>
                        <wps:cNvSpPr/>
                        <wps:spPr>
                          <a:xfrm>
                            <a:off x="1105153" y="0"/>
                            <a:ext cx="51840" cy="211092"/>
                          </a:xfrm>
                          <a:prstGeom prst="rect">
                            <a:avLst/>
                          </a:prstGeom>
                          <a:ln>
                            <a:noFill/>
                          </a:ln>
                        </wps:spPr>
                        <wps:txbx>
                          <w:txbxContent>
                            <w:p w14:paraId="6379DABB" w14:textId="77777777" w:rsidR="005F12D8" w:rsidRDefault="00000000">
                              <w:r>
                                <w:rPr>
                                  <w:rFonts w:ascii="Arial" w:eastAsia="Arial" w:hAnsi="Arial" w:cs="Arial"/>
                                </w:rPr>
                                <w:t xml:space="preserve"> </w:t>
                              </w:r>
                            </w:p>
                          </w:txbxContent>
                        </wps:txbx>
                        <wps:bodyPr horzOverflow="overflow" vert="horz" lIns="0" tIns="0" rIns="0" bIns="0" rtlCol="0">
                          <a:noAutofit/>
                        </wps:bodyPr>
                      </wps:wsp>
                      <wps:wsp>
                        <wps:cNvPr id="1360" name="Rectangle 1360"/>
                        <wps:cNvSpPr/>
                        <wps:spPr>
                          <a:xfrm>
                            <a:off x="1105153" y="160020"/>
                            <a:ext cx="51840" cy="211092"/>
                          </a:xfrm>
                          <a:prstGeom prst="rect">
                            <a:avLst/>
                          </a:prstGeom>
                          <a:ln>
                            <a:noFill/>
                          </a:ln>
                        </wps:spPr>
                        <wps:txbx>
                          <w:txbxContent>
                            <w:p w14:paraId="416DE295" w14:textId="77777777" w:rsidR="005F12D8" w:rsidRDefault="00000000">
                              <w:r>
                                <w:rPr>
                                  <w:rFonts w:ascii="Arial" w:eastAsia="Arial" w:hAnsi="Arial" w:cs="Arial"/>
                                </w:rPr>
                                <w:t xml:space="preserve"> </w:t>
                              </w:r>
                            </w:p>
                          </w:txbxContent>
                        </wps:txbx>
                        <wps:bodyPr horzOverflow="overflow" vert="horz" lIns="0" tIns="0" rIns="0" bIns="0" rtlCol="0">
                          <a:noAutofit/>
                        </wps:bodyPr>
                      </wps:wsp>
                      <wps:wsp>
                        <wps:cNvPr id="1361" name="Rectangle 1361"/>
                        <wps:cNvSpPr/>
                        <wps:spPr>
                          <a:xfrm>
                            <a:off x="1105153" y="321564"/>
                            <a:ext cx="51840" cy="211092"/>
                          </a:xfrm>
                          <a:prstGeom prst="rect">
                            <a:avLst/>
                          </a:prstGeom>
                          <a:ln>
                            <a:noFill/>
                          </a:ln>
                        </wps:spPr>
                        <wps:txbx>
                          <w:txbxContent>
                            <w:p w14:paraId="4EAAB10A" w14:textId="77777777" w:rsidR="005F12D8" w:rsidRDefault="0000000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3" name="Picture 1363"/>
                          <pic:cNvPicPr/>
                        </pic:nvPicPr>
                        <pic:blipFill>
                          <a:blip r:embed="rId74"/>
                          <a:stretch>
                            <a:fillRect/>
                          </a:stretch>
                        </pic:blipFill>
                        <pic:spPr>
                          <a:xfrm>
                            <a:off x="0" y="509539"/>
                            <a:ext cx="2381890" cy="1597655"/>
                          </a:xfrm>
                          <a:prstGeom prst="rect">
                            <a:avLst/>
                          </a:prstGeom>
                        </pic:spPr>
                      </pic:pic>
                      <pic:pic xmlns:pic="http://schemas.openxmlformats.org/drawingml/2006/picture">
                        <pic:nvPicPr>
                          <pic:cNvPr id="1365" name="Picture 1365"/>
                          <pic:cNvPicPr/>
                        </pic:nvPicPr>
                        <pic:blipFill>
                          <a:blip r:embed="rId75"/>
                          <a:stretch>
                            <a:fillRect/>
                          </a:stretch>
                        </pic:blipFill>
                        <pic:spPr>
                          <a:xfrm>
                            <a:off x="2382652" y="1966426"/>
                            <a:ext cx="198120" cy="178308"/>
                          </a:xfrm>
                          <a:prstGeom prst="rect">
                            <a:avLst/>
                          </a:prstGeom>
                        </pic:spPr>
                      </pic:pic>
                      <pic:pic xmlns:pic="http://schemas.openxmlformats.org/drawingml/2006/picture">
                        <pic:nvPicPr>
                          <pic:cNvPr id="1367" name="Picture 1367"/>
                          <pic:cNvPicPr/>
                        </pic:nvPicPr>
                        <pic:blipFill>
                          <a:blip r:embed="rId76"/>
                          <a:stretch>
                            <a:fillRect/>
                          </a:stretch>
                        </pic:blipFill>
                        <pic:spPr>
                          <a:xfrm>
                            <a:off x="2541148" y="1966426"/>
                            <a:ext cx="509689" cy="178308"/>
                          </a:xfrm>
                          <a:prstGeom prst="rect">
                            <a:avLst/>
                          </a:prstGeom>
                        </pic:spPr>
                      </pic:pic>
                      <pic:pic xmlns:pic="http://schemas.openxmlformats.org/drawingml/2006/picture">
                        <pic:nvPicPr>
                          <pic:cNvPr id="1369" name="Picture 1369"/>
                          <pic:cNvPicPr/>
                        </pic:nvPicPr>
                        <pic:blipFill>
                          <a:blip r:embed="rId77"/>
                          <a:stretch>
                            <a:fillRect/>
                          </a:stretch>
                        </pic:blipFill>
                        <pic:spPr>
                          <a:xfrm>
                            <a:off x="2999110" y="477778"/>
                            <a:ext cx="2432685" cy="1629415"/>
                          </a:xfrm>
                          <a:prstGeom prst="rect">
                            <a:avLst/>
                          </a:prstGeom>
                        </pic:spPr>
                      </pic:pic>
                      <wps:wsp>
                        <wps:cNvPr id="1372" name="Shape 1372"/>
                        <wps:cNvSpPr/>
                        <wps:spPr>
                          <a:xfrm>
                            <a:off x="535852" y="425708"/>
                            <a:ext cx="1228818" cy="861197"/>
                          </a:xfrm>
                          <a:custGeom>
                            <a:avLst/>
                            <a:gdLst/>
                            <a:ahLst/>
                            <a:cxnLst/>
                            <a:rect l="0" t="0" r="0" b="0"/>
                            <a:pathLst>
                              <a:path w="1228818" h="861197">
                                <a:moveTo>
                                  <a:pt x="580356" y="0"/>
                                </a:moveTo>
                                <a:lnTo>
                                  <a:pt x="591146" y="381"/>
                                </a:lnTo>
                                <a:lnTo>
                                  <a:pt x="601936" y="1402"/>
                                </a:lnTo>
                                <a:lnTo>
                                  <a:pt x="612863" y="3185"/>
                                </a:lnTo>
                                <a:lnTo>
                                  <a:pt x="623912" y="5471"/>
                                </a:lnTo>
                                <a:lnTo>
                                  <a:pt x="646010" y="11811"/>
                                </a:lnTo>
                                <a:lnTo>
                                  <a:pt x="668748" y="20452"/>
                                </a:lnTo>
                                <a:lnTo>
                                  <a:pt x="691730" y="30861"/>
                                </a:lnTo>
                                <a:lnTo>
                                  <a:pt x="714971" y="43190"/>
                                </a:lnTo>
                                <a:lnTo>
                                  <a:pt x="738471" y="57028"/>
                                </a:lnTo>
                                <a:lnTo>
                                  <a:pt x="762215" y="72527"/>
                                </a:lnTo>
                                <a:lnTo>
                                  <a:pt x="785959" y="89154"/>
                                </a:lnTo>
                                <a:lnTo>
                                  <a:pt x="809840" y="107061"/>
                                </a:lnTo>
                                <a:lnTo>
                                  <a:pt x="833584" y="125989"/>
                                </a:lnTo>
                                <a:lnTo>
                                  <a:pt x="857343" y="145679"/>
                                </a:lnTo>
                                <a:lnTo>
                                  <a:pt x="881087" y="165994"/>
                                </a:lnTo>
                                <a:lnTo>
                                  <a:pt x="904450" y="186949"/>
                                </a:lnTo>
                                <a:lnTo>
                                  <a:pt x="950429" y="229499"/>
                                </a:lnTo>
                                <a:lnTo>
                                  <a:pt x="994747" y="272674"/>
                                </a:lnTo>
                                <a:lnTo>
                                  <a:pt x="1016083" y="293888"/>
                                </a:lnTo>
                                <a:lnTo>
                                  <a:pt x="1036916" y="314706"/>
                                </a:lnTo>
                                <a:lnTo>
                                  <a:pt x="1056987" y="334777"/>
                                </a:lnTo>
                                <a:lnTo>
                                  <a:pt x="1076281" y="354330"/>
                                </a:lnTo>
                                <a:lnTo>
                                  <a:pt x="1094828" y="372877"/>
                                </a:lnTo>
                                <a:lnTo>
                                  <a:pt x="1112354" y="390525"/>
                                </a:lnTo>
                                <a:lnTo>
                                  <a:pt x="1128859" y="406786"/>
                                </a:lnTo>
                                <a:lnTo>
                                  <a:pt x="1144358" y="421904"/>
                                </a:lnTo>
                                <a:lnTo>
                                  <a:pt x="1158714" y="435240"/>
                                </a:lnTo>
                                <a:lnTo>
                                  <a:pt x="1166892" y="442098"/>
                                </a:lnTo>
                                <a:lnTo>
                                  <a:pt x="1168334" y="440929"/>
                                </a:lnTo>
                                <a:cubicBezTo>
                                  <a:pt x="1181524" y="434052"/>
                                  <a:pt x="1198075" y="435266"/>
                                  <a:pt x="1210271" y="445267"/>
                                </a:cubicBezTo>
                                <a:cubicBezTo>
                                  <a:pt x="1226395" y="458724"/>
                                  <a:pt x="1228818" y="482727"/>
                                  <a:pt x="1215346" y="498988"/>
                                </a:cubicBezTo>
                                <a:cubicBezTo>
                                  <a:pt x="1202011" y="515112"/>
                                  <a:pt x="1178008" y="517535"/>
                                  <a:pt x="1161762" y="504063"/>
                                </a:cubicBezTo>
                                <a:cubicBezTo>
                                  <a:pt x="1149566" y="494062"/>
                                  <a:pt x="1145231" y="478060"/>
                                  <a:pt x="1149452" y="463830"/>
                                </a:cubicBezTo>
                                <a:lnTo>
                                  <a:pt x="1150636" y="461604"/>
                                </a:lnTo>
                                <a:lnTo>
                                  <a:pt x="1141310" y="453771"/>
                                </a:lnTo>
                                <a:lnTo>
                                  <a:pt x="1126573" y="440055"/>
                                </a:lnTo>
                                <a:lnTo>
                                  <a:pt x="1111089" y="424953"/>
                                </a:lnTo>
                                <a:lnTo>
                                  <a:pt x="1094325" y="408432"/>
                                </a:lnTo>
                                <a:lnTo>
                                  <a:pt x="1076799" y="390784"/>
                                </a:lnTo>
                                <a:lnTo>
                                  <a:pt x="1058252" y="372237"/>
                                </a:lnTo>
                                <a:lnTo>
                                  <a:pt x="1038943" y="352684"/>
                                </a:lnTo>
                                <a:lnTo>
                                  <a:pt x="1019009" y="332613"/>
                                </a:lnTo>
                                <a:lnTo>
                                  <a:pt x="998313" y="311917"/>
                                </a:lnTo>
                                <a:lnTo>
                                  <a:pt x="976977" y="290840"/>
                                </a:lnTo>
                                <a:lnTo>
                                  <a:pt x="933162" y="248168"/>
                                </a:lnTo>
                                <a:lnTo>
                                  <a:pt x="887564" y="205877"/>
                                </a:lnTo>
                                <a:lnTo>
                                  <a:pt x="864582" y="185303"/>
                                </a:lnTo>
                                <a:lnTo>
                                  <a:pt x="841204" y="165232"/>
                                </a:lnTo>
                                <a:lnTo>
                                  <a:pt x="817841" y="145801"/>
                                </a:lnTo>
                                <a:lnTo>
                                  <a:pt x="794600" y="127391"/>
                                </a:lnTo>
                                <a:lnTo>
                                  <a:pt x="771359" y="109987"/>
                                </a:lnTo>
                                <a:lnTo>
                                  <a:pt x="748377" y="93726"/>
                                </a:lnTo>
                                <a:lnTo>
                                  <a:pt x="725517" y="78867"/>
                                </a:lnTo>
                                <a:lnTo>
                                  <a:pt x="703160" y="65532"/>
                                </a:lnTo>
                                <a:lnTo>
                                  <a:pt x="681184" y="53980"/>
                                </a:lnTo>
                                <a:lnTo>
                                  <a:pt x="659726" y="44074"/>
                                </a:lnTo>
                                <a:lnTo>
                                  <a:pt x="639030" y="36195"/>
                                </a:lnTo>
                                <a:lnTo>
                                  <a:pt x="618578" y="30358"/>
                                </a:lnTo>
                                <a:lnTo>
                                  <a:pt x="608931" y="28194"/>
                                </a:lnTo>
                                <a:lnTo>
                                  <a:pt x="599406" y="26670"/>
                                </a:lnTo>
                                <a:lnTo>
                                  <a:pt x="590125" y="25664"/>
                                </a:lnTo>
                                <a:lnTo>
                                  <a:pt x="581118" y="25283"/>
                                </a:lnTo>
                                <a:lnTo>
                                  <a:pt x="572355" y="25527"/>
                                </a:lnTo>
                                <a:lnTo>
                                  <a:pt x="563836" y="26426"/>
                                </a:lnTo>
                                <a:lnTo>
                                  <a:pt x="555454" y="27813"/>
                                </a:lnTo>
                                <a:lnTo>
                                  <a:pt x="547590" y="29718"/>
                                </a:lnTo>
                                <a:lnTo>
                                  <a:pt x="530823" y="35570"/>
                                </a:lnTo>
                                <a:lnTo>
                                  <a:pt x="514309" y="43190"/>
                                </a:lnTo>
                                <a:lnTo>
                                  <a:pt x="497676" y="52456"/>
                                </a:lnTo>
                                <a:lnTo>
                                  <a:pt x="481293" y="63383"/>
                                </a:lnTo>
                                <a:lnTo>
                                  <a:pt x="464779" y="75956"/>
                                </a:lnTo>
                                <a:lnTo>
                                  <a:pt x="448527" y="90175"/>
                                </a:lnTo>
                                <a:lnTo>
                                  <a:pt x="432269" y="105796"/>
                                </a:lnTo>
                                <a:lnTo>
                                  <a:pt x="416142" y="122941"/>
                                </a:lnTo>
                                <a:lnTo>
                                  <a:pt x="400140" y="141488"/>
                                </a:lnTo>
                                <a:lnTo>
                                  <a:pt x="384263" y="161422"/>
                                </a:lnTo>
                                <a:lnTo>
                                  <a:pt x="368517" y="182758"/>
                                </a:lnTo>
                                <a:lnTo>
                                  <a:pt x="352765" y="205115"/>
                                </a:lnTo>
                                <a:lnTo>
                                  <a:pt x="337275" y="228737"/>
                                </a:lnTo>
                                <a:lnTo>
                                  <a:pt x="321779" y="253502"/>
                                </a:lnTo>
                                <a:lnTo>
                                  <a:pt x="306283" y="279273"/>
                                </a:lnTo>
                                <a:lnTo>
                                  <a:pt x="291043" y="306080"/>
                                </a:lnTo>
                                <a:lnTo>
                                  <a:pt x="275856" y="333893"/>
                                </a:lnTo>
                                <a:lnTo>
                                  <a:pt x="260706" y="362468"/>
                                </a:lnTo>
                                <a:lnTo>
                                  <a:pt x="245716" y="391805"/>
                                </a:lnTo>
                                <a:lnTo>
                                  <a:pt x="230720" y="422148"/>
                                </a:lnTo>
                                <a:lnTo>
                                  <a:pt x="215837" y="453009"/>
                                </a:lnTo>
                                <a:lnTo>
                                  <a:pt x="201014" y="484510"/>
                                </a:lnTo>
                                <a:lnTo>
                                  <a:pt x="186209" y="516636"/>
                                </a:lnTo>
                                <a:lnTo>
                                  <a:pt x="171575" y="549280"/>
                                </a:lnTo>
                                <a:lnTo>
                                  <a:pt x="142293" y="615955"/>
                                </a:lnTo>
                                <a:lnTo>
                                  <a:pt x="113081" y="684154"/>
                                </a:lnTo>
                                <a:lnTo>
                                  <a:pt x="84035" y="753237"/>
                                </a:lnTo>
                                <a:lnTo>
                                  <a:pt x="68697" y="789991"/>
                                </a:lnTo>
                                <a:lnTo>
                                  <a:pt x="70486" y="791204"/>
                                </a:lnTo>
                                <a:cubicBezTo>
                                  <a:pt x="80871" y="801830"/>
                                  <a:pt x="84507" y="818049"/>
                                  <a:pt x="78420" y="832622"/>
                                </a:cubicBezTo>
                                <a:cubicBezTo>
                                  <a:pt x="70307" y="852053"/>
                                  <a:pt x="47995" y="861197"/>
                                  <a:pt x="28575" y="853059"/>
                                </a:cubicBezTo>
                                <a:cubicBezTo>
                                  <a:pt x="9168" y="844936"/>
                                  <a:pt x="0" y="822579"/>
                                  <a:pt x="8115" y="803148"/>
                                </a:cubicBezTo>
                                <a:cubicBezTo>
                                  <a:pt x="14201" y="788575"/>
                                  <a:pt x="28272" y="779788"/>
                                  <a:pt x="43120" y="779739"/>
                                </a:cubicBezTo>
                                <a:lnTo>
                                  <a:pt x="45253" y="780166"/>
                                </a:lnTo>
                                <a:lnTo>
                                  <a:pt x="60603" y="743468"/>
                                </a:lnTo>
                                <a:lnTo>
                                  <a:pt x="89660" y="674248"/>
                                </a:lnTo>
                                <a:lnTo>
                                  <a:pt x="118931" y="606049"/>
                                </a:lnTo>
                                <a:lnTo>
                                  <a:pt x="148323" y="539115"/>
                                </a:lnTo>
                                <a:lnTo>
                                  <a:pt x="163027" y="506227"/>
                                </a:lnTo>
                                <a:lnTo>
                                  <a:pt x="177939" y="473842"/>
                                </a:lnTo>
                                <a:lnTo>
                                  <a:pt x="192835" y="442097"/>
                                </a:lnTo>
                                <a:lnTo>
                                  <a:pt x="207860" y="411099"/>
                                </a:lnTo>
                                <a:lnTo>
                                  <a:pt x="222963" y="380619"/>
                                </a:lnTo>
                                <a:lnTo>
                                  <a:pt x="238072" y="350901"/>
                                </a:lnTo>
                                <a:lnTo>
                                  <a:pt x="253402" y="321945"/>
                                </a:lnTo>
                                <a:lnTo>
                                  <a:pt x="268719" y="293888"/>
                                </a:lnTo>
                                <a:lnTo>
                                  <a:pt x="284263" y="266700"/>
                                </a:lnTo>
                                <a:lnTo>
                                  <a:pt x="299937" y="240411"/>
                                </a:lnTo>
                                <a:lnTo>
                                  <a:pt x="315683" y="215265"/>
                                </a:lnTo>
                                <a:lnTo>
                                  <a:pt x="331560" y="191140"/>
                                </a:lnTo>
                                <a:lnTo>
                                  <a:pt x="347687" y="168158"/>
                                </a:lnTo>
                                <a:lnTo>
                                  <a:pt x="363814" y="146304"/>
                                </a:lnTo>
                                <a:lnTo>
                                  <a:pt x="380328" y="125730"/>
                                </a:lnTo>
                                <a:lnTo>
                                  <a:pt x="396961" y="106436"/>
                                </a:lnTo>
                                <a:lnTo>
                                  <a:pt x="413725" y="88392"/>
                                </a:lnTo>
                                <a:lnTo>
                                  <a:pt x="430870" y="71887"/>
                                </a:lnTo>
                                <a:lnTo>
                                  <a:pt x="448146" y="56769"/>
                                </a:lnTo>
                                <a:lnTo>
                                  <a:pt x="465797" y="43190"/>
                                </a:lnTo>
                                <a:lnTo>
                                  <a:pt x="483579" y="31379"/>
                                </a:lnTo>
                                <a:lnTo>
                                  <a:pt x="501736" y="20955"/>
                                </a:lnTo>
                                <a:lnTo>
                                  <a:pt x="520280" y="12573"/>
                                </a:lnTo>
                                <a:lnTo>
                                  <a:pt x="539071" y="5852"/>
                                </a:lnTo>
                                <a:lnTo>
                                  <a:pt x="549236" y="3185"/>
                                </a:lnTo>
                                <a:lnTo>
                                  <a:pt x="559401" y="1402"/>
                                </a:lnTo>
                                <a:lnTo>
                                  <a:pt x="569932" y="259"/>
                                </a:lnTo>
                                <a:lnTo>
                                  <a:pt x="580356"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373" name="Shape 1373"/>
                        <wps:cNvSpPr/>
                        <wps:spPr>
                          <a:xfrm>
                            <a:off x="650111" y="847993"/>
                            <a:ext cx="611639" cy="400812"/>
                          </a:xfrm>
                          <a:custGeom>
                            <a:avLst/>
                            <a:gdLst/>
                            <a:ahLst/>
                            <a:cxnLst/>
                            <a:rect l="0" t="0" r="0" b="0"/>
                            <a:pathLst>
                              <a:path w="611639" h="400812">
                                <a:moveTo>
                                  <a:pt x="284482" y="0"/>
                                </a:moveTo>
                                <a:lnTo>
                                  <a:pt x="294132" y="244"/>
                                </a:lnTo>
                                <a:lnTo>
                                  <a:pt x="303788" y="1265"/>
                                </a:lnTo>
                                <a:lnTo>
                                  <a:pt x="313563" y="3048"/>
                                </a:lnTo>
                                <a:lnTo>
                                  <a:pt x="323219" y="5837"/>
                                </a:lnTo>
                                <a:lnTo>
                                  <a:pt x="332869" y="9007"/>
                                </a:lnTo>
                                <a:lnTo>
                                  <a:pt x="342650" y="13198"/>
                                </a:lnTo>
                                <a:lnTo>
                                  <a:pt x="352175" y="17770"/>
                                </a:lnTo>
                                <a:lnTo>
                                  <a:pt x="361825" y="23104"/>
                                </a:lnTo>
                                <a:lnTo>
                                  <a:pt x="371606" y="28956"/>
                                </a:lnTo>
                                <a:lnTo>
                                  <a:pt x="381256" y="35296"/>
                                </a:lnTo>
                                <a:lnTo>
                                  <a:pt x="400431" y="49393"/>
                                </a:lnTo>
                                <a:lnTo>
                                  <a:pt x="419862" y="65532"/>
                                </a:lnTo>
                                <a:lnTo>
                                  <a:pt x="439549" y="83180"/>
                                </a:lnTo>
                                <a:lnTo>
                                  <a:pt x="459239" y="102352"/>
                                </a:lnTo>
                                <a:lnTo>
                                  <a:pt x="479051" y="122545"/>
                                </a:lnTo>
                                <a:lnTo>
                                  <a:pt x="498863" y="143881"/>
                                </a:lnTo>
                                <a:lnTo>
                                  <a:pt x="518797" y="165979"/>
                                </a:lnTo>
                                <a:lnTo>
                                  <a:pt x="538731" y="188595"/>
                                </a:lnTo>
                                <a:lnTo>
                                  <a:pt x="555493" y="208014"/>
                                </a:lnTo>
                                <a:lnTo>
                                  <a:pt x="557360" y="206963"/>
                                </a:lnTo>
                                <a:cubicBezTo>
                                  <a:pt x="571486" y="202423"/>
                                  <a:pt x="587636" y="206403"/>
                                  <a:pt x="597923" y="218313"/>
                                </a:cubicBezTo>
                                <a:cubicBezTo>
                                  <a:pt x="611639" y="234178"/>
                                  <a:pt x="609978" y="258318"/>
                                  <a:pt x="593976" y="272034"/>
                                </a:cubicBezTo>
                                <a:cubicBezTo>
                                  <a:pt x="578111" y="285750"/>
                                  <a:pt x="553971" y="283967"/>
                                  <a:pt x="540255" y="268087"/>
                                </a:cubicBezTo>
                                <a:cubicBezTo>
                                  <a:pt x="529968" y="256188"/>
                                  <a:pt x="528399" y="239635"/>
                                  <a:pt x="534957" y="226315"/>
                                </a:cubicBezTo>
                                <a:lnTo>
                                  <a:pt x="536280" y="224605"/>
                                </a:lnTo>
                                <a:lnTo>
                                  <a:pt x="519681" y="205359"/>
                                </a:lnTo>
                                <a:lnTo>
                                  <a:pt x="499869" y="183002"/>
                                </a:lnTo>
                                <a:lnTo>
                                  <a:pt x="480316" y="161163"/>
                                </a:lnTo>
                                <a:lnTo>
                                  <a:pt x="460885" y="140330"/>
                                </a:lnTo>
                                <a:lnTo>
                                  <a:pt x="441576" y="120640"/>
                                </a:lnTo>
                                <a:lnTo>
                                  <a:pt x="422404" y="101971"/>
                                </a:lnTo>
                                <a:lnTo>
                                  <a:pt x="403735" y="85085"/>
                                </a:lnTo>
                                <a:lnTo>
                                  <a:pt x="385322" y="69845"/>
                                </a:lnTo>
                                <a:lnTo>
                                  <a:pt x="367159" y="56510"/>
                                </a:lnTo>
                                <a:lnTo>
                                  <a:pt x="358396" y="50673"/>
                                </a:lnTo>
                                <a:lnTo>
                                  <a:pt x="349633" y="45339"/>
                                </a:lnTo>
                                <a:lnTo>
                                  <a:pt x="341126" y="40767"/>
                                </a:lnTo>
                                <a:lnTo>
                                  <a:pt x="332613" y="36576"/>
                                </a:lnTo>
                                <a:lnTo>
                                  <a:pt x="324487" y="33147"/>
                                </a:lnTo>
                                <a:lnTo>
                                  <a:pt x="316361" y="30221"/>
                                </a:lnTo>
                                <a:lnTo>
                                  <a:pt x="308610" y="28057"/>
                                </a:lnTo>
                                <a:lnTo>
                                  <a:pt x="300990" y="26411"/>
                                </a:lnTo>
                                <a:lnTo>
                                  <a:pt x="293501" y="25527"/>
                                </a:lnTo>
                                <a:lnTo>
                                  <a:pt x="286262" y="25390"/>
                                </a:lnTo>
                                <a:lnTo>
                                  <a:pt x="279023" y="25771"/>
                                </a:lnTo>
                                <a:lnTo>
                                  <a:pt x="271909" y="26914"/>
                                </a:lnTo>
                                <a:lnTo>
                                  <a:pt x="265051" y="28697"/>
                                </a:lnTo>
                                <a:lnTo>
                                  <a:pt x="257937" y="31364"/>
                                </a:lnTo>
                                <a:lnTo>
                                  <a:pt x="250829" y="34671"/>
                                </a:lnTo>
                                <a:lnTo>
                                  <a:pt x="243840" y="38603"/>
                                </a:lnTo>
                                <a:lnTo>
                                  <a:pt x="236732" y="43434"/>
                                </a:lnTo>
                                <a:lnTo>
                                  <a:pt x="229618" y="49012"/>
                                </a:lnTo>
                                <a:lnTo>
                                  <a:pt x="222504" y="55107"/>
                                </a:lnTo>
                                <a:lnTo>
                                  <a:pt x="215396" y="62103"/>
                                </a:lnTo>
                                <a:lnTo>
                                  <a:pt x="208407" y="69586"/>
                                </a:lnTo>
                                <a:lnTo>
                                  <a:pt x="201424" y="77846"/>
                                </a:lnTo>
                                <a:lnTo>
                                  <a:pt x="194441" y="86609"/>
                                </a:lnTo>
                                <a:lnTo>
                                  <a:pt x="187583" y="95875"/>
                                </a:lnTo>
                                <a:lnTo>
                                  <a:pt x="173736" y="116205"/>
                                </a:lnTo>
                                <a:lnTo>
                                  <a:pt x="160008" y="138806"/>
                                </a:lnTo>
                                <a:lnTo>
                                  <a:pt x="146507" y="162687"/>
                                </a:lnTo>
                                <a:lnTo>
                                  <a:pt x="133201" y="188457"/>
                                </a:lnTo>
                                <a:lnTo>
                                  <a:pt x="119956" y="215509"/>
                                </a:lnTo>
                                <a:lnTo>
                                  <a:pt x="106811" y="243459"/>
                                </a:lnTo>
                                <a:lnTo>
                                  <a:pt x="93804" y="272537"/>
                                </a:lnTo>
                                <a:lnTo>
                                  <a:pt x="80891" y="301996"/>
                                </a:lnTo>
                                <a:lnTo>
                                  <a:pt x="68974" y="329804"/>
                                </a:lnTo>
                                <a:lnTo>
                                  <a:pt x="70762" y="331037"/>
                                </a:lnTo>
                                <a:cubicBezTo>
                                  <a:pt x="81057" y="341749"/>
                                  <a:pt x="84548" y="358010"/>
                                  <a:pt x="78337" y="372481"/>
                                </a:cubicBezTo>
                                <a:cubicBezTo>
                                  <a:pt x="70045" y="391790"/>
                                  <a:pt x="47656" y="400812"/>
                                  <a:pt x="28313" y="392552"/>
                                </a:cubicBezTo>
                                <a:cubicBezTo>
                                  <a:pt x="8966" y="384292"/>
                                  <a:pt x="0" y="361813"/>
                                  <a:pt x="8281" y="342519"/>
                                </a:cubicBezTo>
                                <a:cubicBezTo>
                                  <a:pt x="14500" y="328037"/>
                                  <a:pt x="28649" y="319342"/>
                                  <a:pt x="43495" y="319384"/>
                                </a:cubicBezTo>
                                <a:lnTo>
                                  <a:pt x="45629" y="319825"/>
                                </a:lnTo>
                                <a:lnTo>
                                  <a:pt x="57543" y="291968"/>
                                </a:lnTo>
                                <a:lnTo>
                                  <a:pt x="70538" y="262250"/>
                                </a:lnTo>
                                <a:lnTo>
                                  <a:pt x="83629" y="233035"/>
                                </a:lnTo>
                                <a:lnTo>
                                  <a:pt x="96964" y="204597"/>
                                </a:lnTo>
                                <a:lnTo>
                                  <a:pt x="110389" y="177287"/>
                                </a:lnTo>
                                <a:lnTo>
                                  <a:pt x="123944" y="151120"/>
                                </a:lnTo>
                                <a:lnTo>
                                  <a:pt x="137875" y="126233"/>
                                </a:lnTo>
                                <a:lnTo>
                                  <a:pt x="151995" y="103114"/>
                                </a:lnTo>
                                <a:lnTo>
                                  <a:pt x="166538" y="81656"/>
                                </a:lnTo>
                                <a:lnTo>
                                  <a:pt x="173992" y="71628"/>
                                </a:lnTo>
                                <a:lnTo>
                                  <a:pt x="181487" y="62103"/>
                                </a:lnTo>
                                <a:lnTo>
                                  <a:pt x="189107" y="53081"/>
                                </a:lnTo>
                                <a:lnTo>
                                  <a:pt x="196977" y="44821"/>
                                </a:lnTo>
                                <a:lnTo>
                                  <a:pt x="204728" y="37079"/>
                                </a:lnTo>
                                <a:lnTo>
                                  <a:pt x="212854" y="29840"/>
                                </a:lnTo>
                                <a:lnTo>
                                  <a:pt x="220980" y="23485"/>
                                </a:lnTo>
                                <a:lnTo>
                                  <a:pt x="229493" y="17648"/>
                                </a:lnTo>
                                <a:lnTo>
                                  <a:pt x="238125" y="12573"/>
                                </a:lnTo>
                                <a:lnTo>
                                  <a:pt x="247019" y="8382"/>
                                </a:lnTo>
                                <a:lnTo>
                                  <a:pt x="255907" y="4953"/>
                                </a:lnTo>
                                <a:lnTo>
                                  <a:pt x="265432" y="2286"/>
                                </a:lnTo>
                                <a:lnTo>
                                  <a:pt x="274957" y="762"/>
                                </a:lnTo>
                                <a:lnTo>
                                  <a:pt x="28448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374" name="Shape 1374"/>
                        <wps:cNvSpPr/>
                        <wps:spPr>
                          <a:xfrm>
                            <a:off x="3393064" y="533028"/>
                            <a:ext cx="1343787" cy="754121"/>
                          </a:xfrm>
                          <a:custGeom>
                            <a:avLst/>
                            <a:gdLst/>
                            <a:ahLst/>
                            <a:cxnLst/>
                            <a:rect l="0" t="0" r="0" b="0"/>
                            <a:pathLst>
                              <a:path w="1343787" h="754121">
                                <a:moveTo>
                                  <a:pt x="634487" y="0"/>
                                </a:moveTo>
                                <a:lnTo>
                                  <a:pt x="657347" y="1265"/>
                                </a:lnTo>
                                <a:lnTo>
                                  <a:pt x="681228" y="4694"/>
                                </a:lnTo>
                                <a:lnTo>
                                  <a:pt x="705475" y="10165"/>
                                </a:lnTo>
                                <a:lnTo>
                                  <a:pt x="730240" y="17404"/>
                                </a:lnTo>
                                <a:lnTo>
                                  <a:pt x="755386" y="26548"/>
                                </a:lnTo>
                                <a:lnTo>
                                  <a:pt x="780791" y="37079"/>
                                </a:lnTo>
                                <a:lnTo>
                                  <a:pt x="806577" y="49149"/>
                                </a:lnTo>
                                <a:lnTo>
                                  <a:pt x="832607" y="62484"/>
                                </a:lnTo>
                                <a:lnTo>
                                  <a:pt x="858637" y="76962"/>
                                </a:lnTo>
                                <a:lnTo>
                                  <a:pt x="884804" y="92461"/>
                                </a:lnTo>
                                <a:lnTo>
                                  <a:pt x="911093" y="108707"/>
                                </a:lnTo>
                                <a:lnTo>
                                  <a:pt x="937123" y="125730"/>
                                </a:lnTo>
                                <a:lnTo>
                                  <a:pt x="963168" y="143378"/>
                                </a:lnTo>
                                <a:lnTo>
                                  <a:pt x="988817" y="161544"/>
                                </a:lnTo>
                                <a:lnTo>
                                  <a:pt x="1039368" y="198501"/>
                                </a:lnTo>
                                <a:lnTo>
                                  <a:pt x="1064133" y="217170"/>
                                </a:lnTo>
                                <a:lnTo>
                                  <a:pt x="1088258" y="235839"/>
                                </a:lnTo>
                                <a:lnTo>
                                  <a:pt x="1111758" y="254249"/>
                                </a:lnTo>
                                <a:lnTo>
                                  <a:pt x="1134481" y="272293"/>
                                </a:lnTo>
                                <a:lnTo>
                                  <a:pt x="1156579" y="289819"/>
                                </a:lnTo>
                                <a:lnTo>
                                  <a:pt x="1177793" y="306705"/>
                                </a:lnTo>
                                <a:lnTo>
                                  <a:pt x="1198108" y="322707"/>
                                </a:lnTo>
                                <a:lnTo>
                                  <a:pt x="1217417" y="337947"/>
                                </a:lnTo>
                                <a:lnTo>
                                  <a:pt x="1235583" y="352166"/>
                                </a:lnTo>
                                <a:lnTo>
                                  <a:pt x="1252591" y="365120"/>
                                </a:lnTo>
                                <a:lnTo>
                                  <a:pt x="1268349" y="376809"/>
                                </a:lnTo>
                                <a:lnTo>
                                  <a:pt x="1277707" y="382999"/>
                                </a:lnTo>
                                <a:lnTo>
                                  <a:pt x="1279046" y="381632"/>
                                </a:lnTo>
                                <a:cubicBezTo>
                                  <a:pt x="1291339" y="373330"/>
                                  <a:pt x="1307935" y="372687"/>
                                  <a:pt x="1321171" y="381259"/>
                                </a:cubicBezTo>
                                <a:cubicBezTo>
                                  <a:pt x="1338834" y="392689"/>
                                  <a:pt x="1343787" y="416311"/>
                                  <a:pt x="1332357" y="433959"/>
                                </a:cubicBezTo>
                                <a:cubicBezTo>
                                  <a:pt x="1320790" y="451607"/>
                                  <a:pt x="1297168" y="456560"/>
                                  <a:pt x="1279642" y="445130"/>
                                </a:cubicBezTo>
                                <a:cubicBezTo>
                                  <a:pt x="1266406" y="436557"/>
                                  <a:pt x="1260243" y="421127"/>
                                  <a:pt x="1262861" y="406502"/>
                                </a:cubicBezTo>
                                <a:lnTo>
                                  <a:pt x="1263787" y="404181"/>
                                </a:lnTo>
                                <a:lnTo>
                                  <a:pt x="1253353" y="397261"/>
                                </a:lnTo>
                                <a:lnTo>
                                  <a:pt x="1237229" y="385450"/>
                                </a:lnTo>
                                <a:lnTo>
                                  <a:pt x="1219962" y="372237"/>
                                </a:lnTo>
                                <a:lnTo>
                                  <a:pt x="1201674" y="357881"/>
                                </a:lnTo>
                                <a:lnTo>
                                  <a:pt x="1182243" y="342641"/>
                                </a:lnTo>
                                <a:lnTo>
                                  <a:pt x="1161913" y="326517"/>
                                </a:lnTo>
                                <a:lnTo>
                                  <a:pt x="1140836" y="309753"/>
                                </a:lnTo>
                                <a:lnTo>
                                  <a:pt x="1118738" y="292227"/>
                                </a:lnTo>
                                <a:lnTo>
                                  <a:pt x="1096000" y="274198"/>
                                </a:lnTo>
                                <a:lnTo>
                                  <a:pt x="1072637" y="256032"/>
                                </a:lnTo>
                                <a:lnTo>
                                  <a:pt x="1048756" y="237485"/>
                                </a:lnTo>
                                <a:lnTo>
                                  <a:pt x="1024372" y="219075"/>
                                </a:lnTo>
                                <a:lnTo>
                                  <a:pt x="974339" y="182377"/>
                                </a:lnTo>
                                <a:lnTo>
                                  <a:pt x="948812" y="164470"/>
                                </a:lnTo>
                                <a:lnTo>
                                  <a:pt x="923285" y="147066"/>
                                </a:lnTo>
                                <a:lnTo>
                                  <a:pt x="897636" y="130302"/>
                                </a:lnTo>
                                <a:lnTo>
                                  <a:pt x="871972" y="114300"/>
                                </a:lnTo>
                                <a:lnTo>
                                  <a:pt x="846323" y="99182"/>
                                </a:lnTo>
                                <a:lnTo>
                                  <a:pt x="821055" y="85085"/>
                                </a:lnTo>
                                <a:lnTo>
                                  <a:pt x="795772" y="72131"/>
                                </a:lnTo>
                                <a:lnTo>
                                  <a:pt x="771007" y="60579"/>
                                </a:lnTo>
                                <a:lnTo>
                                  <a:pt x="746760" y="50414"/>
                                </a:lnTo>
                                <a:lnTo>
                                  <a:pt x="723001" y="41788"/>
                                </a:lnTo>
                                <a:lnTo>
                                  <a:pt x="699897" y="34930"/>
                                </a:lnTo>
                                <a:lnTo>
                                  <a:pt x="677540" y="29840"/>
                                </a:lnTo>
                                <a:lnTo>
                                  <a:pt x="655945" y="26548"/>
                                </a:lnTo>
                                <a:lnTo>
                                  <a:pt x="635127" y="25405"/>
                                </a:lnTo>
                                <a:lnTo>
                                  <a:pt x="625084" y="25649"/>
                                </a:lnTo>
                                <a:lnTo>
                                  <a:pt x="615437" y="26289"/>
                                </a:lnTo>
                                <a:lnTo>
                                  <a:pt x="606034" y="27554"/>
                                </a:lnTo>
                                <a:lnTo>
                                  <a:pt x="597027" y="29337"/>
                                </a:lnTo>
                                <a:lnTo>
                                  <a:pt x="578358" y="34549"/>
                                </a:lnTo>
                                <a:lnTo>
                                  <a:pt x="559933" y="41148"/>
                                </a:lnTo>
                                <a:lnTo>
                                  <a:pt x="541645" y="49271"/>
                                </a:lnTo>
                                <a:lnTo>
                                  <a:pt x="523357" y="58796"/>
                                </a:lnTo>
                                <a:lnTo>
                                  <a:pt x="505328" y="69723"/>
                                </a:lnTo>
                                <a:lnTo>
                                  <a:pt x="487299" y="82037"/>
                                </a:lnTo>
                                <a:lnTo>
                                  <a:pt x="469514" y="95631"/>
                                </a:lnTo>
                                <a:lnTo>
                                  <a:pt x="451866" y="110490"/>
                                </a:lnTo>
                                <a:lnTo>
                                  <a:pt x="434203" y="126614"/>
                                </a:lnTo>
                                <a:lnTo>
                                  <a:pt x="416677" y="143759"/>
                                </a:lnTo>
                                <a:lnTo>
                                  <a:pt x="399410" y="162184"/>
                                </a:lnTo>
                                <a:lnTo>
                                  <a:pt x="382143" y="181615"/>
                                </a:lnTo>
                                <a:lnTo>
                                  <a:pt x="364998" y="202052"/>
                                </a:lnTo>
                                <a:lnTo>
                                  <a:pt x="347975" y="223388"/>
                                </a:lnTo>
                                <a:lnTo>
                                  <a:pt x="331089" y="245745"/>
                                </a:lnTo>
                                <a:lnTo>
                                  <a:pt x="314325" y="268986"/>
                                </a:lnTo>
                                <a:lnTo>
                                  <a:pt x="297561" y="292867"/>
                                </a:lnTo>
                                <a:lnTo>
                                  <a:pt x="281041" y="317754"/>
                                </a:lnTo>
                                <a:lnTo>
                                  <a:pt x="264414" y="343159"/>
                                </a:lnTo>
                                <a:lnTo>
                                  <a:pt x="248031" y="369311"/>
                                </a:lnTo>
                                <a:lnTo>
                                  <a:pt x="231648" y="396118"/>
                                </a:lnTo>
                                <a:lnTo>
                                  <a:pt x="215387" y="423413"/>
                                </a:lnTo>
                                <a:lnTo>
                                  <a:pt x="183002" y="479557"/>
                                </a:lnTo>
                                <a:lnTo>
                                  <a:pt x="150739" y="537332"/>
                                </a:lnTo>
                                <a:lnTo>
                                  <a:pt x="118613" y="596387"/>
                                </a:lnTo>
                                <a:lnTo>
                                  <a:pt x="86731" y="656204"/>
                                </a:lnTo>
                                <a:lnTo>
                                  <a:pt x="71406" y="685096"/>
                                </a:lnTo>
                                <a:lnTo>
                                  <a:pt x="73089" y="686465"/>
                                </a:lnTo>
                                <a:cubicBezTo>
                                  <a:pt x="82498" y="697958"/>
                                  <a:pt x="84636" y="714440"/>
                                  <a:pt x="77206" y="728350"/>
                                </a:cubicBezTo>
                                <a:cubicBezTo>
                                  <a:pt x="67437" y="747019"/>
                                  <a:pt x="44318" y="754121"/>
                                  <a:pt x="25771" y="744215"/>
                                </a:cubicBezTo>
                                <a:cubicBezTo>
                                  <a:pt x="7102" y="734446"/>
                                  <a:pt x="0" y="711327"/>
                                  <a:pt x="9906" y="692780"/>
                                </a:cubicBezTo>
                                <a:cubicBezTo>
                                  <a:pt x="17233" y="678778"/>
                                  <a:pt x="32069" y="671283"/>
                                  <a:pt x="46854" y="672589"/>
                                </a:cubicBezTo>
                                <a:lnTo>
                                  <a:pt x="48959" y="673218"/>
                                </a:lnTo>
                                <a:lnTo>
                                  <a:pt x="64252" y="644271"/>
                                </a:lnTo>
                                <a:lnTo>
                                  <a:pt x="96256" y="584332"/>
                                </a:lnTo>
                                <a:lnTo>
                                  <a:pt x="128397" y="525277"/>
                                </a:lnTo>
                                <a:lnTo>
                                  <a:pt x="160782" y="467228"/>
                                </a:lnTo>
                                <a:lnTo>
                                  <a:pt x="193411" y="410718"/>
                                </a:lnTo>
                                <a:lnTo>
                                  <a:pt x="209794" y="383164"/>
                                </a:lnTo>
                                <a:lnTo>
                                  <a:pt x="226314" y="356113"/>
                                </a:lnTo>
                                <a:lnTo>
                                  <a:pt x="242941" y="329687"/>
                                </a:lnTo>
                                <a:lnTo>
                                  <a:pt x="259705" y="303916"/>
                                </a:lnTo>
                                <a:lnTo>
                                  <a:pt x="276469" y="278770"/>
                                </a:lnTo>
                                <a:lnTo>
                                  <a:pt x="293492" y="254508"/>
                                </a:lnTo>
                                <a:lnTo>
                                  <a:pt x="310515" y="230886"/>
                                </a:lnTo>
                                <a:lnTo>
                                  <a:pt x="327782" y="208026"/>
                                </a:lnTo>
                                <a:lnTo>
                                  <a:pt x="345049" y="186187"/>
                                </a:lnTo>
                                <a:lnTo>
                                  <a:pt x="362575" y="165232"/>
                                </a:lnTo>
                                <a:lnTo>
                                  <a:pt x="380360" y="145283"/>
                                </a:lnTo>
                                <a:lnTo>
                                  <a:pt x="398267" y="126370"/>
                                </a:lnTo>
                                <a:lnTo>
                                  <a:pt x="416433" y="108463"/>
                                </a:lnTo>
                                <a:lnTo>
                                  <a:pt x="434584" y="91821"/>
                                </a:lnTo>
                                <a:lnTo>
                                  <a:pt x="453131" y="76200"/>
                                </a:lnTo>
                                <a:lnTo>
                                  <a:pt x="471922" y="61844"/>
                                </a:lnTo>
                                <a:lnTo>
                                  <a:pt x="490850" y="48768"/>
                                </a:lnTo>
                                <a:lnTo>
                                  <a:pt x="510281" y="37079"/>
                                </a:lnTo>
                                <a:lnTo>
                                  <a:pt x="529834" y="26792"/>
                                </a:lnTo>
                                <a:lnTo>
                                  <a:pt x="549646" y="17907"/>
                                </a:lnTo>
                                <a:lnTo>
                                  <a:pt x="569839" y="10668"/>
                                </a:lnTo>
                                <a:lnTo>
                                  <a:pt x="590169" y="4953"/>
                                </a:lnTo>
                                <a:lnTo>
                                  <a:pt x="600959" y="2667"/>
                                </a:lnTo>
                                <a:lnTo>
                                  <a:pt x="612008" y="1143"/>
                                </a:lnTo>
                                <a:lnTo>
                                  <a:pt x="623316" y="259"/>
                                </a:lnTo>
                                <a:lnTo>
                                  <a:pt x="634487"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375" name="Shape 1375"/>
                        <wps:cNvSpPr/>
                        <wps:spPr>
                          <a:xfrm>
                            <a:off x="3964808" y="744224"/>
                            <a:ext cx="695462" cy="485531"/>
                          </a:xfrm>
                          <a:custGeom>
                            <a:avLst/>
                            <a:gdLst/>
                            <a:ahLst/>
                            <a:cxnLst/>
                            <a:rect l="0" t="0" r="0" b="0"/>
                            <a:pathLst>
                              <a:path w="695462" h="485531">
                                <a:moveTo>
                                  <a:pt x="329184" y="0"/>
                                </a:moveTo>
                                <a:lnTo>
                                  <a:pt x="341513" y="899"/>
                                </a:lnTo>
                                <a:lnTo>
                                  <a:pt x="353949" y="3185"/>
                                </a:lnTo>
                                <a:lnTo>
                                  <a:pt x="366400" y="6614"/>
                                </a:lnTo>
                                <a:lnTo>
                                  <a:pt x="378973" y="11308"/>
                                </a:lnTo>
                                <a:lnTo>
                                  <a:pt x="391668" y="17145"/>
                                </a:lnTo>
                                <a:lnTo>
                                  <a:pt x="404378" y="23759"/>
                                </a:lnTo>
                                <a:lnTo>
                                  <a:pt x="417195" y="31379"/>
                                </a:lnTo>
                                <a:lnTo>
                                  <a:pt x="430027" y="39762"/>
                                </a:lnTo>
                                <a:lnTo>
                                  <a:pt x="442859" y="48768"/>
                                </a:lnTo>
                                <a:lnTo>
                                  <a:pt x="455676" y="58430"/>
                                </a:lnTo>
                                <a:lnTo>
                                  <a:pt x="481203" y="79126"/>
                                </a:lnTo>
                                <a:lnTo>
                                  <a:pt x="506486" y="101224"/>
                                </a:lnTo>
                                <a:lnTo>
                                  <a:pt x="531114" y="124084"/>
                                </a:lnTo>
                                <a:lnTo>
                                  <a:pt x="554995" y="147203"/>
                                </a:lnTo>
                                <a:lnTo>
                                  <a:pt x="577474" y="169682"/>
                                </a:lnTo>
                                <a:lnTo>
                                  <a:pt x="598551" y="190881"/>
                                </a:lnTo>
                                <a:lnTo>
                                  <a:pt x="608457" y="200925"/>
                                </a:lnTo>
                                <a:lnTo>
                                  <a:pt x="617738" y="210190"/>
                                </a:lnTo>
                                <a:lnTo>
                                  <a:pt x="626501" y="218831"/>
                                </a:lnTo>
                                <a:lnTo>
                                  <a:pt x="634778" y="226202"/>
                                </a:lnTo>
                                <a:lnTo>
                                  <a:pt x="636214" y="225100"/>
                                </a:lnTo>
                                <a:cubicBezTo>
                                  <a:pt x="649547" y="218589"/>
                                  <a:pt x="666026" y="220252"/>
                                  <a:pt x="677936" y="230642"/>
                                </a:cubicBezTo>
                                <a:cubicBezTo>
                                  <a:pt x="693801" y="244480"/>
                                  <a:pt x="695462" y="268483"/>
                                  <a:pt x="681609" y="284363"/>
                                </a:cubicBezTo>
                                <a:cubicBezTo>
                                  <a:pt x="667771" y="300228"/>
                                  <a:pt x="643768" y="301889"/>
                                  <a:pt x="627888" y="288036"/>
                                </a:cubicBezTo>
                                <a:cubicBezTo>
                                  <a:pt x="615990" y="277658"/>
                                  <a:pt x="612081" y="261562"/>
                                  <a:pt x="616714" y="247462"/>
                                </a:cubicBezTo>
                                <a:lnTo>
                                  <a:pt x="617955" y="245287"/>
                                </a:lnTo>
                                <a:lnTo>
                                  <a:pt x="608594" y="236982"/>
                                </a:lnTo>
                                <a:lnTo>
                                  <a:pt x="599694" y="228097"/>
                                </a:lnTo>
                                <a:lnTo>
                                  <a:pt x="590306" y="218694"/>
                                </a:lnTo>
                                <a:lnTo>
                                  <a:pt x="580400" y="208788"/>
                                </a:lnTo>
                                <a:lnTo>
                                  <a:pt x="559567" y="187589"/>
                                </a:lnTo>
                                <a:lnTo>
                                  <a:pt x="537347" y="165354"/>
                                </a:lnTo>
                                <a:lnTo>
                                  <a:pt x="513847" y="142753"/>
                                </a:lnTo>
                                <a:lnTo>
                                  <a:pt x="489722" y="120274"/>
                                </a:lnTo>
                                <a:lnTo>
                                  <a:pt x="465338" y="98816"/>
                                </a:lnTo>
                                <a:lnTo>
                                  <a:pt x="440573" y="78745"/>
                                </a:lnTo>
                                <a:lnTo>
                                  <a:pt x="428244" y="69479"/>
                                </a:lnTo>
                                <a:lnTo>
                                  <a:pt x="416189" y="60960"/>
                                </a:lnTo>
                                <a:lnTo>
                                  <a:pt x="404241" y="53218"/>
                                </a:lnTo>
                                <a:lnTo>
                                  <a:pt x="392430" y="46238"/>
                                </a:lnTo>
                                <a:lnTo>
                                  <a:pt x="381137" y="40142"/>
                                </a:lnTo>
                                <a:lnTo>
                                  <a:pt x="369951" y="35052"/>
                                </a:lnTo>
                                <a:lnTo>
                                  <a:pt x="359420" y="30998"/>
                                </a:lnTo>
                                <a:lnTo>
                                  <a:pt x="349133" y="28072"/>
                                </a:lnTo>
                                <a:lnTo>
                                  <a:pt x="339730" y="26167"/>
                                </a:lnTo>
                                <a:lnTo>
                                  <a:pt x="330845" y="25405"/>
                                </a:lnTo>
                                <a:lnTo>
                                  <a:pt x="321385" y="26001"/>
                                </a:lnTo>
                                <a:lnTo>
                                  <a:pt x="314203" y="27432"/>
                                </a:lnTo>
                                <a:lnTo>
                                  <a:pt x="305821" y="30358"/>
                                </a:lnTo>
                                <a:lnTo>
                                  <a:pt x="297439" y="34168"/>
                                </a:lnTo>
                                <a:lnTo>
                                  <a:pt x="288935" y="38862"/>
                                </a:lnTo>
                                <a:lnTo>
                                  <a:pt x="280553" y="44577"/>
                                </a:lnTo>
                                <a:lnTo>
                                  <a:pt x="272034" y="50932"/>
                                </a:lnTo>
                                <a:lnTo>
                                  <a:pt x="263652" y="58293"/>
                                </a:lnTo>
                                <a:lnTo>
                                  <a:pt x="255270" y="66431"/>
                                </a:lnTo>
                                <a:lnTo>
                                  <a:pt x="246766" y="75575"/>
                                </a:lnTo>
                                <a:lnTo>
                                  <a:pt x="238262" y="85222"/>
                                </a:lnTo>
                                <a:lnTo>
                                  <a:pt x="230002" y="95631"/>
                                </a:lnTo>
                                <a:lnTo>
                                  <a:pt x="221620" y="106817"/>
                                </a:lnTo>
                                <a:lnTo>
                                  <a:pt x="213360" y="118750"/>
                                </a:lnTo>
                                <a:lnTo>
                                  <a:pt x="205115" y="131064"/>
                                </a:lnTo>
                                <a:lnTo>
                                  <a:pt x="196977" y="144155"/>
                                </a:lnTo>
                                <a:lnTo>
                                  <a:pt x="180731" y="171968"/>
                                </a:lnTo>
                                <a:lnTo>
                                  <a:pt x="164729" y="201930"/>
                                </a:lnTo>
                                <a:lnTo>
                                  <a:pt x="148727" y="233690"/>
                                </a:lnTo>
                                <a:lnTo>
                                  <a:pt x="132847" y="266837"/>
                                </a:lnTo>
                                <a:lnTo>
                                  <a:pt x="117104" y="301371"/>
                                </a:lnTo>
                                <a:lnTo>
                                  <a:pt x="101605" y="336941"/>
                                </a:lnTo>
                                <a:lnTo>
                                  <a:pt x="86106" y="373137"/>
                                </a:lnTo>
                                <a:lnTo>
                                  <a:pt x="68799" y="414329"/>
                                </a:lnTo>
                                <a:lnTo>
                                  <a:pt x="70584" y="415538"/>
                                </a:lnTo>
                                <a:cubicBezTo>
                                  <a:pt x="80972" y="426164"/>
                                  <a:pt x="84589" y="442383"/>
                                  <a:pt x="78486" y="456956"/>
                                </a:cubicBezTo>
                                <a:cubicBezTo>
                                  <a:pt x="70363" y="476387"/>
                                  <a:pt x="48006" y="485531"/>
                                  <a:pt x="28575" y="477393"/>
                                </a:cubicBezTo>
                                <a:cubicBezTo>
                                  <a:pt x="9144" y="469270"/>
                                  <a:pt x="0" y="446913"/>
                                  <a:pt x="8138" y="427482"/>
                                </a:cubicBezTo>
                                <a:cubicBezTo>
                                  <a:pt x="14230" y="412909"/>
                                  <a:pt x="28329" y="404122"/>
                                  <a:pt x="43195" y="404073"/>
                                </a:cubicBezTo>
                                <a:lnTo>
                                  <a:pt x="45362" y="404506"/>
                                </a:lnTo>
                                <a:lnTo>
                                  <a:pt x="62621" y="363352"/>
                                </a:lnTo>
                                <a:lnTo>
                                  <a:pt x="78242" y="326898"/>
                                </a:lnTo>
                                <a:lnTo>
                                  <a:pt x="93863" y="291221"/>
                                </a:lnTo>
                                <a:lnTo>
                                  <a:pt x="109728" y="256413"/>
                                </a:lnTo>
                                <a:lnTo>
                                  <a:pt x="125730" y="222763"/>
                                </a:lnTo>
                                <a:lnTo>
                                  <a:pt x="141991" y="190500"/>
                                </a:lnTo>
                                <a:lnTo>
                                  <a:pt x="158374" y="160020"/>
                                </a:lnTo>
                                <a:lnTo>
                                  <a:pt x="175016" y="131323"/>
                                </a:lnTo>
                                <a:lnTo>
                                  <a:pt x="183642" y="117607"/>
                                </a:lnTo>
                                <a:lnTo>
                                  <a:pt x="192161" y="104653"/>
                                </a:lnTo>
                                <a:lnTo>
                                  <a:pt x="200787" y="92202"/>
                                </a:lnTo>
                                <a:lnTo>
                                  <a:pt x="209687" y="80528"/>
                                </a:lnTo>
                                <a:lnTo>
                                  <a:pt x="218450" y="69342"/>
                                </a:lnTo>
                                <a:lnTo>
                                  <a:pt x="227594" y="58933"/>
                                </a:lnTo>
                                <a:lnTo>
                                  <a:pt x="236601" y="49149"/>
                                </a:lnTo>
                                <a:lnTo>
                                  <a:pt x="245882" y="40142"/>
                                </a:lnTo>
                                <a:lnTo>
                                  <a:pt x="255407" y="31882"/>
                                </a:lnTo>
                                <a:lnTo>
                                  <a:pt x="265054" y="24384"/>
                                </a:lnTo>
                                <a:lnTo>
                                  <a:pt x="274838" y="17785"/>
                                </a:lnTo>
                                <a:lnTo>
                                  <a:pt x="284866" y="12070"/>
                                </a:lnTo>
                                <a:lnTo>
                                  <a:pt x="295275" y="7239"/>
                                </a:lnTo>
                                <a:lnTo>
                                  <a:pt x="305821" y="3566"/>
                                </a:lnTo>
                                <a:lnTo>
                                  <a:pt x="317129" y="1021"/>
                                </a:lnTo>
                                <a:cubicBezTo>
                                  <a:pt x="317754" y="899"/>
                                  <a:pt x="318394" y="762"/>
                                  <a:pt x="319034" y="762"/>
                                </a:cubicBezTo>
                                <a:lnTo>
                                  <a:pt x="329184"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F8E72E7" id="Group 35321" o:spid="_x0000_s1692" style="width:427.7pt;height:168.9pt;mso-position-horizontal-relative:char;mso-position-vertical-relative:line" coordsize="54317,214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2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N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">
                <v:rect id="Rectangle 1359" o:spid="_x0000_s1693" style="position:absolute;left:11051;width:518;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011xAAAAN0AAAAPAAAAZHJzL2Rvd25yZXYueG1sRE9La8JA&#10;EL4L/odlBG+6qaK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PAHTXXEAAAA3QAAAA8A&#10;AAAAAAAAAAAAAAAABwIAAGRycy9kb3ducmV2LnhtbFBLBQYAAAAAAwADALcAAAD4AgAAAAA=&#10;" filled="f" stroked="f">
                  <v:textbox inset="0,0,0,0">
                    <w:txbxContent>
                      <w:p w14:paraId="6379DABB" w14:textId="77777777" w:rsidR="005F12D8" w:rsidRDefault="00000000">
                        <w:r>
                          <w:rPr>
                            <w:rFonts w:ascii="Arial" w:eastAsia="Arial" w:hAnsi="Arial" w:cs="Arial"/>
                          </w:rPr>
                          <w:t xml:space="preserve"> </w:t>
                        </w:r>
                      </w:p>
                    </w:txbxContent>
                  </v:textbox>
                </v:rect>
                <v:rect id="Rectangle 1360" o:spid="_x0000_s1694" style="position:absolute;left:11051;top:1600;width:518;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5VxwAAAN0AAAAPAAAAZHJzL2Rvd25yZXYueG1sRI9Ba8JA&#10;EIXvBf/DMkJvdVML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K9RLlXHAAAA3QAA&#10;AA8AAAAAAAAAAAAAAAAABwIAAGRycy9kb3ducmV2LnhtbFBLBQYAAAAAAwADALcAAAD7AgAAAAA=&#10;" filled="f" stroked="f">
                  <v:textbox inset="0,0,0,0">
                    <w:txbxContent>
                      <w:p w14:paraId="416DE295" w14:textId="77777777" w:rsidR="005F12D8" w:rsidRDefault="00000000">
                        <w:r>
                          <w:rPr>
                            <w:rFonts w:ascii="Arial" w:eastAsia="Arial" w:hAnsi="Arial" w:cs="Arial"/>
                          </w:rPr>
                          <w:t xml:space="preserve"> </w:t>
                        </w:r>
                      </w:p>
                    </w:txbxContent>
                  </v:textbox>
                </v:rect>
                <v:rect id="Rectangle 1361" o:spid="_x0000_s1695" style="position:absolute;left:11051;top:3215;width:518;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YvOwgAAAN0AAAAPAAAAZHJzL2Rvd25yZXYueG1sRE9Ni8Iw&#10;EL0L/ocwgjdNXUG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DAHYvOwgAAAN0AAAAPAAAA&#10;AAAAAAAAAAAAAAcCAABkcnMvZG93bnJldi54bWxQSwUGAAAAAAMAAwC3AAAA9gIAAAAA&#10;" filled="f" stroked="f">
                  <v:textbox inset="0,0,0,0">
                    <w:txbxContent>
                      <w:p w14:paraId="4EAAB10A" w14:textId="77777777" w:rsidR="005F12D8" w:rsidRDefault="00000000">
                        <w:r>
                          <w:rPr>
                            <w:rFonts w:ascii="Arial" w:eastAsia="Arial" w:hAnsi="Arial" w:cs="Arial"/>
                          </w:rPr>
                          <w:t xml:space="preserve"> </w:t>
                        </w:r>
                      </w:p>
                    </w:txbxContent>
                  </v:textbox>
                </v:rect>
                <v:shape id="Picture 1363" o:spid="_x0000_s1696" type="#_x0000_t75" style="position:absolute;top:5095;width:23818;height:1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">
                  <v:imagedata r:id="rId78" o:title=""/>
                </v:shape>
                <v:shape id="Picture 1365" o:spid="_x0000_s1697" type="#_x0000_t75" style="position:absolute;left:23826;top:19664;width:198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">
                  <v:imagedata r:id="rId79" o:title=""/>
                </v:shape>
                <v:shape id="Picture 1367" o:spid="_x0000_s1698" type="#_x0000_t75" style="position:absolute;left:25411;top:19664;width:5097;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">
                  <v:imagedata r:id="rId80" o:title=""/>
                </v:shape>
                <v:shape id="Picture 1369" o:spid="_x0000_s1699" type="#_x0000_t75" style="position:absolute;left:29991;top:4777;width:24326;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">
                  <v:imagedata r:id="rId81" o:title=""/>
                </v:shape>
                <v:shape id="Shape 1372" o:spid="_x0000_s1700" style="position:absolute;left:5358;top:4257;width:12288;height:8612;visibility:visible;mso-wrap-style:square;v-text-anchor:top" coordsize="1228818,8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" path="m580356,r10790,381l601936,1402r10927,1783l623912,5471r22098,6340l668748,20452r22982,10409l714971,43190r23500,13838l762215,72527r23744,16627l809840,107061r23744,18928l857343,145679r23744,20315l904450,186949r45979,42550l994747,272674r21336,21214l1036916,314706r20071,20071l1076281,354330r18547,18547l1112354,390525r16505,16261l1144358,421904r14356,13336l1166892,442098r1442,-1169c1181524,434052,1198075,435266,1210271,445267v16124,13457,18547,37460,5075,53721c1202011,515112,1178008,517535,1161762,504063v-12196,-10001,-16531,-26003,-12310,-40233l1150636,461604r-9326,-7833l1126573,440055r-15484,-15102l1094325,408432r-17526,-17648l1058252,372237r-19309,-19553l1019009,332613,998313,311917,976977,290840,933162,248168,887564,205877,864582,185303,841204,165232,817841,145801,794600,127391,771359,109987,748377,93726,725517,78867,703160,65532,681184,53980,659726,44074,639030,36195,618578,30358r-9647,-2164l599406,26670r-9281,-1006l581118,25283r-8763,244l563836,26426r-8382,1387l547590,29718r-16767,5852l514309,43190r-16633,9266l481293,63383,464779,75956,448527,90175r-16258,15621l416142,122941r-16002,18547l384263,161422r-15746,21336l352765,205115r-15490,23622l321779,253502r-15496,25771l291043,306080r-15187,27813l260706,362468r-14990,29337l230720,422148r-14883,30861l201014,484510r-14805,32126l171575,549280r-29282,66675l113081,684154,84035,753237,68697,789991r1789,1213c80871,801830,84507,818049,78420,832622v-8113,19431,-30425,28575,-49845,20437c9168,844936,,822579,8115,803148v6086,-14573,20157,-23360,35005,-23409l45253,780166,60603,743468,89660,674248r29271,-68199l148323,539115r14704,-32888l177939,473842r14896,-31745l207860,411099r15103,-30480l238072,350901r15330,-28956l268719,293888r15544,-27188l299937,240411r15746,-25146l331560,191140r16127,-22982l363814,146304r16514,-20574l396961,106436,413725,88392,430870,71887,448146,56769,465797,43190,483579,31379,501736,20955r18544,-8382l539071,5852,549236,3185,559401,1402,569932,259,580356,xe" fillcolor="black" stroked="f" strokeweight="0">
                  <v:stroke miterlimit="83231f" joinstyle="miter" endcap="round"/>
                  <v:path arrowok="t" textboxrect="0,0,1228818,861197"/>
                </v:shape>
                <v:shape id="Shape 1373" o:spid="_x0000_s1701" style="position:absolute;left:6501;top:8479;width:6116;height:4009;visibility:visible;mso-wrap-style:square;v-text-anchor:top" coordsize="611639,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" path="m284482,r9650,244l303788,1265r9775,1783l323219,5837r9650,3170l342650,13198r9525,4572l361825,23104r9781,5852l381256,35296r19175,14097l419862,65532r19687,17648l459239,102352r19812,20193l498863,143881r19934,22098l538731,188595r16762,19419l557360,206963v14126,-4540,30276,-560,40563,11350c611639,234178,609978,258318,593976,272034v-15865,13716,-40005,11933,-53721,-3947c529968,256188,528399,239635,534957,226315r1323,-1710l519681,205359,499869,183002,480316,161163,460885,140330,441576,120640,422404,101971,403735,85085,385322,69845,367159,56510r-8763,-5837l349633,45339r-8507,-4572l332613,36576r-8126,-3429l316361,30221r-7751,-2164l300990,26411r-7489,-884l286262,25390r-7239,381l271909,26914r-6858,1783l257937,31364r-7108,3307l243840,38603r-7108,4831l229618,49012r-7114,6095l215396,62103r-6989,7483l201424,77846r-6983,8763l187583,95875r-13847,20330l160008,138806r-13501,23881l133201,188457r-13245,27052l106811,243459,93804,272537,80891,301996,68974,329804r1788,1233c81057,341749,84548,358010,78337,372481v-8292,19309,-30681,28331,-50024,20071c8966,384292,,361813,8281,342519v6219,-14482,20368,-23177,35214,-23135l45629,319825,57543,291968,70538,262250,83629,233035,96964,204597r13425,-27310l123944,151120r13931,-24887l151995,103114,166538,81656r7454,-10028l181487,62103r7620,-9022l196977,44821r7751,-7742l212854,29840r8126,-6355l229493,17648r8632,-5075l247019,8382r8888,-3429l265432,2286,274957,762,284482,xe" fillcolor="black" stroked="f" strokeweight="0">
                  <v:stroke miterlimit="83231f" joinstyle="miter" endcap="round"/>
                  <v:path arrowok="t" textboxrect="0,0,611639,400812"/>
                </v:shape>
                <v:shape id="Shape 1374" o:spid="_x0000_s1702" style="position:absolute;left:33930;top:5330;width:13438;height:7541;visibility:visible;mso-wrap-style:square;v-text-anchor:top" coordsize="1343787,75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" path="m634487,r22860,1265l681228,4694r24247,5471l730240,17404r25146,9144l780791,37079r25786,12070l832607,62484r26030,14478l884804,92461r26289,16246l937123,125730r26045,17648l988817,161544r50551,36957l1064133,217170r24125,18669l1111758,254249r22723,18044l1156579,289819r21214,16886l1198108,322707r19309,15240l1235583,352166r17008,12954l1268349,376809r9358,6190l1279046,381632v12293,-8302,28889,-8945,42125,-373c1338834,392689,1343787,416311,1332357,433959v-11567,17648,-35189,22601,-52715,11171c1266406,436557,1260243,421127,1262861,406502r926,-2321l1253353,397261r-16124,-11811l1219962,372237r-18288,-14356l1182243,342641r-20330,-16124l1140836,309753r-22098,-17526l1096000,274198r-23363,-18166l1048756,237485r-24384,-18410l974339,182377,948812,164470,923285,147066,897636,130302,871972,114300,846323,99182,821055,85085,795772,72131,771007,60579,746760,50414,723001,41788,699897,34930,677540,29840,655945,26548,635127,25405r-10043,244l615437,26289r-9403,1265l597027,29337r-18669,5212l559933,41148r-18288,8123l523357,58796,505328,69723,487299,82037,469514,95631r-17648,14859l434203,126614r-17526,17145l399410,162184r-17267,19431l364998,202052r-17023,21336l331089,245745r-16764,23241l297561,292867r-16520,24887l264414,343159r-16383,26152l231648,396118r-16261,27295l183002,479557r-32263,57775l118613,596387,86731,656204,71406,685096r1683,1369c82498,697958,84636,714440,77206,728350v-9769,18669,-32888,25771,-51435,15865c7102,734446,,711327,9906,692780v7327,-14002,22163,-21497,36948,-20191l48959,673218,64252,644271,96256,584332r32141,-59055l160782,467228r32629,-56510l209794,383164r16520,-27051l242941,329687r16764,-25771l276469,278770r17023,-24262l310515,230886r17267,-22860l345049,186187r17526,-20955l380360,145283r17907,-18913l416433,108463,434584,91821,453131,76200,471922,61844,490850,48768,510281,37079,529834,26792r19812,-8885l569839,10668,590169,4953,600959,2667,612008,1143,623316,259,634487,xe" fillcolor="black" stroked="f" strokeweight="0">
                  <v:stroke miterlimit="83231f" joinstyle="miter" endcap="round"/>
                  <v:path arrowok="t" textboxrect="0,0,1343787,754121"/>
                </v:shape>
                <v:shape id="Shape 1375" o:spid="_x0000_s1703" style="position:absolute;left:39648;top:7442;width:6954;height:4855;visibility:visible;mso-wrap-style:square;v-text-anchor:top" coordsize="695462,48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" path="m329184,r12329,899l353949,3185r12451,3429l378973,11308r12695,5837l404378,23759r12817,7620l430027,39762r12832,9006l455676,58430r25527,20696l506486,101224r24628,22860l554995,147203r22479,22479l598551,190881r9906,10044l617738,210190r8763,8641l634778,226202r1436,-1102c649547,218589,666026,220252,677936,230642v15865,13838,17526,37841,3673,53721c667771,300228,643768,301889,627888,288036,615990,277658,612081,261562,616714,247462r1241,-2175l608594,236982r-8900,-8885l590306,218694r-9906,-9906l559567,187589,537347,165354,513847,142753,489722,120274,465338,98816,440573,78745,428244,69479,416189,60960,404241,53218,392430,46238,381137,40142,369951,35052,359420,30998,349133,28072r-9403,-1905l330845,25405r-9460,596l314203,27432r-8382,2926l297439,34168r-8504,4694l280553,44577r-8519,6355l263652,58293r-8382,8138l246766,75575r-8504,9647l230002,95631r-8382,11186l213360,118750r-8245,12314l196977,144155r-16246,27813l164729,201930r-16002,31760l132847,266837r-15743,34534l101605,336941,86106,373137,68799,414329r1785,1209c80972,426164,84589,442383,78486,456956v-8123,19431,-30480,28575,-49911,20437c9144,469270,,446913,8138,427482v6092,-14573,20191,-23360,35057,-23409l45362,404506,62621,363352,78242,326898,93863,291221r15865,-34808l125730,222763r16261,-32263l158374,160020r16642,-28697l183642,117607r8519,-12954l200787,92202r8900,-11674l218450,69342r9144,-10409l236601,49149r9281,-9007l255407,31882r9647,-7498l274838,17785r10028,-5715l295275,7239,305821,3566,317129,1021v625,-122,1265,-259,1905,-259l329184,xe" fillcolor="black" stroked="f" strokeweight="0">
                  <v:stroke miterlimit="83231f" joinstyle="miter" endcap="round"/>
                  <v:path arrowok="t" textboxrect="0,0,695462,485531"/>
                </v:shape>
                <w10:anchorlock/>
              </v:group>
            </w:pict>
          </mc:Fallback>
        </mc:AlternateContent>
      </w:r>
    </w:p>
    <w:p w14:paraId="62570DF4" w14:textId="77777777" w:rsidR="005F12D8" w:rsidRDefault="00000000">
      <w:pPr>
        <w:spacing w:after="50"/>
      </w:pPr>
      <w:r>
        <w:rPr>
          <w:rFonts w:ascii="Arial" w:eastAsia="Arial" w:hAnsi="Arial" w:cs="Arial"/>
          <w:sz w:val="24"/>
        </w:rPr>
        <w:t xml:space="preserve"> </w:t>
      </w:r>
    </w:p>
    <w:p w14:paraId="40BF30E4" w14:textId="77777777" w:rsidR="005F12D8" w:rsidRDefault="00000000">
      <w:pPr>
        <w:spacing w:after="0"/>
      </w:pPr>
      <w:r>
        <w:rPr>
          <w:rFonts w:ascii="Arial" w:eastAsia="Arial" w:hAnsi="Arial" w:cs="Arial"/>
          <w:sz w:val="32"/>
        </w:rPr>
        <w:t xml:space="preserve"> </w:t>
      </w:r>
    </w:p>
    <w:p w14:paraId="01C38036" w14:textId="77777777" w:rsidR="005F12D8" w:rsidRDefault="00000000">
      <w:pPr>
        <w:spacing w:after="0" w:line="265" w:lineRule="auto"/>
        <w:ind w:left="190" w:hanging="10"/>
      </w:pPr>
      <w:r>
        <w:rPr>
          <w:rFonts w:ascii="Arial" w:eastAsia="Arial" w:hAnsi="Arial" w:cs="Arial"/>
          <w:sz w:val="24"/>
        </w:rPr>
        <w:t xml:space="preserve">Limits </w:t>
      </w:r>
    </w:p>
    <w:p w14:paraId="441A41E0" w14:textId="77777777" w:rsidR="005F12D8" w:rsidRDefault="00000000">
      <w:pPr>
        <w:spacing w:after="0"/>
        <w:ind w:left="180"/>
      </w:pPr>
      <w:r>
        <w:rPr>
          <w:rFonts w:ascii="Arial" w:eastAsia="Arial" w:hAnsi="Arial" w:cs="Arial"/>
          <w:sz w:val="20"/>
        </w:rPr>
        <w:t xml:space="preserve"> </w:t>
      </w:r>
    </w:p>
    <w:p w14:paraId="3E5E194D" w14:textId="77777777" w:rsidR="005F12D8" w:rsidRDefault="00000000">
      <w:pPr>
        <w:spacing w:after="5" w:line="247" w:lineRule="auto"/>
        <w:ind w:left="188" w:hanging="8"/>
      </w:pPr>
      <w:r>
        <w:rPr>
          <w:rFonts w:ascii="Arial" w:eastAsia="Arial" w:hAnsi="Arial" w:cs="Arial"/>
          <w:sz w:val="20"/>
        </w:rPr>
        <w:t xml:space="preserve">Den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spellStart"/>
      <w:r>
        <w:rPr>
          <w:rFonts w:ascii="Arial" w:eastAsia="Arial" w:hAnsi="Arial" w:cs="Arial"/>
          <w:sz w:val="20"/>
        </w:rPr>
        <w:t>oder</w:t>
      </w:r>
      <w:proofErr w:type="spellEnd"/>
      <w:r>
        <w:rPr>
          <w:rFonts w:ascii="Arial" w:eastAsia="Arial" w:hAnsi="Arial" w:cs="Arial"/>
          <w:sz w:val="20"/>
        </w:rPr>
        <w:t xml:space="preserve">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mit</w:t>
      </w:r>
      <w:proofErr w:type="spellEnd"/>
      <w:r>
        <w:rPr>
          <w:rFonts w:ascii="Arial" w:eastAsia="Arial" w:hAnsi="Arial" w:cs="Arial"/>
          <w:sz w:val="20"/>
        </w:rPr>
        <w:t xml:space="preserve"> dem </w:t>
      </w:r>
      <w:proofErr w:type="spellStart"/>
      <w:r>
        <w:rPr>
          <w:rFonts w:ascii="Arial" w:eastAsia="Arial" w:hAnsi="Arial" w:cs="Arial"/>
          <w:sz w:val="20"/>
        </w:rPr>
        <w:t>mitgelieferten</w:t>
      </w:r>
      <w:proofErr w:type="spellEnd"/>
      <w:r>
        <w:rPr>
          <w:rFonts w:ascii="Arial" w:eastAsia="Arial" w:hAnsi="Arial" w:cs="Arial"/>
          <w:sz w:val="20"/>
        </w:rPr>
        <w:t xml:space="preserve"> USB 2.0 –Kabel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einem</w:t>
      </w:r>
      <w:proofErr w:type="spellEnd"/>
      <w:r>
        <w:rPr>
          <w:rFonts w:ascii="Arial" w:eastAsia="Arial" w:hAnsi="Arial" w:cs="Arial"/>
          <w:sz w:val="20"/>
        </w:rPr>
        <w:t xml:space="preserve"> USB –Port des PC </w:t>
      </w:r>
      <w:proofErr w:type="spellStart"/>
      <w:r>
        <w:rPr>
          <w:rFonts w:ascii="Arial" w:eastAsia="Arial" w:hAnsi="Arial" w:cs="Arial"/>
          <w:sz w:val="20"/>
        </w:rPr>
        <w:t>oder</w:t>
      </w:r>
      <w:proofErr w:type="spellEnd"/>
      <w:r>
        <w:rPr>
          <w:rFonts w:ascii="Arial" w:eastAsia="Arial" w:hAnsi="Arial" w:cs="Arial"/>
          <w:sz w:val="20"/>
        </w:rPr>
        <w:t xml:space="preserve"> Notebook </w:t>
      </w:r>
      <w:proofErr w:type="spellStart"/>
      <w:r>
        <w:rPr>
          <w:rFonts w:ascii="Arial" w:eastAsia="Arial" w:hAnsi="Arial" w:cs="Arial"/>
          <w:sz w:val="20"/>
        </w:rPr>
        <w:t>verbinden</w:t>
      </w:r>
      <w:proofErr w:type="spellEnd"/>
      <w:r>
        <w:rPr>
          <w:rFonts w:ascii="Arial" w:eastAsia="Arial" w:hAnsi="Arial" w:cs="Arial"/>
          <w:sz w:val="20"/>
        </w:rPr>
        <w:t xml:space="preserve">. </w:t>
      </w:r>
      <w:proofErr w:type="spellStart"/>
      <w:r>
        <w:rPr>
          <w:rFonts w:ascii="Arial" w:eastAsia="Arial" w:hAnsi="Arial" w:cs="Arial"/>
          <w:sz w:val="20"/>
        </w:rPr>
        <w:t>Weitere</w:t>
      </w:r>
      <w:proofErr w:type="spellEnd"/>
      <w:r>
        <w:rPr>
          <w:rFonts w:ascii="Arial" w:eastAsia="Arial" w:hAnsi="Arial" w:cs="Arial"/>
          <w:sz w:val="20"/>
        </w:rPr>
        <w:t xml:space="preserve"> USB – </w:t>
      </w:r>
      <w:proofErr w:type="spellStart"/>
      <w:r>
        <w:rPr>
          <w:rFonts w:ascii="Arial" w:eastAsia="Arial" w:hAnsi="Arial" w:cs="Arial"/>
          <w:sz w:val="20"/>
        </w:rPr>
        <w:t>Geräte</w:t>
      </w:r>
      <w:proofErr w:type="spellEnd"/>
      <w:r>
        <w:rPr>
          <w:rFonts w:ascii="Arial" w:eastAsia="Arial" w:hAnsi="Arial" w:cs="Arial"/>
          <w:sz w:val="20"/>
        </w:rPr>
        <w:t xml:space="preserve"> </w:t>
      </w:r>
      <w:proofErr w:type="spellStart"/>
      <w:r>
        <w:rPr>
          <w:rFonts w:ascii="Arial" w:eastAsia="Arial" w:hAnsi="Arial" w:cs="Arial"/>
          <w:sz w:val="20"/>
        </w:rPr>
        <w:t>wie</w:t>
      </w:r>
      <w:proofErr w:type="spellEnd"/>
      <w:r>
        <w:rPr>
          <w:rFonts w:ascii="Arial" w:eastAsia="Arial" w:hAnsi="Arial" w:cs="Arial"/>
          <w:sz w:val="20"/>
        </w:rPr>
        <w:t xml:space="preserve"> </w:t>
      </w:r>
      <w:proofErr w:type="spellStart"/>
      <w:r>
        <w:rPr>
          <w:rFonts w:ascii="Arial" w:eastAsia="Arial" w:hAnsi="Arial" w:cs="Arial"/>
          <w:sz w:val="20"/>
        </w:rPr>
        <w:t>z.B.</w:t>
      </w:r>
      <w:proofErr w:type="spellEnd"/>
      <w:r>
        <w:rPr>
          <w:rFonts w:ascii="Arial" w:eastAsia="Arial" w:hAnsi="Arial" w:cs="Arial"/>
          <w:sz w:val="20"/>
        </w:rPr>
        <w:t xml:space="preserve"> Mouse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Tastatur</w:t>
      </w:r>
      <w:proofErr w:type="spellEnd"/>
      <w:r>
        <w:rPr>
          <w:rFonts w:ascii="Arial" w:eastAsia="Arial" w:hAnsi="Arial" w:cs="Arial"/>
          <w:sz w:val="20"/>
        </w:rPr>
        <w:t xml:space="preserve"> an </w:t>
      </w:r>
      <w:proofErr w:type="spellStart"/>
      <w:r>
        <w:rPr>
          <w:rFonts w:ascii="Arial" w:eastAsia="Arial" w:hAnsi="Arial" w:cs="Arial"/>
          <w:sz w:val="20"/>
        </w:rPr>
        <w:t>einem</w:t>
      </w:r>
      <w:proofErr w:type="spellEnd"/>
      <w:r>
        <w:rPr>
          <w:rFonts w:ascii="Arial" w:eastAsia="Arial" w:hAnsi="Arial" w:cs="Arial"/>
          <w:sz w:val="20"/>
        </w:rPr>
        <w:t xml:space="preserve"> </w:t>
      </w:r>
      <w:proofErr w:type="spellStart"/>
      <w:r>
        <w:rPr>
          <w:rFonts w:ascii="Arial" w:eastAsia="Arial" w:hAnsi="Arial" w:cs="Arial"/>
          <w:sz w:val="20"/>
        </w:rPr>
        <w:t>weiteren</w:t>
      </w:r>
      <w:proofErr w:type="spellEnd"/>
      <w:r>
        <w:rPr>
          <w:rFonts w:ascii="Arial" w:eastAsia="Arial" w:hAnsi="Arial" w:cs="Arial"/>
          <w:sz w:val="20"/>
        </w:rPr>
        <w:t xml:space="preserve"> USB – Port des PC </w:t>
      </w:r>
      <w:proofErr w:type="spellStart"/>
      <w:r>
        <w:rPr>
          <w:rFonts w:ascii="Arial" w:eastAsia="Arial" w:hAnsi="Arial" w:cs="Arial"/>
          <w:sz w:val="20"/>
        </w:rPr>
        <w:t>oder</w:t>
      </w:r>
      <w:proofErr w:type="spellEnd"/>
      <w:r>
        <w:rPr>
          <w:rFonts w:ascii="Arial" w:eastAsia="Arial" w:hAnsi="Arial" w:cs="Arial"/>
          <w:sz w:val="20"/>
        </w:rPr>
        <w:t xml:space="preserve"> Notebook </w:t>
      </w:r>
      <w:proofErr w:type="spellStart"/>
      <w:r>
        <w:rPr>
          <w:rFonts w:ascii="Arial" w:eastAsia="Arial" w:hAnsi="Arial" w:cs="Arial"/>
          <w:sz w:val="20"/>
        </w:rPr>
        <w:t>anschließen</w:t>
      </w:r>
      <w:proofErr w:type="spellEnd"/>
      <w:r>
        <w:rPr>
          <w:rFonts w:ascii="Arial" w:eastAsia="Arial" w:hAnsi="Arial" w:cs="Arial"/>
          <w:sz w:val="20"/>
        </w:rPr>
        <w:t xml:space="preserve">. </w:t>
      </w:r>
    </w:p>
    <w:p w14:paraId="3AFD712B" w14:textId="77777777" w:rsidR="005F12D8" w:rsidRDefault="00000000">
      <w:pPr>
        <w:spacing w:after="0"/>
        <w:ind w:left="180"/>
      </w:pPr>
      <w:r>
        <w:rPr>
          <w:rFonts w:ascii="Arial" w:eastAsia="Arial" w:hAnsi="Arial" w:cs="Arial"/>
          <w:sz w:val="20"/>
        </w:rPr>
        <w:t xml:space="preserve"> </w:t>
      </w:r>
    </w:p>
    <w:tbl>
      <w:tblPr>
        <w:tblStyle w:val="TableGrid"/>
        <w:tblW w:w="8522" w:type="dxa"/>
        <w:tblInd w:w="180" w:type="dxa"/>
        <w:tblCellMar>
          <w:top w:w="0" w:type="dxa"/>
          <w:left w:w="0" w:type="dxa"/>
          <w:bottom w:w="0" w:type="dxa"/>
          <w:right w:w="0" w:type="dxa"/>
        </w:tblCellMar>
        <w:tblLook w:val="04A0" w:firstRow="1" w:lastRow="0" w:firstColumn="1" w:lastColumn="0" w:noHBand="0" w:noVBand="1"/>
      </w:tblPr>
      <w:tblGrid>
        <w:gridCol w:w="5216"/>
        <w:gridCol w:w="3306"/>
      </w:tblGrid>
      <w:tr w:rsidR="005F12D8" w14:paraId="068B22FC" w14:textId="77777777">
        <w:trPr>
          <w:trHeight w:val="228"/>
        </w:trPr>
        <w:tc>
          <w:tcPr>
            <w:tcW w:w="5217" w:type="dxa"/>
            <w:tcBorders>
              <w:top w:val="nil"/>
              <w:left w:val="nil"/>
              <w:bottom w:val="nil"/>
              <w:right w:val="nil"/>
            </w:tcBorders>
          </w:tcPr>
          <w:p w14:paraId="27EB626D" w14:textId="77777777" w:rsidR="005F12D8" w:rsidRDefault="00000000">
            <w:pPr>
              <w:spacing w:after="0"/>
            </w:pPr>
            <w:r>
              <w:rPr>
                <w:rFonts w:ascii="Arial" w:eastAsia="Arial" w:hAnsi="Arial" w:cs="Arial"/>
                <w:sz w:val="20"/>
              </w:rPr>
              <w:t xml:space="preserve">Maximal </w:t>
            </w:r>
            <w:proofErr w:type="spellStart"/>
            <w:r>
              <w:rPr>
                <w:rFonts w:ascii="Arial" w:eastAsia="Arial" w:hAnsi="Arial" w:cs="Arial"/>
                <w:sz w:val="20"/>
              </w:rPr>
              <w:t>mögliche</w:t>
            </w:r>
            <w:proofErr w:type="spellEnd"/>
            <w:r>
              <w:rPr>
                <w:rFonts w:ascii="Arial" w:eastAsia="Arial" w:hAnsi="Arial" w:cs="Arial"/>
                <w:sz w:val="20"/>
              </w:rPr>
              <w:t xml:space="preserve"> Parameter / DMX OUT Ports: </w:t>
            </w:r>
          </w:p>
        </w:tc>
        <w:tc>
          <w:tcPr>
            <w:tcW w:w="3306" w:type="dxa"/>
            <w:tcBorders>
              <w:top w:val="nil"/>
              <w:left w:val="nil"/>
              <w:bottom w:val="nil"/>
              <w:right w:val="nil"/>
            </w:tcBorders>
          </w:tcPr>
          <w:p w14:paraId="0C2BC758" w14:textId="77777777" w:rsidR="005F12D8" w:rsidRDefault="005F12D8"/>
        </w:tc>
      </w:tr>
      <w:tr w:rsidR="005F12D8" w14:paraId="5A8844CD" w14:textId="77777777">
        <w:trPr>
          <w:trHeight w:val="231"/>
        </w:trPr>
        <w:tc>
          <w:tcPr>
            <w:tcW w:w="5217" w:type="dxa"/>
            <w:tcBorders>
              <w:top w:val="nil"/>
              <w:left w:val="nil"/>
              <w:bottom w:val="nil"/>
              <w:right w:val="nil"/>
            </w:tcBorders>
          </w:tcPr>
          <w:p w14:paraId="22C9D0E0" w14:textId="77777777" w:rsidR="005F12D8" w:rsidRDefault="00000000">
            <w:pPr>
              <w:tabs>
                <w:tab w:val="center" w:pos="3541"/>
                <w:tab w:val="center" w:pos="4249"/>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3306" w:type="dxa"/>
            <w:tcBorders>
              <w:top w:val="nil"/>
              <w:left w:val="nil"/>
              <w:bottom w:val="nil"/>
              <w:right w:val="nil"/>
            </w:tcBorders>
          </w:tcPr>
          <w:p w14:paraId="335EE51C" w14:textId="77777777" w:rsidR="005F12D8" w:rsidRDefault="00000000">
            <w:pPr>
              <w:spacing w:after="0"/>
              <w:ind w:left="449"/>
            </w:pPr>
            <w:r>
              <w:rPr>
                <w:rFonts w:ascii="Arial" w:eastAsia="Arial" w:hAnsi="Arial" w:cs="Arial"/>
                <w:sz w:val="20"/>
              </w:rPr>
              <w:t xml:space="preserve">2048 Parameter / 2 DMX OUT </w:t>
            </w:r>
          </w:p>
        </w:tc>
      </w:tr>
      <w:tr w:rsidR="005F12D8" w14:paraId="4EFA59BF" w14:textId="77777777">
        <w:trPr>
          <w:trHeight w:val="231"/>
        </w:trPr>
        <w:tc>
          <w:tcPr>
            <w:tcW w:w="5217" w:type="dxa"/>
            <w:tcBorders>
              <w:top w:val="nil"/>
              <w:left w:val="nil"/>
              <w:bottom w:val="nil"/>
              <w:right w:val="nil"/>
            </w:tcBorders>
          </w:tcPr>
          <w:p w14:paraId="38C46050" w14:textId="77777777" w:rsidR="005F12D8" w:rsidRDefault="00000000">
            <w:pPr>
              <w:tabs>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+ 2Port Node   </w:t>
            </w:r>
            <w:r>
              <w:rPr>
                <w:rFonts w:ascii="Arial" w:eastAsia="Arial" w:hAnsi="Arial" w:cs="Arial"/>
                <w:sz w:val="20"/>
              </w:rPr>
              <w:tab/>
              <w:t xml:space="preserve"> </w:t>
            </w:r>
          </w:p>
        </w:tc>
        <w:tc>
          <w:tcPr>
            <w:tcW w:w="3306" w:type="dxa"/>
            <w:tcBorders>
              <w:top w:val="nil"/>
              <w:left w:val="nil"/>
              <w:bottom w:val="nil"/>
              <w:right w:val="nil"/>
            </w:tcBorders>
          </w:tcPr>
          <w:p w14:paraId="60AFAFDB" w14:textId="77777777" w:rsidR="005F12D8" w:rsidRDefault="00000000">
            <w:pPr>
              <w:spacing w:after="0"/>
              <w:ind w:left="449"/>
            </w:pPr>
            <w:r>
              <w:rPr>
                <w:rFonts w:ascii="Arial" w:eastAsia="Arial" w:hAnsi="Arial" w:cs="Arial"/>
                <w:sz w:val="20"/>
              </w:rPr>
              <w:t xml:space="preserve">2560 Parameter / 4 DMX OUT </w:t>
            </w:r>
          </w:p>
        </w:tc>
      </w:tr>
      <w:tr w:rsidR="005F12D8" w14:paraId="4BB07DC0" w14:textId="77777777">
        <w:trPr>
          <w:trHeight w:val="229"/>
        </w:trPr>
        <w:tc>
          <w:tcPr>
            <w:tcW w:w="5217" w:type="dxa"/>
            <w:tcBorders>
              <w:top w:val="nil"/>
              <w:left w:val="nil"/>
              <w:bottom w:val="nil"/>
              <w:right w:val="nil"/>
            </w:tcBorders>
          </w:tcPr>
          <w:p w14:paraId="7551D185" w14:textId="77777777" w:rsidR="005F12D8" w:rsidRDefault="00000000">
            <w:pPr>
              <w:tabs>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+ 2Port Pro Node </w:t>
            </w:r>
            <w:r>
              <w:rPr>
                <w:rFonts w:ascii="Arial" w:eastAsia="Arial" w:hAnsi="Arial" w:cs="Arial"/>
                <w:sz w:val="20"/>
              </w:rPr>
              <w:tab/>
              <w:t xml:space="preserve"> </w:t>
            </w:r>
          </w:p>
        </w:tc>
        <w:tc>
          <w:tcPr>
            <w:tcW w:w="3306" w:type="dxa"/>
            <w:tcBorders>
              <w:top w:val="nil"/>
              <w:left w:val="nil"/>
              <w:bottom w:val="nil"/>
              <w:right w:val="nil"/>
            </w:tcBorders>
          </w:tcPr>
          <w:p w14:paraId="5EDFD30D" w14:textId="77777777" w:rsidR="005F12D8" w:rsidRDefault="00000000">
            <w:pPr>
              <w:spacing w:after="0"/>
              <w:ind w:left="449"/>
            </w:pPr>
            <w:r>
              <w:rPr>
                <w:rFonts w:ascii="Arial" w:eastAsia="Arial" w:hAnsi="Arial" w:cs="Arial"/>
                <w:sz w:val="20"/>
              </w:rPr>
              <w:t xml:space="preserve">3072 Parameter / 4 DMX OUT </w:t>
            </w:r>
          </w:p>
        </w:tc>
      </w:tr>
      <w:tr w:rsidR="005F12D8" w14:paraId="6B2298FD" w14:textId="77777777">
        <w:trPr>
          <w:trHeight w:val="229"/>
        </w:trPr>
        <w:tc>
          <w:tcPr>
            <w:tcW w:w="5217" w:type="dxa"/>
            <w:tcBorders>
              <w:top w:val="nil"/>
              <w:left w:val="nil"/>
              <w:bottom w:val="nil"/>
              <w:right w:val="nil"/>
            </w:tcBorders>
          </w:tcPr>
          <w:p w14:paraId="4CD51B65" w14:textId="77777777" w:rsidR="005F12D8" w:rsidRDefault="00000000">
            <w:pPr>
              <w:spacing w:after="0"/>
            </w:pPr>
            <w:r>
              <w:rPr>
                <w:rFonts w:ascii="Arial" w:eastAsia="Arial" w:hAnsi="Arial" w:cs="Arial"/>
                <w:sz w:val="20"/>
              </w:rPr>
              <w:lastRenderedPageBreak/>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NSP (</w:t>
            </w:r>
            <w:proofErr w:type="spellStart"/>
            <w:r>
              <w:rPr>
                <w:rFonts w:ascii="Arial" w:eastAsia="Arial" w:hAnsi="Arial" w:cs="Arial"/>
                <w:sz w:val="20"/>
              </w:rPr>
              <w:t>als</w:t>
            </w:r>
            <w:proofErr w:type="spellEnd"/>
            <w:r>
              <w:rPr>
                <w:rFonts w:ascii="Arial" w:eastAsia="Arial" w:hAnsi="Arial" w:cs="Arial"/>
                <w:sz w:val="20"/>
              </w:rPr>
              <w:t xml:space="preserve"> 4-Port Node) </w:t>
            </w:r>
          </w:p>
        </w:tc>
        <w:tc>
          <w:tcPr>
            <w:tcW w:w="3306" w:type="dxa"/>
            <w:tcBorders>
              <w:top w:val="nil"/>
              <w:left w:val="nil"/>
              <w:bottom w:val="nil"/>
              <w:right w:val="nil"/>
            </w:tcBorders>
          </w:tcPr>
          <w:p w14:paraId="2688DA12" w14:textId="77777777" w:rsidR="005F12D8" w:rsidRDefault="00000000">
            <w:pPr>
              <w:spacing w:after="0"/>
              <w:ind w:left="449"/>
            </w:pPr>
            <w:r>
              <w:rPr>
                <w:rFonts w:ascii="Arial" w:eastAsia="Arial" w:hAnsi="Arial" w:cs="Arial"/>
                <w:sz w:val="20"/>
              </w:rPr>
              <w:t xml:space="preserve">4096 Parameter / 6 DMX OUT </w:t>
            </w:r>
          </w:p>
        </w:tc>
      </w:tr>
      <w:tr w:rsidR="005F12D8" w14:paraId="1ACC4630" w14:textId="77777777">
        <w:trPr>
          <w:trHeight w:val="230"/>
        </w:trPr>
        <w:tc>
          <w:tcPr>
            <w:tcW w:w="5217" w:type="dxa"/>
            <w:tcBorders>
              <w:top w:val="nil"/>
              <w:left w:val="nil"/>
              <w:bottom w:val="nil"/>
              <w:right w:val="nil"/>
            </w:tcBorders>
          </w:tcPr>
          <w:p w14:paraId="29540172" w14:textId="77777777" w:rsidR="005F12D8" w:rsidRDefault="00000000">
            <w:pPr>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NPU (</w:t>
            </w:r>
            <w:proofErr w:type="spellStart"/>
            <w:r>
              <w:rPr>
                <w:rFonts w:ascii="Arial" w:eastAsia="Arial" w:hAnsi="Arial" w:cs="Arial"/>
                <w:sz w:val="20"/>
              </w:rPr>
              <w:t>als</w:t>
            </w:r>
            <w:proofErr w:type="spellEnd"/>
            <w:r>
              <w:rPr>
                <w:rFonts w:ascii="Arial" w:eastAsia="Arial" w:hAnsi="Arial" w:cs="Arial"/>
                <w:sz w:val="20"/>
              </w:rPr>
              <w:t xml:space="preserve"> 8-Port Node) </w:t>
            </w:r>
          </w:p>
        </w:tc>
        <w:tc>
          <w:tcPr>
            <w:tcW w:w="3306" w:type="dxa"/>
            <w:tcBorders>
              <w:top w:val="nil"/>
              <w:left w:val="nil"/>
              <w:bottom w:val="nil"/>
              <w:right w:val="nil"/>
            </w:tcBorders>
          </w:tcPr>
          <w:p w14:paraId="16C83CAC" w14:textId="77777777" w:rsidR="005F12D8" w:rsidRDefault="00000000">
            <w:pPr>
              <w:spacing w:after="0"/>
              <w:ind w:right="57"/>
              <w:jc w:val="right"/>
            </w:pPr>
            <w:r>
              <w:rPr>
                <w:rFonts w:ascii="Arial" w:eastAsia="Arial" w:hAnsi="Arial" w:cs="Arial"/>
                <w:sz w:val="20"/>
              </w:rPr>
              <w:t xml:space="preserve">4096 Parameter / 10 DMX OUT </w:t>
            </w:r>
          </w:p>
        </w:tc>
      </w:tr>
      <w:tr w:rsidR="005F12D8" w14:paraId="2E79BA04" w14:textId="77777777">
        <w:trPr>
          <w:trHeight w:val="230"/>
        </w:trPr>
        <w:tc>
          <w:tcPr>
            <w:tcW w:w="5217" w:type="dxa"/>
            <w:tcBorders>
              <w:top w:val="nil"/>
              <w:left w:val="nil"/>
              <w:bottom w:val="nil"/>
              <w:right w:val="nil"/>
            </w:tcBorders>
          </w:tcPr>
          <w:p w14:paraId="29AD5FA7" w14:textId="77777777" w:rsidR="005F12D8" w:rsidRDefault="00000000">
            <w:pPr>
              <w:tabs>
                <w:tab w:val="center" w:pos="2833"/>
                <w:tab w:val="center" w:pos="3541"/>
                <w:tab w:val="center" w:pos="4249"/>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fader wing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3306" w:type="dxa"/>
            <w:tcBorders>
              <w:top w:val="nil"/>
              <w:left w:val="nil"/>
              <w:bottom w:val="nil"/>
              <w:right w:val="nil"/>
            </w:tcBorders>
          </w:tcPr>
          <w:p w14:paraId="7B3B56B1" w14:textId="77777777" w:rsidR="005F12D8" w:rsidRDefault="00000000">
            <w:pPr>
              <w:spacing w:after="0"/>
              <w:ind w:left="449"/>
            </w:pPr>
            <w:r>
              <w:rPr>
                <w:rFonts w:ascii="Arial" w:eastAsia="Arial" w:hAnsi="Arial" w:cs="Arial"/>
                <w:sz w:val="20"/>
              </w:rPr>
              <w:t xml:space="preserve">2048 Parameter / 4 DMX OUT </w:t>
            </w:r>
          </w:p>
        </w:tc>
      </w:tr>
      <w:tr w:rsidR="005F12D8" w14:paraId="02F067A1" w14:textId="77777777">
        <w:trPr>
          <w:trHeight w:val="228"/>
        </w:trPr>
        <w:tc>
          <w:tcPr>
            <w:tcW w:w="5217" w:type="dxa"/>
            <w:tcBorders>
              <w:top w:val="nil"/>
              <w:left w:val="nil"/>
              <w:bottom w:val="nil"/>
              <w:right w:val="nil"/>
            </w:tcBorders>
          </w:tcPr>
          <w:p w14:paraId="0EE1ECB8" w14:textId="77777777" w:rsidR="005F12D8" w:rsidRDefault="00000000">
            <w:pPr>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fader wing + MA </w:t>
            </w:r>
            <w:proofErr w:type="spellStart"/>
            <w:r>
              <w:rPr>
                <w:rFonts w:ascii="Arial" w:eastAsia="Arial" w:hAnsi="Arial" w:cs="Arial"/>
                <w:sz w:val="20"/>
              </w:rPr>
              <w:t>onPC</w:t>
            </w:r>
            <w:proofErr w:type="spellEnd"/>
            <w:r>
              <w:rPr>
                <w:rFonts w:ascii="Arial" w:eastAsia="Arial" w:hAnsi="Arial" w:cs="Arial"/>
                <w:sz w:val="20"/>
              </w:rPr>
              <w:t xml:space="preserve"> command wing  </w:t>
            </w:r>
          </w:p>
        </w:tc>
        <w:tc>
          <w:tcPr>
            <w:tcW w:w="3306" w:type="dxa"/>
            <w:tcBorders>
              <w:top w:val="nil"/>
              <w:left w:val="nil"/>
              <w:bottom w:val="nil"/>
              <w:right w:val="nil"/>
            </w:tcBorders>
          </w:tcPr>
          <w:p w14:paraId="0C430A57" w14:textId="77777777" w:rsidR="005F12D8" w:rsidRDefault="00000000">
            <w:pPr>
              <w:spacing w:after="0"/>
              <w:ind w:left="449"/>
            </w:pPr>
            <w:r>
              <w:rPr>
                <w:rFonts w:ascii="Arial" w:eastAsia="Arial" w:hAnsi="Arial" w:cs="Arial"/>
                <w:sz w:val="20"/>
              </w:rPr>
              <w:t xml:space="preserve">3072 Parameter / 6 DMX OUT </w:t>
            </w:r>
          </w:p>
        </w:tc>
      </w:tr>
    </w:tbl>
    <w:p w14:paraId="5BC42B8E" w14:textId="77777777" w:rsidR="005F12D8" w:rsidRDefault="00000000">
      <w:pPr>
        <w:spacing w:after="0"/>
        <w:ind w:left="180"/>
      </w:pPr>
      <w:r>
        <w:rPr>
          <w:noProof/>
        </w:rPr>
        <mc:AlternateContent>
          <mc:Choice Requires="wpg">
            <w:drawing>
              <wp:anchor distT="0" distB="0" distL="114300" distR="114300" simplePos="0" relativeHeight="251676672" behindDoc="0" locked="0" layoutInCell="1" allowOverlap="1" wp14:anchorId="3610C147" wp14:editId="3BD39E4E">
                <wp:simplePos x="0" y="0"/>
                <wp:positionH relativeFrom="page">
                  <wp:posOffset>6286500</wp:posOffset>
                </wp:positionH>
                <wp:positionV relativeFrom="page">
                  <wp:posOffset>0</wp:posOffset>
                </wp:positionV>
                <wp:extent cx="1490472" cy="5544312"/>
                <wp:effectExtent l="0" t="0" r="0" b="0"/>
                <wp:wrapSquare wrapText="bothSides"/>
                <wp:docPr id="32617" name="Group 32617"/>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20" name="Shape 43420"/>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384" name="Shape 1384"/>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86" name="Shape 1386"/>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87" name="Shape 1387"/>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88" name="Shape 1388"/>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89" name="Shape 1389"/>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90" name="Shape 1390"/>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91" name="Shape 1391"/>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92" name="Shape 1392"/>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93" name="Shape 1393"/>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94" name="Shape 1394"/>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398" name="Rectangle 1398"/>
                        <wps:cNvSpPr/>
                        <wps:spPr>
                          <a:xfrm>
                            <a:off x="291080" y="296164"/>
                            <a:ext cx="796247" cy="161841"/>
                          </a:xfrm>
                          <a:prstGeom prst="rect">
                            <a:avLst/>
                          </a:prstGeom>
                          <a:ln>
                            <a:noFill/>
                          </a:ln>
                        </wps:spPr>
                        <wps:txbx>
                          <w:txbxContent>
                            <w:p w14:paraId="67E7058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399" name="Rectangle 1399"/>
                        <wps:cNvSpPr/>
                        <wps:spPr>
                          <a:xfrm>
                            <a:off x="109724" y="442724"/>
                            <a:ext cx="1277110" cy="161841"/>
                          </a:xfrm>
                          <a:prstGeom prst="rect">
                            <a:avLst/>
                          </a:prstGeom>
                          <a:ln>
                            <a:noFill/>
                          </a:ln>
                        </wps:spPr>
                        <wps:txbx>
                          <w:txbxContent>
                            <w:p w14:paraId="21B69DE2"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2529" name="Rectangle 32529"/>
                        <wps:cNvSpPr/>
                        <wps:spPr>
                          <a:xfrm>
                            <a:off x="568448" y="644994"/>
                            <a:ext cx="9016" cy="15599"/>
                          </a:xfrm>
                          <a:prstGeom prst="rect">
                            <a:avLst/>
                          </a:prstGeom>
                          <a:ln>
                            <a:noFill/>
                          </a:ln>
                        </wps:spPr>
                        <wps:txbx>
                          <w:txbxContent>
                            <w:p w14:paraId="541717D4"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2530" name="Rectangle 32530"/>
                        <wps:cNvSpPr/>
                        <wps:spPr>
                          <a:xfrm>
                            <a:off x="576068" y="644994"/>
                            <a:ext cx="4507" cy="15599"/>
                          </a:xfrm>
                          <a:prstGeom prst="rect">
                            <a:avLst/>
                          </a:prstGeom>
                          <a:ln>
                            <a:noFill/>
                          </a:ln>
                        </wps:spPr>
                        <wps:txbx>
                          <w:txbxContent>
                            <w:p w14:paraId="5914E8A3"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1401" name="Rectangle 1401"/>
                        <wps:cNvSpPr/>
                        <wps:spPr>
                          <a:xfrm>
                            <a:off x="291080" y="755141"/>
                            <a:ext cx="889786" cy="161841"/>
                          </a:xfrm>
                          <a:prstGeom prst="rect">
                            <a:avLst/>
                          </a:prstGeom>
                          <a:ln>
                            <a:noFill/>
                          </a:ln>
                        </wps:spPr>
                        <wps:txbx>
                          <w:txbxContent>
                            <w:p w14:paraId="7B767F7E"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02" name="Rectangle 1402"/>
                        <wps:cNvSpPr/>
                        <wps:spPr>
                          <a:xfrm>
                            <a:off x="254504" y="901445"/>
                            <a:ext cx="891994" cy="161841"/>
                          </a:xfrm>
                          <a:prstGeom prst="rect">
                            <a:avLst/>
                          </a:prstGeom>
                          <a:ln>
                            <a:noFill/>
                          </a:ln>
                        </wps:spPr>
                        <wps:txbx>
                          <w:txbxContent>
                            <w:p w14:paraId="5D1F4665"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1403" name="Rectangle 1403"/>
                        <wps:cNvSpPr/>
                        <wps:spPr>
                          <a:xfrm>
                            <a:off x="573020" y="1114072"/>
                            <a:ext cx="28174" cy="97495"/>
                          </a:xfrm>
                          <a:prstGeom prst="rect">
                            <a:avLst/>
                          </a:prstGeom>
                          <a:ln>
                            <a:noFill/>
                          </a:ln>
                        </wps:spPr>
                        <wps:txbx>
                          <w:txbxContent>
                            <w:p w14:paraId="0BDB3EF8"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404" name="Rectangle 1404"/>
                        <wps:cNvSpPr/>
                        <wps:spPr>
                          <a:xfrm>
                            <a:off x="396236" y="1287017"/>
                            <a:ext cx="517015" cy="161841"/>
                          </a:xfrm>
                          <a:prstGeom prst="rect">
                            <a:avLst/>
                          </a:prstGeom>
                          <a:ln>
                            <a:noFill/>
                          </a:ln>
                        </wps:spPr>
                        <wps:txbx>
                          <w:txbxContent>
                            <w:p w14:paraId="4EC722EE"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405" name="Rectangle 1405"/>
                        <wps:cNvSpPr/>
                        <wps:spPr>
                          <a:xfrm>
                            <a:off x="573020" y="1509901"/>
                            <a:ext cx="46769" cy="161841"/>
                          </a:xfrm>
                          <a:prstGeom prst="rect">
                            <a:avLst/>
                          </a:prstGeom>
                          <a:ln>
                            <a:noFill/>
                          </a:ln>
                        </wps:spPr>
                        <wps:txbx>
                          <w:txbxContent>
                            <w:p w14:paraId="6B6805C8"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406" name="Rectangle 1406"/>
                        <wps:cNvSpPr/>
                        <wps:spPr>
                          <a:xfrm>
                            <a:off x="275840" y="1732405"/>
                            <a:ext cx="835240" cy="161841"/>
                          </a:xfrm>
                          <a:prstGeom prst="rect">
                            <a:avLst/>
                          </a:prstGeom>
                          <a:ln>
                            <a:noFill/>
                          </a:ln>
                        </wps:spPr>
                        <wps:txbx>
                          <w:txbxContent>
                            <w:p w14:paraId="32A9B4B1"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407" name="Rectangle 1407"/>
                        <wps:cNvSpPr/>
                        <wps:spPr>
                          <a:xfrm>
                            <a:off x="573020" y="1960044"/>
                            <a:ext cx="56348" cy="194989"/>
                          </a:xfrm>
                          <a:prstGeom prst="rect">
                            <a:avLst/>
                          </a:prstGeom>
                          <a:ln>
                            <a:noFill/>
                          </a:ln>
                        </wps:spPr>
                        <wps:txbx>
                          <w:txbxContent>
                            <w:p w14:paraId="2C555B2D"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408" name="Rectangle 1408"/>
                        <wps:cNvSpPr/>
                        <wps:spPr>
                          <a:xfrm>
                            <a:off x="265172" y="2194177"/>
                            <a:ext cx="863618" cy="161841"/>
                          </a:xfrm>
                          <a:prstGeom prst="rect">
                            <a:avLst/>
                          </a:prstGeom>
                          <a:ln>
                            <a:noFill/>
                          </a:ln>
                        </wps:spPr>
                        <wps:txbx>
                          <w:txbxContent>
                            <w:p w14:paraId="0FD6668E"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409" name="Rectangle 1409"/>
                        <wps:cNvSpPr/>
                        <wps:spPr>
                          <a:xfrm>
                            <a:off x="573020" y="2382191"/>
                            <a:ext cx="56348" cy="194990"/>
                          </a:xfrm>
                          <a:prstGeom prst="rect">
                            <a:avLst/>
                          </a:prstGeom>
                          <a:ln>
                            <a:noFill/>
                          </a:ln>
                        </wps:spPr>
                        <wps:txbx>
                          <w:txbxContent>
                            <w:p w14:paraId="55F9C937"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410" name="Rectangle 1410"/>
                        <wps:cNvSpPr/>
                        <wps:spPr>
                          <a:xfrm>
                            <a:off x="103629" y="2590667"/>
                            <a:ext cx="1293326" cy="161841"/>
                          </a:xfrm>
                          <a:prstGeom prst="rect">
                            <a:avLst/>
                          </a:prstGeom>
                          <a:ln>
                            <a:noFill/>
                          </a:ln>
                        </wps:spPr>
                        <wps:txbx>
                          <w:txbxContent>
                            <w:p w14:paraId="74A9971F"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11" name="Rectangle 1411"/>
                        <wps:cNvSpPr/>
                        <wps:spPr>
                          <a:xfrm>
                            <a:off x="573020" y="2780205"/>
                            <a:ext cx="56348" cy="194990"/>
                          </a:xfrm>
                          <a:prstGeom prst="rect">
                            <a:avLst/>
                          </a:prstGeom>
                          <a:ln>
                            <a:noFill/>
                          </a:ln>
                        </wps:spPr>
                        <wps:txbx>
                          <w:txbxContent>
                            <w:p w14:paraId="056609E1"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412" name="Rectangle 1412"/>
                        <wps:cNvSpPr/>
                        <wps:spPr>
                          <a:xfrm>
                            <a:off x="259076" y="2988431"/>
                            <a:ext cx="928478" cy="161841"/>
                          </a:xfrm>
                          <a:prstGeom prst="rect">
                            <a:avLst/>
                          </a:prstGeom>
                          <a:ln>
                            <a:noFill/>
                          </a:ln>
                        </wps:spPr>
                        <wps:txbx>
                          <w:txbxContent>
                            <w:p w14:paraId="2A39814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13" name="Rectangle 1413"/>
                        <wps:cNvSpPr/>
                        <wps:spPr>
                          <a:xfrm>
                            <a:off x="318512" y="3134735"/>
                            <a:ext cx="721734" cy="161841"/>
                          </a:xfrm>
                          <a:prstGeom prst="rect">
                            <a:avLst/>
                          </a:prstGeom>
                          <a:ln>
                            <a:noFill/>
                          </a:ln>
                        </wps:spPr>
                        <wps:txbx>
                          <w:txbxContent>
                            <w:p w14:paraId="31274453"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414" name="Rectangle 1414"/>
                        <wps:cNvSpPr/>
                        <wps:spPr>
                          <a:xfrm>
                            <a:off x="573020" y="3319139"/>
                            <a:ext cx="46769" cy="161841"/>
                          </a:xfrm>
                          <a:prstGeom prst="rect">
                            <a:avLst/>
                          </a:prstGeom>
                          <a:ln>
                            <a:noFill/>
                          </a:ln>
                        </wps:spPr>
                        <wps:txbx>
                          <w:txbxContent>
                            <w:p w14:paraId="059CC6D0"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415" name="Rectangle 1415"/>
                        <wps:cNvSpPr/>
                        <wps:spPr>
                          <a:xfrm>
                            <a:off x="259076" y="3503924"/>
                            <a:ext cx="928478" cy="161841"/>
                          </a:xfrm>
                          <a:prstGeom prst="rect">
                            <a:avLst/>
                          </a:prstGeom>
                          <a:ln>
                            <a:noFill/>
                          </a:ln>
                        </wps:spPr>
                        <wps:txbx>
                          <w:txbxContent>
                            <w:p w14:paraId="5AC8A80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16" name="Rectangle 1416"/>
                        <wps:cNvSpPr/>
                        <wps:spPr>
                          <a:xfrm>
                            <a:off x="297176" y="3648704"/>
                            <a:ext cx="778486" cy="161841"/>
                          </a:xfrm>
                          <a:prstGeom prst="rect">
                            <a:avLst/>
                          </a:prstGeom>
                          <a:ln>
                            <a:noFill/>
                          </a:ln>
                        </wps:spPr>
                        <wps:txbx>
                          <w:txbxContent>
                            <w:p w14:paraId="639DFE28"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417" name="Rectangle 1417"/>
                        <wps:cNvSpPr/>
                        <wps:spPr>
                          <a:xfrm>
                            <a:off x="573020" y="3826841"/>
                            <a:ext cx="37753" cy="130643"/>
                          </a:xfrm>
                          <a:prstGeom prst="rect">
                            <a:avLst/>
                          </a:prstGeom>
                          <a:ln>
                            <a:noFill/>
                          </a:ln>
                        </wps:spPr>
                        <wps:txbx>
                          <w:txbxContent>
                            <w:p w14:paraId="1EE002C9"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418" name="Rectangle 1418"/>
                        <wps:cNvSpPr/>
                        <wps:spPr>
                          <a:xfrm>
                            <a:off x="315464" y="3988556"/>
                            <a:ext cx="731868" cy="161841"/>
                          </a:xfrm>
                          <a:prstGeom prst="rect">
                            <a:avLst/>
                          </a:prstGeom>
                          <a:ln>
                            <a:noFill/>
                          </a:ln>
                        </wps:spPr>
                        <wps:txbx>
                          <w:txbxContent>
                            <w:p w14:paraId="71F0B8E9"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19" name="Rectangle 1419"/>
                        <wps:cNvSpPr/>
                        <wps:spPr>
                          <a:xfrm>
                            <a:off x="573020" y="4211012"/>
                            <a:ext cx="46769" cy="161842"/>
                          </a:xfrm>
                          <a:prstGeom prst="rect">
                            <a:avLst/>
                          </a:prstGeom>
                          <a:ln>
                            <a:noFill/>
                          </a:ln>
                        </wps:spPr>
                        <wps:txbx>
                          <w:txbxContent>
                            <w:p w14:paraId="0BABAD4B"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420" name="Rectangle 1420"/>
                        <wps:cNvSpPr/>
                        <wps:spPr>
                          <a:xfrm>
                            <a:off x="213356" y="4433516"/>
                            <a:ext cx="1003474" cy="161841"/>
                          </a:xfrm>
                          <a:prstGeom prst="rect">
                            <a:avLst/>
                          </a:prstGeom>
                          <a:ln>
                            <a:noFill/>
                          </a:ln>
                        </wps:spPr>
                        <wps:txbx>
                          <w:txbxContent>
                            <w:p w14:paraId="7C186EB6"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3610C147" id="Group 32617" o:spid="_x0000_s1704" style="position:absolute;left:0;text-align:left;margin-left:495pt;margin-top:0;width:117.35pt;height:436.55pt;z-index:251676672;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">
                <v:shape id="Shape 43420" o:spid="_x0000_s1705"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" path="m,l1490472,r,5544312l,5544312,,e" fillcolor="#333" stroked="f" strokeweight="0">
                  <v:stroke miterlimit="83231f" joinstyle="miter"/>
                  <v:path arrowok="t" textboxrect="0,0,1490472,5544312"/>
                </v:shape>
                <v:shape id="Shape 1384" o:spid="_x0000_s1706"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1386" o:spid="_x0000_s1707"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387" o:spid="_x0000_s1708"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388" o:spid="_x0000_s1709"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389" o:spid="_x0000_s1710"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390" o:spid="_x0000_s1711"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391" o:spid="_x0000_s1712"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392" o:spid="_x0000_s1713"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393" o:spid="_x0000_s1714"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394" o:spid="_x0000_s1715"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398" o:spid="_x0000_s1716"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lJ0xgAAAN0AAAAPAAAAZHJzL2Rvd25yZXYueG1sRI9Ba8JA&#10;EIXvgv9hmYI33bQF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ZPJSdMYAAADdAAAA&#10;DwAAAAAAAAAAAAAAAAAHAgAAZHJzL2Rvd25yZXYueG1sUEsFBgAAAAADAAMAtwAAAPoCAAAAAA==&#10;" filled="f" stroked="f">
                  <v:textbox inset="0,0,0,0">
                    <w:txbxContent>
                      <w:p w14:paraId="67E7058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399" o:spid="_x0000_s1717"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vfvwwAAAN0AAAAPAAAAZHJzL2Rvd25yZXYueG1sRE9Li8Iw&#10;EL4L+x/CCN401YX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C77378MAAADdAAAADwAA&#10;AAAAAAAAAAAAAAAHAgAAZHJzL2Rvd25yZXYueG1sUEsFBgAAAAADAAMAtwAAAPcCAAAAAA==&#10;" filled="f" stroked="f">
                  <v:textbox inset="0,0,0,0">
                    <w:txbxContent>
                      <w:p w14:paraId="21B69DE2" w14:textId="77777777" w:rsidR="005F12D8" w:rsidRDefault="00000000">
                        <w:r>
                          <w:rPr>
                            <w:rFonts w:ascii="Arial" w:eastAsia="Arial" w:hAnsi="Arial" w:cs="Arial"/>
                            <w:b/>
                            <w:color w:val="FFFFFF"/>
                            <w:sz w:val="20"/>
                          </w:rPr>
                          <w:t xml:space="preserve">command wing </w:t>
                        </w:r>
                      </w:p>
                    </w:txbxContent>
                  </v:textbox>
                </v:rect>
                <v:rect id="Rectangle 32529" o:spid="_x0000_s1718"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" filled="f" stroked="f">
                  <v:textbox inset="0,0,0,0">
                    <w:txbxContent>
                      <w:p w14:paraId="541717D4" w14:textId="77777777" w:rsidR="005F12D8" w:rsidRDefault="00000000">
                        <w:r>
                          <w:rPr>
                            <w:rFonts w:ascii="Arial" w:eastAsia="Arial" w:hAnsi="Arial" w:cs="Arial"/>
                            <w:b/>
                            <w:color w:val="FFFFFF"/>
                            <w:sz w:val="2"/>
                          </w:rPr>
                          <w:t>1</w:t>
                        </w:r>
                      </w:p>
                    </w:txbxContent>
                  </v:textbox>
                </v:rect>
                <v:rect id="Rectangle 32530" o:spid="_x0000_s1719"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" filled="f" stroked="f">
                  <v:textbox inset="0,0,0,0">
                    <w:txbxContent>
                      <w:p w14:paraId="5914E8A3" w14:textId="77777777" w:rsidR="005F12D8" w:rsidRDefault="00000000">
                        <w:r>
                          <w:rPr>
                            <w:rFonts w:ascii="Arial" w:eastAsia="Arial" w:hAnsi="Arial" w:cs="Arial"/>
                            <w:b/>
                            <w:color w:val="FFFFFF"/>
                            <w:sz w:val="2"/>
                          </w:rPr>
                          <w:t xml:space="preserve"> </w:t>
                        </w:r>
                      </w:p>
                    </w:txbxContent>
                  </v:textbox>
                </v:rect>
                <v:rect id="Rectangle 1401" o:spid="_x0000_s1720"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MLwgAAAN0AAAAPAAAAZHJzL2Rvd25yZXYueG1sRE9Li8Iw&#10;EL4L/ocwgjdNFRH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DdaKMLwgAAAN0AAAAPAAAA&#10;AAAAAAAAAAAAAAcCAABkcnMvZG93bnJldi54bWxQSwUGAAAAAAMAAwC3AAAA9gIAAAAA&#10;" filled="f" stroked="f">
                  <v:textbox inset="0,0,0,0">
                    <w:txbxContent>
                      <w:p w14:paraId="7B767F7E"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402" o:spid="_x0000_s1721"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18wwAAAN0AAAAPAAAAZHJzL2Rvd25yZXYueG1sRE9Ni8Iw&#10;EL0L+x/CLHjTdGUR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Lbo9fMMAAADdAAAADwAA&#10;AAAAAAAAAAAAAAAHAgAAZHJzL2Rvd25yZXYueG1sUEsFBgAAAAADAAMAtwAAAPcCAAAAAA==&#10;" filled="f" stroked="f">
                  <v:textbox inset="0,0,0,0">
                    <w:txbxContent>
                      <w:p w14:paraId="5D1F4665" w14:textId="77777777" w:rsidR="005F12D8" w:rsidRDefault="00000000">
                        <w:r>
                          <w:rPr>
                            <w:rFonts w:ascii="Arial" w:eastAsia="Arial" w:hAnsi="Arial" w:cs="Arial"/>
                            <w:b/>
                            <w:color w:val="FFFFFF"/>
                            <w:sz w:val="20"/>
                          </w:rPr>
                          <w:t xml:space="preserve">fader wing </w:t>
                        </w:r>
                      </w:p>
                    </w:txbxContent>
                  </v:textbox>
                </v:rect>
                <v:rect id="Rectangle 1403" o:spid="_x0000_s1722"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pjnxQAAAN0AAAAPAAAAZHJzL2Rvd25yZXYueG1sRE9La8JA&#10;EL4X+h+WKXirm2op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BC9pjnxQAAAN0AAAAP&#10;AAAAAAAAAAAAAAAAAAcCAABkcnMvZG93bnJldi54bWxQSwUGAAAAAAMAAwC3AAAA+QIAAAAA&#10;" filled="f" stroked="f">
                  <v:textbox inset="0,0,0,0">
                    <w:txbxContent>
                      <w:p w14:paraId="0BDB3EF8" w14:textId="77777777" w:rsidR="005F12D8" w:rsidRDefault="00000000">
                        <w:r>
                          <w:rPr>
                            <w:rFonts w:ascii="Arial" w:eastAsia="Arial" w:hAnsi="Arial" w:cs="Arial"/>
                            <w:b/>
                            <w:color w:val="FFFFFF"/>
                            <w:sz w:val="12"/>
                          </w:rPr>
                          <w:t xml:space="preserve"> </w:t>
                        </w:r>
                      </w:p>
                    </w:txbxContent>
                  </v:textbox>
                </v:rect>
                <v:rect id="Rectangle 1404" o:spid="_x0000_s1723"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CTxAAAAN0AAAAPAAAAZHJzL2Rvd25yZXYueG1sRE9Na8JA&#10;EL0X/A/LCL01G0sQ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M0fAJPEAAAA3QAAAA8A&#10;AAAAAAAAAAAAAAAABwIAAGRycy9kb3ducmV2LnhtbFBLBQYAAAAAAwADALcAAAD4AgAAAAA=&#10;" filled="f" stroked="f">
                  <v:textbox inset="0,0,0,0">
                    <w:txbxContent>
                      <w:p w14:paraId="4EC722EE" w14:textId="77777777" w:rsidR="005F12D8" w:rsidRDefault="00000000">
                        <w:r>
                          <w:rPr>
                            <w:rFonts w:ascii="Arial" w:eastAsia="Arial" w:hAnsi="Arial" w:cs="Arial"/>
                            <w:b/>
                            <w:color w:val="FFFFFF"/>
                            <w:sz w:val="20"/>
                          </w:rPr>
                          <w:t xml:space="preserve">Daten </w:t>
                        </w:r>
                      </w:p>
                    </w:txbxContent>
                  </v:textbox>
                </v:rect>
                <v:rect id="Rectangle 1405" o:spid="_x0000_s1724"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UIxQAAAN0AAAAPAAAAZHJzL2Rvd25yZXYueG1sRE9La8JA&#10;EL4X+h+WKXirm4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CiU6UIxQAAAN0AAAAP&#10;AAAAAAAAAAAAAAAAAAcCAABkcnMvZG93bnJldi54bWxQSwUGAAAAAAMAAwC3AAAA+QIAAAAA&#10;" filled="f" stroked="f">
                  <v:textbox inset="0,0,0,0">
                    <w:txbxContent>
                      <w:p w14:paraId="6B6805C8" w14:textId="77777777" w:rsidR="005F12D8" w:rsidRDefault="00000000">
                        <w:r>
                          <w:rPr>
                            <w:rFonts w:ascii="Arial" w:eastAsia="Arial" w:hAnsi="Arial" w:cs="Arial"/>
                            <w:b/>
                            <w:color w:val="FFFFFF"/>
                            <w:sz w:val="20"/>
                          </w:rPr>
                          <w:t xml:space="preserve"> </w:t>
                        </w:r>
                      </w:p>
                    </w:txbxContent>
                  </v:textbox>
                </v:rect>
                <v:rect id="Rectangle 1406" o:spid="_x0000_s1725"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Tt/xAAAAN0AAAAPAAAAZHJzL2Rvd25yZXYueG1sRE9Na8JA&#10;EL0X+h+WKfTWbFqK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FKBO3/EAAAA3QAAAA8A&#10;AAAAAAAAAAAAAAAABwIAAGRycy9kb3ducmV2LnhtbFBLBQYAAAAAAwADALcAAAD4AgAAAAA=&#10;" filled="f" stroked="f">
                  <v:textbox inset="0,0,0,0">
                    <w:txbxContent>
                      <w:p w14:paraId="32A9B4B1" w14:textId="77777777" w:rsidR="005F12D8" w:rsidRDefault="00000000">
                        <w:r>
                          <w:rPr>
                            <w:rFonts w:ascii="Arial" w:eastAsia="Arial" w:hAnsi="Arial" w:cs="Arial"/>
                            <w:b/>
                            <w:color w:val="FFFFFF"/>
                            <w:sz w:val="20"/>
                          </w:rPr>
                          <w:t xml:space="preserve">Transport </w:t>
                        </w:r>
                      </w:p>
                    </w:txbxContent>
                  </v:textbox>
                </v:rect>
                <v:rect id="Rectangle 1407" o:spid="_x0000_s1726"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Z7kxQAAAN0AAAAPAAAAZHJzL2Rvd25yZXYueG1sRE9La8JA&#10;EL4X+h+WKXirm4q0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A9zZ7kxQAAAN0AAAAP&#10;AAAAAAAAAAAAAAAAAAcCAABkcnMvZG93bnJldi54bWxQSwUGAAAAAAMAAwC3AAAA+QIAAAAA&#10;" filled="f" stroked="f">
                  <v:textbox inset="0,0,0,0">
                    <w:txbxContent>
                      <w:p w14:paraId="2C555B2D" w14:textId="77777777" w:rsidR="005F12D8" w:rsidRDefault="00000000">
                        <w:r>
                          <w:rPr>
                            <w:rFonts w:ascii="Arial" w:eastAsia="Arial" w:hAnsi="Arial" w:cs="Arial"/>
                            <w:b/>
                            <w:color w:val="FFFFFF"/>
                            <w:sz w:val="24"/>
                          </w:rPr>
                          <w:t xml:space="preserve"> </w:t>
                        </w:r>
                      </w:p>
                    </w:txbxContent>
                  </v:textbox>
                </v:rect>
                <v:rect id="Rectangle 1408" o:spid="_x0000_s1727"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gqWxwAAAN0AAAAPAAAAZHJzL2Rvd25yZXYueG1sRI9Ba8JA&#10;EIXvBf/DMkJvdaOU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ExSCpbHAAAA3QAA&#10;AA8AAAAAAAAAAAAAAAAABwIAAGRycy9kb3ducmV2LnhtbFBLBQYAAAAAAwADALcAAAD7AgAAAAA=&#10;" filled="f" stroked="f">
                  <v:textbox inset="0,0,0,0">
                    <w:txbxContent>
                      <w:p w14:paraId="0FD6668E" w14:textId="77777777" w:rsidR="005F12D8" w:rsidRDefault="00000000">
                        <w:r>
                          <w:rPr>
                            <w:rFonts w:ascii="Arial" w:eastAsia="Arial" w:hAnsi="Arial" w:cs="Arial"/>
                            <w:b/>
                            <w:color w:val="FFFFFF"/>
                            <w:sz w:val="20"/>
                          </w:rPr>
                          <w:t xml:space="preserve">Sicherheit </w:t>
                        </w:r>
                      </w:p>
                    </w:txbxContent>
                  </v:textbox>
                </v:rect>
                <v:rect id="Rectangle 1409" o:spid="_x0000_s1728"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q8NwwAAAN0AAAAPAAAAZHJzL2Rvd25yZXYueG1sRE9Li8Iw&#10;EL4v+B/CCN7WVB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Ix6vDcMAAADdAAAADwAA&#10;AAAAAAAAAAAAAAAHAgAAZHJzL2Rvd25yZXYueG1sUEsFBgAAAAADAAMAtwAAAPcCAAAAAA==&#10;" filled="f" stroked="f">
                  <v:textbox inset="0,0,0,0">
                    <w:txbxContent>
                      <w:p w14:paraId="55F9C937" w14:textId="77777777" w:rsidR="005F12D8" w:rsidRDefault="00000000">
                        <w:r>
                          <w:rPr>
                            <w:rFonts w:ascii="Arial" w:eastAsia="Arial" w:hAnsi="Arial" w:cs="Arial"/>
                            <w:b/>
                            <w:color w:val="FFFFFF"/>
                            <w:sz w:val="24"/>
                          </w:rPr>
                          <w:t xml:space="preserve"> </w:t>
                        </w:r>
                      </w:p>
                    </w:txbxContent>
                  </v:textbox>
                </v:rect>
                <v:rect id="Rectangle 1410" o:spid="_x0000_s1729"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NxgAAAN0AAAAPAAAAZHJzL2Rvd25yZXYueG1sRI9Ba8JA&#10;EIXvBf/DMkJvdWMR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N/2QTcYAAADdAAAA&#10;DwAAAAAAAAAAAAAAAAAHAgAAZHJzL2Rvd25yZXYueG1sUEsFBgAAAAADAAMAtwAAAPoCAAAAAA==&#10;" filled="f" stroked="f">
                  <v:textbox inset="0,0,0,0">
                    <w:txbxContent>
                      <w:p w14:paraId="74A9971F"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411" o:spid="_x0000_s1730"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" filled="f" stroked="f">
                  <v:textbox inset="0,0,0,0">
                    <w:txbxContent>
                      <w:p w14:paraId="056609E1" w14:textId="77777777" w:rsidR="005F12D8" w:rsidRDefault="00000000">
                        <w:r>
                          <w:rPr>
                            <w:rFonts w:ascii="Arial" w:eastAsia="Arial" w:hAnsi="Arial" w:cs="Arial"/>
                            <w:b/>
                            <w:color w:val="FFFFFF"/>
                            <w:sz w:val="24"/>
                          </w:rPr>
                          <w:t xml:space="preserve"> </w:t>
                        </w:r>
                      </w:p>
                    </w:txbxContent>
                  </v:textbox>
                </v:rect>
                <v:rect id="Rectangle 1412" o:spid="_x0000_s1731"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uhwwAAAN0AAAAPAAAAZHJzL2Rvd25yZXYueG1sRE9Ni8Iw&#10;EL0L/ocwwt40VUS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qGOrocMAAADdAAAADwAA&#10;AAAAAAAAAAAAAAAHAgAAZHJzL2Rvd25yZXYueG1sUEsFBgAAAAADAAMAtwAAAPcCAAAAAA==&#10;" filled="f" stroked="f">
                  <v:textbox inset="0,0,0,0">
                    <w:txbxContent>
                      <w:p w14:paraId="2A39814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413" o:spid="_x0000_s1732"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" filled="f" stroked="f">
                  <v:textbox inset="0,0,0,0">
                    <w:txbxContent>
                      <w:p w14:paraId="31274453" w14:textId="77777777" w:rsidR="005F12D8" w:rsidRDefault="00000000">
                        <w:r>
                          <w:rPr>
                            <w:rFonts w:ascii="Arial" w:eastAsia="Arial" w:hAnsi="Arial" w:cs="Arial"/>
                            <w:b/>
                            <w:color w:val="FFFFFF"/>
                            <w:sz w:val="20"/>
                          </w:rPr>
                          <w:t xml:space="preserve">Connect </w:t>
                        </w:r>
                      </w:p>
                    </w:txbxContent>
                  </v:textbox>
                </v:rect>
                <v:rect id="Rectangle 1414" o:spid="_x0000_s1733"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ZOwwAAAN0AAAAPAAAAZHJzL2Rvd25yZXYueG1sRE9Ni8Iw&#10;EL0L/ocwwt40dZF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SMaWTsMAAADdAAAADwAA&#10;AAAAAAAAAAAAAAAHAgAAZHJzL2Rvd25yZXYueG1sUEsFBgAAAAADAAMAtwAAAPcCAAAAAA==&#10;" filled="f" stroked="f">
                  <v:textbox inset="0,0,0,0">
                    <w:txbxContent>
                      <w:p w14:paraId="059CC6D0" w14:textId="77777777" w:rsidR="005F12D8" w:rsidRDefault="00000000">
                        <w:r>
                          <w:rPr>
                            <w:rFonts w:ascii="Arial" w:eastAsia="Arial" w:hAnsi="Arial" w:cs="Arial"/>
                            <w:b/>
                            <w:color w:val="FFFFFF"/>
                            <w:sz w:val="20"/>
                          </w:rPr>
                          <w:t xml:space="preserve"> </w:t>
                        </w:r>
                      </w:p>
                    </w:txbxContent>
                  </v:textbox>
                </v:rect>
                <v:rect id="Rectangle 1415" o:spid="_x0000_s1734"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" filled="f" stroked="f">
                  <v:textbox inset="0,0,0,0">
                    <w:txbxContent>
                      <w:p w14:paraId="5AC8A80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416" o:spid="_x0000_s1735"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" filled="f" stroked="f">
                  <v:textbox inset="0,0,0,0">
                    <w:txbxContent>
                      <w:p w14:paraId="639DFE28" w14:textId="77777777" w:rsidR="005F12D8" w:rsidRDefault="00000000">
                        <w:r>
                          <w:rPr>
                            <w:rFonts w:ascii="Arial" w:eastAsia="Arial" w:hAnsi="Arial" w:cs="Arial"/>
                            <w:b/>
                            <w:color w:val="FFFFFF"/>
                            <w:sz w:val="20"/>
                          </w:rPr>
                          <w:t xml:space="preserve">ON / OFF </w:t>
                        </w:r>
                      </w:p>
                    </w:txbxContent>
                  </v:textbox>
                </v:rect>
                <v:rect id="Rectangle 1417" o:spid="_x0000_s1736"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Ag5xQAAAN0AAAAPAAAAZHJzL2Rvd25yZXYueG1sRE9Na8JA&#10;EL0X/A/LCN7qRp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C4FAg5xQAAAN0AAAAP&#10;AAAAAAAAAAAAAAAAAAcCAABkcnMvZG93bnJldi54bWxQSwUGAAAAAAMAAwC3AAAA+QIAAAAA&#10;" filled="f" stroked="f">
                  <v:textbox inset="0,0,0,0">
                    <w:txbxContent>
                      <w:p w14:paraId="1EE002C9" w14:textId="77777777" w:rsidR="005F12D8" w:rsidRDefault="00000000">
                        <w:r>
                          <w:rPr>
                            <w:rFonts w:ascii="Arial" w:eastAsia="Arial" w:hAnsi="Arial" w:cs="Arial"/>
                            <w:b/>
                            <w:color w:val="FFFFFF"/>
                            <w:sz w:val="16"/>
                          </w:rPr>
                          <w:t xml:space="preserve"> </w:t>
                        </w:r>
                      </w:p>
                    </w:txbxContent>
                  </v:textbox>
                </v:rect>
                <v:rect id="Rectangle 1418" o:spid="_x0000_s1737"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xLxgAAAN0AAAAPAAAAZHJzL2Rvd25yZXYueG1sRI9Ba8JA&#10;EIXvBf/DMkJvdWMR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yYucS8YAAADdAAAA&#10;DwAAAAAAAAAAAAAAAAAHAgAAZHJzL2Rvd25yZXYueG1sUEsFBgAAAAADAAMAtwAAAPoCAAAAAA==&#10;" filled="f" stroked="f">
                  <v:textbox inset="0,0,0,0">
                    <w:txbxContent>
                      <w:p w14:paraId="71F0B8E9"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419" o:spid="_x0000_s1738"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QwwAAAN0AAAAPAAAAZHJzL2Rvd25yZXYueG1sRE9Li8Iw&#10;EL4L+x/CCN40VRa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psc50MMAAADdAAAADwAA&#10;AAAAAAAAAAAAAAAHAgAAZHJzL2Rvd25yZXYueG1sUEsFBgAAAAADAAMAtwAAAPcCAAAAAA==&#10;" filled="f" stroked="f">
                  <v:textbox inset="0,0,0,0">
                    <w:txbxContent>
                      <w:p w14:paraId="0BABAD4B" w14:textId="77777777" w:rsidR="005F12D8" w:rsidRDefault="00000000">
                        <w:r>
                          <w:rPr>
                            <w:rFonts w:ascii="Arial" w:eastAsia="Arial" w:hAnsi="Arial" w:cs="Arial"/>
                            <w:b/>
                            <w:color w:val="FFFFFF"/>
                            <w:sz w:val="20"/>
                          </w:rPr>
                          <w:t xml:space="preserve"> </w:t>
                        </w:r>
                      </w:p>
                    </w:txbxContent>
                  </v:textbox>
                </v:rect>
                <v:rect id="Rectangle 1420" o:spid="_x0000_s1739"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VrwxwAAAN0AAAAPAAAAZHJzL2Rvd25yZXYueG1sRI9Ba8JA&#10;EIXvgv9hGaE33VRK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PmRWvDHAAAA3QAA&#10;AA8AAAAAAAAAAAAAAAAABwIAAGRycy9kb3ducmV2LnhtbFBLBQYAAAAAAwADALcAAAD7AgAAAAA=&#10;" filled="f" stroked="f">
                  <v:textbox inset="0,0,0,0">
                    <w:txbxContent>
                      <w:p w14:paraId="7C186EB6"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sz w:val="20"/>
        </w:rPr>
        <w:t xml:space="preserve"> </w:t>
      </w:r>
    </w:p>
    <w:p w14:paraId="0FC7DCE7" w14:textId="77777777" w:rsidR="005F12D8" w:rsidRDefault="00000000">
      <w:pPr>
        <w:spacing w:after="5" w:line="247" w:lineRule="auto"/>
        <w:ind w:left="188" w:hanging="8"/>
      </w:pPr>
      <w:proofErr w:type="spellStart"/>
      <w:r>
        <w:rPr>
          <w:rFonts w:ascii="Arial" w:eastAsia="Arial" w:hAnsi="Arial" w:cs="Arial"/>
          <w:sz w:val="20"/>
        </w:rPr>
        <w:t>Generell</w:t>
      </w:r>
      <w:proofErr w:type="spellEnd"/>
      <w:r>
        <w:rPr>
          <w:rFonts w:ascii="Arial" w:eastAsia="Arial" w:hAnsi="Arial" w:cs="Arial"/>
          <w:sz w:val="20"/>
        </w:rPr>
        <w:t xml:space="preserve"> </w:t>
      </w:r>
      <w:proofErr w:type="spellStart"/>
      <w:r>
        <w:rPr>
          <w:rFonts w:ascii="Arial" w:eastAsia="Arial" w:hAnsi="Arial" w:cs="Arial"/>
          <w:sz w:val="20"/>
        </w:rPr>
        <w:t>sind</w:t>
      </w:r>
      <w:proofErr w:type="spellEnd"/>
      <w:r>
        <w:rPr>
          <w:rFonts w:ascii="Arial" w:eastAsia="Arial" w:hAnsi="Arial" w:cs="Arial"/>
          <w:sz w:val="20"/>
        </w:rPr>
        <w:t xml:space="preserve"> alle </w:t>
      </w:r>
      <w:proofErr w:type="spellStart"/>
      <w:r>
        <w:rPr>
          <w:rFonts w:ascii="Arial" w:eastAsia="Arial" w:hAnsi="Arial" w:cs="Arial"/>
          <w:sz w:val="20"/>
        </w:rPr>
        <w:t>Produkte</w:t>
      </w:r>
      <w:proofErr w:type="spellEnd"/>
      <w:r>
        <w:rPr>
          <w:rFonts w:ascii="Arial" w:eastAsia="Arial" w:hAnsi="Arial" w:cs="Arial"/>
          <w:sz w:val="20"/>
        </w:rPr>
        <w:t xml:space="preserve"> der „MA </w:t>
      </w:r>
      <w:proofErr w:type="spellStart"/>
      <w:proofErr w:type="gramStart"/>
      <w:r>
        <w:rPr>
          <w:rFonts w:ascii="Arial" w:eastAsia="Arial" w:hAnsi="Arial" w:cs="Arial"/>
          <w:sz w:val="20"/>
        </w:rPr>
        <w:t>onPC</w:t>
      </w:r>
      <w:proofErr w:type="spellEnd"/>
      <w:r>
        <w:rPr>
          <w:rFonts w:ascii="Arial" w:eastAsia="Arial" w:hAnsi="Arial" w:cs="Arial"/>
          <w:sz w:val="20"/>
        </w:rPr>
        <w:t>“ Serie</w:t>
      </w:r>
      <w:proofErr w:type="gramEnd"/>
      <w:r>
        <w:rPr>
          <w:rFonts w:ascii="Arial" w:eastAsia="Arial" w:hAnsi="Arial" w:cs="Arial"/>
          <w:sz w:val="20"/>
        </w:rPr>
        <w:t xml:space="preserve"> </w:t>
      </w:r>
      <w:proofErr w:type="spellStart"/>
      <w:r>
        <w:rPr>
          <w:rFonts w:ascii="Arial" w:eastAsia="Arial" w:hAnsi="Arial" w:cs="Arial"/>
          <w:sz w:val="20"/>
        </w:rPr>
        <w:t>dafür</w:t>
      </w:r>
      <w:proofErr w:type="spellEnd"/>
      <w:r>
        <w:rPr>
          <w:rFonts w:ascii="Arial" w:eastAsia="Arial" w:hAnsi="Arial" w:cs="Arial"/>
          <w:sz w:val="20"/>
        </w:rPr>
        <w:t xml:space="preserve"> </w:t>
      </w:r>
      <w:proofErr w:type="spellStart"/>
      <w:r>
        <w:rPr>
          <w:rFonts w:ascii="Arial" w:eastAsia="Arial" w:hAnsi="Arial" w:cs="Arial"/>
          <w:sz w:val="20"/>
        </w:rPr>
        <w:t>geeignet</w:t>
      </w:r>
      <w:proofErr w:type="spellEnd"/>
      <w:r>
        <w:rPr>
          <w:rFonts w:ascii="Arial" w:eastAsia="Arial" w:hAnsi="Arial" w:cs="Arial"/>
          <w:sz w:val="20"/>
        </w:rPr>
        <w:t xml:space="preserve">, die Zahl der Parameter von grandMA2 </w:t>
      </w:r>
      <w:proofErr w:type="spellStart"/>
      <w:r>
        <w:rPr>
          <w:rFonts w:ascii="Arial" w:eastAsia="Arial" w:hAnsi="Arial" w:cs="Arial"/>
          <w:sz w:val="20"/>
        </w:rPr>
        <w:t>onPC</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erweitern</w:t>
      </w:r>
      <w:proofErr w:type="spellEnd"/>
      <w:r>
        <w:rPr>
          <w:rFonts w:ascii="Arial" w:eastAsia="Arial" w:hAnsi="Arial" w:cs="Arial"/>
          <w:sz w:val="20"/>
        </w:rPr>
        <w:t xml:space="preserve">. Dabei </w:t>
      </w:r>
      <w:proofErr w:type="spellStart"/>
      <w:r>
        <w:rPr>
          <w:rFonts w:ascii="Arial" w:eastAsia="Arial" w:hAnsi="Arial" w:cs="Arial"/>
          <w:sz w:val="20"/>
        </w:rPr>
        <w:t>entscheidet</w:t>
      </w:r>
      <w:proofErr w:type="spellEnd"/>
      <w:r>
        <w:rPr>
          <w:rFonts w:ascii="Arial" w:eastAsia="Arial" w:hAnsi="Arial" w:cs="Arial"/>
          <w:sz w:val="20"/>
        </w:rPr>
        <w:t xml:space="preserve"> der </w:t>
      </w:r>
      <w:proofErr w:type="spellStart"/>
      <w:r>
        <w:rPr>
          <w:rFonts w:ascii="Arial" w:eastAsia="Arial" w:hAnsi="Arial" w:cs="Arial"/>
          <w:sz w:val="20"/>
        </w:rPr>
        <w:t>Anwender</w:t>
      </w:r>
      <w:proofErr w:type="spellEnd"/>
      <w:r>
        <w:rPr>
          <w:rFonts w:ascii="Arial" w:eastAsia="Arial" w:hAnsi="Arial" w:cs="Arial"/>
          <w:sz w:val="20"/>
        </w:rPr>
        <w:t xml:space="preserve">, </w:t>
      </w:r>
      <w:proofErr w:type="spellStart"/>
      <w:r>
        <w:rPr>
          <w:rFonts w:ascii="Arial" w:eastAsia="Arial" w:hAnsi="Arial" w:cs="Arial"/>
          <w:sz w:val="20"/>
        </w:rPr>
        <w:t>welche</w:t>
      </w:r>
      <w:proofErr w:type="spellEnd"/>
      <w:r>
        <w:rPr>
          <w:rFonts w:ascii="Arial" w:eastAsia="Arial" w:hAnsi="Arial" w:cs="Arial"/>
          <w:sz w:val="20"/>
        </w:rPr>
        <w:t xml:space="preserve"> </w:t>
      </w:r>
      <w:proofErr w:type="spellStart"/>
      <w:r>
        <w:rPr>
          <w:rFonts w:ascii="Arial" w:eastAsia="Arial" w:hAnsi="Arial" w:cs="Arial"/>
          <w:sz w:val="20"/>
        </w:rPr>
        <w:t>Produkte</w:t>
      </w:r>
      <w:proofErr w:type="spellEnd"/>
      <w:r>
        <w:rPr>
          <w:rFonts w:ascii="Arial" w:eastAsia="Arial" w:hAnsi="Arial" w:cs="Arial"/>
          <w:sz w:val="20"/>
        </w:rPr>
        <w:t xml:space="preserve"> er </w:t>
      </w:r>
      <w:proofErr w:type="spellStart"/>
      <w:r>
        <w:rPr>
          <w:rFonts w:ascii="Arial" w:eastAsia="Arial" w:hAnsi="Arial" w:cs="Arial"/>
          <w:sz w:val="20"/>
        </w:rPr>
        <w:t>kombiniert</w:t>
      </w:r>
      <w:proofErr w:type="spellEnd"/>
      <w:r>
        <w:rPr>
          <w:rFonts w:ascii="Arial" w:eastAsia="Arial" w:hAnsi="Arial" w:cs="Arial"/>
          <w:sz w:val="20"/>
        </w:rPr>
        <w:t xml:space="preserve"> und </w:t>
      </w:r>
      <w:proofErr w:type="spellStart"/>
      <w:r>
        <w:rPr>
          <w:rFonts w:ascii="Arial" w:eastAsia="Arial" w:hAnsi="Arial" w:cs="Arial"/>
          <w:sz w:val="20"/>
        </w:rPr>
        <w:t>wie</w:t>
      </w:r>
      <w:proofErr w:type="spellEnd"/>
      <w:r>
        <w:rPr>
          <w:rFonts w:ascii="Arial" w:eastAsia="Arial" w:hAnsi="Arial" w:cs="Arial"/>
          <w:sz w:val="20"/>
        </w:rPr>
        <w:t xml:space="preserve"> </w:t>
      </w:r>
      <w:proofErr w:type="spellStart"/>
      <w:r>
        <w:rPr>
          <w:rFonts w:ascii="Arial" w:eastAsia="Arial" w:hAnsi="Arial" w:cs="Arial"/>
          <w:sz w:val="20"/>
        </w:rPr>
        <w:t>viele</w:t>
      </w:r>
      <w:proofErr w:type="spellEnd"/>
      <w:r>
        <w:rPr>
          <w:rFonts w:ascii="Arial" w:eastAsia="Arial" w:hAnsi="Arial" w:cs="Arial"/>
          <w:sz w:val="20"/>
        </w:rPr>
        <w:t xml:space="preserve"> Parameter er </w:t>
      </w:r>
      <w:proofErr w:type="spellStart"/>
      <w:r>
        <w:rPr>
          <w:rFonts w:ascii="Arial" w:eastAsia="Arial" w:hAnsi="Arial" w:cs="Arial"/>
          <w:sz w:val="20"/>
        </w:rPr>
        <w:t>benötigt</w:t>
      </w:r>
      <w:proofErr w:type="spellEnd"/>
      <w:r>
        <w:rPr>
          <w:rFonts w:ascii="Arial" w:eastAsia="Arial" w:hAnsi="Arial" w:cs="Arial"/>
          <w:sz w:val="20"/>
        </w:rPr>
        <w:t xml:space="preserve">. Es gilt </w:t>
      </w:r>
      <w:proofErr w:type="spellStart"/>
      <w:r>
        <w:rPr>
          <w:rFonts w:ascii="Arial" w:eastAsia="Arial" w:hAnsi="Arial" w:cs="Arial"/>
          <w:sz w:val="20"/>
        </w:rPr>
        <w:t>jedoch</w:t>
      </w:r>
      <w:proofErr w:type="spellEnd"/>
      <w:r>
        <w:rPr>
          <w:rFonts w:ascii="Arial" w:eastAsia="Arial" w:hAnsi="Arial" w:cs="Arial"/>
          <w:sz w:val="20"/>
        </w:rPr>
        <w:t xml:space="preserve"> </w:t>
      </w:r>
      <w:proofErr w:type="spellStart"/>
      <w:r>
        <w:rPr>
          <w:rFonts w:ascii="Arial" w:eastAsia="Arial" w:hAnsi="Arial" w:cs="Arial"/>
          <w:sz w:val="20"/>
        </w:rPr>
        <w:t>zwei</w:t>
      </w:r>
      <w:proofErr w:type="spellEnd"/>
      <w:r>
        <w:rPr>
          <w:rFonts w:ascii="Arial" w:eastAsia="Arial" w:hAnsi="Arial" w:cs="Arial"/>
          <w:sz w:val="20"/>
        </w:rPr>
        <w:t xml:space="preserve"> </w:t>
      </w:r>
      <w:proofErr w:type="spellStart"/>
      <w:r>
        <w:rPr>
          <w:rFonts w:ascii="Arial" w:eastAsia="Arial" w:hAnsi="Arial" w:cs="Arial"/>
          <w:sz w:val="20"/>
        </w:rPr>
        <w:t>einfache</w:t>
      </w:r>
      <w:proofErr w:type="spellEnd"/>
      <w:r>
        <w:rPr>
          <w:rFonts w:ascii="Arial" w:eastAsia="Arial" w:hAnsi="Arial" w:cs="Arial"/>
          <w:sz w:val="20"/>
        </w:rPr>
        <w:t xml:space="preserve"> </w:t>
      </w:r>
      <w:proofErr w:type="spellStart"/>
      <w:r>
        <w:rPr>
          <w:rFonts w:ascii="Arial" w:eastAsia="Arial" w:hAnsi="Arial" w:cs="Arial"/>
          <w:sz w:val="20"/>
        </w:rPr>
        <w:t>Regeln</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beachten</w:t>
      </w:r>
      <w:proofErr w:type="spellEnd"/>
      <w:r>
        <w:rPr>
          <w:rFonts w:ascii="Arial" w:eastAsia="Arial" w:hAnsi="Arial" w:cs="Arial"/>
          <w:sz w:val="20"/>
        </w:rPr>
        <w:t xml:space="preserve">:  </w:t>
      </w:r>
    </w:p>
    <w:p w14:paraId="01724D22" w14:textId="77777777" w:rsidR="005F12D8" w:rsidRDefault="00000000">
      <w:pPr>
        <w:spacing w:after="52"/>
        <w:ind w:left="180"/>
      </w:pPr>
      <w:r>
        <w:rPr>
          <w:rFonts w:ascii="Arial" w:eastAsia="Arial" w:hAnsi="Arial" w:cs="Arial"/>
          <w:sz w:val="16"/>
        </w:rPr>
        <w:t xml:space="preserve"> </w:t>
      </w:r>
    </w:p>
    <w:p w14:paraId="1905C235" w14:textId="77777777" w:rsidR="005F12D8" w:rsidRDefault="00000000">
      <w:pPr>
        <w:spacing w:after="13" w:line="249" w:lineRule="auto"/>
        <w:ind w:left="190" w:hanging="10"/>
      </w:pPr>
      <w:r>
        <w:rPr>
          <w:rFonts w:ascii="Arial" w:eastAsia="Arial" w:hAnsi="Arial" w:cs="Arial"/>
          <w:b/>
          <w:sz w:val="20"/>
        </w:rPr>
        <w:t>Erste Regel:</w:t>
      </w:r>
      <w:r>
        <w:rPr>
          <w:rFonts w:ascii="Arial" w:eastAsia="Arial" w:hAnsi="Arial" w:cs="Arial"/>
          <w:sz w:val="20"/>
        </w:rPr>
        <w:t xml:space="preserve">  </w:t>
      </w:r>
    </w:p>
    <w:p w14:paraId="0CF82F38" w14:textId="77777777" w:rsidR="005F12D8" w:rsidRDefault="00000000">
      <w:pPr>
        <w:spacing w:after="5" w:line="247" w:lineRule="auto"/>
        <w:ind w:left="188" w:hanging="8"/>
      </w:pPr>
      <w:r>
        <w:rPr>
          <w:rFonts w:ascii="Arial" w:eastAsia="Arial" w:hAnsi="Arial" w:cs="Arial"/>
          <w:sz w:val="20"/>
        </w:rPr>
        <w:t xml:space="preserve">Die </w:t>
      </w:r>
      <w:proofErr w:type="spellStart"/>
      <w:r>
        <w:rPr>
          <w:rFonts w:ascii="Arial" w:eastAsia="Arial" w:hAnsi="Arial" w:cs="Arial"/>
          <w:sz w:val="20"/>
        </w:rPr>
        <w:t>maximale</w:t>
      </w:r>
      <w:proofErr w:type="spellEnd"/>
      <w:r>
        <w:rPr>
          <w:rFonts w:ascii="Arial" w:eastAsia="Arial" w:hAnsi="Arial" w:cs="Arial"/>
          <w:sz w:val="20"/>
        </w:rPr>
        <w:t xml:space="preserve"> </w:t>
      </w:r>
      <w:proofErr w:type="spellStart"/>
      <w:r>
        <w:rPr>
          <w:rFonts w:ascii="Arial" w:eastAsia="Arial" w:hAnsi="Arial" w:cs="Arial"/>
          <w:sz w:val="20"/>
        </w:rPr>
        <w:t>Parameterzahl</w:t>
      </w:r>
      <w:proofErr w:type="spellEnd"/>
      <w:r>
        <w:rPr>
          <w:rFonts w:ascii="Arial" w:eastAsia="Arial" w:hAnsi="Arial" w:cs="Arial"/>
          <w:sz w:val="20"/>
        </w:rPr>
        <w:t xml:space="preserve"> </w:t>
      </w:r>
      <w:proofErr w:type="spellStart"/>
      <w:r>
        <w:rPr>
          <w:rFonts w:ascii="Arial" w:eastAsia="Arial" w:hAnsi="Arial" w:cs="Arial"/>
          <w:sz w:val="20"/>
        </w:rPr>
        <w:t>bei</w:t>
      </w:r>
      <w:proofErr w:type="spellEnd"/>
      <w:r>
        <w:rPr>
          <w:rFonts w:ascii="Arial" w:eastAsia="Arial" w:hAnsi="Arial" w:cs="Arial"/>
          <w:sz w:val="20"/>
        </w:rPr>
        <w:t xml:space="preserve"> grandMA2 </w:t>
      </w:r>
      <w:proofErr w:type="spellStart"/>
      <w:r>
        <w:rPr>
          <w:rFonts w:ascii="Arial" w:eastAsia="Arial" w:hAnsi="Arial" w:cs="Arial"/>
          <w:sz w:val="20"/>
        </w:rPr>
        <w:t>onPC</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4.096.  </w:t>
      </w:r>
    </w:p>
    <w:p w14:paraId="28382CA8" w14:textId="77777777" w:rsidR="005F12D8" w:rsidRDefault="00000000">
      <w:pPr>
        <w:spacing w:after="13"/>
        <w:ind w:left="180"/>
      </w:pPr>
      <w:r>
        <w:rPr>
          <w:rFonts w:ascii="Arial" w:eastAsia="Arial" w:hAnsi="Arial" w:cs="Arial"/>
          <w:sz w:val="20"/>
        </w:rPr>
        <w:t xml:space="preserve"> </w:t>
      </w:r>
    </w:p>
    <w:p w14:paraId="0E15F8CC" w14:textId="77777777" w:rsidR="005F12D8" w:rsidRDefault="00000000">
      <w:pPr>
        <w:spacing w:after="13" w:line="249" w:lineRule="auto"/>
        <w:ind w:left="190" w:hanging="10"/>
      </w:pPr>
      <w:proofErr w:type="spellStart"/>
      <w:r>
        <w:rPr>
          <w:rFonts w:ascii="Arial" w:eastAsia="Arial" w:hAnsi="Arial" w:cs="Arial"/>
          <w:b/>
          <w:sz w:val="20"/>
        </w:rPr>
        <w:t>Zweite</w:t>
      </w:r>
      <w:proofErr w:type="spellEnd"/>
      <w:r>
        <w:rPr>
          <w:rFonts w:ascii="Arial" w:eastAsia="Arial" w:hAnsi="Arial" w:cs="Arial"/>
          <w:b/>
          <w:sz w:val="20"/>
        </w:rPr>
        <w:t xml:space="preserve"> Regel:</w:t>
      </w:r>
      <w:r>
        <w:rPr>
          <w:rFonts w:ascii="Arial" w:eastAsia="Arial" w:hAnsi="Arial" w:cs="Arial"/>
          <w:sz w:val="20"/>
        </w:rPr>
        <w:t xml:space="preserve">  </w:t>
      </w:r>
    </w:p>
    <w:p w14:paraId="7BF65813" w14:textId="77777777" w:rsidR="005F12D8" w:rsidRDefault="00000000">
      <w:pPr>
        <w:spacing w:after="5" w:line="247" w:lineRule="auto"/>
        <w:ind w:left="188" w:hanging="8"/>
      </w:pPr>
      <w:r>
        <w:rPr>
          <w:rFonts w:ascii="Arial" w:eastAsia="Arial" w:hAnsi="Arial" w:cs="Arial"/>
          <w:sz w:val="20"/>
        </w:rPr>
        <w:t xml:space="preserve">MA 8Port Node </w:t>
      </w:r>
      <w:proofErr w:type="spellStart"/>
      <w:r>
        <w:rPr>
          <w:rFonts w:ascii="Arial" w:eastAsia="Arial" w:hAnsi="Arial" w:cs="Arial"/>
          <w:sz w:val="20"/>
        </w:rPr>
        <w:t>onPC</w:t>
      </w:r>
      <w:proofErr w:type="spellEnd"/>
      <w:r>
        <w:rPr>
          <w:rFonts w:ascii="Arial" w:eastAsia="Arial" w:hAnsi="Arial" w:cs="Arial"/>
          <w:sz w:val="20"/>
        </w:rPr>
        <w:t xml:space="preserve">, MA 4Port Node </w:t>
      </w:r>
      <w:proofErr w:type="spellStart"/>
      <w:r>
        <w:rPr>
          <w:rFonts w:ascii="Arial" w:eastAsia="Arial" w:hAnsi="Arial" w:cs="Arial"/>
          <w:sz w:val="20"/>
        </w:rPr>
        <w:t>onPC</w:t>
      </w:r>
      <w:proofErr w:type="spellEnd"/>
      <w:r>
        <w:rPr>
          <w:rFonts w:ascii="Arial" w:eastAsia="Arial" w:hAnsi="Arial" w:cs="Arial"/>
          <w:sz w:val="20"/>
        </w:rPr>
        <w:t xml:space="preserve">, MA 2Port Node </w:t>
      </w:r>
      <w:proofErr w:type="spellStart"/>
      <w:r>
        <w:rPr>
          <w:rFonts w:ascii="Arial" w:eastAsia="Arial" w:hAnsi="Arial" w:cs="Arial"/>
          <w:sz w:val="20"/>
        </w:rPr>
        <w:t>onPC</w:t>
      </w:r>
      <w:proofErr w:type="spellEnd"/>
      <w:r>
        <w:rPr>
          <w:rFonts w:ascii="Arial" w:eastAsia="Arial" w:hAnsi="Arial" w:cs="Arial"/>
          <w:sz w:val="20"/>
        </w:rPr>
        <w:t xml:space="preserve"> </w:t>
      </w:r>
      <w:proofErr w:type="spellStart"/>
      <w:r>
        <w:rPr>
          <w:rFonts w:ascii="Arial" w:eastAsia="Arial" w:hAnsi="Arial" w:cs="Arial"/>
          <w:sz w:val="20"/>
        </w:rPr>
        <w:t>sowie</w:t>
      </w:r>
      <w:proofErr w:type="spellEnd"/>
      <w:r>
        <w:rPr>
          <w:rFonts w:ascii="Arial" w:eastAsia="Arial" w:hAnsi="Arial" w:cs="Arial"/>
          <w:sz w:val="20"/>
        </w:rPr>
        <w:t xml:space="preserve"> MA </w:t>
      </w:r>
      <w:proofErr w:type="spellStart"/>
      <w:r>
        <w:rPr>
          <w:rFonts w:ascii="Arial" w:eastAsia="Arial" w:hAnsi="Arial" w:cs="Arial"/>
          <w:sz w:val="20"/>
        </w:rPr>
        <w:t>onPC</w:t>
      </w:r>
      <w:proofErr w:type="spellEnd"/>
      <w:r>
        <w:rPr>
          <w:rFonts w:ascii="Arial" w:eastAsia="Arial" w:hAnsi="Arial" w:cs="Arial"/>
          <w:sz w:val="20"/>
        </w:rPr>
        <w:t xml:space="preserve"> command wing und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spellStart"/>
      <w:r>
        <w:rPr>
          <w:rFonts w:ascii="Arial" w:eastAsia="Arial" w:hAnsi="Arial" w:cs="Arial"/>
          <w:sz w:val="20"/>
        </w:rPr>
        <w:t>addieren</w:t>
      </w:r>
      <w:proofErr w:type="spellEnd"/>
      <w:r>
        <w:rPr>
          <w:rFonts w:ascii="Arial" w:eastAsia="Arial" w:hAnsi="Arial" w:cs="Arial"/>
          <w:sz w:val="20"/>
        </w:rPr>
        <w:t xml:space="preserve"> in </w:t>
      </w:r>
      <w:proofErr w:type="spellStart"/>
      <w:r>
        <w:rPr>
          <w:rFonts w:ascii="Arial" w:eastAsia="Arial" w:hAnsi="Arial" w:cs="Arial"/>
          <w:sz w:val="20"/>
        </w:rPr>
        <w:t>beliebiger</w:t>
      </w:r>
      <w:proofErr w:type="spellEnd"/>
      <w:r>
        <w:rPr>
          <w:rFonts w:ascii="Arial" w:eastAsia="Arial" w:hAnsi="Arial" w:cs="Arial"/>
          <w:sz w:val="20"/>
        </w:rPr>
        <w:t xml:space="preserve"> </w:t>
      </w:r>
      <w:proofErr w:type="spellStart"/>
      <w:r>
        <w:rPr>
          <w:rFonts w:ascii="Arial" w:eastAsia="Arial" w:hAnsi="Arial" w:cs="Arial"/>
          <w:sz w:val="20"/>
        </w:rPr>
        <w:t>Kombination</w:t>
      </w:r>
      <w:proofErr w:type="spellEnd"/>
      <w:r>
        <w:rPr>
          <w:rFonts w:ascii="Arial" w:eastAsia="Arial" w:hAnsi="Arial" w:cs="Arial"/>
          <w:sz w:val="20"/>
        </w:rPr>
        <w:t xml:space="preserve"> Parameter bis </w:t>
      </w:r>
      <w:proofErr w:type="spellStart"/>
      <w:r>
        <w:rPr>
          <w:rFonts w:ascii="Arial" w:eastAsia="Arial" w:hAnsi="Arial" w:cs="Arial"/>
          <w:sz w:val="20"/>
        </w:rPr>
        <w:t>zur</w:t>
      </w:r>
      <w:proofErr w:type="spellEnd"/>
      <w:r>
        <w:rPr>
          <w:rFonts w:ascii="Arial" w:eastAsia="Arial" w:hAnsi="Arial" w:cs="Arial"/>
          <w:sz w:val="20"/>
        </w:rPr>
        <w:t xml:space="preserve"> </w:t>
      </w:r>
      <w:proofErr w:type="spellStart"/>
      <w:r>
        <w:rPr>
          <w:rFonts w:ascii="Arial" w:eastAsia="Arial" w:hAnsi="Arial" w:cs="Arial"/>
          <w:sz w:val="20"/>
        </w:rPr>
        <w:t>maximalen</w:t>
      </w:r>
      <w:proofErr w:type="spellEnd"/>
      <w:r>
        <w:rPr>
          <w:rFonts w:ascii="Arial" w:eastAsia="Arial" w:hAnsi="Arial" w:cs="Arial"/>
          <w:sz w:val="20"/>
        </w:rPr>
        <w:t xml:space="preserve"> </w:t>
      </w:r>
      <w:proofErr w:type="spellStart"/>
      <w:r>
        <w:rPr>
          <w:rFonts w:ascii="Arial" w:eastAsia="Arial" w:hAnsi="Arial" w:cs="Arial"/>
          <w:sz w:val="20"/>
        </w:rPr>
        <w:t>Parameterzahl</w:t>
      </w:r>
      <w:proofErr w:type="spellEnd"/>
      <w:r>
        <w:rPr>
          <w:rFonts w:ascii="Arial" w:eastAsia="Arial" w:hAnsi="Arial" w:cs="Arial"/>
          <w:sz w:val="20"/>
        </w:rPr>
        <w:t xml:space="preserve">.  </w:t>
      </w:r>
    </w:p>
    <w:p w14:paraId="349DCEAC" w14:textId="77777777" w:rsidR="005F12D8" w:rsidRDefault="00000000">
      <w:pPr>
        <w:spacing w:after="23"/>
        <w:ind w:left="180"/>
      </w:pPr>
      <w:r>
        <w:rPr>
          <w:rFonts w:ascii="Arial" w:eastAsia="Arial" w:hAnsi="Arial" w:cs="Arial"/>
          <w:sz w:val="16"/>
        </w:rPr>
        <w:t xml:space="preserve"> </w:t>
      </w:r>
    </w:p>
    <w:p w14:paraId="250E5ECC" w14:textId="77777777" w:rsidR="005F12D8" w:rsidRDefault="00000000">
      <w:pPr>
        <w:spacing w:after="5" w:line="247" w:lineRule="auto"/>
        <w:ind w:left="188" w:hanging="8"/>
      </w:pPr>
      <w:proofErr w:type="spellStart"/>
      <w:r>
        <w:rPr>
          <w:rFonts w:ascii="Arial" w:eastAsia="Arial" w:hAnsi="Arial" w:cs="Arial"/>
          <w:sz w:val="20"/>
        </w:rPr>
        <w:t>Beispiel</w:t>
      </w:r>
      <w:proofErr w:type="spellEnd"/>
      <w:r>
        <w:rPr>
          <w:rFonts w:ascii="Arial" w:eastAsia="Arial" w:hAnsi="Arial" w:cs="Arial"/>
          <w:sz w:val="20"/>
        </w:rPr>
        <w:t xml:space="preserve">: grandMA2 </w:t>
      </w:r>
      <w:proofErr w:type="spellStart"/>
      <w:r>
        <w:rPr>
          <w:rFonts w:ascii="Arial" w:eastAsia="Arial" w:hAnsi="Arial" w:cs="Arial"/>
          <w:sz w:val="20"/>
        </w:rPr>
        <w:t>onPC</w:t>
      </w:r>
      <w:proofErr w:type="spellEnd"/>
      <w:r>
        <w:rPr>
          <w:rFonts w:ascii="Arial" w:eastAsia="Arial" w:hAnsi="Arial" w:cs="Arial"/>
          <w:sz w:val="20"/>
        </w:rPr>
        <w:t xml:space="preserve"> + MA </w:t>
      </w:r>
      <w:proofErr w:type="spellStart"/>
      <w:r>
        <w:rPr>
          <w:rFonts w:ascii="Arial" w:eastAsia="Arial" w:hAnsi="Arial" w:cs="Arial"/>
          <w:sz w:val="20"/>
        </w:rPr>
        <w:t>onPC</w:t>
      </w:r>
      <w:proofErr w:type="spellEnd"/>
      <w:r>
        <w:rPr>
          <w:rFonts w:ascii="Arial" w:eastAsia="Arial" w:hAnsi="Arial" w:cs="Arial"/>
          <w:sz w:val="20"/>
        </w:rPr>
        <w:t xml:space="preserve"> command wing (2.048 Parameter) + MA 2Port Node </w:t>
      </w:r>
      <w:proofErr w:type="spellStart"/>
      <w:r>
        <w:rPr>
          <w:rFonts w:ascii="Arial" w:eastAsia="Arial" w:hAnsi="Arial" w:cs="Arial"/>
          <w:sz w:val="20"/>
        </w:rPr>
        <w:t>onPC</w:t>
      </w:r>
      <w:proofErr w:type="spellEnd"/>
      <w:r>
        <w:rPr>
          <w:rFonts w:ascii="Arial" w:eastAsia="Arial" w:hAnsi="Arial" w:cs="Arial"/>
          <w:sz w:val="20"/>
        </w:rPr>
        <w:t xml:space="preserve"> (512 </w:t>
      </w:r>
    </w:p>
    <w:p w14:paraId="3357886F" w14:textId="77777777" w:rsidR="005F12D8" w:rsidRDefault="00000000">
      <w:pPr>
        <w:spacing w:after="5" w:line="247" w:lineRule="auto"/>
        <w:ind w:left="188" w:hanging="8"/>
      </w:pPr>
      <w:r>
        <w:rPr>
          <w:rFonts w:ascii="Arial" w:eastAsia="Arial" w:hAnsi="Arial" w:cs="Arial"/>
          <w:sz w:val="20"/>
        </w:rPr>
        <w:t xml:space="preserve">Parameter) + MA 2Port Node </w:t>
      </w:r>
      <w:proofErr w:type="spellStart"/>
      <w:r>
        <w:rPr>
          <w:rFonts w:ascii="Arial" w:eastAsia="Arial" w:hAnsi="Arial" w:cs="Arial"/>
          <w:sz w:val="20"/>
        </w:rPr>
        <w:t>onPC</w:t>
      </w:r>
      <w:proofErr w:type="spellEnd"/>
      <w:r>
        <w:rPr>
          <w:rFonts w:ascii="Arial" w:eastAsia="Arial" w:hAnsi="Arial" w:cs="Arial"/>
          <w:sz w:val="20"/>
        </w:rPr>
        <w:t xml:space="preserve"> PRO (1.024 Parameter) = 3.584 Parameter </w:t>
      </w:r>
    </w:p>
    <w:p w14:paraId="4019D960" w14:textId="77777777" w:rsidR="005F12D8" w:rsidRDefault="00000000">
      <w:pPr>
        <w:pStyle w:val="2"/>
        <w:ind w:left="370"/>
      </w:pPr>
      <w:r>
        <w:t xml:space="preserve">EIN / AUS – </w:t>
      </w:r>
      <w:proofErr w:type="spellStart"/>
      <w:r>
        <w:t>Schalten</w:t>
      </w:r>
      <w:proofErr w:type="spellEnd"/>
      <w:r>
        <w:t xml:space="preserve"> </w:t>
      </w:r>
    </w:p>
    <w:p w14:paraId="3AB5038E" w14:textId="77777777" w:rsidR="005F12D8" w:rsidRDefault="00000000">
      <w:pPr>
        <w:spacing w:after="0"/>
        <w:ind w:left="360"/>
      </w:pPr>
      <w:r>
        <w:rPr>
          <w:rFonts w:ascii="Arial" w:eastAsia="Arial" w:hAnsi="Arial" w:cs="Arial"/>
          <w:b/>
          <w:sz w:val="18"/>
        </w:rPr>
        <w:t xml:space="preserve"> </w:t>
      </w:r>
    </w:p>
    <w:p w14:paraId="4D562398" w14:textId="77777777" w:rsidR="005F12D8" w:rsidRDefault="00000000">
      <w:pPr>
        <w:pStyle w:val="3"/>
        <w:ind w:left="355"/>
      </w:pPr>
      <w:proofErr w:type="spellStart"/>
      <w:r>
        <w:t>Anschließen</w:t>
      </w:r>
      <w:proofErr w:type="spellEnd"/>
      <w:r>
        <w:t xml:space="preserve"> </w:t>
      </w:r>
    </w:p>
    <w:p w14:paraId="7CA06338" w14:textId="77777777" w:rsidR="005F12D8" w:rsidRDefault="00000000">
      <w:pPr>
        <w:numPr>
          <w:ilvl w:val="0"/>
          <w:numId w:val="4"/>
        </w:numPr>
        <w:spacing w:after="4" w:line="249" w:lineRule="auto"/>
        <w:ind w:hanging="185"/>
      </w:pPr>
      <w:r>
        <w:rPr>
          <w:rFonts w:ascii="Arial" w:eastAsia="Arial" w:hAnsi="Arial" w:cs="Arial"/>
          <w:sz w:val="18"/>
        </w:rPr>
        <w:t xml:space="preserve">Die grandMA2 </w:t>
      </w:r>
      <w:proofErr w:type="spellStart"/>
      <w:r>
        <w:rPr>
          <w:rFonts w:ascii="Arial" w:eastAsia="Arial" w:hAnsi="Arial" w:cs="Arial"/>
          <w:sz w:val="18"/>
        </w:rPr>
        <w:t>onPC</w:t>
      </w:r>
      <w:proofErr w:type="spellEnd"/>
      <w:r>
        <w:rPr>
          <w:rFonts w:ascii="Arial" w:eastAsia="Arial" w:hAnsi="Arial" w:cs="Arial"/>
          <w:sz w:val="18"/>
        </w:rPr>
        <w:t xml:space="preserve"> -Software von der MA – Homepage </w:t>
      </w:r>
      <w:proofErr w:type="spellStart"/>
      <w:r>
        <w:rPr>
          <w:rFonts w:ascii="Arial" w:eastAsia="Arial" w:hAnsi="Arial" w:cs="Arial"/>
          <w:sz w:val="18"/>
        </w:rPr>
        <w:t>herunterladen</w:t>
      </w:r>
      <w:proofErr w:type="spellEnd"/>
      <w:r>
        <w:rPr>
          <w:rFonts w:ascii="Arial" w:eastAsia="Arial" w:hAnsi="Arial" w:cs="Arial"/>
          <w:sz w:val="18"/>
        </w:rPr>
        <w:t xml:space="preserve">. </w:t>
      </w:r>
    </w:p>
    <w:p w14:paraId="300B55DA" w14:textId="77777777" w:rsidR="005F12D8" w:rsidRDefault="00000000">
      <w:pPr>
        <w:spacing w:after="4" w:line="249" w:lineRule="auto"/>
        <w:ind w:left="1075" w:hanging="10"/>
      </w:pPr>
      <w:r>
        <w:rPr>
          <w:rFonts w:ascii="Arial" w:eastAsia="Arial" w:hAnsi="Arial" w:cs="Arial"/>
          <w:sz w:val="18"/>
        </w:rPr>
        <w:lastRenderedPageBreak/>
        <w:t xml:space="preserve">Der MA </w:t>
      </w:r>
      <w:proofErr w:type="spellStart"/>
      <w:r>
        <w:rPr>
          <w:rFonts w:ascii="Arial" w:eastAsia="Arial" w:hAnsi="Arial" w:cs="Arial"/>
          <w:sz w:val="18"/>
        </w:rPr>
        <w:t>onPC</w:t>
      </w:r>
      <w:proofErr w:type="spellEnd"/>
      <w:r>
        <w:rPr>
          <w:rFonts w:ascii="Arial" w:eastAsia="Arial" w:hAnsi="Arial" w:cs="Arial"/>
          <w:sz w:val="18"/>
        </w:rPr>
        <w:t xml:space="preserve"> command wing </w:t>
      </w:r>
      <w:proofErr w:type="spellStart"/>
      <w:r>
        <w:rPr>
          <w:rFonts w:ascii="Arial" w:eastAsia="Arial" w:hAnsi="Arial" w:cs="Arial"/>
          <w:sz w:val="18"/>
        </w:rPr>
        <w:t>arbeitet</w:t>
      </w:r>
      <w:proofErr w:type="spellEnd"/>
      <w:r>
        <w:rPr>
          <w:rFonts w:ascii="Arial" w:eastAsia="Arial" w:hAnsi="Arial" w:cs="Arial"/>
          <w:sz w:val="18"/>
        </w:rPr>
        <w:t xml:space="preserve"> erst ab der Software grandMA2 </w:t>
      </w:r>
      <w:proofErr w:type="spellStart"/>
      <w:r>
        <w:rPr>
          <w:rFonts w:ascii="Arial" w:eastAsia="Arial" w:hAnsi="Arial" w:cs="Arial"/>
          <w:sz w:val="18"/>
        </w:rPr>
        <w:t>onPC</w:t>
      </w:r>
      <w:proofErr w:type="spellEnd"/>
      <w:r>
        <w:rPr>
          <w:rFonts w:ascii="Arial" w:eastAsia="Arial" w:hAnsi="Arial" w:cs="Arial"/>
          <w:sz w:val="18"/>
        </w:rPr>
        <w:t xml:space="preserve"> V 2.5.5.0  </w:t>
      </w:r>
    </w:p>
    <w:p w14:paraId="3DE9656F" w14:textId="77777777" w:rsidR="005F12D8" w:rsidRDefault="00000000">
      <w:pPr>
        <w:tabs>
          <w:tab w:val="center" w:pos="1080"/>
          <w:tab w:val="center" w:pos="1776"/>
          <w:tab w:val="center" w:pos="4011"/>
        </w:tabs>
        <w:spacing w:after="0"/>
      </w:pPr>
      <w:r>
        <w:tab/>
      </w:r>
      <w:r>
        <w:rPr>
          <w:rFonts w:ascii="Arial" w:eastAsia="Arial" w:hAnsi="Arial" w:cs="Arial"/>
          <w:sz w:val="18"/>
        </w:rPr>
        <w:t xml:space="preserve"> </w:t>
      </w:r>
      <w:r>
        <w:rPr>
          <w:rFonts w:ascii="Arial" w:eastAsia="Arial" w:hAnsi="Arial" w:cs="Arial"/>
          <w:sz w:val="18"/>
        </w:rPr>
        <w:tab/>
        <w:t xml:space="preserve"> </w:t>
      </w:r>
      <w:r>
        <w:rPr>
          <w:rFonts w:ascii="Arial" w:eastAsia="Arial" w:hAnsi="Arial" w:cs="Arial"/>
          <w:sz w:val="18"/>
        </w:rPr>
        <w:tab/>
      </w:r>
      <w:r>
        <w:rPr>
          <w:rFonts w:ascii="Arial" w:eastAsia="Arial" w:hAnsi="Arial" w:cs="Arial"/>
          <w:b/>
          <w:sz w:val="18"/>
        </w:rPr>
        <w:t xml:space="preserve">(grandMA1 </w:t>
      </w:r>
      <w:proofErr w:type="spellStart"/>
      <w:r>
        <w:rPr>
          <w:rFonts w:ascii="Arial" w:eastAsia="Arial" w:hAnsi="Arial" w:cs="Arial"/>
          <w:b/>
          <w:sz w:val="18"/>
        </w:rPr>
        <w:t>onPC</w:t>
      </w:r>
      <w:proofErr w:type="spellEnd"/>
      <w:r>
        <w:rPr>
          <w:rFonts w:ascii="Arial" w:eastAsia="Arial" w:hAnsi="Arial" w:cs="Arial"/>
          <w:b/>
          <w:sz w:val="18"/>
        </w:rPr>
        <w:t xml:space="preserve"> </w:t>
      </w:r>
      <w:proofErr w:type="spellStart"/>
      <w:r>
        <w:rPr>
          <w:rFonts w:ascii="Arial" w:eastAsia="Arial" w:hAnsi="Arial" w:cs="Arial"/>
          <w:b/>
          <w:sz w:val="18"/>
        </w:rPr>
        <w:t>ist</w:t>
      </w:r>
      <w:proofErr w:type="spellEnd"/>
      <w:r>
        <w:rPr>
          <w:rFonts w:ascii="Arial" w:eastAsia="Arial" w:hAnsi="Arial" w:cs="Arial"/>
          <w:b/>
          <w:sz w:val="18"/>
        </w:rPr>
        <w:t xml:space="preserve"> </w:t>
      </w:r>
      <w:proofErr w:type="spellStart"/>
      <w:r>
        <w:rPr>
          <w:rFonts w:ascii="Arial" w:eastAsia="Arial" w:hAnsi="Arial" w:cs="Arial"/>
          <w:b/>
          <w:sz w:val="18"/>
        </w:rPr>
        <w:t>nicht</w:t>
      </w:r>
      <w:proofErr w:type="spellEnd"/>
      <w:r>
        <w:rPr>
          <w:rFonts w:ascii="Arial" w:eastAsia="Arial" w:hAnsi="Arial" w:cs="Arial"/>
          <w:b/>
          <w:sz w:val="18"/>
        </w:rPr>
        <w:t xml:space="preserve"> </w:t>
      </w:r>
      <w:proofErr w:type="spellStart"/>
      <w:r>
        <w:rPr>
          <w:rFonts w:ascii="Arial" w:eastAsia="Arial" w:hAnsi="Arial" w:cs="Arial"/>
          <w:b/>
          <w:sz w:val="18"/>
        </w:rPr>
        <w:t>möglich</w:t>
      </w:r>
      <w:proofErr w:type="spellEnd"/>
      <w:r>
        <w:rPr>
          <w:rFonts w:ascii="Arial" w:eastAsia="Arial" w:hAnsi="Arial" w:cs="Arial"/>
          <w:b/>
          <w:sz w:val="18"/>
        </w:rPr>
        <w:t>)</w:t>
      </w:r>
      <w:r>
        <w:rPr>
          <w:rFonts w:ascii="Arial" w:eastAsia="Arial" w:hAnsi="Arial" w:cs="Arial"/>
          <w:sz w:val="18"/>
        </w:rPr>
        <w:t xml:space="preserve">. </w:t>
      </w:r>
    </w:p>
    <w:p w14:paraId="3DE539FA" w14:textId="77777777" w:rsidR="005F12D8" w:rsidRDefault="00000000">
      <w:pPr>
        <w:numPr>
          <w:ilvl w:val="0"/>
          <w:numId w:val="4"/>
        </w:numPr>
        <w:spacing w:after="0"/>
        <w:ind w:hanging="185"/>
      </w:pPr>
      <w:proofErr w:type="spellStart"/>
      <w:r>
        <w:rPr>
          <w:rFonts w:ascii="Arial" w:eastAsia="Arial" w:hAnsi="Arial" w:cs="Arial"/>
          <w:sz w:val="18"/>
        </w:rPr>
        <w:t>Installieren</w:t>
      </w:r>
      <w:proofErr w:type="spellEnd"/>
      <w:r>
        <w:rPr>
          <w:rFonts w:ascii="Arial" w:eastAsia="Arial" w:hAnsi="Arial" w:cs="Arial"/>
          <w:sz w:val="18"/>
        </w:rPr>
        <w:t xml:space="preserve"> der Software „grandMA2 </w:t>
      </w:r>
      <w:proofErr w:type="spellStart"/>
      <w:proofErr w:type="gramStart"/>
      <w:r>
        <w:rPr>
          <w:rFonts w:ascii="Arial" w:eastAsia="Arial" w:hAnsi="Arial" w:cs="Arial"/>
          <w:sz w:val="18"/>
        </w:rPr>
        <w:t>onPC</w:t>
      </w:r>
      <w:proofErr w:type="spellEnd"/>
      <w:r>
        <w:rPr>
          <w:rFonts w:ascii="Arial" w:eastAsia="Arial" w:hAnsi="Arial" w:cs="Arial"/>
          <w:sz w:val="18"/>
        </w:rPr>
        <w:t>“ auf</w:t>
      </w:r>
      <w:proofErr w:type="gramEnd"/>
      <w:r>
        <w:rPr>
          <w:rFonts w:ascii="Arial" w:eastAsia="Arial" w:hAnsi="Arial" w:cs="Arial"/>
          <w:sz w:val="18"/>
        </w:rPr>
        <w:t xml:space="preserve"> </w:t>
      </w:r>
      <w:proofErr w:type="spellStart"/>
      <w:r>
        <w:rPr>
          <w:rFonts w:ascii="Arial" w:eastAsia="Arial" w:hAnsi="Arial" w:cs="Arial"/>
          <w:sz w:val="18"/>
        </w:rPr>
        <w:t>einem</w:t>
      </w:r>
      <w:proofErr w:type="spellEnd"/>
      <w:r>
        <w:rPr>
          <w:rFonts w:ascii="Arial" w:eastAsia="Arial" w:hAnsi="Arial" w:cs="Arial"/>
          <w:sz w:val="18"/>
        </w:rPr>
        <w:t xml:space="preserve"> Windows – PC </w:t>
      </w:r>
      <w:proofErr w:type="spellStart"/>
      <w:r>
        <w:rPr>
          <w:rFonts w:ascii="Arial" w:eastAsia="Arial" w:hAnsi="Arial" w:cs="Arial"/>
          <w:sz w:val="18"/>
        </w:rPr>
        <w:t>oder</w:t>
      </w:r>
      <w:proofErr w:type="spellEnd"/>
      <w:r>
        <w:rPr>
          <w:rFonts w:ascii="Arial" w:eastAsia="Arial" w:hAnsi="Arial" w:cs="Arial"/>
          <w:sz w:val="18"/>
        </w:rPr>
        <w:t xml:space="preserve"> Notebook. </w:t>
      </w:r>
    </w:p>
    <w:p w14:paraId="1DEDFFD1" w14:textId="77777777" w:rsidR="005F12D8" w:rsidRDefault="00000000">
      <w:pPr>
        <w:spacing w:after="4" w:line="249" w:lineRule="auto"/>
        <w:ind w:left="1075" w:hanging="10"/>
      </w:pPr>
      <w:r>
        <w:rPr>
          <w:noProof/>
        </w:rPr>
        <mc:AlternateContent>
          <mc:Choice Requires="wpg">
            <w:drawing>
              <wp:anchor distT="0" distB="0" distL="114300" distR="114300" simplePos="0" relativeHeight="251677696" behindDoc="0" locked="0" layoutInCell="1" allowOverlap="1" wp14:anchorId="406CE430" wp14:editId="2C7AD4B7">
                <wp:simplePos x="0" y="0"/>
                <wp:positionH relativeFrom="column">
                  <wp:posOffset>229362</wp:posOffset>
                </wp:positionH>
                <wp:positionV relativeFrom="paragraph">
                  <wp:posOffset>176861</wp:posOffset>
                </wp:positionV>
                <wp:extent cx="341683" cy="297243"/>
                <wp:effectExtent l="0" t="0" r="0" b="0"/>
                <wp:wrapSquare wrapText="bothSides"/>
                <wp:docPr id="40685" name="Group 40685"/>
                <wp:cNvGraphicFramePr/>
                <a:graphic xmlns:a="http://schemas.openxmlformats.org/drawingml/2006/main">
                  <a:graphicData uri="http://schemas.microsoft.com/office/word/2010/wordprocessingGroup">
                    <wpg:wgp>
                      <wpg:cNvGrpSpPr/>
                      <wpg:grpSpPr>
                        <a:xfrm>
                          <a:off x="0" y="0"/>
                          <a:ext cx="341683" cy="297243"/>
                          <a:chOff x="0" y="0"/>
                          <a:chExt cx="341683" cy="297243"/>
                        </a:xfrm>
                      </wpg:grpSpPr>
                      <wps:wsp>
                        <wps:cNvPr id="1584" name="Shape 1584"/>
                        <wps:cNvSpPr/>
                        <wps:spPr>
                          <a:xfrm>
                            <a:off x="0" y="0"/>
                            <a:ext cx="341620" cy="297180"/>
                          </a:xfrm>
                          <a:custGeom>
                            <a:avLst/>
                            <a:gdLst/>
                            <a:ahLst/>
                            <a:cxnLst/>
                            <a:rect l="0" t="0" r="0" b="0"/>
                            <a:pathLst>
                              <a:path w="341620" h="297180">
                                <a:moveTo>
                                  <a:pt x="169617" y="0"/>
                                </a:moveTo>
                                <a:lnTo>
                                  <a:pt x="171301" y="0"/>
                                </a:lnTo>
                                <a:lnTo>
                                  <a:pt x="173140" y="152"/>
                                </a:lnTo>
                                <a:lnTo>
                                  <a:pt x="174963" y="290"/>
                                </a:lnTo>
                                <a:lnTo>
                                  <a:pt x="176647" y="762"/>
                                </a:lnTo>
                                <a:lnTo>
                                  <a:pt x="178171" y="1372"/>
                                </a:lnTo>
                                <a:lnTo>
                                  <a:pt x="179719" y="2134"/>
                                </a:lnTo>
                                <a:lnTo>
                                  <a:pt x="180934" y="3048"/>
                                </a:lnTo>
                                <a:lnTo>
                                  <a:pt x="182153" y="4100"/>
                                </a:lnTo>
                                <a:lnTo>
                                  <a:pt x="182915" y="5182"/>
                                </a:lnTo>
                                <a:lnTo>
                                  <a:pt x="339555" y="277597"/>
                                </a:lnTo>
                                <a:lnTo>
                                  <a:pt x="340317" y="279441"/>
                                </a:lnTo>
                                <a:lnTo>
                                  <a:pt x="340923" y="281117"/>
                                </a:lnTo>
                                <a:lnTo>
                                  <a:pt x="341376" y="282946"/>
                                </a:lnTo>
                                <a:lnTo>
                                  <a:pt x="341620" y="284267"/>
                                </a:lnTo>
                                <a:lnTo>
                                  <a:pt x="341620" y="287034"/>
                                </a:lnTo>
                                <a:lnTo>
                                  <a:pt x="341536" y="287975"/>
                                </a:lnTo>
                                <a:lnTo>
                                  <a:pt x="341079" y="289514"/>
                                </a:lnTo>
                                <a:lnTo>
                                  <a:pt x="340614" y="291023"/>
                                </a:lnTo>
                                <a:lnTo>
                                  <a:pt x="339852" y="292410"/>
                                </a:lnTo>
                                <a:lnTo>
                                  <a:pt x="339090" y="293614"/>
                                </a:lnTo>
                                <a:lnTo>
                                  <a:pt x="338013" y="294696"/>
                                </a:lnTo>
                                <a:lnTo>
                                  <a:pt x="336792" y="295595"/>
                                </a:lnTo>
                                <a:lnTo>
                                  <a:pt x="335423" y="296372"/>
                                </a:lnTo>
                                <a:lnTo>
                                  <a:pt x="333887" y="296967"/>
                                </a:lnTo>
                                <a:lnTo>
                                  <a:pt x="332873" y="297180"/>
                                </a:lnTo>
                                <a:lnTo>
                                  <a:pt x="8851" y="297180"/>
                                </a:lnTo>
                                <a:lnTo>
                                  <a:pt x="7792" y="296830"/>
                                </a:lnTo>
                                <a:lnTo>
                                  <a:pt x="6411" y="296220"/>
                                </a:lnTo>
                                <a:lnTo>
                                  <a:pt x="5191" y="295458"/>
                                </a:lnTo>
                                <a:lnTo>
                                  <a:pt x="4125" y="294376"/>
                                </a:lnTo>
                                <a:lnTo>
                                  <a:pt x="3066" y="293157"/>
                                </a:lnTo>
                                <a:lnTo>
                                  <a:pt x="2286" y="291937"/>
                                </a:lnTo>
                                <a:lnTo>
                                  <a:pt x="1524" y="290566"/>
                                </a:lnTo>
                                <a:lnTo>
                                  <a:pt x="922" y="289194"/>
                                </a:lnTo>
                                <a:lnTo>
                                  <a:pt x="459" y="287670"/>
                                </a:lnTo>
                                <a:lnTo>
                                  <a:pt x="160" y="286161"/>
                                </a:lnTo>
                                <a:lnTo>
                                  <a:pt x="0" y="284790"/>
                                </a:lnTo>
                                <a:lnTo>
                                  <a:pt x="0" y="283403"/>
                                </a:lnTo>
                                <a:lnTo>
                                  <a:pt x="160" y="282031"/>
                                </a:lnTo>
                                <a:lnTo>
                                  <a:pt x="459" y="280812"/>
                                </a:lnTo>
                                <a:lnTo>
                                  <a:pt x="922" y="279593"/>
                                </a:lnTo>
                                <a:lnTo>
                                  <a:pt x="159538" y="5182"/>
                                </a:lnTo>
                                <a:lnTo>
                                  <a:pt x="160460" y="3963"/>
                                </a:lnTo>
                                <a:lnTo>
                                  <a:pt x="161681" y="2896"/>
                                </a:lnTo>
                                <a:lnTo>
                                  <a:pt x="162902" y="1966"/>
                                </a:lnTo>
                                <a:lnTo>
                                  <a:pt x="164426" y="1204"/>
                                </a:lnTo>
                                <a:lnTo>
                                  <a:pt x="166110" y="610"/>
                                </a:lnTo>
                                <a:lnTo>
                                  <a:pt x="167795" y="290"/>
                                </a:lnTo>
                                <a:lnTo>
                                  <a:pt x="169617"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1586" name="Shape 1586"/>
                        <wps:cNvSpPr/>
                        <wps:spPr>
                          <a:xfrm>
                            <a:off x="315" y="322"/>
                            <a:ext cx="341368" cy="296921"/>
                          </a:xfrm>
                          <a:custGeom>
                            <a:avLst/>
                            <a:gdLst/>
                            <a:ahLst/>
                            <a:cxnLst/>
                            <a:rect l="0" t="0" r="0" b="0"/>
                            <a:pathLst>
                              <a:path w="341368" h="296921">
                                <a:moveTo>
                                  <a:pt x="8100" y="296921"/>
                                </a:moveTo>
                                <a:lnTo>
                                  <a:pt x="7798" y="296822"/>
                                </a:lnTo>
                                <a:lnTo>
                                  <a:pt x="6416" y="296214"/>
                                </a:lnTo>
                                <a:lnTo>
                                  <a:pt x="5190" y="295438"/>
                                </a:lnTo>
                                <a:lnTo>
                                  <a:pt x="4131" y="294374"/>
                                </a:lnTo>
                                <a:lnTo>
                                  <a:pt x="3065" y="293157"/>
                                </a:lnTo>
                                <a:lnTo>
                                  <a:pt x="2286" y="291940"/>
                                </a:lnTo>
                                <a:lnTo>
                                  <a:pt x="1524" y="290556"/>
                                </a:lnTo>
                                <a:lnTo>
                                  <a:pt x="922" y="289187"/>
                                </a:lnTo>
                                <a:lnTo>
                                  <a:pt x="464" y="287665"/>
                                </a:lnTo>
                                <a:lnTo>
                                  <a:pt x="160" y="286145"/>
                                </a:lnTo>
                                <a:lnTo>
                                  <a:pt x="0" y="284776"/>
                                </a:lnTo>
                                <a:lnTo>
                                  <a:pt x="0" y="283407"/>
                                </a:lnTo>
                                <a:lnTo>
                                  <a:pt x="160" y="282023"/>
                                </a:lnTo>
                                <a:lnTo>
                                  <a:pt x="464" y="280806"/>
                                </a:lnTo>
                                <a:lnTo>
                                  <a:pt x="922" y="279590"/>
                                </a:lnTo>
                                <a:lnTo>
                                  <a:pt x="159543" y="5171"/>
                                </a:lnTo>
                                <a:lnTo>
                                  <a:pt x="160460" y="3954"/>
                                </a:lnTo>
                                <a:lnTo>
                                  <a:pt x="161681" y="2890"/>
                                </a:lnTo>
                                <a:lnTo>
                                  <a:pt x="162901" y="1962"/>
                                </a:lnTo>
                                <a:lnTo>
                                  <a:pt x="164425" y="1217"/>
                                </a:lnTo>
                                <a:lnTo>
                                  <a:pt x="166109" y="608"/>
                                </a:lnTo>
                                <a:lnTo>
                                  <a:pt x="167795" y="289"/>
                                </a:lnTo>
                                <a:lnTo>
                                  <a:pt x="169616" y="0"/>
                                </a:lnTo>
                                <a:lnTo>
                                  <a:pt x="171301" y="0"/>
                                </a:lnTo>
                                <a:lnTo>
                                  <a:pt x="173141" y="152"/>
                                </a:lnTo>
                                <a:lnTo>
                                  <a:pt x="174967" y="289"/>
                                </a:lnTo>
                                <a:lnTo>
                                  <a:pt x="176653" y="760"/>
                                </a:lnTo>
                                <a:lnTo>
                                  <a:pt x="178177" y="1369"/>
                                </a:lnTo>
                                <a:lnTo>
                                  <a:pt x="179717" y="2129"/>
                                </a:lnTo>
                                <a:lnTo>
                                  <a:pt x="180939" y="3042"/>
                                </a:lnTo>
                                <a:lnTo>
                                  <a:pt x="182159" y="4092"/>
                                </a:lnTo>
                                <a:lnTo>
                                  <a:pt x="182921" y="5171"/>
                                </a:lnTo>
                                <a:lnTo>
                                  <a:pt x="339553" y="277597"/>
                                </a:lnTo>
                                <a:lnTo>
                                  <a:pt x="340315" y="279437"/>
                                </a:lnTo>
                                <a:lnTo>
                                  <a:pt x="340923" y="281110"/>
                                </a:lnTo>
                                <a:lnTo>
                                  <a:pt x="341368" y="282899"/>
                                </a:lnTo>
                              </a:path>
                            </a:pathLst>
                          </a:custGeom>
                          <a:ln w="158" cap="rnd">
                            <a:round/>
                          </a:ln>
                        </wps:spPr>
                        <wps:style>
                          <a:lnRef idx="1">
                            <a:srgbClr val="FFFF00"/>
                          </a:lnRef>
                          <a:fillRef idx="0">
                            <a:srgbClr val="000000">
                              <a:alpha val="0"/>
                            </a:srgbClr>
                          </a:fillRef>
                          <a:effectRef idx="0">
                            <a:scrgbClr r="0" g="0" b="0"/>
                          </a:effectRef>
                          <a:fontRef idx="none"/>
                        </wps:style>
                        <wps:bodyPr/>
                      </wps:wsp>
                      <wps:wsp>
                        <wps:cNvPr id="1587" name="Shape 1587"/>
                        <wps:cNvSpPr/>
                        <wps:spPr>
                          <a:xfrm>
                            <a:off x="9019" y="6858"/>
                            <a:ext cx="323504" cy="283571"/>
                          </a:xfrm>
                          <a:custGeom>
                            <a:avLst/>
                            <a:gdLst/>
                            <a:ahLst/>
                            <a:cxnLst/>
                            <a:rect l="0" t="0" r="0" b="0"/>
                            <a:pathLst>
                              <a:path w="323504" h="283571">
                                <a:moveTo>
                                  <a:pt x="161360" y="0"/>
                                </a:moveTo>
                                <a:lnTo>
                                  <a:pt x="163664" y="0"/>
                                </a:lnTo>
                                <a:lnTo>
                                  <a:pt x="164883" y="305"/>
                                </a:lnTo>
                                <a:lnTo>
                                  <a:pt x="165944" y="625"/>
                                </a:lnTo>
                                <a:lnTo>
                                  <a:pt x="167015" y="1219"/>
                                </a:lnTo>
                                <a:lnTo>
                                  <a:pt x="168093" y="1829"/>
                                </a:lnTo>
                                <a:lnTo>
                                  <a:pt x="169015" y="2591"/>
                                </a:lnTo>
                                <a:lnTo>
                                  <a:pt x="169914" y="3658"/>
                                </a:lnTo>
                                <a:lnTo>
                                  <a:pt x="170700" y="4725"/>
                                </a:lnTo>
                                <a:lnTo>
                                  <a:pt x="320896" y="270739"/>
                                </a:lnTo>
                                <a:lnTo>
                                  <a:pt x="321658" y="272278"/>
                                </a:lnTo>
                                <a:lnTo>
                                  <a:pt x="322421" y="273802"/>
                                </a:lnTo>
                                <a:lnTo>
                                  <a:pt x="323041" y="275174"/>
                                </a:lnTo>
                                <a:lnTo>
                                  <a:pt x="323344" y="276393"/>
                                </a:lnTo>
                                <a:lnTo>
                                  <a:pt x="323504" y="277612"/>
                                </a:lnTo>
                                <a:lnTo>
                                  <a:pt x="323504" y="278679"/>
                                </a:lnTo>
                                <a:lnTo>
                                  <a:pt x="323344" y="279593"/>
                                </a:lnTo>
                                <a:lnTo>
                                  <a:pt x="322879" y="280508"/>
                                </a:lnTo>
                                <a:lnTo>
                                  <a:pt x="322279" y="281270"/>
                                </a:lnTo>
                                <a:lnTo>
                                  <a:pt x="321517" y="281879"/>
                                </a:lnTo>
                                <a:lnTo>
                                  <a:pt x="320593" y="282336"/>
                                </a:lnTo>
                                <a:lnTo>
                                  <a:pt x="319372" y="282794"/>
                                </a:lnTo>
                                <a:lnTo>
                                  <a:pt x="317848" y="283114"/>
                                </a:lnTo>
                                <a:lnTo>
                                  <a:pt x="316314" y="283403"/>
                                </a:lnTo>
                                <a:lnTo>
                                  <a:pt x="314480" y="283571"/>
                                </a:lnTo>
                                <a:lnTo>
                                  <a:pt x="312342" y="283571"/>
                                </a:lnTo>
                                <a:lnTo>
                                  <a:pt x="8716" y="283114"/>
                                </a:lnTo>
                                <a:lnTo>
                                  <a:pt x="7489" y="283251"/>
                                </a:lnTo>
                                <a:lnTo>
                                  <a:pt x="6268" y="283114"/>
                                </a:lnTo>
                                <a:lnTo>
                                  <a:pt x="5191" y="282946"/>
                                </a:lnTo>
                                <a:lnTo>
                                  <a:pt x="4125" y="282656"/>
                                </a:lnTo>
                                <a:lnTo>
                                  <a:pt x="3203" y="282199"/>
                                </a:lnTo>
                                <a:lnTo>
                                  <a:pt x="2441" y="281742"/>
                                </a:lnTo>
                                <a:lnTo>
                                  <a:pt x="1679" y="281117"/>
                                </a:lnTo>
                                <a:lnTo>
                                  <a:pt x="1059" y="280355"/>
                                </a:lnTo>
                                <a:lnTo>
                                  <a:pt x="602" y="279746"/>
                                </a:lnTo>
                                <a:lnTo>
                                  <a:pt x="297" y="278984"/>
                                </a:lnTo>
                                <a:lnTo>
                                  <a:pt x="0" y="278069"/>
                                </a:lnTo>
                                <a:lnTo>
                                  <a:pt x="0" y="276256"/>
                                </a:lnTo>
                                <a:lnTo>
                                  <a:pt x="155" y="275341"/>
                                </a:lnTo>
                                <a:lnTo>
                                  <a:pt x="459" y="274412"/>
                                </a:lnTo>
                                <a:lnTo>
                                  <a:pt x="1059" y="273497"/>
                                </a:lnTo>
                                <a:lnTo>
                                  <a:pt x="154186" y="4725"/>
                                </a:lnTo>
                                <a:lnTo>
                                  <a:pt x="154948" y="3658"/>
                                </a:lnTo>
                                <a:lnTo>
                                  <a:pt x="155870" y="2591"/>
                                </a:lnTo>
                                <a:lnTo>
                                  <a:pt x="156931" y="1829"/>
                                </a:lnTo>
                                <a:lnTo>
                                  <a:pt x="158008" y="1219"/>
                                </a:lnTo>
                                <a:lnTo>
                                  <a:pt x="159074" y="625"/>
                                </a:lnTo>
                                <a:lnTo>
                                  <a:pt x="160300" y="305"/>
                                </a:lnTo>
                                <a:lnTo>
                                  <a:pt x="16136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588" name="Shape 1588"/>
                        <wps:cNvSpPr/>
                        <wps:spPr>
                          <a:xfrm>
                            <a:off x="35302" y="39030"/>
                            <a:ext cx="271094" cy="233553"/>
                          </a:xfrm>
                          <a:custGeom>
                            <a:avLst/>
                            <a:gdLst/>
                            <a:ahLst/>
                            <a:cxnLst/>
                            <a:rect l="0" t="0" r="0" b="0"/>
                            <a:pathLst>
                              <a:path w="271094" h="233553">
                                <a:moveTo>
                                  <a:pt x="135237" y="0"/>
                                </a:moveTo>
                                <a:lnTo>
                                  <a:pt x="271094" y="233553"/>
                                </a:lnTo>
                                <a:lnTo>
                                  <a:pt x="0" y="233400"/>
                                </a:lnTo>
                                <a:lnTo>
                                  <a:pt x="135237"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1589" name="Shape 1589"/>
                        <wps:cNvSpPr/>
                        <wps:spPr>
                          <a:xfrm>
                            <a:off x="154192" y="97094"/>
                            <a:ext cx="35439" cy="106589"/>
                          </a:xfrm>
                          <a:custGeom>
                            <a:avLst/>
                            <a:gdLst/>
                            <a:ahLst/>
                            <a:cxnLst/>
                            <a:rect l="0" t="0" r="0" b="0"/>
                            <a:pathLst>
                              <a:path w="35439" h="106589">
                                <a:moveTo>
                                  <a:pt x="15127" y="0"/>
                                </a:moveTo>
                                <a:lnTo>
                                  <a:pt x="16805" y="0"/>
                                </a:lnTo>
                                <a:lnTo>
                                  <a:pt x="18632" y="0"/>
                                </a:lnTo>
                                <a:lnTo>
                                  <a:pt x="20472" y="168"/>
                                </a:lnTo>
                                <a:lnTo>
                                  <a:pt x="22295" y="625"/>
                                </a:lnTo>
                                <a:lnTo>
                                  <a:pt x="23979" y="1387"/>
                                </a:lnTo>
                                <a:lnTo>
                                  <a:pt x="25664" y="2165"/>
                                </a:lnTo>
                                <a:lnTo>
                                  <a:pt x="27188" y="3216"/>
                                </a:lnTo>
                                <a:lnTo>
                                  <a:pt x="28723" y="4298"/>
                                </a:lnTo>
                                <a:lnTo>
                                  <a:pt x="30093" y="5517"/>
                                </a:lnTo>
                                <a:lnTo>
                                  <a:pt x="31320" y="6874"/>
                                </a:lnTo>
                                <a:lnTo>
                                  <a:pt x="32397" y="8245"/>
                                </a:lnTo>
                                <a:lnTo>
                                  <a:pt x="33456" y="9617"/>
                                </a:lnTo>
                                <a:lnTo>
                                  <a:pt x="34224" y="11156"/>
                                </a:lnTo>
                                <a:lnTo>
                                  <a:pt x="34837" y="12512"/>
                                </a:lnTo>
                                <a:lnTo>
                                  <a:pt x="35140" y="13884"/>
                                </a:lnTo>
                                <a:lnTo>
                                  <a:pt x="35439" y="15103"/>
                                </a:lnTo>
                                <a:lnTo>
                                  <a:pt x="35439" y="16323"/>
                                </a:lnTo>
                                <a:lnTo>
                                  <a:pt x="35302" y="16642"/>
                                </a:lnTo>
                                <a:lnTo>
                                  <a:pt x="35302" y="17237"/>
                                </a:lnTo>
                                <a:lnTo>
                                  <a:pt x="35140" y="18151"/>
                                </a:lnTo>
                                <a:lnTo>
                                  <a:pt x="35140" y="19371"/>
                                </a:lnTo>
                                <a:lnTo>
                                  <a:pt x="34986" y="20910"/>
                                </a:lnTo>
                                <a:lnTo>
                                  <a:pt x="34837" y="22586"/>
                                </a:lnTo>
                                <a:lnTo>
                                  <a:pt x="34677" y="24720"/>
                                </a:lnTo>
                                <a:lnTo>
                                  <a:pt x="34378" y="26853"/>
                                </a:lnTo>
                                <a:lnTo>
                                  <a:pt x="34224" y="29292"/>
                                </a:lnTo>
                                <a:lnTo>
                                  <a:pt x="33915" y="32035"/>
                                </a:lnTo>
                                <a:lnTo>
                                  <a:pt x="33760" y="34778"/>
                                </a:lnTo>
                                <a:lnTo>
                                  <a:pt x="33456" y="37826"/>
                                </a:lnTo>
                                <a:lnTo>
                                  <a:pt x="33153" y="40874"/>
                                </a:lnTo>
                                <a:lnTo>
                                  <a:pt x="32854" y="44074"/>
                                </a:lnTo>
                                <a:lnTo>
                                  <a:pt x="32539" y="47427"/>
                                </a:lnTo>
                                <a:lnTo>
                                  <a:pt x="32242" y="50780"/>
                                </a:lnTo>
                                <a:lnTo>
                                  <a:pt x="31932" y="53980"/>
                                </a:lnTo>
                                <a:lnTo>
                                  <a:pt x="31635" y="57486"/>
                                </a:lnTo>
                                <a:lnTo>
                                  <a:pt x="31320" y="60991"/>
                                </a:lnTo>
                                <a:lnTo>
                                  <a:pt x="31015" y="64496"/>
                                </a:lnTo>
                                <a:lnTo>
                                  <a:pt x="30712" y="68016"/>
                                </a:lnTo>
                                <a:lnTo>
                                  <a:pt x="30408" y="71522"/>
                                </a:lnTo>
                                <a:lnTo>
                                  <a:pt x="30093" y="74875"/>
                                </a:lnTo>
                                <a:lnTo>
                                  <a:pt x="29796" y="78227"/>
                                </a:lnTo>
                                <a:lnTo>
                                  <a:pt x="29485" y="81580"/>
                                </a:lnTo>
                                <a:lnTo>
                                  <a:pt x="29188" y="84780"/>
                                </a:lnTo>
                                <a:lnTo>
                                  <a:pt x="29034" y="87828"/>
                                </a:lnTo>
                                <a:lnTo>
                                  <a:pt x="28723" y="90724"/>
                                </a:lnTo>
                                <a:lnTo>
                                  <a:pt x="28569" y="93467"/>
                                </a:lnTo>
                                <a:lnTo>
                                  <a:pt x="28272" y="96058"/>
                                </a:lnTo>
                                <a:lnTo>
                                  <a:pt x="28110" y="98344"/>
                                </a:lnTo>
                                <a:lnTo>
                                  <a:pt x="27961" y="100630"/>
                                </a:lnTo>
                                <a:lnTo>
                                  <a:pt x="27807" y="101087"/>
                                </a:lnTo>
                                <a:lnTo>
                                  <a:pt x="27510" y="101560"/>
                                </a:lnTo>
                                <a:lnTo>
                                  <a:pt x="27188" y="102154"/>
                                </a:lnTo>
                                <a:lnTo>
                                  <a:pt x="26742" y="102611"/>
                                </a:lnTo>
                                <a:lnTo>
                                  <a:pt x="26289" y="103084"/>
                                </a:lnTo>
                                <a:lnTo>
                                  <a:pt x="25664" y="103693"/>
                                </a:lnTo>
                                <a:lnTo>
                                  <a:pt x="25062" y="103983"/>
                                </a:lnTo>
                                <a:lnTo>
                                  <a:pt x="24443" y="104440"/>
                                </a:lnTo>
                                <a:lnTo>
                                  <a:pt x="23681" y="104897"/>
                                </a:lnTo>
                                <a:lnTo>
                                  <a:pt x="22919" y="105370"/>
                                </a:lnTo>
                                <a:lnTo>
                                  <a:pt x="22157" y="105659"/>
                                </a:lnTo>
                                <a:lnTo>
                                  <a:pt x="21395" y="105964"/>
                                </a:lnTo>
                                <a:lnTo>
                                  <a:pt x="20472" y="106132"/>
                                </a:lnTo>
                                <a:lnTo>
                                  <a:pt x="19710" y="106421"/>
                                </a:lnTo>
                                <a:lnTo>
                                  <a:pt x="18788" y="106589"/>
                                </a:lnTo>
                                <a:lnTo>
                                  <a:pt x="17264" y="106589"/>
                                </a:lnTo>
                                <a:lnTo>
                                  <a:pt x="16502" y="106421"/>
                                </a:lnTo>
                                <a:lnTo>
                                  <a:pt x="15728" y="106284"/>
                                </a:lnTo>
                                <a:lnTo>
                                  <a:pt x="14966" y="105964"/>
                                </a:lnTo>
                                <a:lnTo>
                                  <a:pt x="14054" y="105659"/>
                                </a:lnTo>
                                <a:lnTo>
                                  <a:pt x="13144" y="105370"/>
                                </a:lnTo>
                                <a:lnTo>
                                  <a:pt x="12382" y="104897"/>
                                </a:lnTo>
                                <a:lnTo>
                                  <a:pt x="11621" y="104608"/>
                                </a:lnTo>
                                <a:lnTo>
                                  <a:pt x="10834" y="104135"/>
                                </a:lnTo>
                                <a:lnTo>
                                  <a:pt x="10234" y="103693"/>
                                </a:lnTo>
                                <a:lnTo>
                                  <a:pt x="9613" y="103236"/>
                                </a:lnTo>
                                <a:lnTo>
                                  <a:pt x="9013" y="102779"/>
                                </a:lnTo>
                                <a:lnTo>
                                  <a:pt x="8548" y="102154"/>
                                </a:lnTo>
                                <a:lnTo>
                                  <a:pt x="8251" y="101697"/>
                                </a:lnTo>
                                <a:lnTo>
                                  <a:pt x="7935" y="101087"/>
                                </a:lnTo>
                                <a:lnTo>
                                  <a:pt x="7786" y="100630"/>
                                </a:lnTo>
                                <a:lnTo>
                                  <a:pt x="7489" y="98039"/>
                                </a:lnTo>
                                <a:lnTo>
                                  <a:pt x="7173" y="95464"/>
                                </a:lnTo>
                                <a:lnTo>
                                  <a:pt x="6870" y="92858"/>
                                </a:lnTo>
                                <a:lnTo>
                                  <a:pt x="6565" y="90267"/>
                                </a:lnTo>
                                <a:lnTo>
                                  <a:pt x="6268" y="87676"/>
                                </a:lnTo>
                                <a:lnTo>
                                  <a:pt x="5953" y="85085"/>
                                </a:lnTo>
                                <a:lnTo>
                                  <a:pt x="5803" y="82495"/>
                                </a:lnTo>
                                <a:lnTo>
                                  <a:pt x="5488" y="79889"/>
                                </a:lnTo>
                                <a:lnTo>
                                  <a:pt x="5346" y="77313"/>
                                </a:lnTo>
                                <a:lnTo>
                                  <a:pt x="5191" y="74722"/>
                                </a:lnTo>
                                <a:lnTo>
                                  <a:pt x="4881" y="72116"/>
                                </a:lnTo>
                                <a:lnTo>
                                  <a:pt x="4726" y="69525"/>
                                </a:lnTo>
                                <a:lnTo>
                                  <a:pt x="4584" y="66935"/>
                                </a:lnTo>
                                <a:lnTo>
                                  <a:pt x="4269" y="64344"/>
                                </a:lnTo>
                                <a:lnTo>
                                  <a:pt x="4119" y="61753"/>
                                </a:lnTo>
                                <a:lnTo>
                                  <a:pt x="3964" y="59177"/>
                                </a:lnTo>
                                <a:lnTo>
                                  <a:pt x="3822" y="56586"/>
                                </a:lnTo>
                                <a:lnTo>
                                  <a:pt x="3507" y="53980"/>
                                </a:lnTo>
                                <a:lnTo>
                                  <a:pt x="3357" y="51542"/>
                                </a:lnTo>
                                <a:lnTo>
                                  <a:pt x="3202" y="48951"/>
                                </a:lnTo>
                                <a:lnTo>
                                  <a:pt x="2899" y="46360"/>
                                </a:lnTo>
                                <a:lnTo>
                                  <a:pt x="2745" y="43770"/>
                                </a:lnTo>
                                <a:lnTo>
                                  <a:pt x="2440" y="41163"/>
                                </a:lnTo>
                                <a:lnTo>
                                  <a:pt x="2280" y="38588"/>
                                </a:lnTo>
                                <a:lnTo>
                                  <a:pt x="1983" y="35997"/>
                                </a:lnTo>
                                <a:lnTo>
                                  <a:pt x="1821" y="33406"/>
                                </a:lnTo>
                                <a:lnTo>
                                  <a:pt x="1518" y="30816"/>
                                </a:lnTo>
                                <a:lnTo>
                                  <a:pt x="1375" y="28225"/>
                                </a:lnTo>
                                <a:lnTo>
                                  <a:pt x="1059" y="25634"/>
                                </a:lnTo>
                                <a:lnTo>
                                  <a:pt x="756" y="23043"/>
                                </a:lnTo>
                                <a:lnTo>
                                  <a:pt x="459" y="20453"/>
                                </a:lnTo>
                                <a:lnTo>
                                  <a:pt x="0" y="17862"/>
                                </a:lnTo>
                                <a:lnTo>
                                  <a:pt x="0" y="16323"/>
                                </a:lnTo>
                                <a:lnTo>
                                  <a:pt x="154" y="14814"/>
                                </a:lnTo>
                                <a:lnTo>
                                  <a:pt x="459" y="13137"/>
                                </a:lnTo>
                                <a:lnTo>
                                  <a:pt x="910" y="11598"/>
                                </a:lnTo>
                                <a:lnTo>
                                  <a:pt x="1678" y="9921"/>
                                </a:lnTo>
                                <a:lnTo>
                                  <a:pt x="2440" y="8565"/>
                                </a:lnTo>
                                <a:lnTo>
                                  <a:pt x="3507" y="7026"/>
                                </a:lnTo>
                                <a:lnTo>
                                  <a:pt x="4584" y="5655"/>
                                </a:lnTo>
                                <a:lnTo>
                                  <a:pt x="5803" y="4435"/>
                                </a:lnTo>
                                <a:lnTo>
                                  <a:pt x="7173" y="3216"/>
                                </a:lnTo>
                                <a:lnTo>
                                  <a:pt x="8548" y="2301"/>
                                </a:lnTo>
                                <a:lnTo>
                                  <a:pt x="10072" y="1387"/>
                                </a:lnTo>
                                <a:lnTo>
                                  <a:pt x="11758" y="777"/>
                                </a:lnTo>
                                <a:lnTo>
                                  <a:pt x="13442" y="321"/>
                                </a:lnTo>
                                <a:lnTo>
                                  <a:pt x="1512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590" name="Shape 1590"/>
                        <wps:cNvSpPr/>
                        <wps:spPr>
                          <a:xfrm>
                            <a:off x="154651" y="218770"/>
                            <a:ext cx="30556" cy="30633"/>
                          </a:xfrm>
                          <a:custGeom>
                            <a:avLst/>
                            <a:gdLst/>
                            <a:ahLst/>
                            <a:cxnLst/>
                            <a:rect l="0" t="0" r="0" b="0"/>
                            <a:pathLst>
                              <a:path w="30556" h="30633">
                                <a:moveTo>
                                  <a:pt x="15269" y="0"/>
                                </a:moveTo>
                                <a:lnTo>
                                  <a:pt x="16805" y="138"/>
                                </a:lnTo>
                                <a:lnTo>
                                  <a:pt x="18174" y="305"/>
                                </a:lnTo>
                                <a:lnTo>
                                  <a:pt x="19710" y="762"/>
                                </a:lnTo>
                                <a:lnTo>
                                  <a:pt x="21074" y="1219"/>
                                </a:lnTo>
                                <a:lnTo>
                                  <a:pt x="22461" y="1813"/>
                                </a:lnTo>
                                <a:lnTo>
                                  <a:pt x="23823" y="2591"/>
                                </a:lnTo>
                                <a:lnTo>
                                  <a:pt x="24907" y="3506"/>
                                </a:lnTo>
                                <a:lnTo>
                                  <a:pt x="25967" y="4572"/>
                                </a:lnTo>
                                <a:lnTo>
                                  <a:pt x="27051" y="5654"/>
                                </a:lnTo>
                                <a:lnTo>
                                  <a:pt x="27813" y="6706"/>
                                </a:lnTo>
                                <a:lnTo>
                                  <a:pt x="28729" y="8077"/>
                                </a:lnTo>
                                <a:lnTo>
                                  <a:pt x="29337" y="9297"/>
                                </a:lnTo>
                                <a:lnTo>
                                  <a:pt x="29794" y="10806"/>
                                </a:lnTo>
                                <a:lnTo>
                                  <a:pt x="30253" y="12192"/>
                                </a:lnTo>
                                <a:lnTo>
                                  <a:pt x="30396" y="13716"/>
                                </a:lnTo>
                                <a:lnTo>
                                  <a:pt x="30556" y="15240"/>
                                </a:lnTo>
                                <a:lnTo>
                                  <a:pt x="30396" y="16917"/>
                                </a:lnTo>
                                <a:lnTo>
                                  <a:pt x="30253" y="18288"/>
                                </a:lnTo>
                                <a:lnTo>
                                  <a:pt x="29794" y="19812"/>
                                </a:lnTo>
                                <a:lnTo>
                                  <a:pt x="29337" y="21336"/>
                                </a:lnTo>
                                <a:lnTo>
                                  <a:pt x="28729" y="22556"/>
                                </a:lnTo>
                                <a:lnTo>
                                  <a:pt x="27813" y="23942"/>
                                </a:lnTo>
                                <a:lnTo>
                                  <a:pt x="27051" y="24994"/>
                                </a:lnTo>
                                <a:lnTo>
                                  <a:pt x="25967" y="26061"/>
                                </a:lnTo>
                                <a:lnTo>
                                  <a:pt x="24907" y="27127"/>
                                </a:lnTo>
                                <a:lnTo>
                                  <a:pt x="23823" y="27904"/>
                                </a:lnTo>
                                <a:lnTo>
                                  <a:pt x="22461" y="28819"/>
                                </a:lnTo>
                                <a:lnTo>
                                  <a:pt x="21074" y="29413"/>
                                </a:lnTo>
                                <a:lnTo>
                                  <a:pt x="19710" y="29871"/>
                                </a:lnTo>
                                <a:lnTo>
                                  <a:pt x="18174" y="30328"/>
                                </a:lnTo>
                                <a:lnTo>
                                  <a:pt x="16805" y="30495"/>
                                </a:lnTo>
                                <a:lnTo>
                                  <a:pt x="15269" y="30633"/>
                                </a:lnTo>
                                <a:lnTo>
                                  <a:pt x="13745" y="30495"/>
                                </a:lnTo>
                                <a:lnTo>
                                  <a:pt x="12221" y="30328"/>
                                </a:lnTo>
                                <a:lnTo>
                                  <a:pt x="10840" y="29871"/>
                                </a:lnTo>
                                <a:lnTo>
                                  <a:pt x="9316" y="29413"/>
                                </a:lnTo>
                                <a:lnTo>
                                  <a:pt x="8089" y="28819"/>
                                </a:lnTo>
                                <a:lnTo>
                                  <a:pt x="6715" y="27904"/>
                                </a:lnTo>
                                <a:lnTo>
                                  <a:pt x="5650" y="27127"/>
                                </a:lnTo>
                                <a:lnTo>
                                  <a:pt x="4583" y="26061"/>
                                </a:lnTo>
                                <a:lnTo>
                                  <a:pt x="3505" y="24994"/>
                                </a:lnTo>
                                <a:lnTo>
                                  <a:pt x="2583" y="23942"/>
                                </a:lnTo>
                                <a:lnTo>
                                  <a:pt x="1821" y="22556"/>
                                </a:lnTo>
                                <a:lnTo>
                                  <a:pt x="1219" y="21336"/>
                                </a:lnTo>
                                <a:lnTo>
                                  <a:pt x="762" y="19812"/>
                                </a:lnTo>
                                <a:lnTo>
                                  <a:pt x="297" y="18288"/>
                                </a:lnTo>
                                <a:lnTo>
                                  <a:pt x="142" y="16917"/>
                                </a:lnTo>
                                <a:lnTo>
                                  <a:pt x="0" y="15240"/>
                                </a:lnTo>
                                <a:lnTo>
                                  <a:pt x="142" y="13716"/>
                                </a:lnTo>
                                <a:lnTo>
                                  <a:pt x="297" y="12192"/>
                                </a:lnTo>
                                <a:lnTo>
                                  <a:pt x="762" y="10806"/>
                                </a:lnTo>
                                <a:lnTo>
                                  <a:pt x="1219" y="9297"/>
                                </a:lnTo>
                                <a:lnTo>
                                  <a:pt x="1821" y="8077"/>
                                </a:lnTo>
                                <a:lnTo>
                                  <a:pt x="2583" y="6706"/>
                                </a:lnTo>
                                <a:lnTo>
                                  <a:pt x="3505" y="5654"/>
                                </a:lnTo>
                                <a:lnTo>
                                  <a:pt x="4583" y="4572"/>
                                </a:lnTo>
                                <a:lnTo>
                                  <a:pt x="5650" y="3506"/>
                                </a:lnTo>
                                <a:lnTo>
                                  <a:pt x="6715" y="2591"/>
                                </a:lnTo>
                                <a:lnTo>
                                  <a:pt x="8089" y="1813"/>
                                </a:lnTo>
                                <a:lnTo>
                                  <a:pt x="9316" y="1219"/>
                                </a:lnTo>
                                <a:lnTo>
                                  <a:pt x="10840" y="762"/>
                                </a:lnTo>
                                <a:lnTo>
                                  <a:pt x="12221" y="305"/>
                                </a:lnTo>
                                <a:lnTo>
                                  <a:pt x="13745" y="138"/>
                                </a:lnTo>
                                <a:lnTo>
                                  <a:pt x="15269"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0685" style="width:26.9042pt;height:23.405pt;position:absolute;mso-position-horizontal-relative:text;mso-position-horizontal:absolute;margin-left:18.06pt;mso-position-vertical-relative:text;margin-top:13.9261pt;" coordsize="3416,2972">
                <v:shape id="Shape 1584" style="position:absolute;width:3416;height:2971;left:0;top:0;" coordsize="341620,297180" path="m169617,0l171301,0l173140,152l174963,290l176647,762l178171,1372l179719,2134l180934,3048l182153,4100l182915,5182l339555,277597l340317,279441l340923,281117l341376,282946l341620,284267l341620,287034l341536,287975l341079,289514l340614,291023l339852,292410l339090,293614l338013,294696l336792,295595l335423,296372l333887,296967l332873,297180l8851,297180l7792,296830l6411,296220l5191,295458l4125,294376l3066,293157l2286,291937l1524,290566l922,289194l459,287670l160,286161l0,284790l0,283403l160,282031l459,280812l922,279593l159538,5182l160460,3963l161681,2896l162902,1966l164426,1204l166110,610l167795,290l169617,0x">
                  <v:stroke weight="0pt" endcap="round" joinstyle="miter" miterlimit="10" on="false" color="#000000" opacity="0"/>
                  <v:fill on="true" color="#ffff00"/>
                </v:shape>
                <v:shape id="Shape 1586" style="position:absolute;width:3413;height:2969;left:3;top:3;" coordsize="341368,296921" path="m8100,296921l7798,296822l6416,296214l5190,295438l4131,294374l3065,293157l2286,291940l1524,290556l922,289187l464,287665l160,286145l0,284776l0,283407l160,282023l464,280806l922,279590l159543,5171l160460,3954l161681,2890l162901,1962l164425,1217l166109,608l167795,289l169616,0l171301,0l173141,152l174967,289l176653,760l178177,1369l179717,2129l180939,3042l182159,4092l182921,5171l339553,277597l340315,279437l340923,281110l341368,282899">
                  <v:stroke weight="0.0124505pt" endcap="round" joinstyle="round" on="true" color="#ffff00"/>
                  <v:fill on="false" color="#000000" opacity="0"/>
                </v:shape>
                <v:shape id="Shape 1587" style="position:absolute;width:3235;height:2835;left:90;top:68;" coordsize="323504,283571" path="m161360,0l163664,0l164883,305l165944,625l167015,1219l168093,1829l169015,2591l169914,3658l170700,4725l320896,270739l321658,272278l322421,273802l323041,275174l323344,276393l323504,277612l323504,278679l323344,279593l322879,280508l322279,281270l321517,281879l320593,282336l319372,282794l317848,283114l316314,283403l314480,283571l312342,283571l8716,283114l7489,283251l6268,283114l5191,282946l4125,282656l3203,282199l2441,281742l1679,281117l1059,280355l602,279746l297,278984l0,278069l0,276256l155,275341l459,274412l1059,273497l154186,4725l154948,3658l155870,2591l156931,1829l158008,1219l159074,625l160300,305l161360,0x">
                  <v:stroke weight="0pt" endcap="round" joinstyle="round" on="false" color="#000000" opacity="0"/>
                  <v:fill on="true" color="#000000"/>
                </v:shape>
                <v:shape id="Shape 1588" style="position:absolute;width:2710;height:2335;left:353;top:390;" coordsize="271094,233553" path="m135237,0l271094,233553l0,233400l135237,0x">
                  <v:stroke weight="0pt" endcap="round" joinstyle="round" on="false" color="#000000" opacity="0"/>
                  <v:fill on="true" color="#ffff00"/>
                </v:shape>
                <v:shape id="Shape 1589" style="position:absolute;width:354;height:1065;left:1541;top:970;" coordsize="35439,106589" path="m15127,0l16805,0l18632,0l20472,168l22295,625l23979,1387l25664,2165l27188,3216l28723,4298l30093,5517l31320,6874l32397,8245l33456,9617l34224,11156l34837,12512l35140,13884l35439,15103l35439,16323l35302,16642l35302,17237l35140,18151l35140,19371l34986,20910l34837,22586l34677,24720l34378,26853l34224,29292l33915,32035l33760,34778l33456,37826l33153,40874l32854,44074l32539,47427l32242,50780l31932,53980l31635,57486l31320,60991l31015,64496l30712,68016l30408,71522l30093,74875l29796,78227l29485,81580l29188,84780l29034,87828l28723,90724l28569,93467l28272,96058l28110,98344l27961,100630l27807,101087l27510,101560l27188,102154l26742,102611l26289,103084l25664,103693l25062,103983l24443,104440l23681,104897l22919,105370l22157,105659l21395,105964l20472,106132l19710,106421l18788,106589l17264,106589l16502,106421l15728,106284l14966,105964l14054,105659l13144,105370l12382,104897l11621,104608l10834,104135l10234,103693l9613,103236l9013,102779l8548,102154l8251,101697l7935,101087l7786,100630l7489,98039l7173,95464l6870,92858l6565,90267l6268,87676l5953,85085l5803,82495l5488,79889l5346,77313l5191,74722l4881,72116l4726,69525l4584,66935l4269,64344l4119,61753l3964,59177l3822,56586l3507,53980l3357,51542l3202,48951l2899,46360l2745,43770l2440,41163l2280,38588l1983,35997l1821,33406l1518,30816l1375,28225l1059,25634l756,23043l459,20453l0,17862l0,16323l154,14814l459,13137l910,11598l1678,9921l2440,8565l3507,7026l4584,5655l5803,4435l7173,3216l8548,2301l10072,1387l11758,777l13442,321l15127,0x">
                  <v:stroke weight="0pt" endcap="round" joinstyle="round" on="false" color="#000000" opacity="0"/>
                  <v:fill on="true" color="#000000"/>
                </v:shape>
                <v:shape id="Shape 1590" style="position:absolute;width:305;height:306;left:1546;top:2187;" coordsize="30556,30633" path="m15269,0l16805,138l18174,305l19710,762l21074,1219l22461,1813l23823,2591l24907,3506l25967,4572l27051,5654l27813,6706l28729,8077l29337,9297l29794,10806l30253,12192l30396,13716l30556,15240l30396,16917l30253,18288l29794,19812l29337,21336l28729,22556l27813,23942l27051,24994l25967,26061l24907,27127l23823,27904l22461,28819l21074,29413l19710,29871l18174,30328l16805,30495l15269,30633l13745,30495l12221,30328l10840,29871l9316,29413l8089,28819l6715,27904l5650,27127l4583,26061l3505,24994l2583,23942l1821,22556l1219,21336l762,19812l297,18288l142,16917l0,15240l142,13716l297,12192l762,10806l1219,9297l1821,8077l2583,6706l3505,5654l4583,4572l5650,3506l6715,2591l8089,1813l9316,1219l10840,762l12221,305l13745,138l15269,0x">
                  <v:stroke weight="0pt" endcap="round" joinstyle="round" on="false" color="#000000" opacity="0"/>
                  <v:fill on="true" color="#000000"/>
                </v:shape>
                <w10:wrap type="square"/>
              </v:group>
            </w:pict>
          </mc:Fallback>
        </mc:AlternateContent>
      </w:r>
      <w:proofErr w:type="spellStart"/>
      <w:r>
        <w:rPr>
          <w:rFonts w:ascii="Arial" w:eastAsia="Arial" w:hAnsi="Arial" w:cs="Arial"/>
          <w:sz w:val="18"/>
        </w:rPr>
        <w:t>Mindestanforderungen</w:t>
      </w:r>
      <w:proofErr w:type="spellEnd"/>
      <w:r>
        <w:rPr>
          <w:rFonts w:ascii="Arial" w:eastAsia="Arial" w:hAnsi="Arial" w:cs="Arial"/>
          <w:sz w:val="18"/>
        </w:rPr>
        <w:t xml:space="preserve"> </w:t>
      </w:r>
      <w:proofErr w:type="spellStart"/>
      <w:r>
        <w:rPr>
          <w:rFonts w:ascii="Arial" w:eastAsia="Arial" w:hAnsi="Arial" w:cs="Arial"/>
          <w:sz w:val="18"/>
        </w:rPr>
        <w:t>sind</w:t>
      </w:r>
      <w:proofErr w:type="spellEnd"/>
      <w:r>
        <w:rPr>
          <w:rFonts w:ascii="Arial" w:eastAsia="Arial" w:hAnsi="Arial" w:cs="Arial"/>
          <w:sz w:val="18"/>
        </w:rPr>
        <w:t xml:space="preserve"> auf der Homepage </w:t>
      </w:r>
      <w:proofErr w:type="spellStart"/>
      <w:r>
        <w:rPr>
          <w:rFonts w:ascii="Arial" w:eastAsia="Arial" w:hAnsi="Arial" w:cs="Arial"/>
          <w:sz w:val="18"/>
        </w:rPr>
        <w:t>beschrieben</w:t>
      </w:r>
      <w:proofErr w:type="spellEnd"/>
      <w:r>
        <w:rPr>
          <w:rFonts w:ascii="Arial" w:eastAsia="Arial" w:hAnsi="Arial" w:cs="Arial"/>
          <w:sz w:val="18"/>
        </w:rPr>
        <w:t xml:space="preserve">: </w:t>
      </w:r>
      <w:hyperlink r:id="rId82">
        <w:r>
          <w:rPr>
            <w:rFonts w:ascii="Arial" w:eastAsia="Arial" w:hAnsi="Arial" w:cs="Arial"/>
            <w:sz w:val="18"/>
          </w:rPr>
          <w:t xml:space="preserve"> </w:t>
        </w:r>
      </w:hyperlink>
      <w:hyperlink r:id="rId83">
        <w:r>
          <w:rPr>
            <w:rFonts w:ascii="Arial" w:eastAsia="Arial" w:hAnsi="Arial" w:cs="Arial"/>
            <w:sz w:val="18"/>
            <w:u w:val="single" w:color="000000"/>
          </w:rPr>
          <w:t>www.malighting.com</w:t>
        </w:r>
      </w:hyperlink>
      <w:hyperlink r:id="rId84">
        <w:r>
          <w:rPr>
            <w:rFonts w:ascii="Arial" w:eastAsia="Arial" w:hAnsi="Arial" w:cs="Arial"/>
            <w:sz w:val="18"/>
          </w:rPr>
          <w:t xml:space="preserve"> </w:t>
        </w:r>
      </w:hyperlink>
      <w:r>
        <w:rPr>
          <w:rFonts w:ascii="Arial" w:eastAsia="Arial" w:hAnsi="Arial" w:cs="Arial"/>
          <w:sz w:val="18"/>
        </w:rPr>
        <w:t xml:space="preserve"> </w:t>
      </w:r>
      <w:r>
        <w:rPr>
          <w:rFonts w:ascii="Wingdings" w:eastAsia="Wingdings" w:hAnsi="Wingdings" w:cs="Wingdings"/>
          <w:sz w:val="18"/>
        </w:rPr>
        <w:t></w:t>
      </w:r>
      <w:r>
        <w:rPr>
          <w:rFonts w:ascii="Arial" w:eastAsia="Arial" w:hAnsi="Arial" w:cs="Arial"/>
          <w:sz w:val="18"/>
        </w:rPr>
        <w:t xml:space="preserve"> PC </w:t>
      </w:r>
      <w:proofErr w:type="spellStart"/>
      <w:r>
        <w:rPr>
          <w:rFonts w:ascii="Arial" w:eastAsia="Arial" w:hAnsi="Arial" w:cs="Arial"/>
          <w:sz w:val="18"/>
        </w:rPr>
        <w:t>oder</w:t>
      </w:r>
      <w:proofErr w:type="spellEnd"/>
      <w:r>
        <w:rPr>
          <w:rFonts w:ascii="Arial" w:eastAsia="Arial" w:hAnsi="Arial" w:cs="Arial"/>
          <w:sz w:val="18"/>
        </w:rPr>
        <w:t xml:space="preserve"> Notebook </w:t>
      </w:r>
      <w:proofErr w:type="spellStart"/>
      <w:r>
        <w:rPr>
          <w:rFonts w:ascii="Arial" w:eastAsia="Arial" w:hAnsi="Arial" w:cs="Arial"/>
          <w:sz w:val="18"/>
        </w:rPr>
        <w:t>einschalten</w:t>
      </w:r>
      <w:proofErr w:type="spellEnd"/>
      <w:r>
        <w:rPr>
          <w:rFonts w:ascii="Arial" w:eastAsia="Arial" w:hAnsi="Arial" w:cs="Arial"/>
          <w:sz w:val="18"/>
        </w:rPr>
        <w:t xml:space="preserve"> und das </w:t>
      </w:r>
      <w:proofErr w:type="spellStart"/>
      <w:r>
        <w:rPr>
          <w:rFonts w:ascii="Arial" w:eastAsia="Arial" w:hAnsi="Arial" w:cs="Arial"/>
          <w:sz w:val="18"/>
        </w:rPr>
        <w:t>Programm</w:t>
      </w:r>
      <w:proofErr w:type="spellEnd"/>
      <w:r>
        <w:rPr>
          <w:rFonts w:ascii="Arial" w:eastAsia="Arial" w:hAnsi="Arial" w:cs="Arial"/>
          <w:sz w:val="18"/>
        </w:rPr>
        <w:t xml:space="preserve"> MA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starten</w:t>
      </w:r>
      <w:proofErr w:type="spellEnd"/>
      <w:r>
        <w:rPr>
          <w:rFonts w:ascii="Arial" w:eastAsia="Arial" w:hAnsi="Arial" w:cs="Arial"/>
          <w:sz w:val="18"/>
        </w:rPr>
        <w:t xml:space="preserve">. </w:t>
      </w:r>
    </w:p>
    <w:p w14:paraId="4E7BC027" w14:textId="77777777" w:rsidR="005F12D8" w:rsidRDefault="00000000">
      <w:pPr>
        <w:numPr>
          <w:ilvl w:val="0"/>
          <w:numId w:val="4"/>
        </w:numPr>
        <w:spacing w:after="64" w:line="249" w:lineRule="auto"/>
        <w:ind w:hanging="185"/>
      </w:pPr>
      <w:r>
        <w:rPr>
          <w:rFonts w:ascii="Arial" w:eastAsia="Arial" w:hAnsi="Arial" w:cs="Arial"/>
          <w:sz w:val="18"/>
        </w:rPr>
        <w:t xml:space="preserve">Den command wing </w:t>
      </w:r>
      <w:proofErr w:type="spellStart"/>
      <w:r>
        <w:rPr>
          <w:rFonts w:ascii="Arial" w:eastAsia="Arial" w:hAnsi="Arial" w:cs="Arial"/>
          <w:sz w:val="18"/>
        </w:rPr>
        <w:t>mit</w:t>
      </w:r>
      <w:proofErr w:type="spellEnd"/>
      <w:r>
        <w:rPr>
          <w:rFonts w:ascii="Arial" w:eastAsia="Arial" w:hAnsi="Arial" w:cs="Arial"/>
          <w:sz w:val="18"/>
        </w:rPr>
        <w:t xml:space="preserve"> dem PC </w:t>
      </w:r>
      <w:proofErr w:type="spellStart"/>
      <w:r>
        <w:rPr>
          <w:rFonts w:ascii="Arial" w:eastAsia="Arial" w:hAnsi="Arial" w:cs="Arial"/>
          <w:sz w:val="18"/>
        </w:rPr>
        <w:t>oder</w:t>
      </w:r>
      <w:proofErr w:type="spellEnd"/>
      <w:r>
        <w:rPr>
          <w:rFonts w:ascii="Arial" w:eastAsia="Arial" w:hAnsi="Arial" w:cs="Arial"/>
          <w:sz w:val="18"/>
        </w:rPr>
        <w:t xml:space="preserve"> Notebook </w:t>
      </w:r>
      <w:proofErr w:type="spellStart"/>
      <w:r>
        <w:rPr>
          <w:rFonts w:ascii="Arial" w:eastAsia="Arial" w:hAnsi="Arial" w:cs="Arial"/>
          <w:sz w:val="18"/>
        </w:rPr>
        <w:t>verbinden</w:t>
      </w:r>
      <w:proofErr w:type="spellEnd"/>
      <w:r>
        <w:rPr>
          <w:rFonts w:ascii="Arial" w:eastAsia="Arial" w:hAnsi="Arial" w:cs="Arial"/>
          <w:sz w:val="18"/>
        </w:rPr>
        <w:t xml:space="preserve">. USB–Kabel </w:t>
      </w:r>
      <w:proofErr w:type="spellStart"/>
      <w:r>
        <w:rPr>
          <w:rFonts w:ascii="Arial" w:eastAsia="Arial" w:hAnsi="Arial" w:cs="Arial"/>
          <w:sz w:val="18"/>
        </w:rPr>
        <w:t>mit</w:t>
      </w:r>
      <w:proofErr w:type="spellEnd"/>
      <w:r>
        <w:rPr>
          <w:rFonts w:ascii="Arial" w:eastAsia="Arial" w:hAnsi="Arial" w:cs="Arial"/>
          <w:sz w:val="18"/>
        </w:rPr>
        <w:t xml:space="preserve"> </w:t>
      </w:r>
      <w:proofErr w:type="spellStart"/>
      <w:r>
        <w:rPr>
          <w:rFonts w:ascii="Arial" w:eastAsia="Arial" w:hAnsi="Arial" w:cs="Arial"/>
          <w:sz w:val="18"/>
        </w:rPr>
        <w:t>Ferritkern</w:t>
      </w:r>
      <w:proofErr w:type="spellEnd"/>
      <w:r>
        <w:rPr>
          <w:rFonts w:ascii="Arial" w:eastAsia="Arial" w:hAnsi="Arial" w:cs="Arial"/>
          <w:sz w:val="18"/>
        </w:rPr>
        <w:t xml:space="preserve"> (</w:t>
      </w:r>
      <w:proofErr w:type="spellStart"/>
      <w:r>
        <w:rPr>
          <w:rFonts w:ascii="Arial" w:eastAsia="Arial" w:hAnsi="Arial" w:cs="Arial"/>
          <w:sz w:val="18"/>
        </w:rPr>
        <w:t>Klappferrit</w:t>
      </w:r>
      <w:proofErr w:type="spellEnd"/>
      <w:r>
        <w:rPr>
          <w:rFonts w:ascii="Arial" w:eastAsia="Arial" w:hAnsi="Arial" w:cs="Arial"/>
          <w:sz w:val="18"/>
        </w:rPr>
        <w:t xml:space="preserve">) </w:t>
      </w:r>
    </w:p>
    <w:p w14:paraId="7C878017" w14:textId="77777777" w:rsidR="005F12D8" w:rsidRDefault="00000000">
      <w:pPr>
        <w:spacing w:after="4" w:line="249" w:lineRule="auto"/>
        <w:ind w:left="908" w:hanging="10"/>
      </w:pPr>
      <w:r>
        <w:rPr>
          <w:rFonts w:ascii="Arial" w:eastAsia="Arial" w:hAnsi="Arial" w:cs="Arial"/>
          <w:sz w:val="24"/>
        </w:rPr>
        <w:t xml:space="preserve"> </w:t>
      </w:r>
      <w:proofErr w:type="spellStart"/>
      <w:r>
        <w:rPr>
          <w:rFonts w:ascii="Arial" w:eastAsia="Arial" w:hAnsi="Arial" w:cs="Arial"/>
          <w:sz w:val="18"/>
        </w:rPr>
        <w:t>verwenden</w:t>
      </w:r>
      <w:proofErr w:type="spellEnd"/>
      <w:r>
        <w:rPr>
          <w:rFonts w:ascii="Arial" w:eastAsia="Arial" w:hAnsi="Arial" w:cs="Arial"/>
          <w:sz w:val="18"/>
        </w:rPr>
        <w:t xml:space="preserve">; </w:t>
      </w:r>
      <w:proofErr w:type="spellStart"/>
      <w:r>
        <w:rPr>
          <w:rFonts w:ascii="Arial" w:eastAsia="Arial" w:hAnsi="Arial" w:cs="Arial"/>
          <w:sz w:val="18"/>
        </w:rPr>
        <w:t>nicht</w:t>
      </w:r>
      <w:proofErr w:type="spellEnd"/>
      <w:r>
        <w:rPr>
          <w:rFonts w:ascii="Arial" w:eastAsia="Arial" w:hAnsi="Arial" w:cs="Arial"/>
          <w:sz w:val="18"/>
        </w:rPr>
        <w:t xml:space="preserve"> </w:t>
      </w:r>
      <w:proofErr w:type="spellStart"/>
      <w:r>
        <w:rPr>
          <w:rFonts w:ascii="Arial" w:eastAsia="Arial" w:hAnsi="Arial" w:cs="Arial"/>
          <w:sz w:val="18"/>
        </w:rPr>
        <w:t>im</w:t>
      </w:r>
      <w:proofErr w:type="spellEnd"/>
      <w:r>
        <w:rPr>
          <w:rFonts w:ascii="Arial" w:eastAsia="Arial" w:hAnsi="Arial" w:cs="Arial"/>
          <w:sz w:val="18"/>
        </w:rPr>
        <w:t xml:space="preserve"> </w:t>
      </w:r>
      <w:proofErr w:type="spellStart"/>
      <w:r>
        <w:rPr>
          <w:rFonts w:ascii="Arial" w:eastAsia="Arial" w:hAnsi="Arial" w:cs="Arial"/>
          <w:sz w:val="18"/>
        </w:rPr>
        <w:t>Lieferumfang</w:t>
      </w:r>
      <w:proofErr w:type="spellEnd"/>
      <w:r>
        <w:rPr>
          <w:rFonts w:ascii="Arial" w:eastAsia="Arial" w:hAnsi="Arial" w:cs="Arial"/>
          <w:sz w:val="18"/>
        </w:rPr>
        <w:t xml:space="preserve"> </w:t>
      </w:r>
      <w:proofErr w:type="spellStart"/>
      <w:r>
        <w:rPr>
          <w:rFonts w:ascii="Arial" w:eastAsia="Arial" w:hAnsi="Arial" w:cs="Arial"/>
          <w:sz w:val="18"/>
        </w:rPr>
        <w:t>enthalten</w:t>
      </w:r>
      <w:proofErr w:type="spellEnd"/>
      <w:r>
        <w:rPr>
          <w:rFonts w:ascii="Arial" w:eastAsia="Arial" w:hAnsi="Arial" w:cs="Arial"/>
          <w:sz w:val="18"/>
        </w:rPr>
        <w:t xml:space="preserve"> </w:t>
      </w:r>
    </w:p>
    <w:p w14:paraId="7549F015" w14:textId="77777777" w:rsidR="005F12D8" w:rsidRDefault="00000000">
      <w:pPr>
        <w:numPr>
          <w:ilvl w:val="0"/>
          <w:numId w:val="4"/>
        </w:numPr>
        <w:spacing w:after="4" w:line="249" w:lineRule="auto"/>
        <w:ind w:hanging="185"/>
      </w:pPr>
      <w:r>
        <w:rPr>
          <w:rFonts w:ascii="Arial" w:eastAsia="Arial" w:hAnsi="Arial" w:cs="Arial"/>
          <w:sz w:val="18"/>
        </w:rPr>
        <w:t xml:space="preserve">Das </w:t>
      </w:r>
      <w:proofErr w:type="spellStart"/>
      <w:r>
        <w:rPr>
          <w:rFonts w:ascii="Arial" w:eastAsia="Arial" w:hAnsi="Arial" w:cs="Arial"/>
          <w:sz w:val="18"/>
        </w:rPr>
        <w:t>Gerät</w:t>
      </w:r>
      <w:proofErr w:type="spellEnd"/>
      <w:r>
        <w:rPr>
          <w:rFonts w:ascii="Arial" w:eastAsia="Arial" w:hAnsi="Arial" w:cs="Arial"/>
          <w:sz w:val="18"/>
        </w:rPr>
        <w:t xml:space="preserve"> </w:t>
      </w:r>
      <w:proofErr w:type="spellStart"/>
      <w:r>
        <w:rPr>
          <w:rFonts w:ascii="Arial" w:eastAsia="Arial" w:hAnsi="Arial" w:cs="Arial"/>
          <w:sz w:val="18"/>
        </w:rPr>
        <w:t>mit</w:t>
      </w:r>
      <w:proofErr w:type="spellEnd"/>
      <w:r>
        <w:rPr>
          <w:rFonts w:ascii="Arial" w:eastAsia="Arial" w:hAnsi="Arial" w:cs="Arial"/>
          <w:sz w:val="18"/>
        </w:rPr>
        <w:t xml:space="preserve"> dem </w:t>
      </w:r>
      <w:proofErr w:type="spellStart"/>
      <w:r>
        <w:rPr>
          <w:rFonts w:ascii="Arial" w:eastAsia="Arial" w:hAnsi="Arial" w:cs="Arial"/>
          <w:sz w:val="18"/>
        </w:rPr>
        <w:t>Stromnetz</w:t>
      </w:r>
      <w:proofErr w:type="spellEnd"/>
      <w:r>
        <w:rPr>
          <w:rFonts w:ascii="Arial" w:eastAsia="Arial" w:hAnsi="Arial" w:cs="Arial"/>
          <w:sz w:val="18"/>
        </w:rPr>
        <w:t xml:space="preserve"> </w:t>
      </w:r>
      <w:proofErr w:type="spellStart"/>
      <w:r>
        <w:rPr>
          <w:rFonts w:ascii="Arial" w:eastAsia="Arial" w:hAnsi="Arial" w:cs="Arial"/>
          <w:sz w:val="18"/>
        </w:rPr>
        <w:t>verbinden</w:t>
      </w:r>
      <w:proofErr w:type="spellEnd"/>
      <w:r>
        <w:rPr>
          <w:rFonts w:ascii="Arial" w:eastAsia="Arial" w:hAnsi="Arial" w:cs="Arial"/>
          <w:sz w:val="18"/>
        </w:rPr>
        <w:t xml:space="preserve">. Das </w:t>
      </w:r>
      <w:proofErr w:type="spellStart"/>
      <w:r>
        <w:rPr>
          <w:rFonts w:ascii="Arial" w:eastAsia="Arial" w:hAnsi="Arial" w:cs="Arial"/>
          <w:sz w:val="18"/>
        </w:rPr>
        <w:t>Gerät</w:t>
      </w:r>
      <w:proofErr w:type="spellEnd"/>
      <w:r>
        <w:rPr>
          <w:rFonts w:ascii="Arial" w:eastAsia="Arial" w:hAnsi="Arial" w:cs="Arial"/>
          <w:sz w:val="18"/>
        </w:rPr>
        <w:t xml:space="preserve"> </w:t>
      </w:r>
      <w:proofErr w:type="spellStart"/>
      <w:r>
        <w:rPr>
          <w:rFonts w:ascii="Arial" w:eastAsia="Arial" w:hAnsi="Arial" w:cs="Arial"/>
          <w:sz w:val="18"/>
        </w:rPr>
        <w:t>stellt</w:t>
      </w:r>
      <w:proofErr w:type="spellEnd"/>
      <w:r>
        <w:rPr>
          <w:rFonts w:ascii="Arial" w:eastAsia="Arial" w:hAnsi="Arial" w:cs="Arial"/>
          <w:sz w:val="18"/>
        </w:rPr>
        <w:t xml:space="preserve"> </w:t>
      </w:r>
      <w:proofErr w:type="spellStart"/>
      <w:r>
        <w:rPr>
          <w:rFonts w:ascii="Arial" w:eastAsia="Arial" w:hAnsi="Arial" w:cs="Arial"/>
          <w:sz w:val="18"/>
        </w:rPr>
        <w:t>sich</w:t>
      </w:r>
      <w:proofErr w:type="spellEnd"/>
      <w:r>
        <w:rPr>
          <w:rFonts w:ascii="Arial" w:eastAsia="Arial" w:hAnsi="Arial" w:cs="Arial"/>
          <w:sz w:val="18"/>
        </w:rPr>
        <w:t xml:space="preserve"> </w:t>
      </w:r>
      <w:proofErr w:type="spellStart"/>
      <w:r>
        <w:rPr>
          <w:rFonts w:ascii="Arial" w:eastAsia="Arial" w:hAnsi="Arial" w:cs="Arial"/>
          <w:sz w:val="18"/>
        </w:rPr>
        <w:t>automatisch</w:t>
      </w:r>
      <w:proofErr w:type="spellEnd"/>
      <w:r>
        <w:rPr>
          <w:rFonts w:ascii="Arial" w:eastAsia="Arial" w:hAnsi="Arial" w:cs="Arial"/>
          <w:sz w:val="18"/>
        </w:rPr>
        <w:t xml:space="preserve"> </w:t>
      </w:r>
      <w:proofErr w:type="spellStart"/>
      <w:r>
        <w:rPr>
          <w:rFonts w:ascii="Arial" w:eastAsia="Arial" w:hAnsi="Arial" w:cs="Arial"/>
          <w:sz w:val="18"/>
        </w:rPr>
        <w:t>ein</w:t>
      </w:r>
      <w:proofErr w:type="spellEnd"/>
      <w:r>
        <w:rPr>
          <w:rFonts w:ascii="Arial" w:eastAsia="Arial" w:hAnsi="Arial" w:cs="Arial"/>
          <w:sz w:val="18"/>
        </w:rPr>
        <w:t xml:space="preserve"> (100 -240 V </w:t>
      </w:r>
      <w:r>
        <w:rPr>
          <w:rFonts w:ascii="Segoe UI Symbol" w:eastAsia="Segoe UI Symbol" w:hAnsi="Segoe UI Symbol" w:cs="Segoe UI Symbol"/>
          <w:sz w:val="18"/>
        </w:rPr>
        <w:t></w:t>
      </w:r>
      <w:r>
        <w:rPr>
          <w:rFonts w:ascii="Arial" w:eastAsia="Arial" w:hAnsi="Arial" w:cs="Arial"/>
          <w:sz w:val="18"/>
        </w:rPr>
        <w:t xml:space="preserve"> ((+/- </w:t>
      </w:r>
    </w:p>
    <w:p w14:paraId="308C4E0A" w14:textId="77777777" w:rsidR="005F12D8" w:rsidRDefault="00000000">
      <w:pPr>
        <w:pStyle w:val="3"/>
        <w:ind w:left="1090"/>
      </w:pPr>
      <w:r>
        <w:rPr>
          <w:b w:val="0"/>
        </w:rPr>
        <w:t xml:space="preserve">10%)) / 50 – 60Hz). </w:t>
      </w:r>
      <w:r>
        <w:t>UNBEDINGT DIE HINWEISE AUF SEITE 6 + 12 BEACHTEN!!</w:t>
      </w:r>
      <w:r>
        <w:rPr>
          <w:rFonts w:ascii="Wingdings" w:eastAsia="Wingdings" w:hAnsi="Wingdings" w:cs="Wingdings"/>
          <w:b w:val="0"/>
        </w:rPr>
        <w:t xml:space="preserve"> </w:t>
      </w:r>
      <w:proofErr w:type="spellStart"/>
      <w:r>
        <w:t>Einschalten</w:t>
      </w:r>
      <w:proofErr w:type="spellEnd"/>
      <w:r>
        <w:t xml:space="preserve"> </w:t>
      </w:r>
    </w:p>
    <w:p w14:paraId="119AAB94" w14:textId="77777777" w:rsidR="005F12D8" w:rsidRDefault="00000000">
      <w:pPr>
        <w:spacing w:after="0"/>
        <w:ind w:left="1063" w:right="-2921" w:hanging="10"/>
      </w:pPr>
      <w:r>
        <w:rPr>
          <w:rFonts w:ascii="Wingdings" w:eastAsia="Wingdings" w:hAnsi="Wingdings" w:cs="Wingdings"/>
          <w:sz w:val="18"/>
        </w:rPr>
        <w:t></w:t>
      </w:r>
      <w:r>
        <w:rPr>
          <w:rFonts w:ascii="Arial" w:eastAsia="Arial" w:hAnsi="Arial" w:cs="Arial"/>
          <w:sz w:val="18"/>
        </w:rPr>
        <w:t xml:space="preserve"> Den </w:t>
      </w:r>
      <w:proofErr w:type="spellStart"/>
      <w:r>
        <w:rPr>
          <w:rFonts w:ascii="Arial" w:eastAsia="Arial" w:hAnsi="Arial" w:cs="Arial"/>
          <w:sz w:val="18"/>
        </w:rPr>
        <w:t>Hauptschalter</w:t>
      </w:r>
      <w:proofErr w:type="spellEnd"/>
      <w:r>
        <w:rPr>
          <w:rFonts w:ascii="Arial" w:eastAsia="Arial" w:hAnsi="Arial" w:cs="Arial"/>
          <w:sz w:val="18"/>
        </w:rPr>
        <w:t xml:space="preserve"> an der </w:t>
      </w:r>
      <w:proofErr w:type="spellStart"/>
      <w:r>
        <w:rPr>
          <w:rFonts w:ascii="Arial" w:eastAsia="Arial" w:hAnsi="Arial" w:cs="Arial"/>
          <w:sz w:val="18"/>
        </w:rPr>
        <w:t>Rückseite</w:t>
      </w:r>
      <w:proofErr w:type="spellEnd"/>
      <w:r>
        <w:rPr>
          <w:rFonts w:ascii="Arial" w:eastAsia="Arial" w:hAnsi="Arial" w:cs="Arial"/>
          <w:sz w:val="18"/>
        </w:rPr>
        <w:t xml:space="preserve"> auf Position „</w:t>
      </w:r>
      <w:proofErr w:type="gramStart"/>
      <w:r>
        <w:rPr>
          <w:rFonts w:ascii="Arial" w:eastAsia="Arial" w:hAnsi="Arial" w:cs="Arial"/>
          <w:sz w:val="18"/>
        </w:rPr>
        <w:t xml:space="preserve">I“ </w:t>
      </w:r>
      <w:proofErr w:type="spellStart"/>
      <w:r>
        <w:rPr>
          <w:rFonts w:ascii="Arial" w:eastAsia="Arial" w:hAnsi="Arial" w:cs="Arial"/>
          <w:sz w:val="18"/>
        </w:rPr>
        <w:t>stellen</w:t>
      </w:r>
      <w:proofErr w:type="spellEnd"/>
      <w:proofErr w:type="gramEnd"/>
      <w:r>
        <w:rPr>
          <w:rFonts w:ascii="Arial" w:eastAsia="Arial" w:hAnsi="Arial" w:cs="Arial"/>
          <w:sz w:val="18"/>
        </w:rPr>
        <w:t xml:space="preserve">. </w:t>
      </w:r>
    </w:p>
    <w:p w14:paraId="75B50D5A" w14:textId="77777777" w:rsidR="005F12D8" w:rsidRDefault="00000000">
      <w:pPr>
        <w:spacing w:after="4" w:line="249" w:lineRule="auto"/>
        <w:ind w:left="1075" w:hanging="10"/>
      </w:pPr>
      <w:proofErr w:type="spellStart"/>
      <w:r>
        <w:rPr>
          <w:rFonts w:ascii="Arial" w:eastAsia="Arial" w:hAnsi="Arial" w:cs="Arial"/>
          <w:sz w:val="18"/>
        </w:rPr>
        <w:t>Hinweis</w:t>
      </w:r>
      <w:proofErr w:type="spellEnd"/>
      <w:r>
        <w:rPr>
          <w:rFonts w:ascii="Arial" w:eastAsia="Arial" w:hAnsi="Arial" w:cs="Arial"/>
          <w:sz w:val="18"/>
        </w:rPr>
        <w:t xml:space="preserve"> </w:t>
      </w:r>
      <w:proofErr w:type="spellStart"/>
      <w:r>
        <w:rPr>
          <w:rFonts w:ascii="Arial" w:eastAsia="Arial" w:hAnsi="Arial" w:cs="Arial"/>
          <w:sz w:val="18"/>
        </w:rPr>
        <w:t>zur</w:t>
      </w:r>
      <w:proofErr w:type="spellEnd"/>
      <w:r>
        <w:rPr>
          <w:rFonts w:ascii="Arial" w:eastAsia="Arial" w:hAnsi="Arial" w:cs="Arial"/>
          <w:sz w:val="18"/>
        </w:rPr>
        <w:t xml:space="preserve"> Fader- und DMX -</w:t>
      </w:r>
      <w:proofErr w:type="spellStart"/>
      <w:r>
        <w:rPr>
          <w:rFonts w:ascii="Arial" w:eastAsia="Arial" w:hAnsi="Arial" w:cs="Arial"/>
          <w:sz w:val="18"/>
        </w:rPr>
        <w:t>Belegung</w:t>
      </w:r>
      <w:proofErr w:type="spellEnd"/>
      <w:r>
        <w:rPr>
          <w:rFonts w:ascii="Arial" w:eastAsia="Arial" w:hAnsi="Arial" w:cs="Arial"/>
          <w:sz w:val="18"/>
        </w:rPr>
        <w:t xml:space="preserve">:  </w:t>
      </w:r>
    </w:p>
    <w:p w14:paraId="3DCE2590" w14:textId="77777777" w:rsidR="005F12D8" w:rsidRDefault="00000000">
      <w:pPr>
        <w:spacing w:after="4" w:line="249" w:lineRule="auto"/>
        <w:ind w:left="1075" w:hanging="10"/>
      </w:pPr>
      <w:r>
        <w:rPr>
          <w:noProof/>
        </w:rPr>
        <mc:AlternateContent>
          <mc:Choice Requires="wpg">
            <w:drawing>
              <wp:anchor distT="0" distB="0" distL="114300" distR="114300" simplePos="0" relativeHeight="251678720" behindDoc="0" locked="0" layoutInCell="1" allowOverlap="1" wp14:anchorId="7F3F2AB2" wp14:editId="3555F40A">
                <wp:simplePos x="0" y="0"/>
                <wp:positionH relativeFrom="page">
                  <wp:posOffset>6286500</wp:posOffset>
                </wp:positionH>
                <wp:positionV relativeFrom="page">
                  <wp:posOffset>0</wp:posOffset>
                </wp:positionV>
                <wp:extent cx="1490472" cy="5544312"/>
                <wp:effectExtent l="0" t="0" r="0" b="0"/>
                <wp:wrapSquare wrapText="bothSides"/>
                <wp:docPr id="40684" name="Group 40684"/>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28" name="Shape 4342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473" name="Shape 1473"/>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75" name="Shape 1475"/>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76" name="Shape 1476"/>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77" name="Shape 1477"/>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78" name="Shape 1478"/>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79" name="Shape 1479"/>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80" name="Shape 1480"/>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81" name="Shape 1481"/>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82" name="Shape 1482"/>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83" name="Shape 1483"/>
                        <wps:cNvSpPr/>
                        <wps:spPr>
                          <a:xfrm>
                            <a:off x="116205" y="3429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484" name="Shape 1484"/>
                        <wps:cNvSpPr/>
                        <wps:spPr>
                          <a:xfrm>
                            <a:off x="116205" y="3429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488" name="Rectangle 1488"/>
                        <wps:cNvSpPr/>
                        <wps:spPr>
                          <a:xfrm>
                            <a:off x="291080" y="296164"/>
                            <a:ext cx="796136" cy="161841"/>
                          </a:xfrm>
                          <a:prstGeom prst="rect">
                            <a:avLst/>
                          </a:prstGeom>
                          <a:ln>
                            <a:noFill/>
                          </a:ln>
                        </wps:spPr>
                        <wps:txbx>
                          <w:txbxContent>
                            <w:p w14:paraId="7DA2862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489" name="Rectangle 1489"/>
                        <wps:cNvSpPr/>
                        <wps:spPr>
                          <a:xfrm>
                            <a:off x="109724" y="442724"/>
                            <a:ext cx="1277109" cy="161841"/>
                          </a:xfrm>
                          <a:prstGeom prst="rect">
                            <a:avLst/>
                          </a:prstGeom>
                          <a:ln>
                            <a:noFill/>
                          </a:ln>
                        </wps:spPr>
                        <wps:txbx>
                          <w:txbxContent>
                            <w:p w14:paraId="0784BF5E"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3741" name="Rectangle 33741"/>
                        <wps:cNvSpPr/>
                        <wps:spPr>
                          <a:xfrm>
                            <a:off x="568448" y="644994"/>
                            <a:ext cx="9016" cy="15599"/>
                          </a:xfrm>
                          <a:prstGeom prst="rect">
                            <a:avLst/>
                          </a:prstGeom>
                          <a:ln>
                            <a:noFill/>
                          </a:ln>
                        </wps:spPr>
                        <wps:txbx>
                          <w:txbxContent>
                            <w:p w14:paraId="56FB6768"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3742" name="Rectangle 33742"/>
                        <wps:cNvSpPr/>
                        <wps:spPr>
                          <a:xfrm>
                            <a:off x="576068" y="644994"/>
                            <a:ext cx="4507" cy="15599"/>
                          </a:xfrm>
                          <a:prstGeom prst="rect">
                            <a:avLst/>
                          </a:prstGeom>
                          <a:ln>
                            <a:noFill/>
                          </a:ln>
                        </wps:spPr>
                        <wps:txbx>
                          <w:txbxContent>
                            <w:p w14:paraId="70360B55"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1491" name="Rectangle 1491"/>
                        <wps:cNvSpPr/>
                        <wps:spPr>
                          <a:xfrm>
                            <a:off x="291080" y="755141"/>
                            <a:ext cx="889786" cy="161841"/>
                          </a:xfrm>
                          <a:prstGeom prst="rect">
                            <a:avLst/>
                          </a:prstGeom>
                          <a:ln>
                            <a:noFill/>
                          </a:ln>
                        </wps:spPr>
                        <wps:txbx>
                          <w:txbxContent>
                            <w:p w14:paraId="77538DFF"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1492" name="Rectangle 1492"/>
                        <wps:cNvSpPr/>
                        <wps:spPr>
                          <a:xfrm>
                            <a:off x="254504" y="901445"/>
                            <a:ext cx="891994" cy="161841"/>
                          </a:xfrm>
                          <a:prstGeom prst="rect">
                            <a:avLst/>
                          </a:prstGeom>
                          <a:ln>
                            <a:noFill/>
                          </a:ln>
                        </wps:spPr>
                        <wps:txbx>
                          <w:txbxContent>
                            <w:p w14:paraId="27BB113C" w14:textId="77777777" w:rsidR="005F12D8" w:rsidRDefault="00000000">
                              <w:r>
                                <w:rPr>
                                  <w:rFonts w:ascii="Arial" w:eastAsia="Arial" w:hAnsi="Arial" w:cs="Arial"/>
                                  <w:b/>
                                  <w:color w:val="333333"/>
                                  <w:sz w:val="20"/>
                                </w:rPr>
                                <w:t xml:space="preserve">fader wing </w:t>
                              </w:r>
                            </w:p>
                          </w:txbxContent>
                        </wps:txbx>
                        <wps:bodyPr horzOverflow="overflow" vert="horz" lIns="0" tIns="0" rIns="0" bIns="0" rtlCol="0">
                          <a:noAutofit/>
                        </wps:bodyPr>
                      </wps:wsp>
                      <wps:wsp>
                        <wps:cNvPr id="1493" name="Rectangle 1493"/>
                        <wps:cNvSpPr/>
                        <wps:spPr>
                          <a:xfrm>
                            <a:off x="573020" y="1114072"/>
                            <a:ext cx="28174" cy="97495"/>
                          </a:xfrm>
                          <a:prstGeom prst="rect">
                            <a:avLst/>
                          </a:prstGeom>
                          <a:ln>
                            <a:noFill/>
                          </a:ln>
                        </wps:spPr>
                        <wps:txbx>
                          <w:txbxContent>
                            <w:p w14:paraId="27EB06C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494" name="Rectangle 1494"/>
                        <wps:cNvSpPr/>
                        <wps:spPr>
                          <a:xfrm>
                            <a:off x="396236" y="1287017"/>
                            <a:ext cx="517015" cy="161841"/>
                          </a:xfrm>
                          <a:prstGeom prst="rect">
                            <a:avLst/>
                          </a:prstGeom>
                          <a:ln>
                            <a:noFill/>
                          </a:ln>
                        </wps:spPr>
                        <wps:txbx>
                          <w:txbxContent>
                            <w:p w14:paraId="76710979"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495" name="Rectangle 1495"/>
                        <wps:cNvSpPr/>
                        <wps:spPr>
                          <a:xfrm>
                            <a:off x="573020" y="1509902"/>
                            <a:ext cx="46769" cy="161841"/>
                          </a:xfrm>
                          <a:prstGeom prst="rect">
                            <a:avLst/>
                          </a:prstGeom>
                          <a:ln>
                            <a:noFill/>
                          </a:ln>
                        </wps:spPr>
                        <wps:txbx>
                          <w:txbxContent>
                            <w:p w14:paraId="3AA3065F"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496" name="Rectangle 1496"/>
                        <wps:cNvSpPr/>
                        <wps:spPr>
                          <a:xfrm>
                            <a:off x="275840" y="1732405"/>
                            <a:ext cx="835240" cy="161841"/>
                          </a:xfrm>
                          <a:prstGeom prst="rect">
                            <a:avLst/>
                          </a:prstGeom>
                          <a:ln>
                            <a:noFill/>
                          </a:ln>
                        </wps:spPr>
                        <wps:txbx>
                          <w:txbxContent>
                            <w:p w14:paraId="56C8B7B4"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497" name="Rectangle 1497"/>
                        <wps:cNvSpPr/>
                        <wps:spPr>
                          <a:xfrm>
                            <a:off x="573020" y="1960044"/>
                            <a:ext cx="56348" cy="194989"/>
                          </a:xfrm>
                          <a:prstGeom prst="rect">
                            <a:avLst/>
                          </a:prstGeom>
                          <a:ln>
                            <a:noFill/>
                          </a:ln>
                        </wps:spPr>
                        <wps:txbx>
                          <w:txbxContent>
                            <w:p w14:paraId="41AB2FE7"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498" name="Rectangle 1498"/>
                        <wps:cNvSpPr/>
                        <wps:spPr>
                          <a:xfrm>
                            <a:off x="265172" y="2194178"/>
                            <a:ext cx="863618" cy="161841"/>
                          </a:xfrm>
                          <a:prstGeom prst="rect">
                            <a:avLst/>
                          </a:prstGeom>
                          <a:ln>
                            <a:noFill/>
                          </a:ln>
                        </wps:spPr>
                        <wps:txbx>
                          <w:txbxContent>
                            <w:p w14:paraId="07EB14A3"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499" name="Rectangle 1499"/>
                        <wps:cNvSpPr/>
                        <wps:spPr>
                          <a:xfrm>
                            <a:off x="573020" y="2382192"/>
                            <a:ext cx="56348" cy="194990"/>
                          </a:xfrm>
                          <a:prstGeom prst="rect">
                            <a:avLst/>
                          </a:prstGeom>
                          <a:ln>
                            <a:noFill/>
                          </a:ln>
                        </wps:spPr>
                        <wps:txbx>
                          <w:txbxContent>
                            <w:p w14:paraId="2BD76AAE"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500" name="Rectangle 1500"/>
                        <wps:cNvSpPr/>
                        <wps:spPr>
                          <a:xfrm>
                            <a:off x="103629" y="2590668"/>
                            <a:ext cx="1293326" cy="161841"/>
                          </a:xfrm>
                          <a:prstGeom prst="rect">
                            <a:avLst/>
                          </a:prstGeom>
                          <a:ln>
                            <a:noFill/>
                          </a:ln>
                        </wps:spPr>
                        <wps:txbx>
                          <w:txbxContent>
                            <w:p w14:paraId="4A469D16"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501" name="Rectangle 1501"/>
                        <wps:cNvSpPr/>
                        <wps:spPr>
                          <a:xfrm>
                            <a:off x="573020" y="2780206"/>
                            <a:ext cx="56348" cy="194990"/>
                          </a:xfrm>
                          <a:prstGeom prst="rect">
                            <a:avLst/>
                          </a:prstGeom>
                          <a:ln>
                            <a:noFill/>
                          </a:ln>
                        </wps:spPr>
                        <wps:txbx>
                          <w:txbxContent>
                            <w:p w14:paraId="6A3EDCEF"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502" name="Rectangle 1502"/>
                        <wps:cNvSpPr/>
                        <wps:spPr>
                          <a:xfrm>
                            <a:off x="259076" y="2988431"/>
                            <a:ext cx="928478" cy="161841"/>
                          </a:xfrm>
                          <a:prstGeom prst="rect">
                            <a:avLst/>
                          </a:prstGeom>
                          <a:ln>
                            <a:noFill/>
                          </a:ln>
                        </wps:spPr>
                        <wps:txbx>
                          <w:txbxContent>
                            <w:p w14:paraId="2F57CC97"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503" name="Rectangle 1503"/>
                        <wps:cNvSpPr/>
                        <wps:spPr>
                          <a:xfrm>
                            <a:off x="318512" y="3134735"/>
                            <a:ext cx="721734" cy="161841"/>
                          </a:xfrm>
                          <a:prstGeom prst="rect">
                            <a:avLst/>
                          </a:prstGeom>
                          <a:ln>
                            <a:noFill/>
                          </a:ln>
                        </wps:spPr>
                        <wps:txbx>
                          <w:txbxContent>
                            <w:p w14:paraId="6CE2DA23"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504" name="Rectangle 1504"/>
                        <wps:cNvSpPr/>
                        <wps:spPr>
                          <a:xfrm>
                            <a:off x="573020" y="3319139"/>
                            <a:ext cx="46769" cy="161841"/>
                          </a:xfrm>
                          <a:prstGeom prst="rect">
                            <a:avLst/>
                          </a:prstGeom>
                          <a:ln>
                            <a:noFill/>
                          </a:ln>
                        </wps:spPr>
                        <wps:txbx>
                          <w:txbxContent>
                            <w:p w14:paraId="404290AD"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505" name="Rectangle 1505"/>
                        <wps:cNvSpPr/>
                        <wps:spPr>
                          <a:xfrm>
                            <a:off x="259076" y="3503924"/>
                            <a:ext cx="928478" cy="161841"/>
                          </a:xfrm>
                          <a:prstGeom prst="rect">
                            <a:avLst/>
                          </a:prstGeom>
                          <a:ln>
                            <a:noFill/>
                          </a:ln>
                        </wps:spPr>
                        <wps:txbx>
                          <w:txbxContent>
                            <w:p w14:paraId="3EF574F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506" name="Rectangle 1506"/>
                        <wps:cNvSpPr/>
                        <wps:spPr>
                          <a:xfrm>
                            <a:off x="297176" y="3648704"/>
                            <a:ext cx="778486" cy="161842"/>
                          </a:xfrm>
                          <a:prstGeom prst="rect">
                            <a:avLst/>
                          </a:prstGeom>
                          <a:ln>
                            <a:noFill/>
                          </a:ln>
                        </wps:spPr>
                        <wps:txbx>
                          <w:txbxContent>
                            <w:p w14:paraId="3159A270"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507" name="Rectangle 1507"/>
                        <wps:cNvSpPr/>
                        <wps:spPr>
                          <a:xfrm>
                            <a:off x="573020" y="3826842"/>
                            <a:ext cx="37753" cy="130642"/>
                          </a:xfrm>
                          <a:prstGeom prst="rect">
                            <a:avLst/>
                          </a:prstGeom>
                          <a:ln>
                            <a:noFill/>
                          </a:ln>
                        </wps:spPr>
                        <wps:txbx>
                          <w:txbxContent>
                            <w:p w14:paraId="25D9ADFC"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508" name="Rectangle 1508"/>
                        <wps:cNvSpPr/>
                        <wps:spPr>
                          <a:xfrm>
                            <a:off x="315464" y="3988556"/>
                            <a:ext cx="731868" cy="161841"/>
                          </a:xfrm>
                          <a:prstGeom prst="rect">
                            <a:avLst/>
                          </a:prstGeom>
                          <a:ln>
                            <a:noFill/>
                          </a:ln>
                        </wps:spPr>
                        <wps:txbx>
                          <w:txbxContent>
                            <w:p w14:paraId="7A192310"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509" name="Rectangle 1509"/>
                        <wps:cNvSpPr/>
                        <wps:spPr>
                          <a:xfrm>
                            <a:off x="573020" y="4211013"/>
                            <a:ext cx="46769" cy="161841"/>
                          </a:xfrm>
                          <a:prstGeom prst="rect">
                            <a:avLst/>
                          </a:prstGeom>
                          <a:ln>
                            <a:noFill/>
                          </a:ln>
                        </wps:spPr>
                        <wps:txbx>
                          <w:txbxContent>
                            <w:p w14:paraId="4271135F"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510" name="Rectangle 1510"/>
                        <wps:cNvSpPr/>
                        <wps:spPr>
                          <a:xfrm>
                            <a:off x="213356" y="4433517"/>
                            <a:ext cx="1003474" cy="161841"/>
                          </a:xfrm>
                          <a:prstGeom prst="rect">
                            <a:avLst/>
                          </a:prstGeom>
                          <a:ln>
                            <a:noFill/>
                          </a:ln>
                        </wps:spPr>
                        <wps:txbx>
                          <w:txbxContent>
                            <w:p w14:paraId="49B6F1E1"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7F3F2AB2" id="Group 40684" o:spid="_x0000_s1740" style="position:absolute;left:0;text-align:left;margin-left:495pt;margin-top:0;width:117.35pt;height:436.55pt;z-index:251678720;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">
                <v:shape id="Shape 43428" o:spid="_x0000_s1741"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" path="m,l1490472,r,5544312l,5544312,,e" fillcolor="#333" stroked="f" strokeweight="0">
                  <v:stroke miterlimit="83231f" joinstyle="miter"/>
                  <v:path arrowok="t" textboxrect="0,0,1490472,5544312"/>
                </v:shape>
                <v:shape id="Shape 1473" o:spid="_x0000_s1742"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1475" o:spid="_x0000_s1743"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476" o:spid="_x0000_s1744"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477" o:spid="_x0000_s1745"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478" o:spid="_x0000_s1746"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479" o:spid="_x0000_s1747"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480" o:spid="_x0000_s1748"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481" o:spid="_x0000_s1749"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482" o:spid="_x0000_s1750"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483" o:spid="_x0000_s1751"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1484" o:spid="_x0000_s1752"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rect id="Rectangle 1488" o:spid="_x0000_s1753"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" filled="f" stroked="f">
                  <v:textbox inset="0,0,0,0">
                    <w:txbxContent>
                      <w:p w14:paraId="7DA2862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489" o:spid="_x0000_s1754"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" filled="f" stroked="f">
                  <v:textbox inset="0,0,0,0">
                    <w:txbxContent>
                      <w:p w14:paraId="0784BF5E" w14:textId="77777777" w:rsidR="005F12D8" w:rsidRDefault="00000000">
                        <w:r>
                          <w:rPr>
                            <w:rFonts w:ascii="Arial" w:eastAsia="Arial" w:hAnsi="Arial" w:cs="Arial"/>
                            <w:b/>
                            <w:color w:val="FFFFFF"/>
                            <w:sz w:val="20"/>
                          </w:rPr>
                          <w:t xml:space="preserve">command wing </w:t>
                        </w:r>
                      </w:p>
                    </w:txbxContent>
                  </v:textbox>
                </v:rect>
                <v:rect id="Rectangle 33741" o:spid="_x0000_s1755"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" filled="f" stroked="f">
                  <v:textbox inset="0,0,0,0">
                    <w:txbxContent>
                      <w:p w14:paraId="56FB6768" w14:textId="77777777" w:rsidR="005F12D8" w:rsidRDefault="00000000">
                        <w:r>
                          <w:rPr>
                            <w:rFonts w:ascii="Arial" w:eastAsia="Arial" w:hAnsi="Arial" w:cs="Arial"/>
                            <w:b/>
                            <w:color w:val="FFFFFF"/>
                            <w:sz w:val="2"/>
                          </w:rPr>
                          <w:t>1</w:t>
                        </w:r>
                      </w:p>
                    </w:txbxContent>
                  </v:textbox>
                </v:rect>
                <v:rect id="Rectangle 33742" o:spid="_x0000_s1756"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Cry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" filled="f" stroked="f">
                  <v:textbox inset="0,0,0,0">
                    <w:txbxContent>
                      <w:p w14:paraId="70360B55" w14:textId="77777777" w:rsidR="005F12D8" w:rsidRDefault="00000000">
                        <w:r>
                          <w:rPr>
                            <w:rFonts w:ascii="Arial" w:eastAsia="Arial" w:hAnsi="Arial" w:cs="Arial"/>
                            <w:b/>
                            <w:color w:val="FFFFFF"/>
                            <w:sz w:val="2"/>
                          </w:rPr>
                          <w:t xml:space="preserve"> </w:t>
                        </w:r>
                      </w:p>
                    </w:txbxContent>
                  </v:textbox>
                </v:rect>
                <v:rect id="Rectangle 1491" o:spid="_x0000_s1757"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" filled="f" stroked="f">
                  <v:textbox inset="0,0,0,0">
                    <w:txbxContent>
                      <w:p w14:paraId="77538DFF"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1492" o:spid="_x0000_s1758"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j7xAAAAN0AAAAPAAAAZHJzL2Rvd25yZXYueG1sRE9Na8JA&#10;EL0X/A/LCL3VTYMU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MWwqPvEAAAA3QAAAA8A&#10;AAAAAAAAAAAAAAAABwIAAGRycy9kb3ducmV2LnhtbFBLBQYAAAAAAwADALcAAAD4AgAAAAA=&#10;" filled="f" stroked="f">
                  <v:textbox inset="0,0,0,0">
                    <w:txbxContent>
                      <w:p w14:paraId="27BB113C" w14:textId="77777777" w:rsidR="005F12D8" w:rsidRDefault="00000000">
                        <w:r>
                          <w:rPr>
                            <w:rFonts w:ascii="Arial" w:eastAsia="Arial" w:hAnsi="Arial" w:cs="Arial"/>
                            <w:b/>
                            <w:color w:val="333333"/>
                            <w:sz w:val="20"/>
                          </w:rPr>
                          <w:t xml:space="preserve">fader wing </w:t>
                        </w:r>
                      </w:p>
                    </w:txbxContent>
                  </v:textbox>
                </v:rect>
                <v:rect id="Rectangle 1493" o:spid="_x0000_s1759"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1gxAAAAN0AAAAPAAAAZHJzL2Rvd25yZXYueG1sRE9La8JA&#10;EL4L/odlBG+6qYq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Kr8DWDEAAAA3QAAAA8A&#10;AAAAAAAAAAAAAAAABwIAAGRycy9kb3ducmV2LnhtbFBLBQYAAAAAAwADALcAAAD4AgAAAAA=&#10;" filled="f" stroked="f">
                  <v:textbox inset="0,0,0,0">
                    <w:txbxContent>
                      <w:p w14:paraId="27EB06C0" w14:textId="77777777" w:rsidR="005F12D8" w:rsidRDefault="00000000">
                        <w:r>
                          <w:rPr>
                            <w:rFonts w:ascii="Arial" w:eastAsia="Arial" w:hAnsi="Arial" w:cs="Arial"/>
                            <w:b/>
                            <w:color w:val="FFFFFF"/>
                            <w:sz w:val="12"/>
                          </w:rPr>
                          <w:t xml:space="preserve"> </w:t>
                        </w:r>
                      </w:p>
                    </w:txbxContent>
                  </v:textbox>
                </v:rect>
                <v:rect id="Rectangle 1494" o:spid="_x0000_s1760"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UUxAAAAN0AAAAPAAAAZHJzL2Rvd25yZXYueG1sRE9Na8JA&#10;EL0X/A/LCL3VTYuI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CUVlRTEAAAA3QAAAA8A&#10;AAAAAAAAAAAAAAAABwIAAGRycy9kb3ducmV2LnhtbFBLBQYAAAAAAwADALcAAAD4AgAAAAA=&#10;" filled="f" stroked="f">
                  <v:textbox inset="0,0,0,0">
                    <w:txbxContent>
                      <w:p w14:paraId="76710979" w14:textId="77777777" w:rsidR="005F12D8" w:rsidRDefault="00000000">
                        <w:r>
                          <w:rPr>
                            <w:rFonts w:ascii="Arial" w:eastAsia="Arial" w:hAnsi="Arial" w:cs="Arial"/>
                            <w:b/>
                            <w:color w:val="FFFFFF"/>
                            <w:sz w:val="20"/>
                          </w:rPr>
                          <w:t xml:space="preserve">Daten </w:t>
                        </w:r>
                      </w:p>
                    </w:txbxContent>
                  </v:textbox>
                </v:rect>
                <v:rect id="Rectangle 1495" o:spid="_x0000_s1761"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" filled="f" stroked="f">
                  <v:textbox inset="0,0,0,0">
                    <w:txbxContent>
                      <w:p w14:paraId="3AA3065F" w14:textId="77777777" w:rsidR="005F12D8" w:rsidRDefault="00000000">
                        <w:r>
                          <w:rPr>
                            <w:rFonts w:ascii="Arial" w:eastAsia="Arial" w:hAnsi="Arial" w:cs="Arial"/>
                            <w:b/>
                            <w:color w:val="FFFFFF"/>
                            <w:sz w:val="20"/>
                          </w:rPr>
                          <w:t xml:space="preserve"> </w:t>
                        </w:r>
                      </w:p>
                    </w:txbxContent>
                  </v:textbox>
                </v:rect>
                <v:rect id="Rectangle 1496" o:spid="_x0000_s1762"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" filled="f" stroked="f">
                  <v:textbox inset="0,0,0,0">
                    <w:txbxContent>
                      <w:p w14:paraId="56C8B7B4" w14:textId="77777777" w:rsidR="005F12D8" w:rsidRDefault="00000000">
                        <w:r>
                          <w:rPr>
                            <w:rFonts w:ascii="Arial" w:eastAsia="Arial" w:hAnsi="Arial" w:cs="Arial"/>
                            <w:b/>
                            <w:color w:val="FFFFFF"/>
                            <w:sz w:val="20"/>
                          </w:rPr>
                          <w:t xml:space="preserve">Transport </w:t>
                        </w:r>
                      </w:p>
                    </w:txbxContent>
                  </v:textbox>
                </v:rect>
                <v:rect id="Rectangle 1497" o:spid="_x0000_s1763"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tjxAAAAN0AAAAPAAAAZHJzL2Rvd25yZXYueG1sRE9La8JA&#10;EL4L/odlBG+6qYi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NXHC2PEAAAA3QAAAA8A&#10;AAAAAAAAAAAAAAAABwIAAGRycy9kb3ducmV2LnhtbFBLBQYAAAAAAwADALcAAAD4AgAAAAA=&#10;" filled="f" stroked="f">
                  <v:textbox inset="0,0,0,0">
                    <w:txbxContent>
                      <w:p w14:paraId="41AB2FE7" w14:textId="77777777" w:rsidR="005F12D8" w:rsidRDefault="00000000">
                        <w:r>
                          <w:rPr>
                            <w:rFonts w:ascii="Arial" w:eastAsia="Arial" w:hAnsi="Arial" w:cs="Arial"/>
                            <w:b/>
                            <w:color w:val="FFFFFF"/>
                            <w:sz w:val="24"/>
                          </w:rPr>
                          <w:t xml:space="preserve"> </w:t>
                        </w:r>
                      </w:p>
                    </w:txbxContent>
                  </v:textbox>
                </v:rect>
                <v:rect id="Rectangle 1498" o:spid="_x0000_s1764"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J8RxgAAAN0AAAAPAAAAZHJzL2Rvd25yZXYueG1sRI9Ba8JA&#10;EIXvgv9hmYI33bQU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pFifEcYAAADdAAAA&#10;DwAAAAAAAAAAAAAAAAAHAgAAZHJzL2Rvd25yZXYueG1sUEsFBgAAAAADAAMAtwAAAPoCAAAAAA==&#10;" filled="f" stroked="f">
                  <v:textbox inset="0,0,0,0">
                    <w:txbxContent>
                      <w:p w14:paraId="07EB14A3" w14:textId="77777777" w:rsidR="005F12D8" w:rsidRDefault="00000000">
                        <w:r>
                          <w:rPr>
                            <w:rFonts w:ascii="Arial" w:eastAsia="Arial" w:hAnsi="Arial" w:cs="Arial"/>
                            <w:b/>
                            <w:color w:val="FFFFFF"/>
                            <w:sz w:val="20"/>
                          </w:rPr>
                          <w:t xml:space="preserve">Sicherheit </w:t>
                        </w:r>
                      </w:p>
                    </w:txbxContent>
                  </v:textbox>
                </v:rect>
                <v:rect id="Rectangle 1499" o:spid="_x0000_s1765"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DqKwwAAAN0AAAAPAAAAZHJzL2Rvd25yZXYueG1sRE9Li8Iw&#10;EL4L+x/CCN40VZb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yxQ6isMAAADdAAAADwAA&#10;AAAAAAAAAAAAAAAHAgAAZHJzL2Rvd25yZXYueG1sUEsFBgAAAAADAAMAtwAAAPcCAAAAAA==&#10;" filled="f" stroked="f">
                  <v:textbox inset="0,0,0,0">
                    <w:txbxContent>
                      <w:p w14:paraId="2BD76AAE" w14:textId="77777777" w:rsidR="005F12D8" w:rsidRDefault="00000000">
                        <w:r>
                          <w:rPr>
                            <w:rFonts w:ascii="Arial" w:eastAsia="Arial" w:hAnsi="Arial" w:cs="Arial"/>
                            <w:b/>
                            <w:color w:val="FFFFFF"/>
                            <w:sz w:val="24"/>
                          </w:rPr>
                          <w:t xml:space="preserve"> </w:t>
                        </w:r>
                      </w:p>
                    </w:txbxContent>
                  </v:textbox>
                </v:rect>
                <v:rect id="Rectangle 1500" o:spid="_x0000_s1766"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" filled="f" stroked="f">
                  <v:textbox inset="0,0,0,0">
                    <w:txbxContent>
                      <w:p w14:paraId="4A469D16"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501" o:spid="_x0000_s1767"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yWwgAAAN0AAAAPAAAAZHJzL2Rvd25yZXYueG1sRE9Li8Iw&#10;EL4L/ocwgjdNFRT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CriayWwgAAAN0AAAAPAAAA&#10;AAAAAAAAAAAAAAcCAABkcnMvZG93bnJldi54bWxQSwUGAAAAAAMAAwC3AAAA9gIAAAAA&#10;" filled="f" stroked="f">
                  <v:textbox inset="0,0,0,0">
                    <w:txbxContent>
                      <w:p w14:paraId="6A3EDCEF" w14:textId="77777777" w:rsidR="005F12D8" w:rsidRDefault="00000000">
                        <w:r>
                          <w:rPr>
                            <w:rFonts w:ascii="Arial" w:eastAsia="Arial" w:hAnsi="Arial" w:cs="Arial"/>
                            <w:b/>
                            <w:color w:val="FFFFFF"/>
                            <w:sz w:val="24"/>
                          </w:rPr>
                          <w:t xml:space="preserve"> </w:t>
                        </w:r>
                      </w:p>
                    </w:txbxContent>
                  </v:textbox>
                </v:rect>
                <v:rect id="Rectangle 1502" o:spid="_x0000_s1768"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LhwwAAAN0AAAAPAAAAZHJzL2Rvd25yZXYueG1sRE9Ni8Iw&#10;EL0L+x/CLHjTdIUV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W1sy4cMAAADdAAAADwAA&#10;AAAAAAAAAAAAAAAHAgAAZHJzL2Rvd25yZXYueG1sUEsFBgAAAAADAAMAtwAAAPcCAAAAAA==&#10;" filled="f" stroked="f">
                  <v:textbox inset="0,0,0,0">
                    <w:txbxContent>
                      <w:p w14:paraId="2F57CC97"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503" o:spid="_x0000_s1769"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5d6xQAAAN0AAAAPAAAAZHJzL2Rvd25yZXYueG1sRE9La8JA&#10;EL4X+h+WKXirmy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A0F5d6xQAAAN0AAAAP&#10;AAAAAAAAAAAAAAAAAAcCAABkcnMvZG93bnJldi54bWxQSwUGAAAAAAMAAwC3AAAA+QIAAAAA&#10;" filled="f" stroked="f">
                  <v:textbox inset="0,0,0,0">
                    <w:txbxContent>
                      <w:p w14:paraId="6CE2DA23" w14:textId="77777777" w:rsidR="005F12D8" w:rsidRDefault="00000000">
                        <w:r>
                          <w:rPr>
                            <w:rFonts w:ascii="Arial" w:eastAsia="Arial" w:hAnsi="Arial" w:cs="Arial"/>
                            <w:b/>
                            <w:color w:val="FFFFFF"/>
                            <w:sz w:val="20"/>
                          </w:rPr>
                          <w:t xml:space="preserve">Connect </w:t>
                        </w:r>
                      </w:p>
                    </w:txbxContent>
                  </v:textbox>
                </v:rect>
                <v:rect id="Rectangle 1504" o:spid="_x0000_s1770"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OxQAAAN0AAAAPAAAAZHJzL2Rvd25yZXYueG1sRE9La8JA&#10;EL4X+h+WKXirm4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C7/g8OxQAAAN0AAAAP&#10;AAAAAAAAAAAAAAAAAAcCAABkcnMvZG93bnJldi54bWxQSwUGAAAAAAMAAwC3AAAA+QIAAAAA&#10;" filled="f" stroked="f">
                  <v:textbox inset="0,0,0,0">
                    <w:txbxContent>
                      <w:p w14:paraId="404290AD" w14:textId="77777777" w:rsidR="005F12D8" w:rsidRDefault="00000000">
                        <w:r>
                          <w:rPr>
                            <w:rFonts w:ascii="Arial" w:eastAsia="Arial" w:hAnsi="Arial" w:cs="Arial"/>
                            <w:b/>
                            <w:color w:val="FFFFFF"/>
                            <w:sz w:val="20"/>
                          </w:rPr>
                          <w:t xml:space="preserve"> </w:t>
                        </w:r>
                      </w:p>
                    </w:txbxContent>
                  </v:textbox>
                </v:rect>
                <v:rect id="Rectangle 1505" o:spid="_x0000_s1771"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qVxAAAAN0AAAAPAAAAZHJzL2Rvd25yZXYueG1sRE9Na8JA&#10;EL0X/A/LCL01GwsR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NSyqpXEAAAA3QAAAA8A&#10;AAAAAAAAAAAAAAAABwIAAGRycy9kb3ducmV2LnhtbFBLBQYAAAAAAwADALcAAAD4AgAAAAA=&#10;" filled="f" stroked="f">
                  <v:textbox inset="0,0,0,0">
                    <w:txbxContent>
                      <w:p w14:paraId="3EF574F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506" o:spid="_x0000_s1772"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TixAAAAN0AAAAPAAAAZHJzL2Rvd25yZXYueG1sRE9Na8JA&#10;EL0X+h+WKfTWbFqo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CRgNOLEAAAA3QAAAA8A&#10;AAAAAAAAAAAAAAAABwIAAGRycy9kb3ducmV2LnhtbFBLBQYAAAAAAwADALcAAAD4AgAAAAA=&#10;" filled="f" stroked="f">
                  <v:textbox inset="0,0,0,0">
                    <w:txbxContent>
                      <w:p w14:paraId="3159A270" w14:textId="77777777" w:rsidR="005F12D8" w:rsidRDefault="00000000">
                        <w:r>
                          <w:rPr>
                            <w:rFonts w:ascii="Arial" w:eastAsia="Arial" w:hAnsi="Arial" w:cs="Arial"/>
                            <w:b/>
                            <w:color w:val="FFFFFF"/>
                            <w:sz w:val="20"/>
                          </w:rPr>
                          <w:t xml:space="preserve">ON / OFF </w:t>
                        </w:r>
                      </w:p>
                    </w:txbxContent>
                  </v:textbox>
                </v:rect>
                <v:rect id="Rectangle 1507" o:spid="_x0000_s1773"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F5xQAAAN0AAAAPAAAAZHJzL2Rvd25yZXYueG1sRE9La8JA&#10;EL4X+h+WKXirmwq2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BLLJF5xQAAAN0AAAAP&#10;AAAAAAAAAAAAAAAAAAcCAABkcnMvZG93bnJldi54bWxQSwUGAAAAAAMAAwC3AAAA+QIAAAAA&#10;" filled="f" stroked="f">
                  <v:textbox inset="0,0,0,0">
                    <w:txbxContent>
                      <w:p w14:paraId="25D9ADFC" w14:textId="77777777" w:rsidR="005F12D8" w:rsidRDefault="00000000">
                        <w:r>
                          <w:rPr>
                            <w:rFonts w:ascii="Arial" w:eastAsia="Arial" w:hAnsi="Arial" w:cs="Arial"/>
                            <w:b/>
                            <w:color w:val="FFFFFF"/>
                            <w:sz w:val="16"/>
                          </w:rPr>
                          <w:t xml:space="preserve"> </w:t>
                        </w:r>
                      </w:p>
                    </w:txbxContent>
                  </v:textbox>
                </v:rect>
                <v:rect id="Rectangle 1508" o:spid="_x0000_s1774"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ULxwAAAN0AAAAPAAAAZHJzL2Rvd25yZXYueG1sRI9Ba8JA&#10;EIXvBf/DMkJvdaPQ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DqzBQvHAAAA3QAA&#10;AA8AAAAAAAAAAAAAAAAABwIAAGRycy9kb3ducmV2LnhtbFBLBQYAAAAAAwADALcAAAD7AgAAAAA=&#10;" filled="f" stroked="f">
                  <v:textbox inset="0,0,0,0">
                    <w:txbxContent>
                      <w:p w14:paraId="7A192310"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509" o:spid="_x0000_s1775"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CQwwAAAN0AAAAPAAAAZHJzL2Rvd25yZXYueG1sRE9Li8Iw&#10;EL4v+B/CCN7WVE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Vf+gkMMAAADdAAAADwAA&#10;AAAAAAAAAAAAAAAHAgAAZHJzL2Rvd25yZXYueG1sUEsFBgAAAAADAAMAtwAAAPcCAAAAAA==&#10;" filled="f" stroked="f">
                  <v:textbox inset="0,0,0,0">
                    <w:txbxContent>
                      <w:p w14:paraId="4271135F" w14:textId="77777777" w:rsidR="005F12D8" w:rsidRDefault="00000000">
                        <w:r>
                          <w:rPr>
                            <w:rFonts w:ascii="Arial" w:eastAsia="Arial" w:hAnsi="Arial" w:cs="Arial"/>
                            <w:b/>
                            <w:color w:val="FFFFFF"/>
                            <w:sz w:val="20"/>
                          </w:rPr>
                          <w:t xml:space="preserve"> </w:t>
                        </w:r>
                      </w:p>
                    </w:txbxContent>
                  </v:textbox>
                </v:rect>
                <v:rect id="Rectangle 1510" o:spid="_x0000_s1776"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J/QxgAAAN0AAAAPAAAAZHJzL2Rvd25yZXYueG1sRI9Ba8JA&#10;EIXvBf/DMkJvdWNB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QRyf0MYAAADdAAAA&#10;DwAAAAAAAAAAAAAAAAAHAgAAZHJzL2Rvd25yZXYueG1sUEsFBgAAAAADAAMAtwAAAPoCAAAAAA==&#10;" filled="f" stroked="f">
                  <v:textbox inset="0,0,0,0">
                    <w:txbxContent>
                      <w:p w14:paraId="49B6F1E1"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sz w:val="18"/>
        </w:rPr>
        <w:t xml:space="preserve">Ab grandMA2 </w:t>
      </w:r>
      <w:proofErr w:type="spellStart"/>
      <w:r>
        <w:rPr>
          <w:rFonts w:ascii="Arial" w:eastAsia="Arial" w:hAnsi="Arial" w:cs="Arial"/>
          <w:sz w:val="18"/>
        </w:rPr>
        <w:t>onPC</w:t>
      </w:r>
      <w:proofErr w:type="spellEnd"/>
      <w:r>
        <w:rPr>
          <w:rFonts w:ascii="Arial" w:eastAsia="Arial" w:hAnsi="Arial" w:cs="Arial"/>
          <w:sz w:val="18"/>
        </w:rPr>
        <w:t xml:space="preserve"> Version 2.5.5.0: Die Fader des command wing </w:t>
      </w:r>
      <w:proofErr w:type="spellStart"/>
      <w:r>
        <w:rPr>
          <w:rFonts w:ascii="Arial" w:eastAsia="Arial" w:hAnsi="Arial" w:cs="Arial"/>
          <w:sz w:val="18"/>
        </w:rPr>
        <w:t>haben</w:t>
      </w:r>
      <w:proofErr w:type="spellEnd"/>
      <w:r>
        <w:rPr>
          <w:rFonts w:ascii="Arial" w:eastAsia="Arial" w:hAnsi="Arial" w:cs="Arial"/>
          <w:sz w:val="18"/>
        </w:rPr>
        <w:t xml:space="preserve"> immer die Nr 1-6. Die DMX –</w:t>
      </w:r>
      <w:proofErr w:type="spellStart"/>
      <w:r>
        <w:rPr>
          <w:rFonts w:ascii="Arial" w:eastAsia="Arial" w:hAnsi="Arial" w:cs="Arial"/>
          <w:sz w:val="18"/>
        </w:rPr>
        <w:t>Ausgänge</w:t>
      </w:r>
      <w:proofErr w:type="spellEnd"/>
      <w:r>
        <w:rPr>
          <w:rFonts w:ascii="Arial" w:eastAsia="Arial" w:hAnsi="Arial" w:cs="Arial"/>
          <w:sz w:val="18"/>
        </w:rPr>
        <w:t xml:space="preserve"> </w:t>
      </w:r>
      <w:proofErr w:type="spellStart"/>
      <w:r>
        <w:rPr>
          <w:rFonts w:ascii="Arial" w:eastAsia="Arial" w:hAnsi="Arial" w:cs="Arial"/>
          <w:sz w:val="18"/>
        </w:rPr>
        <w:t>sind</w:t>
      </w:r>
      <w:proofErr w:type="spellEnd"/>
      <w:r>
        <w:rPr>
          <w:rFonts w:ascii="Arial" w:eastAsia="Arial" w:hAnsi="Arial" w:cs="Arial"/>
          <w:sz w:val="18"/>
        </w:rPr>
        <w:t xml:space="preserve"> </w:t>
      </w:r>
      <w:proofErr w:type="spellStart"/>
      <w:r>
        <w:rPr>
          <w:rFonts w:ascii="Arial" w:eastAsia="Arial" w:hAnsi="Arial" w:cs="Arial"/>
          <w:sz w:val="18"/>
        </w:rPr>
        <w:t>festgelegt</w:t>
      </w:r>
      <w:proofErr w:type="spellEnd"/>
      <w:r>
        <w:rPr>
          <w:rFonts w:ascii="Arial" w:eastAsia="Arial" w:hAnsi="Arial" w:cs="Arial"/>
          <w:sz w:val="18"/>
        </w:rPr>
        <w:t xml:space="preserve"> auf die </w:t>
      </w:r>
      <w:proofErr w:type="spellStart"/>
      <w:r>
        <w:rPr>
          <w:rFonts w:ascii="Arial" w:eastAsia="Arial" w:hAnsi="Arial" w:cs="Arial"/>
          <w:sz w:val="18"/>
        </w:rPr>
        <w:t>Universen</w:t>
      </w:r>
      <w:proofErr w:type="spellEnd"/>
      <w:r>
        <w:rPr>
          <w:rFonts w:ascii="Arial" w:eastAsia="Arial" w:hAnsi="Arial" w:cs="Arial"/>
          <w:sz w:val="18"/>
        </w:rPr>
        <w:t xml:space="preserve"> 1 bis 2. </w:t>
      </w:r>
      <w:proofErr w:type="spellStart"/>
      <w:r>
        <w:rPr>
          <w:rFonts w:ascii="Arial" w:eastAsia="Arial" w:hAnsi="Arial" w:cs="Arial"/>
          <w:sz w:val="18"/>
        </w:rPr>
        <w:t>Diese</w:t>
      </w:r>
      <w:proofErr w:type="spellEnd"/>
      <w:r>
        <w:rPr>
          <w:rFonts w:ascii="Arial" w:eastAsia="Arial" w:hAnsi="Arial" w:cs="Arial"/>
          <w:sz w:val="18"/>
        </w:rPr>
        <w:t xml:space="preserve"> Version </w:t>
      </w:r>
      <w:proofErr w:type="spellStart"/>
      <w:proofErr w:type="gramStart"/>
      <w:r>
        <w:rPr>
          <w:rFonts w:ascii="Arial" w:eastAsia="Arial" w:hAnsi="Arial" w:cs="Arial"/>
          <w:sz w:val="18"/>
        </w:rPr>
        <w:t>unterstützt</w:t>
      </w:r>
      <w:proofErr w:type="spellEnd"/>
      <w:r>
        <w:rPr>
          <w:rFonts w:ascii="Arial" w:eastAsia="Arial" w:hAnsi="Arial" w:cs="Arial"/>
          <w:sz w:val="18"/>
        </w:rPr>
        <w:t xml:space="preserve">  1</w:t>
      </w:r>
      <w:proofErr w:type="gramEnd"/>
      <w:r>
        <w:rPr>
          <w:rFonts w:ascii="Arial" w:eastAsia="Arial" w:hAnsi="Arial" w:cs="Arial"/>
          <w:sz w:val="18"/>
        </w:rPr>
        <w:t xml:space="preserve">x MA </w:t>
      </w:r>
      <w:proofErr w:type="spellStart"/>
      <w:r>
        <w:rPr>
          <w:rFonts w:ascii="Arial" w:eastAsia="Arial" w:hAnsi="Arial" w:cs="Arial"/>
          <w:sz w:val="18"/>
        </w:rPr>
        <w:t>onPC</w:t>
      </w:r>
      <w:proofErr w:type="spellEnd"/>
      <w:r>
        <w:rPr>
          <w:rFonts w:ascii="Arial" w:eastAsia="Arial" w:hAnsi="Arial" w:cs="Arial"/>
          <w:sz w:val="18"/>
        </w:rPr>
        <w:t xml:space="preserve"> command wing  </w:t>
      </w:r>
      <w:proofErr w:type="spellStart"/>
      <w:r>
        <w:rPr>
          <w:rFonts w:ascii="Arial" w:eastAsia="Arial" w:hAnsi="Arial" w:cs="Arial"/>
          <w:sz w:val="18"/>
        </w:rPr>
        <w:t>oder</w:t>
      </w:r>
      <w:proofErr w:type="spellEnd"/>
      <w:r>
        <w:rPr>
          <w:rFonts w:ascii="Arial" w:eastAsia="Arial" w:hAnsi="Arial" w:cs="Arial"/>
          <w:sz w:val="18"/>
        </w:rPr>
        <w:t xml:space="preserve"> 1x MA </w:t>
      </w:r>
      <w:proofErr w:type="spellStart"/>
      <w:r>
        <w:rPr>
          <w:rFonts w:ascii="Arial" w:eastAsia="Arial" w:hAnsi="Arial" w:cs="Arial"/>
          <w:sz w:val="18"/>
        </w:rPr>
        <w:t>onPC</w:t>
      </w:r>
      <w:proofErr w:type="spellEnd"/>
      <w:r>
        <w:rPr>
          <w:rFonts w:ascii="Arial" w:eastAsia="Arial" w:hAnsi="Arial" w:cs="Arial"/>
          <w:sz w:val="18"/>
        </w:rPr>
        <w:t xml:space="preserve"> command wing  + 1 x MA </w:t>
      </w:r>
      <w:proofErr w:type="spellStart"/>
      <w:r>
        <w:rPr>
          <w:rFonts w:ascii="Arial" w:eastAsia="Arial" w:hAnsi="Arial" w:cs="Arial"/>
          <w:sz w:val="18"/>
        </w:rPr>
        <w:t>onPC</w:t>
      </w:r>
      <w:proofErr w:type="spellEnd"/>
      <w:r>
        <w:rPr>
          <w:rFonts w:ascii="Arial" w:eastAsia="Arial" w:hAnsi="Arial" w:cs="Arial"/>
          <w:sz w:val="18"/>
        </w:rPr>
        <w:t xml:space="preserve"> fader wing. </w:t>
      </w:r>
    </w:p>
    <w:p w14:paraId="2883E67F" w14:textId="77777777" w:rsidR="005F12D8" w:rsidRDefault="00000000">
      <w:pPr>
        <w:spacing w:after="4" w:line="249" w:lineRule="auto"/>
        <w:ind w:left="1075" w:hanging="10"/>
      </w:pPr>
      <w:r>
        <w:rPr>
          <w:rFonts w:ascii="Arial" w:eastAsia="Arial" w:hAnsi="Arial" w:cs="Arial"/>
          <w:sz w:val="18"/>
        </w:rPr>
        <w:t xml:space="preserve">Ab grandMA2 </w:t>
      </w:r>
      <w:proofErr w:type="spellStart"/>
      <w:r>
        <w:rPr>
          <w:rFonts w:ascii="Arial" w:eastAsia="Arial" w:hAnsi="Arial" w:cs="Arial"/>
          <w:sz w:val="18"/>
        </w:rPr>
        <w:t>onPC</w:t>
      </w:r>
      <w:proofErr w:type="spellEnd"/>
      <w:r>
        <w:rPr>
          <w:rFonts w:ascii="Arial" w:eastAsia="Arial" w:hAnsi="Arial" w:cs="Arial"/>
          <w:sz w:val="18"/>
        </w:rPr>
        <w:t xml:space="preserve"> Version 2.8: Die Fader-</w:t>
      </w:r>
      <w:proofErr w:type="spellStart"/>
      <w:r>
        <w:rPr>
          <w:rFonts w:ascii="Arial" w:eastAsia="Arial" w:hAnsi="Arial" w:cs="Arial"/>
          <w:sz w:val="18"/>
        </w:rPr>
        <w:t>Nummern</w:t>
      </w:r>
      <w:proofErr w:type="spellEnd"/>
      <w:r>
        <w:rPr>
          <w:rFonts w:ascii="Arial" w:eastAsia="Arial" w:hAnsi="Arial" w:cs="Arial"/>
          <w:sz w:val="18"/>
        </w:rPr>
        <w:t xml:space="preserve"> </w:t>
      </w:r>
      <w:proofErr w:type="spellStart"/>
      <w:r>
        <w:rPr>
          <w:rFonts w:ascii="Arial" w:eastAsia="Arial" w:hAnsi="Arial" w:cs="Arial"/>
          <w:sz w:val="18"/>
        </w:rPr>
        <w:t>können</w:t>
      </w:r>
      <w:proofErr w:type="spellEnd"/>
      <w:r>
        <w:rPr>
          <w:rFonts w:ascii="Arial" w:eastAsia="Arial" w:hAnsi="Arial" w:cs="Arial"/>
          <w:sz w:val="18"/>
        </w:rPr>
        <w:t xml:space="preserve"> </w:t>
      </w:r>
      <w:proofErr w:type="spellStart"/>
      <w:r>
        <w:rPr>
          <w:rFonts w:ascii="Arial" w:eastAsia="Arial" w:hAnsi="Arial" w:cs="Arial"/>
          <w:sz w:val="18"/>
        </w:rPr>
        <w:t>im</w:t>
      </w:r>
      <w:proofErr w:type="spellEnd"/>
      <w:r>
        <w:rPr>
          <w:rFonts w:ascii="Arial" w:eastAsia="Arial" w:hAnsi="Arial" w:cs="Arial"/>
          <w:sz w:val="18"/>
        </w:rPr>
        <w:t xml:space="preserve"> SETUP des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geändert</w:t>
      </w:r>
      <w:proofErr w:type="spellEnd"/>
      <w:r>
        <w:rPr>
          <w:rFonts w:ascii="Arial" w:eastAsia="Arial" w:hAnsi="Arial" w:cs="Arial"/>
          <w:sz w:val="18"/>
        </w:rPr>
        <w:t xml:space="preserve"> </w:t>
      </w:r>
      <w:proofErr w:type="spellStart"/>
      <w:r>
        <w:rPr>
          <w:rFonts w:ascii="Arial" w:eastAsia="Arial" w:hAnsi="Arial" w:cs="Arial"/>
          <w:sz w:val="18"/>
        </w:rPr>
        <w:t>werden</w:t>
      </w:r>
      <w:proofErr w:type="spellEnd"/>
      <w:r>
        <w:rPr>
          <w:rFonts w:ascii="Arial" w:eastAsia="Arial" w:hAnsi="Arial" w:cs="Arial"/>
          <w:sz w:val="18"/>
        </w:rPr>
        <w:t>. Die DMX –</w:t>
      </w:r>
      <w:proofErr w:type="spellStart"/>
      <w:r>
        <w:rPr>
          <w:rFonts w:ascii="Arial" w:eastAsia="Arial" w:hAnsi="Arial" w:cs="Arial"/>
          <w:sz w:val="18"/>
        </w:rPr>
        <w:t>Ausgänge</w:t>
      </w:r>
      <w:proofErr w:type="spellEnd"/>
      <w:r>
        <w:rPr>
          <w:rFonts w:ascii="Arial" w:eastAsia="Arial" w:hAnsi="Arial" w:cs="Arial"/>
          <w:sz w:val="18"/>
        </w:rPr>
        <w:t xml:space="preserve"> </w:t>
      </w:r>
      <w:proofErr w:type="spellStart"/>
      <w:r>
        <w:rPr>
          <w:rFonts w:ascii="Arial" w:eastAsia="Arial" w:hAnsi="Arial" w:cs="Arial"/>
          <w:sz w:val="18"/>
        </w:rPr>
        <w:t>können</w:t>
      </w:r>
      <w:proofErr w:type="spellEnd"/>
      <w:r>
        <w:rPr>
          <w:rFonts w:ascii="Arial" w:eastAsia="Arial" w:hAnsi="Arial" w:cs="Arial"/>
          <w:sz w:val="18"/>
        </w:rPr>
        <w:t xml:space="preserve"> </w:t>
      </w:r>
      <w:proofErr w:type="spellStart"/>
      <w:r>
        <w:rPr>
          <w:rFonts w:ascii="Arial" w:eastAsia="Arial" w:hAnsi="Arial" w:cs="Arial"/>
          <w:sz w:val="18"/>
        </w:rPr>
        <w:t>ebenfalls</w:t>
      </w:r>
      <w:proofErr w:type="spellEnd"/>
      <w:r>
        <w:rPr>
          <w:rFonts w:ascii="Arial" w:eastAsia="Arial" w:hAnsi="Arial" w:cs="Arial"/>
          <w:sz w:val="18"/>
        </w:rPr>
        <w:t xml:space="preserve"> </w:t>
      </w:r>
      <w:proofErr w:type="spellStart"/>
      <w:r>
        <w:rPr>
          <w:rFonts w:ascii="Arial" w:eastAsia="Arial" w:hAnsi="Arial" w:cs="Arial"/>
          <w:sz w:val="18"/>
        </w:rPr>
        <w:t>im</w:t>
      </w:r>
      <w:proofErr w:type="spellEnd"/>
      <w:r>
        <w:rPr>
          <w:rFonts w:ascii="Arial" w:eastAsia="Arial" w:hAnsi="Arial" w:cs="Arial"/>
          <w:sz w:val="18"/>
        </w:rPr>
        <w:t xml:space="preserve"> SETUP des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jedem</w:t>
      </w:r>
      <w:proofErr w:type="spellEnd"/>
      <w:r>
        <w:rPr>
          <w:rFonts w:ascii="Arial" w:eastAsia="Arial" w:hAnsi="Arial" w:cs="Arial"/>
          <w:sz w:val="18"/>
        </w:rPr>
        <w:t xml:space="preserve"> Universe </w:t>
      </w:r>
      <w:proofErr w:type="spellStart"/>
      <w:r>
        <w:rPr>
          <w:rFonts w:ascii="Arial" w:eastAsia="Arial" w:hAnsi="Arial" w:cs="Arial"/>
          <w:sz w:val="18"/>
        </w:rPr>
        <w:t>zugeordnet</w:t>
      </w:r>
      <w:proofErr w:type="spellEnd"/>
      <w:r>
        <w:rPr>
          <w:rFonts w:ascii="Arial" w:eastAsia="Arial" w:hAnsi="Arial" w:cs="Arial"/>
          <w:sz w:val="18"/>
        </w:rPr>
        <w:t xml:space="preserve"> </w:t>
      </w:r>
      <w:proofErr w:type="spellStart"/>
      <w:r>
        <w:rPr>
          <w:rFonts w:ascii="Arial" w:eastAsia="Arial" w:hAnsi="Arial" w:cs="Arial"/>
          <w:sz w:val="18"/>
        </w:rPr>
        <w:t>werden</w:t>
      </w:r>
      <w:proofErr w:type="spellEnd"/>
      <w:r>
        <w:rPr>
          <w:rFonts w:ascii="Arial" w:eastAsia="Arial" w:hAnsi="Arial" w:cs="Arial"/>
          <w:sz w:val="18"/>
        </w:rPr>
        <w:t xml:space="preserve">.    </w:t>
      </w:r>
    </w:p>
    <w:p w14:paraId="672E602A" w14:textId="77777777" w:rsidR="005F12D8" w:rsidRDefault="00000000">
      <w:pPr>
        <w:spacing w:after="4" w:line="249" w:lineRule="auto"/>
        <w:ind w:left="1075" w:hanging="10"/>
      </w:pPr>
      <w:proofErr w:type="spellStart"/>
      <w:r>
        <w:rPr>
          <w:rFonts w:ascii="Arial" w:eastAsia="Arial" w:hAnsi="Arial" w:cs="Arial"/>
          <w:sz w:val="18"/>
        </w:rPr>
        <w:t>Diese</w:t>
      </w:r>
      <w:proofErr w:type="spellEnd"/>
      <w:r>
        <w:rPr>
          <w:rFonts w:ascii="Arial" w:eastAsia="Arial" w:hAnsi="Arial" w:cs="Arial"/>
          <w:sz w:val="18"/>
        </w:rPr>
        <w:t xml:space="preserve"> Version </w:t>
      </w:r>
      <w:proofErr w:type="spellStart"/>
      <w:r>
        <w:rPr>
          <w:rFonts w:ascii="Arial" w:eastAsia="Arial" w:hAnsi="Arial" w:cs="Arial"/>
          <w:sz w:val="18"/>
        </w:rPr>
        <w:t>unterstützt</w:t>
      </w:r>
      <w:proofErr w:type="spellEnd"/>
      <w:r>
        <w:rPr>
          <w:rFonts w:ascii="Arial" w:eastAsia="Arial" w:hAnsi="Arial" w:cs="Arial"/>
          <w:sz w:val="18"/>
        </w:rPr>
        <w:t xml:space="preserve"> 1x MA </w:t>
      </w:r>
      <w:proofErr w:type="spellStart"/>
      <w:r>
        <w:rPr>
          <w:rFonts w:ascii="Arial" w:eastAsia="Arial" w:hAnsi="Arial" w:cs="Arial"/>
          <w:sz w:val="18"/>
        </w:rPr>
        <w:t>onPC</w:t>
      </w:r>
      <w:proofErr w:type="spellEnd"/>
      <w:r>
        <w:rPr>
          <w:rFonts w:ascii="Arial" w:eastAsia="Arial" w:hAnsi="Arial" w:cs="Arial"/>
          <w:sz w:val="18"/>
        </w:rPr>
        <w:t xml:space="preserve"> command </w:t>
      </w:r>
      <w:proofErr w:type="gramStart"/>
      <w:r>
        <w:rPr>
          <w:rFonts w:ascii="Arial" w:eastAsia="Arial" w:hAnsi="Arial" w:cs="Arial"/>
          <w:sz w:val="18"/>
        </w:rPr>
        <w:t xml:space="preserve">wing  </w:t>
      </w:r>
      <w:proofErr w:type="spellStart"/>
      <w:r>
        <w:rPr>
          <w:rFonts w:ascii="Arial" w:eastAsia="Arial" w:hAnsi="Arial" w:cs="Arial"/>
          <w:sz w:val="18"/>
        </w:rPr>
        <w:t>oder</w:t>
      </w:r>
      <w:proofErr w:type="spellEnd"/>
      <w:proofErr w:type="gramEnd"/>
      <w:r>
        <w:rPr>
          <w:rFonts w:ascii="Arial" w:eastAsia="Arial" w:hAnsi="Arial" w:cs="Arial"/>
          <w:sz w:val="18"/>
        </w:rPr>
        <w:t xml:space="preserve"> 1x MA </w:t>
      </w:r>
      <w:proofErr w:type="spellStart"/>
      <w:r>
        <w:rPr>
          <w:rFonts w:ascii="Arial" w:eastAsia="Arial" w:hAnsi="Arial" w:cs="Arial"/>
          <w:sz w:val="18"/>
        </w:rPr>
        <w:t>onPC</w:t>
      </w:r>
      <w:proofErr w:type="spellEnd"/>
      <w:r>
        <w:rPr>
          <w:rFonts w:ascii="Arial" w:eastAsia="Arial" w:hAnsi="Arial" w:cs="Arial"/>
          <w:sz w:val="18"/>
        </w:rPr>
        <w:t xml:space="preserve"> command wing  + 1 </w:t>
      </w:r>
      <w:proofErr w:type="spellStart"/>
      <w:r>
        <w:rPr>
          <w:rFonts w:ascii="Arial" w:eastAsia="Arial" w:hAnsi="Arial" w:cs="Arial"/>
          <w:sz w:val="18"/>
        </w:rPr>
        <w:t>oder</w:t>
      </w:r>
      <w:proofErr w:type="spellEnd"/>
      <w:r>
        <w:rPr>
          <w:rFonts w:ascii="Arial" w:eastAsia="Arial" w:hAnsi="Arial" w:cs="Arial"/>
          <w:sz w:val="18"/>
        </w:rPr>
        <w:t xml:space="preserve"> 2x MA </w:t>
      </w:r>
      <w:proofErr w:type="spellStart"/>
      <w:r>
        <w:rPr>
          <w:rFonts w:ascii="Arial" w:eastAsia="Arial" w:hAnsi="Arial" w:cs="Arial"/>
          <w:sz w:val="18"/>
        </w:rPr>
        <w:t>onPC</w:t>
      </w:r>
      <w:proofErr w:type="spellEnd"/>
      <w:r>
        <w:rPr>
          <w:rFonts w:ascii="Arial" w:eastAsia="Arial" w:hAnsi="Arial" w:cs="Arial"/>
          <w:sz w:val="18"/>
        </w:rPr>
        <w:t xml:space="preserve"> fader wing. </w:t>
      </w:r>
    </w:p>
    <w:p w14:paraId="792C16C7" w14:textId="77777777" w:rsidR="005F12D8" w:rsidRDefault="00000000">
      <w:pPr>
        <w:spacing w:after="4" w:line="249" w:lineRule="auto"/>
        <w:ind w:left="1075" w:hanging="10"/>
      </w:pPr>
      <w:proofErr w:type="spellStart"/>
      <w:r>
        <w:rPr>
          <w:rFonts w:ascii="Arial" w:eastAsia="Arial" w:hAnsi="Arial" w:cs="Arial"/>
          <w:sz w:val="18"/>
        </w:rPr>
        <w:t>Blinkende</w:t>
      </w:r>
      <w:proofErr w:type="spellEnd"/>
      <w:r>
        <w:rPr>
          <w:rFonts w:ascii="Arial" w:eastAsia="Arial" w:hAnsi="Arial" w:cs="Arial"/>
          <w:sz w:val="18"/>
        </w:rPr>
        <w:t xml:space="preserve"> Executor Buttons </w:t>
      </w:r>
      <w:proofErr w:type="spellStart"/>
      <w:r>
        <w:rPr>
          <w:rFonts w:ascii="Arial" w:eastAsia="Arial" w:hAnsi="Arial" w:cs="Arial"/>
          <w:sz w:val="18"/>
        </w:rPr>
        <w:t>signalisieren</w:t>
      </w:r>
      <w:proofErr w:type="spellEnd"/>
      <w:r>
        <w:rPr>
          <w:rFonts w:ascii="Arial" w:eastAsia="Arial" w:hAnsi="Arial" w:cs="Arial"/>
          <w:sz w:val="18"/>
        </w:rPr>
        <w:t xml:space="preserve">, </w:t>
      </w:r>
      <w:proofErr w:type="spellStart"/>
      <w:r>
        <w:rPr>
          <w:rFonts w:ascii="Arial" w:eastAsia="Arial" w:hAnsi="Arial" w:cs="Arial"/>
          <w:sz w:val="18"/>
        </w:rPr>
        <w:t>dass</w:t>
      </w:r>
      <w:proofErr w:type="spellEnd"/>
      <w:r>
        <w:rPr>
          <w:rFonts w:ascii="Arial" w:eastAsia="Arial" w:hAnsi="Arial" w:cs="Arial"/>
          <w:sz w:val="18"/>
        </w:rPr>
        <w:t xml:space="preserve"> die Position der Fader </w:t>
      </w:r>
      <w:proofErr w:type="spellStart"/>
      <w:r>
        <w:rPr>
          <w:rFonts w:ascii="Arial" w:eastAsia="Arial" w:hAnsi="Arial" w:cs="Arial"/>
          <w:sz w:val="18"/>
        </w:rPr>
        <w:t>nicht</w:t>
      </w:r>
      <w:proofErr w:type="spellEnd"/>
      <w:r>
        <w:rPr>
          <w:rFonts w:ascii="Arial" w:eastAsia="Arial" w:hAnsi="Arial" w:cs="Arial"/>
          <w:sz w:val="18"/>
        </w:rPr>
        <w:t xml:space="preserve"> </w:t>
      </w:r>
      <w:proofErr w:type="spellStart"/>
      <w:r>
        <w:rPr>
          <w:rFonts w:ascii="Arial" w:eastAsia="Arial" w:hAnsi="Arial" w:cs="Arial"/>
          <w:sz w:val="18"/>
        </w:rPr>
        <w:t>mit</w:t>
      </w:r>
      <w:proofErr w:type="spellEnd"/>
      <w:r>
        <w:rPr>
          <w:rFonts w:ascii="Arial" w:eastAsia="Arial" w:hAnsi="Arial" w:cs="Arial"/>
          <w:sz w:val="18"/>
        </w:rPr>
        <w:t xml:space="preserve"> der Position der </w:t>
      </w:r>
      <w:proofErr w:type="spellStart"/>
      <w:r>
        <w:rPr>
          <w:rFonts w:ascii="Arial" w:eastAsia="Arial" w:hAnsi="Arial" w:cs="Arial"/>
          <w:sz w:val="18"/>
        </w:rPr>
        <w:t>virtuellen</w:t>
      </w:r>
      <w:proofErr w:type="spellEnd"/>
      <w:r>
        <w:rPr>
          <w:rFonts w:ascii="Arial" w:eastAsia="Arial" w:hAnsi="Arial" w:cs="Arial"/>
          <w:sz w:val="18"/>
        </w:rPr>
        <w:t xml:space="preserve"> Fader (intern </w:t>
      </w:r>
      <w:proofErr w:type="spellStart"/>
      <w:r>
        <w:rPr>
          <w:rFonts w:ascii="Arial" w:eastAsia="Arial" w:hAnsi="Arial" w:cs="Arial"/>
          <w:sz w:val="18"/>
        </w:rPr>
        <w:t>gespeicherte</w:t>
      </w:r>
      <w:proofErr w:type="spellEnd"/>
      <w:r>
        <w:rPr>
          <w:rFonts w:ascii="Arial" w:eastAsia="Arial" w:hAnsi="Arial" w:cs="Arial"/>
          <w:sz w:val="18"/>
        </w:rPr>
        <w:t xml:space="preserve"> </w:t>
      </w:r>
      <w:proofErr w:type="spellStart"/>
      <w:r>
        <w:rPr>
          <w:rFonts w:ascii="Arial" w:eastAsia="Arial" w:hAnsi="Arial" w:cs="Arial"/>
          <w:sz w:val="18"/>
        </w:rPr>
        <w:t>Faderstellung</w:t>
      </w:r>
      <w:proofErr w:type="spellEnd"/>
      <w:r>
        <w:rPr>
          <w:rFonts w:ascii="Arial" w:eastAsia="Arial" w:hAnsi="Arial" w:cs="Arial"/>
          <w:sz w:val="18"/>
        </w:rPr>
        <w:t xml:space="preserve">) des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übereinstimmen</w:t>
      </w:r>
      <w:proofErr w:type="spellEnd"/>
      <w:r>
        <w:rPr>
          <w:rFonts w:ascii="Arial" w:eastAsia="Arial" w:hAnsi="Arial" w:cs="Arial"/>
          <w:sz w:val="18"/>
        </w:rPr>
        <w:t xml:space="preserve">, es </w:t>
      </w:r>
      <w:proofErr w:type="spellStart"/>
      <w:r>
        <w:rPr>
          <w:rFonts w:ascii="Arial" w:eastAsia="Arial" w:hAnsi="Arial" w:cs="Arial"/>
          <w:sz w:val="18"/>
        </w:rPr>
        <w:t>wird</w:t>
      </w:r>
      <w:proofErr w:type="spellEnd"/>
      <w:r>
        <w:rPr>
          <w:rFonts w:ascii="Arial" w:eastAsia="Arial" w:hAnsi="Arial" w:cs="Arial"/>
          <w:sz w:val="18"/>
        </w:rPr>
        <w:t xml:space="preserve"> der Wert des </w:t>
      </w:r>
      <w:proofErr w:type="spellStart"/>
      <w:r>
        <w:rPr>
          <w:rFonts w:ascii="Arial" w:eastAsia="Arial" w:hAnsi="Arial" w:cs="Arial"/>
          <w:sz w:val="18"/>
        </w:rPr>
        <w:t>virtuellen</w:t>
      </w:r>
      <w:proofErr w:type="spellEnd"/>
      <w:r>
        <w:rPr>
          <w:rFonts w:ascii="Arial" w:eastAsia="Arial" w:hAnsi="Arial" w:cs="Arial"/>
          <w:sz w:val="18"/>
        </w:rPr>
        <w:t xml:space="preserve"> Faders </w:t>
      </w:r>
      <w:proofErr w:type="spellStart"/>
      <w:r>
        <w:rPr>
          <w:rFonts w:ascii="Arial" w:eastAsia="Arial" w:hAnsi="Arial" w:cs="Arial"/>
          <w:sz w:val="18"/>
        </w:rPr>
        <w:t>ausgegeben</w:t>
      </w:r>
      <w:proofErr w:type="spellEnd"/>
      <w:r>
        <w:rPr>
          <w:rFonts w:ascii="Arial" w:eastAsia="Arial" w:hAnsi="Arial" w:cs="Arial"/>
          <w:sz w:val="18"/>
        </w:rPr>
        <w:t xml:space="preserve">. Nach der </w:t>
      </w:r>
      <w:proofErr w:type="spellStart"/>
      <w:r>
        <w:rPr>
          <w:rFonts w:ascii="Arial" w:eastAsia="Arial" w:hAnsi="Arial" w:cs="Arial"/>
          <w:sz w:val="18"/>
        </w:rPr>
        <w:t>ersten</w:t>
      </w:r>
      <w:proofErr w:type="spellEnd"/>
      <w:r>
        <w:rPr>
          <w:rFonts w:ascii="Arial" w:eastAsia="Arial" w:hAnsi="Arial" w:cs="Arial"/>
          <w:sz w:val="18"/>
        </w:rPr>
        <w:t xml:space="preserve"> </w:t>
      </w:r>
      <w:proofErr w:type="spellStart"/>
      <w:r>
        <w:rPr>
          <w:rFonts w:ascii="Arial" w:eastAsia="Arial" w:hAnsi="Arial" w:cs="Arial"/>
          <w:sz w:val="18"/>
        </w:rPr>
        <w:t>Bewegung</w:t>
      </w:r>
      <w:proofErr w:type="spellEnd"/>
      <w:r>
        <w:rPr>
          <w:rFonts w:ascii="Arial" w:eastAsia="Arial" w:hAnsi="Arial" w:cs="Arial"/>
          <w:sz w:val="18"/>
        </w:rPr>
        <w:t xml:space="preserve"> </w:t>
      </w:r>
      <w:proofErr w:type="spellStart"/>
      <w:r>
        <w:rPr>
          <w:rFonts w:ascii="Arial" w:eastAsia="Arial" w:hAnsi="Arial" w:cs="Arial"/>
          <w:sz w:val="18"/>
        </w:rPr>
        <w:t>eines</w:t>
      </w:r>
      <w:proofErr w:type="spellEnd"/>
      <w:r>
        <w:rPr>
          <w:rFonts w:ascii="Arial" w:eastAsia="Arial" w:hAnsi="Arial" w:cs="Arial"/>
          <w:sz w:val="18"/>
        </w:rPr>
        <w:t xml:space="preserve"> command wing -Faders </w:t>
      </w:r>
      <w:proofErr w:type="spellStart"/>
      <w:r>
        <w:rPr>
          <w:rFonts w:ascii="Arial" w:eastAsia="Arial" w:hAnsi="Arial" w:cs="Arial"/>
          <w:sz w:val="18"/>
        </w:rPr>
        <w:t>wird</w:t>
      </w:r>
      <w:proofErr w:type="spellEnd"/>
      <w:r>
        <w:rPr>
          <w:rFonts w:ascii="Arial" w:eastAsia="Arial" w:hAnsi="Arial" w:cs="Arial"/>
          <w:sz w:val="18"/>
        </w:rPr>
        <w:t xml:space="preserve"> der Wert des „</w:t>
      </w:r>
      <w:proofErr w:type="spellStart"/>
      <w:proofErr w:type="gramStart"/>
      <w:r>
        <w:rPr>
          <w:rFonts w:ascii="Arial" w:eastAsia="Arial" w:hAnsi="Arial" w:cs="Arial"/>
          <w:sz w:val="18"/>
        </w:rPr>
        <w:t>echten</w:t>
      </w:r>
      <w:proofErr w:type="spellEnd"/>
      <w:r>
        <w:rPr>
          <w:rFonts w:ascii="Arial" w:eastAsia="Arial" w:hAnsi="Arial" w:cs="Arial"/>
          <w:sz w:val="18"/>
        </w:rPr>
        <w:t>“ Faders</w:t>
      </w:r>
      <w:proofErr w:type="gramEnd"/>
      <w:r>
        <w:rPr>
          <w:rFonts w:ascii="Arial" w:eastAsia="Arial" w:hAnsi="Arial" w:cs="Arial"/>
          <w:sz w:val="18"/>
        </w:rPr>
        <w:t xml:space="preserve"> </w:t>
      </w:r>
      <w:proofErr w:type="spellStart"/>
      <w:r>
        <w:rPr>
          <w:rFonts w:ascii="Arial" w:eastAsia="Arial" w:hAnsi="Arial" w:cs="Arial"/>
          <w:sz w:val="18"/>
        </w:rPr>
        <w:t>ausgegeben</w:t>
      </w:r>
      <w:proofErr w:type="spellEnd"/>
      <w:r>
        <w:rPr>
          <w:rFonts w:ascii="Arial" w:eastAsia="Arial" w:hAnsi="Arial" w:cs="Arial"/>
          <w:sz w:val="18"/>
        </w:rPr>
        <w:t xml:space="preserve">.  </w:t>
      </w:r>
    </w:p>
    <w:p w14:paraId="2B72C33C" w14:textId="77777777" w:rsidR="005F12D8" w:rsidRDefault="00000000">
      <w:pPr>
        <w:pStyle w:val="3"/>
        <w:ind w:left="355"/>
      </w:pPr>
      <w:proofErr w:type="spellStart"/>
      <w:r>
        <w:t>Ausschalten</w:t>
      </w:r>
      <w:proofErr w:type="spellEnd"/>
      <w:r>
        <w:t xml:space="preserve"> </w:t>
      </w:r>
    </w:p>
    <w:p w14:paraId="6CB8A0D9" w14:textId="77777777" w:rsidR="005F12D8" w:rsidRDefault="00000000">
      <w:pPr>
        <w:numPr>
          <w:ilvl w:val="0"/>
          <w:numId w:val="5"/>
        </w:numPr>
        <w:spacing w:after="0"/>
        <w:ind w:right="-1461" w:hanging="185"/>
      </w:pPr>
      <w:r>
        <w:rPr>
          <w:rFonts w:ascii="Arial" w:eastAsia="Arial" w:hAnsi="Arial" w:cs="Arial"/>
          <w:sz w:val="18"/>
        </w:rPr>
        <w:t xml:space="preserve">Den </w:t>
      </w:r>
      <w:proofErr w:type="spellStart"/>
      <w:r>
        <w:rPr>
          <w:rFonts w:ascii="Arial" w:eastAsia="Arial" w:hAnsi="Arial" w:cs="Arial"/>
          <w:sz w:val="18"/>
        </w:rPr>
        <w:t>Hauptschalter</w:t>
      </w:r>
      <w:proofErr w:type="spellEnd"/>
      <w:r>
        <w:rPr>
          <w:rFonts w:ascii="Arial" w:eastAsia="Arial" w:hAnsi="Arial" w:cs="Arial"/>
          <w:sz w:val="18"/>
        </w:rPr>
        <w:t xml:space="preserve"> an der </w:t>
      </w:r>
      <w:proofErr w:type="spellStart"/>
      <w:r>
        <w:rPr>
          <w:rFonts w:ascii="Arial" w:eastAsia="Arial" w:hAnsi="Arial" w:cs="Arial"/>
          <w:sz w:val="18"/>
        </w:rPr>
        <w:t>Rückseite</w:t>
      </w:r>
      <w:proofErr w:type="spellEnd"/>
      <w:r>
        <w:rPr>
          <w:rFonts w:ascii="Arial" w:eastAsia="Arial" w:hAnsi="Arial" w:cs="Arial"/>
          <w:sz w:val="18"/>
        </w:rPr>
        <w:t xml:space="preserve"> auf Position „</w:t>
      </w:r>
      <w:proofErr w:type="gramStart"/>
      <w:r>
        <w:rPr>
          <w:rFonts w:ascii="Arial" w:eastAsia="Arial" w:hAnsi="Arial" w:cs="Arial"/>
          <w:sz w:val="18"/>
        </w:rPr>
        <w:t xml:space="preserve">O“ </w:t>
      </w:r>
      <w:proofErr w:type="spellStart"/>
      <w:r>
        <w:rPr>
          <w:rFonts w:ascii="Arial" w:eastAsia="Arial" w:hAnsi="Arial" w:cs="Arial"/>
          <w:sz w:val="18"/>
        </w:rPr>
        <w:t>stellen</w:t>
      </w:r>
      <w:proofErr w:type="spellEnd"/>
      <w:proofErr w:type="gramEnd"/>
      <w:r>
        <w:rPr>
          <w:rFonts w:ascii="Arial" w:eastAsia="Arial" w:hAnsi="Arial" w:cs="Arial"/>
          <w:sz w:val="18"/>
        </w:rPr>
        <w:t xml:space="preserve">. </w:t>
      </w:r>
    </w:p>
    <w:p w14:paraId="01FF8CB0" w14:textId="77777777" w:rsidR="005F12D8" w:rsidRDefault="00000000">
      <w:pPr>
        <w:spacing w:after="4" w:line="249" w:lineRule="auto"/>
        <w:ind w:left="1075" w:hanging="10"/>
      </w:pPr>
      <w:proofErr w:type="spellStart"/>
      <w:r>
        <w:rPr>
          <w:rFonts w:ascii="Arial" w:eastAsia="Arial" w:hAnsi="Arial" w:cs="Arial"/>
          <w:sz w:val="18"/>
        </w:rPr>
        <w:t>Hinweise</w:t>
      </w:r>
      <w:proofErr w:type="spellEnd"/>
      <w:r>
        <w:rPr>
          <w:rFonts w:ascii="Arial" w:eastAsia="Arial" w:hAnsi="Arial" w:cs="Arial"/>
          <w:sz w:val="18"/>
        </w:rPr>
        <w:t xml:space="preserve">:  </w:t>
      </w:r>
    </w:p>
    <w:p w14:paraId="43C4E61F" w14:textId="77777777" w:rsidR="005F12D8" w:rsidRDefault="00000000">
      <w:pPr>
        <w:spacing w:after="4" w:line="249" w:lineRule="auto"/>
        <w:ind w:left="1075" w:hanging="10"/>
      </w:pPr>
      <w:r>
        <w:rPr>
          <w:rFonts w:ascii="Arial" w:eastAsia="Arial" w:hAnsi="Arial" w:cs="Arial"/>
          <w:sz w:val="18"/>
        </w:rPr>
        <w:t xml:space="preserve">Der MA </w:t>
      </w:r>
      <w:proofErr w:type="spellStart"/>
      <w:r>
        <w:rPr>
          <w:rFonts w:ascii="Arial" w:eastAsia="Arial" w:hAnsi="Arial" w:cs="Arial"/>
          <w:sz w:val="18"/>
        </w:rPr>
        <w:t>onPC</w:t>
      </w:r>
      <w:proofErr w:type="spellEnd"/>
      <w:r>
        <w:rPr>
          <w:rFonts w:ascii="Arial" w:eastAsia="Arial" w:hAnsi="Arial" w:cs="Arial"/>
          <w:sz w:val="18"/>
        </w:rPr>
        <w:t xml:space="preserve"> command wing </w:t>
      </w:r>
      <w:proofErr w:type="spellStart"/>
      <w:r>
        <w:rPr>
          <w:rFonts w:ascii="Arial" w:eastAsia="Arial" w:hAnsi="Arial" w:cs="Arial"/>
          <w:sz w:val="18"/>
        </w:rPr>
        <w:t>kann</w:t>
      </w:r>
      <w:proofErr w:type="spellEnd"/>
      <w:r>
        <w:rPr>
          <w:rFonts w:ascii="Arial" w:eastAsia="Arial" w:hAnsi="Arial" w:cs="Arial"/>
          <w:sz w:val="18"/>
        </w:rPr>
        <w:t xml:space="preserve"> </w:t>
      </w:r>
      <w:proofErr w:type="spellStart"/>
      <w:r>
        <w:rPr>
          <w:rFonts w:ascii="Arial" w:eastAsia="Arial" w:hAnsi="Arial" w:cs="Arial"/>
          <w:sz w:val="18"/>
        </w:rPr>
        <w:t>jederzeit</w:t>
      </w:r>
      <w:proofErr w:type="spellEnd"/>
      <w:r>
        <w:rPr>
          <w:rFonts w:ascii="Arial" w:eastAsia="Arial" w:hAnsi="Arial" w:cs="Arial"/>
          <w:sz w:val="18"/>
        </w:rPr>
        <w:t xml:space="preserve"> </w:t>
      </w:r>
      <w:proofErr w:type="spellStart"/>
      <w:r>
        <w:rPr>
          <w:rFonts w:ascii="Arial" w:eastAsia="Arial" w:hAnsi="Arial" w:cs="Arial"/>
          <w:sz w:val="18"/>
        </w:rPr>
        <w:t>vom</w:t>
      </w:r>
      <w:proofErr w:type="spellEnd"/>
      <w:r>
        <w:rPr>
          <w:rFonts w:ascii="Arial" w:eastAsia="Arial" w:hAnsi="Arial" w:cs="Arial"/>
          <w:sz w:val="18"/>
        </w:rPr>
        <w:t xml:space="preserve"> PC </w:t>
      </w:r>
      <w:proofErr w:type="spellStart"/>
      <w:r>
        <w:rPr>
          <w:rFonts w:ascii="Arial" w:eastAsia="Arial" w:hAnsi="Arial" w:cs="Arial"/>
          <w:sz w:val="18"/>
        </w:rPr>
        <w:t>getrennt</w:t>
      </w:r>
      <w:proofErr w:type="spellEnd"/>
      <w:r>
        <w:rPr>
          <w:rFonts w:ascii="Arial" w:eastAsia="Arial" w:hAnsi="Arial" w:cs="Arial"/>
          <w:sz w:val="18"/>
        </w:rPr>
        <w:t xml:space="preserve"> </w:t>
      </w:r>
      <w:proofErr w:type="spellStart"/>
      <w:r>
        <w:rPr>
          <w:rFonts w:ascii="Arial" w:eastAsia="Arial" w:hAnsi="Arial" w:cs="Arial"/>
          <w:sz w:val="18"/>
        </w:rPr>
        <w:t>werden</w:t>
      </w:r>
      <w:proofErr w:type="spellEnd"/>
      <w:r>
        <w:rPr>
          <w:rFonts w:ascii="Arial" w:eastAsia="Arial" w:hAnsi="Arial" w:cs="Arial"/>
          <w:sz w:val="18"/>
        </w:rPr>
        <w:t xml:space="preserve"> – </w:t>
      </w:r>
      <w:proofErr w:type="spellStart"/>
      <w:r>
        <w:rPr>
          <w:rFonts w:ascii="Arial" w:eastAsia="Arial" w:hAnsi="Arial" w:cs="Arial"/>
          <w:sz w:val="18"/>
        </w:rPr>
        <w:t>dann</w:t>
      </w:r>
      <w:proofErr w:type="spellEnd"/>
      <w:r>
        <w:rPr>
          <w:rFonts w:ascii="Arial" w:eastAsia="Arial" w:hAnsi="Arial" w:cs="Arial"/>
          <w:sz w:val="18"/>
        </w:rPr>
        <w:t xml:space="preserve"> </w:t>
      </w:r>
      <w:proofErr w:type="spellStart"/>
      <w:r>
        <w:rPr>
          <w:rFonts w:ascii="Arial" w:eastAsia="Arial" w:hAnsi="Arial" w:cs="Arial"/>
          <w:sz w:val="18"/>
        </w:rPr>
        <w:t>ist</w:t>
      </w:r>
      <w:proofErr w:type="spellEnd"/>
      <w:r>
        <w:rPr>
          <w:rFonts w:ascii="Arial" w:eastAsia="Arial" w:hAnsi="Arial" w:cs="Arial"/>
          <w:sz w:val="18"/>
        </w:rPr>
        <w:t xml:space="preserve"> </w:t>
      </w:r>
      <w:proofErr w:type="spellStart"/>
      <w:r>
        <w:rPr>
          <w:rFonts w:ascii="Arial" w:eastAsia="Arial" w:hAnsi="Arial" w:cs="Arial"/>
          <w:sz w:val="18"/>
        </w:rPr>
        <w:t>aber</w:t>
      </w:r>
      <w:proofErr w:type="spellEnd"/>
      <w:r>
        <w:rPr>
          <w:rFonts w:ascii="Arial" w:eastAsia="Arial" w:hAnsi="Arial" w:cs="Arial"/>
          <w:sz w:val="18"/>
        </w:rPr>
        <w:t xml:space="preserve"> </w:t>
      </w:r>
      <w:proofErr w:type="spellStart"/>
      <w:r>
        <w:rPr>
          <w:rFonts w:ascii="Arial" w:eastAsia="Arial" w:hAnsi="Arial" w:cs="Arial"/>
          <w:sz w:val="18"/>
        </w:rPr>
        <w:t>keine</w:t>
      </w:r>
      <w:proofErr w:type="spellEnd"/>
      <w:r>
        <w:rPr>
          <w:rFonts w:ascii="Arial" w:eastAsia="Arial" w:hAnsi="Arial" w:cs="Arial"/>
          <w:sz w:val="18"/>
        </w:rPr>
        <w:t xml:space="preserve"> DMX – </w:t>
      </w:r>
      <w:proofErr w:type="spellStart"/>
      <w:r>
        <w:rPr>
          <w:rFonts w:ascii="Arial" w:eastAsia="Arial" w:hAnsi="Arial" w:cs="Arial"/>
          <w:sz w:val="18"/>
        </w:rPr>
        <w:t>Ausgabe</w:t>
      </w:r>
      <w:proofErr w:type="spellEnd"/>
      <w:r>
        <w:rPr>
          <w:rFonts w:ascii="Arial" w:eastAsia="Arial" w:hAnsi="Arial" w:cs="Arial"/>
          <w:sz w:val="18"/>
        </w:rPr>
        <w:t xml:space="preserve"> </w:t>
      </w:r>
      <w:proofErr w:type="spellStart"/>
      <w:r>
        <w:rPr>
          <w:rFonts w:ascii="Arial" w:eastAsia="Arial" w:hAnsi="Arial" w:cs="Arial"/>
          <w:sz w:val="18"/>
        </w:rPr>
        <w:t>mehr</w:t>
      </w:r>
      <w:proofErr w:type="spellEnd"/>
      <w:r>
        <w:rPr>
          <w:rFonts w:ascii="Arial" w:eastAsia="Arial" w:hAnsi="Arial" w:cs="Arial"/>
          <w:sz w:val="18"/>
        </w:rPr>
        <w:t xml:space="preserve"> </w:t>
      </w:r>
      <w:proofErr w:type="spellStart"/>
      <w:r>
        <w:rPr>
          <w:rFonts w:ascii="Arial" w:eastAsia="Arial" w:hAnsi="Arial" w:cs="Arial"/>
          <w:sz w:val="18"/>
        </w:rPr>
        <w:t>möglich</w:t>
      </w:r>
      <w:proofErr w:type="spellEnd"/>
      <w:r>
        <w:rPr>
          <w:rFonts w:ascii="Arial" w:eastAsia="Arial" w:hAnsi="Arial" w:cs="Arial"/>
          <w:sz w:val="18"/>
        </w:rPr>
        <w:t xml:space="preserve">. </w:t>
      </w:r>
    </w:p>
    <w:p w14:paraId="73BD1737" w14:textId="77777777" w:rsidR="005F12D8" w:rsidRDefault="00000000">
      <w:pPr>
        <w:spacing w:after="4" w:line="249" w:lineRule="auto"/>
        <w:ind w:left="1075" w:hanging="10"/>
      </w:pPr>
      <w:r>
        <w:rPr>
          <w:rFonts w:ascii="Arial" w:eastAsia="Arial" w:hAnsi="Arial" w:cs="Arial"/>
          <w:sz w:val="18"/>
        </w:rPr>
        <w:t xml:space="preserve">Die </w:t>
      </w:r>
      <w:proofErr w:type="spellStart"/>
      <w:r>
        <w:rPr>
          <w:rFonts w:ascii="Arial" w:eastAsia="Arial" w:hAnsi="Arial" w:cs="Arial"/>
          <w:sz w:val="18"/>
        </w:rPr>
        <w:t>Showdaten</w:t>
      </w:r>
      <w:proofErr w:type="spellEnd"/>
      <w:r>
        <w:rPr>
          <w:rFonts w:ascii="Arial" w:eastAsia="Arial" w:hAnsi="Arial" w:cs="Arial"/>
          <w:sz w:val="18"/>
        </w:rPr>
        <w:t xml:space="preserve"> </w:t>
      </w:r>
      <w:proofErr w:type="spellStart"/>
      <w:r>
        <w:rPr>
          <w:rFonts w:ascii="Arial" w:eastAsia="Arial" w:hAnsi="Arial" w:cs="Arial"/>
          <w:sz w:val="18"/>
        </w:rPr>
        <w:t>sind</w:t>
      </w:r>
      <w:proofErr w:type="spellEnd"/>
      <w:r>
        <w:rPr>
          <w:rFonts w:ascii="Arial" w:eastAsia="Arial" w:hAnsi="Arial" w:cs="Arial"/>
          <w:sz w:val="18"/>
        </w:rPr>
        <w:t xml:space="preserve"> </w:t>
      </w:r>
      <w:proofErr w:type="spellStart"/>
      <w:r>
        <w:rPr>
          <w:rFonts w:ascii="Arial" w:eastAsia="Arial" w:hAnsi="Arial" w:cs="Arial"/>
          <w:sz w:val="18"/>
        </w:rPr>
        <w:t>nur</w:t>
      </w:r>
      <w:proofErr w:type="spellEnd"/>
      <w:r>
        <w:rPr>
          <w:rFonts w:ascii="Arial" w:eastAsia="Arial" w:hAnsi="Arial" w:cs="Arial"/>
          <w:sz w:val="18"/>
        </w:rPr>
        <w:t xml:space="preserve"> auf dem PC </w:t>
      </w:r>
      <w:proofErr w:type="spellStart"/>
      <w:r>
        <w:rPr>
          <w:rFonts w:ascii="Arial" w:eastAsia="Arial" w:hAnsi="Arial" w:cs="Arial"/>
          <w:sz w:val="18"/>
        </w:rPr>
        <w:t>oder</w:t>
      </w:r>
      <w:proofErr w:type="spellEnd"/>
      <w:r>
        <w:rPr>
          <w:rFonts w:ascii="Arial" w:eastAsia="Arial" w:hAnsi="Arial" w:cs="Arial"/>
          <w:sz w:val="18"/>
        </w:rPr>
        <w:t xml:space="preserve"> Notebook </w:t>
      </w:r>
      <w:proofErr w:type="spellStart"/>
      <w:r>
        <w:rPr>
          <w:rFonts w:ascii="Arial" w:eastAsia="Arial" w:hAnsi="Arial" w:cs="Arial"/>
          <w:sz w:val="18"/>
        </w:rPr>
        <w:t>gespeichert</w:t>
      </w:r>
      <w:proofErr w:type="spellEnd"/>
      <w:r>
        <w:rPr>
          <w:rFonts w:ascii="Arial" w:eastAsia="Arial" w:hAnsi="Arial" w:cs="Arial"/>
          <w:sz w:val="18"/>
        </w:rPr>
        <w:t xml:space="preserve">, </w:t>
      </w:r>
      <w:proofErr w:type="spellStart"/>
      <w:r>
        <w:rPr>
          <w:rFonts w:ascii="Arial" w:eastAsia="Arial" w:hAnsi="Arial" w:cs="Arial"/>
          <w:sz w:val="18"/>
        </w:rPr>
        <w:t>nicht</w:t>
      </w:r>
      <w:proofErr w:type="spellEnd"/>
      <w:r>
        <w:rPr>
          <w:rFonts w:ascii="Arial" w:eastAsia="Arial" w:hAnsi="Arial" w:cs="Arial"/>
          <w:sz w:val="18"/>
        </w:rPr>
        <w:t xml:space="preserve"> auf dem </w:t>
      </w:r>
      <w:proofErr w:type="spellStart"/>
      <w:r>
        <w:rPr>
          <w:rFonts w:ascii="Arial" w:eastAsia="Arial" w:hAnsi="Arial" w:cs="Arial"/>
          <w:sz w:val="18"/>
        </w:rPr>
        <w:t>onPC</w:t>
      </w:r>
      <w:proofErr w:type="spellEnd"/>
      <w:r>
        <w:rPr>
          <w:rFonts w:ascii="Arial" w:eastAsia="Arial" w:hAnsi="Arial" w:cs="Arial"/>
          <w:sz w:val="18"/>
        </w:rPr>
        <w:t xml:space="preserve"> command wing. </w:t>
      </w:r>
    </w:p>
    <w:p w14:paraId="383095A9" w14:textId="77777777" w:rsidR="005F12D8" w:rsidRDefault="00000000">
      <w:pPr>
        <w:spacing w:after="4" w:line="249" w:lineRule="auto"/>
        <w:ind w:left="1075" w:hanging="10"/>
      </w:pPr>
      <w:r>
        <w:rPr>
          <w:rFonts w:ascii="Arial" w:eastAsia="Arial" w:hAnsi="Arial" w:cs="Arial"/>
          <w:sz w:val="18"/>
        </w:rPr>
        <w:t xml:space="preserve">Update </w:t>
      </w:r>
      <w:proofErr w:type="spellStart"/>
      <w:r>
        <w:rPr>
          <w:rFonts w:ascii="Arial" w:eastAsia="Arial" w:hAnsi="Arial" w:cs="Arial"/>
          <w:sz w:val="18"/>
        </w:rPr>
        <w:t>ist</w:t>
      </w:r>
      <w:proofErr w:type="spellEnd"/>
      <w:r>
        <w:rPr>
          <w:rFonts w:ascii="Arial" w:eastAsia="Arial" w:hAnsi="Arial" w:cs="Arial"/>
          <w:sz w:val="18"/>
        </w:rPr>
        <w:t xml:space="preserve"> </w:t>
      </w:r>
      <w:proofErr w:type="spellStart"/>
      <w:r>
        <w:rPr>
          <w:rFonts w:ascii="Arial" w:eastAsia="Arial" w:hAnsi="Arial" w:cs="Arial"/>
          <w:sz w:val="18"/>
        </w:rPr>
        <w:t>nur</w:t>
      </w:r>
      <w:proofErr w:type="spellEnd"/>
      <w:r>
        <w:rPr>
          <w:rFonts w:ascii="Arial" w:eastAsia="Arial" w:hAnsi="Arial" w:cs="Arial"/>
          <w:sz w:val="18"/>
        </w:rPr>
        <w:t xml:space="preserve"> </w:t>
      </w:r>
      <w:proofErr w:type="spellStart"/>
      <w:r>
        <w:rPr>
          <w:rFonts w:ascii="Arial" w:eastAsia="Arial" w:hAnsi="Arial" w:cs="Arial"/>
          <w:sz w:val="18"/>
        </w:rPr>
        <w:t>über</w:t>
      </w:r>
      <w:proofErr w:type="spellEnd"/>
      <w:r>
        <w:rPr>
          <w:rFonts w:ascii="Arial" w:eastAsia="Arial" w:hAnsi="Arial" w:cs="Arial"/>
          <w:sz w:val="18"/>
        </w:rPr>
        <w:t xml:space="preserve"> den PC </w:t>
      </w:r>
      <w:proofErr w:type="spellStart"/>
      <w:r>
        <w:rPr>
          <w:rFonts w:ascii="Arial" w:eastAsia="Arial" w:hAnsi="Arial" w:cs="Arial"/>
          <w:sz w:val="18"/>
        </w:rPr>
        <w:t>oder</w:t>
      </w:r>
      <w:proofErr w:type="spellEnd"/>
      <w:r>
        <w:rPr>
          <w:rFonts w:ascii="Arial" w:eastAsia="Arial" w:hAnsi="Arial" w:cs="Arial"/>
          <w:sz w:val="18"/>
        </w:rPr>
        <w:t xml:space="preserve"> Notebook und grandMA2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möglich</w:t>
      </w:r>
      <w:proofErr w:type="spellEnd"/>
      <w:r>
        <w:rPr>
          <w:rFonts w:ascii="Arial" w:eastAsia="Arial" w:hAnsi="Arial" w:cs="Arial"/>
          <w:sz w:val="18"/>
        </w:rPr>
        <w:t xml:space="preserve">. </w:t>
      </w:r>
    </w:p>
    <w:p w14:paraId="3AEA57D3" w14:textId="77777777" w:rsidR="005F12D8" w:rsidRDefault="00000000">
      <w:pPr>
        <w:numPr>
          <w:ilvl w:val="0"/>
          <w:numId w:val="5"/>
        </w:numPr>
        <w:spacing w:after="4" w:line="249" w:lineRule="auto"/>
        <w:ind w:right="-1461" w:hanging="185"/>
      </w:pPr>
      <w:proofErr w:type="spellStart"/>
      <w:r>
        <w:rPr>
          <w:rFonts w:ascii="Arial" w:eastAsia="Arial" w:hAnsi="Arial" w:cs="Arial"/>
          <w:sz w:val="18"/>
        </w:rPr>
        <w:t>Wird</w:t>
      </w:r>
      <w:proofErr w:type="spellEnd"/>
      <w:r>
        <w:rPr>
          <w:rFonts w:ascii="Arial" w:eastAsia="Arial" w:hAnsi="Arial" w:cs="Arial"/>
          <w:sz w:val="18"/>
        </w:rPr>
        <w:t xml:space="preserve"> das </w:t>
      </w:r>
      <w:proofErr w:type="spellStart"/>
      <w:r>
        <w:rPr>
          <w:rFonts w:ascii="Arial" w:eastAsia="Arial" w:hAnsi="Arial" w:cs="Arial"/>
          <w:sz w:val="18"/>
        </w:rPr>
        <w:t>Gerät</w:t>
      </w:r>
      <w:proofErr w:type="spellEnd"/>
      <w:r>
        <w:rPr>
          <w:rFonts w:ascii="Arial" w:eastAsia="Arial" w:hAnsi="Arial" w:cs="Arial"/>
          <w:sz w:val="18"/>
        </w:rPr>
        <w:t xml:space="preserve"> </w:t>
      </w:r>
      <w:proofErr w:type="spellStart"/>
      <w:r>
        <w:rPr>
          <w:rFonts w:ascii="Arial" w:eastAsia="Arial" w:hAnsi="Arial" w:cs="Arial"/>
          <w:sz w:val="18"/>
        </w:rPr>
        <w:t>nicht</w:t>
      </w:r>
      <w:proofErr w:type="spellEnd"/>
      <w:r>
        <w:rPr>
          <w:rFonts w:ascii="Arial" w:eastAsia="Arial" w:hAnsi="Arial" w:cs="Arial"/>
          <w:sz w:val="18"/>
        </w:rPr>
        <w:t xml:space="preserve"> </w:t>
      </w:r>
      <w:proofErr w:type="spellStart"/>
      <w:r>
        <w:rPr>
          <w:rFonts w:ascii="Arial" w:eastAsia="Arial" w:hAnsi="Arial" w:cs="Arial"/>
          <w:sz w:val="18"/>
        </w:rPr>
        <w:t>gebraucht</w:t>
      </w:r>
      <w:proofErr w:type="spellEnd"/>
      <w:r>
        <w:rPr>
          <w:rFonts w:ascii="Arial" w:eastAsia="Arial" w:hAnsi="Arial" w:cs="Arial"/>
          <w:sz w:val="18"/>
        </w:rPr>
        <w:t xml:space="preserve">, </w:t>
      </w:r>
      <w:proofErr w:type="spellStart"/>
      <w:r>
        <w:rPr>
          <w:rFonts w:ascii="Arial" w:eastAsia="Arial" w:hAnsi="Arial" w:cs="Arial"/>
          <w:sz w:val="18"/>
        </w:rPr>
        <w:t>dann</w:t>
      </w:r>
      <w:proofErr w:type="spellEnd"/>
      <w:r>
        <w:rPr>
          <w:rFonts w:ascii="Arial" w:eastAsia="Arial" w:hAnsi="Arial" w:cs="Arial"/>
          <w:sz w:val="18"/>
        </w:rPr>
        <w:t xml:space="preserve"> das </w:t>
      </w:r>
      <w:proofErr w:type="spellStart"/>
      <w:r>
        <w:rPr>
          <w:rFonts w:ascii="Arial" w:eastAsia="Arial" w:hAnsi="Arial" w:cs="Arial"/>
          <w:sz w:val="18"/>
        </w:rPr>
        <w:t>Stromversorgungskabel</w:t>
      </w:r>
      <w:proofErr w:type="spellEnd"/>
      <w:r>
        <w:rPr>
          <w:rFonts w:ascii="Arial" w:eastAsia="Arial" w:hAnsi="Arial" w:cs="Arial"/>
          <w:sz w:val="18"/>
        </w:rPr>
        <w:t xml:space="preserve"> und das USB-Kabel </w:t>
      </w:r>
      <w:proofErr w:type="spellStart"/>
      <w:r>
        <w:rPr>
          <w:rFonts w:ascii="Arial" w:eastAsia="Arial" w:hAnsi="Arial" w:cs="Arial"/>
          <w:sz w:val="18"/>
        </w:rPr>
        <w:t>abziehen</w:t>
      </w:r>
      <w:proofErr w:type="spellEnd"/>
      <w:r>
        <w:rPr>
          <w:rFonts w:ascii="Arial" w:eastAsia="Arial" w:hAnsi="Arial" w:cs="Arial"/>
          <w:sz w:val="18"/>
        </w:rPr>
        <w:t xml:space="preserve">. </w:t>
      </w:r>
    </w:p>
    <w:p w14:paraId="4B3814EA" w14:textId="77777777" w:rsidR="005F12D8" w:rsidRDefault="00000000">
      <w:pPr>
        <w:pStyle w:val="2"/>
        <w:ind w:left="190"/>
      </w:pPr>
      <w:r>
        <w:lastRenderedPageBreak/>
        <w:t xml:space="preserve">EIN / AUS – </w:t>
      </w:r>
      <w:proofErr w:type="spellStart"/>
      <w:r>
        <w:t>Schalten</w:t>
      </w:r>
      <w:proofErr w:type="spellEnd"/>
      <w:r>
        <w:t xml:space="preserve"> </w:t>
      </w:r>
    </w:p>
    <w:p w14:paraId="418737FD" w14:textId="77777777" w:rsidR="005F12D8" w:rsidRDefault="00000000">
      <w:pPr>
        <w:spacing w:after="0"/>
        <w:ind w:left="180"/>
      </w:pPr>
      <w:r>
        <w:rPr>
          <w:rFonts w:ascii="Arial" w:eastAsia="Arial" w:hAnsi="Arial" w:cs="Arial"/>
          <w:b/>
          <w:sz w:val="18"/>
        </w:rPr>
        <w:t xml:space="preserve"> </w:t>
      </w:r>
    </w:p>
    <w:p w14:paraId="7B7BBCB9" w14:textId="77777777" w:rsidR="005F12D8" w:rsidRDefault="00000000">
      <w:pPr>
        <w:pStyle w:val="3"/>
        <w:ind w:left="190"/>
      </w:pPr>
      <w:proofErr w:type="spellStart"/>
      <w:r>
        <w:t>Anschließen</w:t>
      </w:r>
      <w:proofErr w:type="spellEnd"/>
      <w:r>
        <w:t xml:space="preserve"> </w:t>
      </w:r>
    </w:p>
    <w:p w14:paraId="550400EA" w14:textId="77777777" w:rsidR="005F12D8" w:rsidRDefault="00000000">
      <w:pPr>
        <w:numPr>
          <w:ilvl w:val="0"/>
          <w:numId w:val="6"/>
        </w:numPr>
        <w:spacing w:after="4" w:line="249" w:lineRule="auto"/>
        <w:ind w:hanging="185"/>
      </w:pPr>
      <w:r>
        <w:rPr>
          <w:rFonts w:ascii="Arial" w:eastAsia="Arial" w:hAnsi="Arial" w:cs="Arial"/>
          <w:sz w:val="18"/>
        </w:rPr>
        <w:t xml:space="preserve">Die grandMA2 </w:t>
      </w:r>
      <w:proofErr w:type="spellStart"/>
      <w:r>
        <w:rPr>
          <w:rFonts w:ascii="Arial" w:eastAsia="Arial" w:hAnsi="Arial" w:cs="Arial"/>
          <w:sz w:val="18"/>
        </w:rPr>
        <w:t>onPC</w:t>
      </w:r>
      <w:proofErr w:type="spellEnd"/>
      <w:r>
        <w:rPr>
          <w:rFonts w:ascii="Arial" w:eastAsia="Arial" w:hAnsi="Arial" w:cs="Arial"/>
          <w:sz w:val="18"/>
        </w:rPr>
        <w:t xml:space="preserve"> -Software von der MA – Homepage </w:t>
      </w:r>
      <w:proofErr w:type="spellStart"/>
      <w:r>
        <w:rPr>
          <w:rFonts w:ascii="Arial" w:eastAsia="Arial" w:hAnsi="Arial" w:cs="Arial"/>
          <w:sz w:val="18"/>
        </w:rPr>
        <w:t>herunterladen</w:t>
      </w:r>
      <w:proofErr w:type="spellEnd"/>
      <w:r>
        <w:rPr>
          <w:rFonts w:ascii="Arial" w:eastAsia="Arial" w:hAnsi="Arial" w:cs="Arial"/>
          <w:sz w:val="18"/>
        </w:rPr>
        <w:t xml:space="preserve">. Der MA </w:t>
      </w:r>
      <w:proofErr w:type="spellStart"/>
      <w:r>
        <w:rPr>
          <w:rFonts w:ascii="Arial" w:eastAsia="Arial" w:hAnsi="Arial" w:cs="Arial"/>
          <w:sz w:val="18"/>
        </w:rPr>
        <w:t>onPC</w:t>
      </w:r>
      <w:proofErr w:type="spellEnd"/>
      <w:r>
        <w:rPr>
          <w:rFonts w:ascii="Arial" w:eastAsia="Arial" w:hAnsi="Arial" w:cs="Arial"/>
          <w:sz w:val="18"/>
        </w:rPr>
        <w:t xml:space="preserve"> fader wing </w:t>
      </w:r>
      <w:proofErr w:type="spellStart"/>
      <w:r>
        <w:rPr>
          <w:rFonts w:ascii="Arial" w:eastAsia="Arial" w:hAnsi="Arial" w:cs="Arial"/>
          <w:sz w:val="18"/>
        </w:rPr>
        <w:t>arbeitet</w:t>
      </w:r>
      <w:proofErr w:type="spellEnd"/>
      <w:r>
        <w:rPr>
          <w:rFonts w:ascii="Arial" w:eastAsia="Arial" w:hAnsi="Arial" w:cs="Arial"/>
          <w:sz w:val="18"/>
        </w:rPr>
        <w:t xml:space="preserve"> ab Software grandMA2 </w:t>
      </w:r>
      <w:proofErr w:type="spellStart"/>
      <w:r>
        <w:rPr>
          <w:rFonts w:ascii="Arial" w:eastAsia="Arial" w:hAnsi="Arial" w:cs="Arial"/>
          <w:sz w:val="18"/>
        </w:rPr>
        <w:t>onPC</w:t>
      </w:r>
      <w:proofErr w:type="spellEnd"/>
      <w:r>
        <w:rPr>
          <w:rFonts w:ascii="Arial" w:eastAsia="Arial" w:hAnsi="Arial" w:cs="Arial"/>
          <w:sz w:val="18"/>
        </w:rPr>
        <w:t xml:space="preserve"> V 2.7  </w:t>
      </w:r>
    </w:p>
    <w:p w14:paraId="15A3E6A7" w14:textId="77777777" w:rsidR="005F12D8" w:rsidRDefault="00000000">
      <w:pPr>
        <w:tabs>
          <w:tab w:val="center" w:pos="900"/>
          <w:tab w:val="center" w:pos="1596"/>
          <w:tab w:val="center" w:pos="3829"/>
        </w:tabs>
        <w:spacing w:after="0"/>
      </w:pPr>
      <w:r>
        <w:tab/>
      </w:r>
      <w:r>
        <w:rPr>
          <w:rFonts w:ascii="Arial" w:eastAsia="Arial" w:hAnsi="Arial" w:cs="Arial"/>
          <w:sz w:val="18"/>
        </w:rPr>
        <w:t xml:space="preserve"> </w:t>
      </w:r>
      <w:r>
        <w:rPr>
          <w:rFonts w:ascii="Arial" w:eastAsia="Arial" w:hAnsi="Arial" w:cs="Arial"/>
          <w:sz w:val="18"/>
        </w:rPr>
        <w:tab/>
        <w:t xml:space="preserve"> </w:t>
      </w:r>
      <w:r>
        <w:rPr>
          <w:rFonts w:ascii="Arial" w:eastAsia="Arial" w:hAnsi="Arial" w:cs="Arial"/>
          <w:sz w:val="18"/>
        </w:rPr>
        <w:tab/>
      </w:r>
      <w:r>
        <w:rPr>
          <w:rFonts w:ascii="Arial" w:eastAsia="Arial" w:hAnsi="Arial" w:cs="Arial"/>
          <w:b/>
          <w:sz w:val="18"/>
        </w:rPr>
        <w:t xml:space="preserve">(grandMA1 </w:t>
      </w:r>
      <w:proofErr w:type="spellStart"/>
      <w:r>
        <w:rPr>
          <w:rFonts w:ascii="Arial" w:eastAsia="Arial" w:hAnsi="Arial" w:cs="Arial"/>
          <w:b/>
          <w:sz w:val="18"/>
        </w:rPr>
        <w:t>onPC</w:t>
      </w:r>
      <w:proofErr w:type="spellEnd"/>
      <w:r>
        <w:rPr>
          <w:rFonts w:ascii="Arial" w:eastAsia="Arial" w:hAnsi="Arial" w:cs="Arial"/>
          <w:b/>
          <w:sz w:val="18"/>
        </w:rPr>
        <w:t xml:space="preserve"> </w:t>
      </w:r>
      <w:proofErr w:type="spellStart"/>
      <w:r>
        <w:rPr>
          <w:rFonts w:ascii="Arial" w:eastAsia="Arial" w:hAnsi="Arial" w:cs="Arial"/>
          <w:b/>
          <w:sz w:val="18"/>
        </w:rPr>
        <w:t>ist</w:t>
      </w:r>
      <w:proofErr w:type="spellEnd"/>
      <w:r>
        <w:rPr>
          <w:rFonts w:ascii="Arial" w:eastAsia="Arial" w:hAnsi="Arial" w:cs="Arial"/>
          <w:b/>
          <w:sz w:val="18"/>
        </w:rPr>
        <w:t xml:space="preserve"> </w:t>
      </w:r>
      <w:proofErr w:type="spellStart"/>
      <w:r>
        <w:rPr>
          <w:rFonts w:ascii="Arial" w:eastAsia="Arial" w:hAnsi="Arial" w:cs="Arial"/>
          <w:b/>
          <w:sz w:val="18"/>
        </w:rPr>
        <w:t>nicht</w:t>
      </w:r>
      <w:proofErr w:type="spellEnd"/>
      <w:r>
        <w:rPr>
          <w:rFonts w:ascii="Arial" w:eastAsia="Arial" w:hAnsi="Arial" w:cs="Arial"/>
          <w:b/>
          <w:sz w:val="18"/>
        </w:rPr>
        <w:t xml:space="preserve"> </w:t>
      </w:r>
      <w:proofErr w:type="spellStart"/>
      <w:r>
        <w:rPr>
          <w:rFonts w:ascii="Arial" w:eastAsia="Arial" w:hAnsi="Arial" w:cs="Arial"/>
          <w:b/>
          <w:sz w:val="18"/>
        </w:rPr>
        <w:t>möglich</w:t>
      </w:r>
      <w:proofErr w:type="spellEnd"/>
      <w:r>
        <w:rPr>
          <w:rFonts w:ascii="Arial" w:eastAsia="Arial" w:hAnsi="Arial" w:cs="Arial"/>
          <w:b/>
          <w:sz w:val="18"/>
        </w:rPr>
        <w:t>).</w:t>
      </w:r>
      <w:r>
        <w:rPr>
          <w:rFonts w:ascii="Arial" w:eastAsia="Arial" w:hAnsi="Arial" w:cs="Arial"/>
          <w:sz w:val="18"/>
        </w:rPr>
        <w:t xml:space="preserve"> </w:t>
      </w:r>
    </w:p>
    <w:p w14:paraId="4BD45FBF" w14:textId="77777777" w:rsidR="005F12D8" w:rsidRDefault="00000000">
      <w:pPr>
        <w:numPr>
          <w:ilvl w:val="0"/>
          <w:numId w:val="6"/>
        </w:numPr>
        <w:spacing w:after="0"/>
        <w:ind w:hanging="185"/>
      </w:pPr>
      <w:proofErr w:type="spellStart"/>
      <w:r>
        <w:rPr>
          <w:rFonts w:ascii="Arial" w:eastAsia="Arial" w:hAnsi="Arial" w:cs="Arial"/>
          <w:sz w:val="18"/>
        </w:rPr>
        <w:t>Installieren</w:t>
      </w:r>
      <w:proofErr w:type="spellEnd"/>
      <w:r>
        <w:rPr>
          <w:rFonts w:ascii="Arial" w:eastAsia="Arial" w:hAnsi="Arial" w:cs="Arial"/>
          <w:sz w:val="18"/>
        </w:rPr>
        <w:t xml:space="preserve"> der Software „grandMA2 </w:t>
      </w:r>
      <w:proofErr w:type="spellStart"/>
      <w:proofErr w:type="gramStart"/>
      <w:r>
        <w:rPr>
          <w:rFonts w:ascii="Arial" w:eastAsia="Arial" w:hAnsi="Arial" w:cs="Arial"/>
          <w:sz w:val="18"/>
        </w:rPr>
        <w:t>onPC</w:t>
      </w:r>
      <w:proofErr w:type="spellEnd"/>
      <w:r>
        <w:rPr>
          <w:rFonts w:ascii="Arial" w:eastAsia="Arial" w:hAnsi="Arial" w:cs="Arial"/>
          <w:sz w:val="18"/>
        </w:rPr>
        <w:t>“ auf</w:t>
      </w:r>
      <w:proofErr w:type="gramEnd"/>
      <w:r>
        <w:rPr>
          <w:rFonts w:ascii="Arial" w:eastAsia="Arial" w:hAnsi="Arial" w:cs="Arial"/>
          <w:sz w:val="18"/>
        </w:rPr>
        <w:t xml:space="preserve"> </w:t>
      </w:r>
      <w:proofErr w:type="spellStart"/>
      <w:r>
        <w:rPr>
          <w:rFonts w:ascii="Arial" w:eastAsia="Arial" w:hAnsi="Arial" w:cs="Arial"/>
          <w:sz w:val="18"/>
        </w:rPr>
        <w:t>einem</w:t>
      </w:r>
      <w:proofErr w:type="spellEnd"/>
      <w:r>
        <w:rPr>
          <w:rFonts w:ascii="Arial" w:eastAsia="Arial" w:hAnsi="Arial" w:cs="Arial"/>
          <w:sz w:val="18"/>
        </w:rPr>
        <w:t xml:space="preserve"> Windows – PC </w:t>
      </w:r>
      <w:proofErr w:type="spellStart"/>
      <w:r>
        <w:rPr>
          <w:rFonts w:ascii="Arial" w:eastAsia="Arial" w:hAnsi="Arial" w:cs="Arial"/>
          <w:sz w:val="18"/>
        </w:rPr>
        <w:t>oder</w:t>
      </w:r>
      <w:proofErr w:type="spellEnd"/>
      <w:r>
        <w:rPr>
          <w:rFonts w:ascii="Arial" w:eastAsia="Arial" w:hAnsi="Arial" w:cs="Arial"/>
          <w:sz w:val="18"/>
        </w:rPr>
        <w:t xml:space="preserve"> Notebook. </w:t>
      </w:r>
    </w:p>
    <w:p w14:paraId="2D69FC61" w14:textId="77777777" w:rsidR="005F12D8" w:rsidRDefault="00000000">
      <w:pPr>
        <w:spacing w:after="4" w:line="249" w:lineRule="auto"/>
        <w:ind w:left="191" w:hanging="10"/>
      </w:pPr>
      <w:r>
        <w:rPr>
          <w:noProof/>
        </w:rPr>
        <mc:AlternateContent>
          <mc:Choice Requires="wpg">
            <w:drawing>
              <wp:anchor distT="0" distB="0" distL="114300" distR="114300" simplePos="0" relativeHeight="251679744" behindDoc="0" locked="0" layoutInCell="1" allowOverlap="1" wp14:anchorId="3D7FE366" wp14:editId="6E4389A2">
                <wp:simplePos x="0" y="0"/>
                <wp:positionH relativeFrom="column">
                  <wp:posOffset>115062</wp:posOffset>
                </wp:positionH>
                <wp:positionV relativeFrom="paragraph">
                  <wp:posOffset>178131</wp:posOffset>
                </wp:positionV>
                <wp:extent cx="341683" cy="297238"/>
                <wp:effectExtent l="0" t="0" r="0" b="0"/>
                <wp:wrapSquare wrapText="bothSides"/>
                <wp:docPr id="40257" name="Group 40257"/>
                <wp:cNvGraphicFramePr/>
                <a:graphic xmlns:a="http://schemas.openxmlformats.org/drawingml/2006/main">
                  <a:graphicData uri="http://schemas.microsoft.com/office/word/2010/wordprocessingGroup">
                    <wpg:wgp>
                      <wpg:cNvGrpSpPr/>
                      <wpg:grpSpPr>
                        <a:xfrm>
                          <a:off x="0" y="0"/>
                          <a:ext cx="341683" cy="297238"/>
                          <a:chOff x="0" y="0"/>
                          <a:chExt cx="341683" cy="297238"/>
                        </a:xfrm>
                      </wpg:grpSpPr>
                      <wps:wsp>
                        <wps:cNvPr id="1729" name="Shape 1729"/>
                        <wps:cNvSpPr/>
                        <wps:spPr>
                          <a:xfrm>
                            <a:off x="0" y="0"/>
                            <a:ext cx="341620" cy="297174"/>
                          </a:xfrm>
                          <a:custGeom>
                            <a:avLst/>
                            <a:gdLst/>
                            <a:ahLst/>
                            <a:cxnLst/>
                            <a:rect l="0" t="0" r="0" b="0"/>
                            <a:pathLst>
                              <a:path w="341620" h="297174">
                                <a:moveTo>
                                  <a:pt x="169584" y="0"/>
                                </a:moveTo>
                                <a:lnTo>
                                  <a:pt x="171360" y="0"/>
                                </a:lnTo>
                                <a:lnTo>
                                  <a:pt x="173140" y="162"/>
                                </a:lnTo>
                                <a:lnTo>
                                  <a:pt x="174963" y="299"/>
                                </a:lnTo>
                                <a:lnTo>
                                  <a:pt x="176647" y="757"/>
                                </a:lnTo>
                                <a:lnTo>
                                  <a:pt x="178171" y="1366"/>
                                </a:lnTo>
                                <a:lnTo>
                                  <a:pt x="179719" y="2128"/>
                                </a:lnTo>
                                <a:lnTo>
                                  <a:pt x="180934" y="3042"/>
                                </a:lnTo>
                                <a:lnTo>
                                  <a:pt x="182153" y="4109"/>
                                </a:lnTo>
                                <a:lnTo>
                                  <a:pt x="182915" y="5176"/>
                                </a:lnTo>
                                <a:lnTo>
                                  <a:pt x="339555" y="277606"/>
                                </a:lnTo>
                                <a:lnTo>
                                  <a:pt x="340317" y="279435"/>
                                </a:lnTo>
                                <a:lnTo>
                                  <a:pt x="340923" y="281112"/>
                                </a:lnTo>
                                <a:lnTo>
                                  <a:pt x="341376" y="282940"/>
                                </a:lnTo>
                                <a:lnTo>
                                  <a:pt x="341620" y="284274"/>
                                </a:lnTo>
                                <a:lnTo>
                                  <a:pt x="341620" y="287028"/>
                                </a:lnTo>
                                <a:lnTo>
                                  <a:pt x="341536" y="287969"/>
                                </a:lnTo>
                                <a:lnTo>
                                  <a:pt x="341079" y="289509"/>
                                </a:lnTo>
                                <a:lnTo>
                                  <a:pt x="340614" y="291018"/>
                                </a:lnTo>
                                <a:lnTo>
                                  <a:pt x="339852" y="292405"/>
                                </a:lnTo>
                                <a:lnTo>
                                  <a:pt x="339090" y="293624"/>
                                </a:lnTo>
                                <a:lnTo>
                                  <a:pt x="338012" y="294691"/>
                                </a:lnTo>
                                <a:lnTo>
                                  <a:pt x="336792" y="295589"/>
                                </a:lnTo>
                                <a:lnTo>
                                  <a:pt x="335423" y="296367"/>
                                </a:lnTo>
                                <a:lnTo>
                                  <a:pt x="333887" y="296961"/>
                                </a:lnTo>
                                <a:lnTo>
                                  <a:pt x="332873" y="297174"/>
                                </a:lnTo>
                                <a:lnTo>
                                  <a:pt x="8851" y="297174"/>
                                </a:lnTo>
                                <a:lnTo>
                                  <a:pt x="7792" y="296824"/>
                                </a:lnTo>
                                <a:lnTo>
                                  <a:pt x="6411" y="296214"/>
                                </a:lnTo>
                                <a:lnTo>
                                  <a:pt x="5191" y="295453"/>
                                </a:lnTo>
                                <a:lnTo>
                                  <a:pt x="4125" y="294370"/>
                                </a:lnTo>
                                <a:lnTo>
                                  <a:pt x="3066" y="293167"/>
                                </a:lnTo>
                                <a:lnTo>
                                  <a:pt x="2286" y="291947"/>
                                </a:lnTo>
                                <a:lnTo>
                                  <a:pt x="1524" y="290560"/>
                                </a:lnTo>
                                <a:lnTo>
                                  <a:pt x="922" y="289189"/>
                                </a:lnTo>
                                <a:lnTo>
                                  <a:pt x="459" y="287680"/>
                                </a:lnTo>
                                <a:lnTo>
                                  <a:pt x="160" y="286156"/>
                                </a:lnTo>
                                <a:lnTo>
                                  <a:pt x="0" y="284785"/>
                                </a:lnTo>
                                <a:lnTo>
                                  <a:pt x="0" y="283397"/>
                                </a:lnTo>
                                <a:lnTo>
                                  <a:pt x="160" y="282026"/>
                                </a:lnTo>
                                <a:lnTo>
                                  <a:pt x="459" y="280822"/>
                                </a:lnTo>
                                <a:lnTo>
                                  <a:pt x="922" y="279588"/>
                                </a:lnTo>
                                <a:lnTo>
                                  <a:pt x="159538" y="5176"/>
                                </a:lnTo>
                                <a:lnTo>
                                  <a:pt x="160460" y="3972"/>
                                </a:lnTo>
                                <a:lnTo>
                                  <a:pt x="161681" y="2890"/>
                                </a:lnTo>
                                <a:lnTo>
                                  <a:pt x="162902" y="1976"/>
                                </a:lnTo>
                                <a:lnTo>
                                  <a:pt x="164426" y="1214"/>
                                </a:lnTo>
                                <a:lnTo>
                                  <a:pt x="166110" y="619"/>
                                </a:lnTo>
                                <a:lnTo>
                                  <a:pt x="167795" y="299"/>
                                </a:lnTo>
                                <a:lnTo>
                                  <a:pt x="169584"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1731" name="Shape 1731"/>
                        <wps:cNvSpPr/>
                        <wps:spPr>
                          <a:xfrm>
                            <a:off x="314" y="314"/>
                            <a:ext cx="341369" cy="296924"/>
                          </a:xfrm>
                          <a:custGeom>
                            <a:avLst/>
                            <a:gdLst/>
                            <a:ahLst/>
                            <a:cxnLst/>
                            <a:rect l="0" t="0" r="0" b="0"/>
                            <a:pathLst>
                              <a:path w="341369" h="296924">
                                <a:moveTo>
                                  <a:pt x="8061" y="296924"/>
                                </a:moveTo>
                                <a:lnTo>
                                  <a:pt x="7798" y="296837"/>
                                </a:lnTo>
                                <a:lnTo>
                                  <a:pt x="6418" y="296214"/>
                                </a:lnTo>
                                <a:lnTo>
                                  <a:pt x="5192" y="295453"/>
                                </a:lnTo>
                                <a:lnTo>
                                  <a:pt x="4132" y="294373"/>
                                </a:lnTo>
                                <a:lnTo>
                                  <a:pt x="3066" y="293172"/>
                                </a:lnTo>
                                <a:lnTo>
                                  <a:pt x="2286" y="291940"/>
                                </a:lnTo>
                                <a:lnTo>
                                  <a:pt x="1524" y="290570"/>
                                </a:lnTo>
                                <a:lnTo>
                                  <a:pt x="924" y="289186"/>
                                </a:lnTo>
                                <a:lnTo>
                                  <a:pt x="464" y="287681"/>
                                </a:lnTo>
                                <a:lnTo>
                                  <a:pt x="162" y="286160"/>
                                </a:lnTo>
                                <a:lnTo>
                                  <a:pt x="0" y="284776"/>
                                </a:lnTo>
                                <a:lnTo>
                                  <a:pt x="0" y="283406"/>
                                </a:lnTo>
                                <a:lnTo>
                                  <a:pt x="162" y="282038"/>
                                </a:lnTo>
                                <a:lnTo>
                                  <a:pt x="464" y="280821"/>
                                </a:lnTo>
                                <a:lnTo>
                                  <a:pt x="924" y="279604"/>
                                </a:lnTo>
                                <a:lnTo>
                                  <a:pt x="159544" y="5187"/>
                                </a:lnTo>
                                <a:lnTo>
                                  <a:pt x="160460" y="3970"/>
                                </a:lnTo>
                                <a:lnTo>
                                  <a:pt x="161680" y="2890"/>
                                </a:lnTo>
                                <a:lnTo>
                                  <a:pt x="162902" y="1977"/>
                                </a:lnTo>
                                <a:lnTo>
                                  <a:pt x="164426" y="1216"/>
                                </a:lnTo>
                                <a:lnTo>
                                  <a:pt x="166110" y="608"/>
                                </a:lnTo>
                                <a:lnTo>
                                  <a:pt x="167795" y="304"/>
                                </a:lnTo>
                                <a:lnTo>
                                  <a:pt x="169616" y="0"/>
                                </a:lnTo>
                                <a:lnTo>
                                  <a:pt x="171301" y="0"/>
                                </a:lnTo>
                                <a:lnTo>
                                  <a:pt x="173141" y="152"/>
                                </a:lnTo>
                                <a:lnTo>
                                  <a:pt x="174968" y="304"/>
                                </a:lnTo>
                                <a:lnTo>
                                  <a:pt x="176653" y="760"/>
                                </a:lnTo>
                                <a:lnTo>
                                  <a:pt x="178177" y="1384"/>
                                </a:lnTo>
                                <a:lnTo>
                                  <a:pt x="179719" y="2129"/>
                                </a:lnTo>
                                <a:lnTo>
                                  <a:pt x="180939" y="3057"/>
                                </a:lnTo>
                                <a:lnTo>
                                  <a:pt x="182159" y="4106"/>
                                </a:lnTo>
                                <a:lnTo>
                                  <a:pt x="182921" y="5187"/>
                                </a:lnTo>
                                <a:lnTo>
                                  <a:pt x="339555" y="277611"/>
                                </a:lnTo>
                                <a:lnTo>
                                  <a:pt x="340317" y="279437"/>
                                </a:lnTo>
                                <a:lnTo>
                                  <a:pt x="340923" y="281110"/>
                                </a:lnTo>
                                <a:lnTo>
                                  <a:pt x="341369" y="282901"/>
                                </a:lnTo>
                              </a:path>
                            </a:pathLst>
                          </a:custGeom>
                          <a:ln w="158" cap="rnd">
                            <a:round/>
                          </a:ln>
                        </wps:spPr>
                        <wps:style>
                          <a:lnRef idx="1">
                            <a:srgbClr val="FFFF00"/>
                          </a:lnRef>
                          <a:fillRef idx="0">
                            <a:srgbClr val="000000">
                              <a:alpha val="0"/>
                            </a:srgbClr>
                          </a:fillRef>
                          <a:effectRef idx="0">
                            <a:scrgbClr r="0" g="0" b="0"/>
                          </a:effectRef>
                          <a:fontRef idx="none"/>
                        </wps:style>
                        <wps:bodyPr/>
                      </wps:wsp>
                      <wps:wsp>
                        <wps:cNvPr id="1732" name="Shape 1732"/>
                        <wps:cNvSpPr/>
                        <wps:spPr>
                          <a:xfrm>
                            <a:off x="9019" y="6852"/>
                            <a:ext cx="323504" cy="283571"/>
                          </a:xfrm>
                          <a:custGeom>
                            <a:avLst/>
                            <a:gdLst/>
                            <a:ahLst/>
                            <a:cxnLst/>
                            <a:rect l="0" t="0" r="0" b="0"/>
                            <a:pathLst>
                              <a:path w="323504" h="283571">
                                <a:moveTo>
                                  <a:pt x="161360" y="0"/>
                                </a:moveTo>
                                <a:lnTo>
                                  <a:pt x="163664" y="0"/>
                                </a:lnTo>
                                <a:lnTo>
                                  <a:pt x="164883" y="305"/>
                                </a:lnTo>
                                <a:lnTo>
                                  <a:pt x="165944" y="625"/>
                                </a:lnTo>
                                <a:lnTo>
                                  <a:pt x="167015" y="1219"/>
                                </a:lnTo>
                                <a:lnTo>
                                  <a:pt x="168093" y="1844"/>
                                </a:lnTo>
                                <a:lnTo>
                                  <a:pt x="169015" y="2606"/>
                                </a:lnTo>
                                <a:lnTo>
                                  <a:pt x="169914" y="3658"/>
                                </a:lnTo>
                                <a:lnTo>
                                  <a:pt x="170700" y="4740"/>
                                </a:lnTo>
                                <a:lnTo>
                                  <a:pt x="320897" y="270754"/>
                                </a:lnTo>
                                <a:lnTo>
                                  <a:pt x="321658" y="272278"/>
                                </a:lnTo>
                                <a:lnTo>
                                  <a:pt x="322421" y="273802"/>
                                </a:lnTo>
                                <a:lnTo>
                                  <a:pt x="323041" y="275174"/>
                                </a:lnTo>
                                <a:lnTo>
                                  <a:pt x="323344" y="276393"/>
                                </a:lnTo>
                                <a:lnTo>
                                  <a:pt x="323504" y="277612"/>
                                </a:lnTo>
                                <a:lnTo>
                                  <a:pt x="323504" y="278694"/>
                                </a:lnTo>
                                <a:lnTo>
                                  <a:pt x="323344" y="279609"/>
                                </a:lnTo>
                                <a:lnTo>
                                  <a:pt x="322879" y="280523"/>
                                </a:lnTo>
                                <a:lnTo>
                                  <a:pt x="322279" y="281285"/>
                                </a:lnTo>
                                <a:lnTo>
                                  <a:pt x="321517" y="281879"/>
                                </a:lnTo>
                                <a:lnTo>
                                  <a:pt x="320593" y="282336"/>
                                </a:lnTo>
                                <a:lnTo>
                                  <a:pt x="319372" y="282794"/>
                                </a:lnTo>
                                <a:lnTo>
                                  <a:pt x="317848" y="283114"/>
                                </a:lnTo>
                                <a:lnTo>
                                  <a:pt x="316314" y="283418"/>
                                </a:lnTo>
                                <a:lnTo>
                                  <a:pt x="314480" y="283571"/>
                                </a:lnTo>
                                <a:lnTo>
                                  <a:pt x="312342" y="283571"/>
                                </a:lnTo>
                                <a:lnTo>
                                  <a:pt x="8716" y="283114"/>
                                </a:lnTo>
                                <a:lnTo>
                                  <a:pt x="7489" y="283251"/>
                                </a:lnTo>
                                <a:lnTo>
                                  <a:pt x="6268" y="283114"/>
                                </a:lnTo>
                                <a:lnTo>
                                  <a:pt x="5191" y="282961"/>
                                </a:lnTo>
                                <a:lnTo>
                                  <a:pt x="4125" y="282656"/>
                                </a:lnTo>
                                <a:lnTo>
                                  <a:pt x="3203" y="282199"/>
                                </a:lnTo>
                                <a:lnTo>
                                  <a:pt x="2441" y="281742"/>
                                </a:lnTo>
                                <a:lnTo>
                                  <a:pt x="1679" y="281117"/>
                                </a:lnTo>
                                <a:lnTo>
                                  <a:pt x="1059" y="280355"/>
                                </a:lnTo>
                                <a:lnTo>
                                  <a:pt x="602" y="279746"/>
                                </a:lnTo>
                                <a:lnTo>
                                  <a:pt x="297" y="278984"/>
                                </a:lnTo>
                                <a:lnTo>
                                  <a:pt x="0" y="278069"/>
                                </a:lnTo>
                                <a:lnTo>
                                  <a:pt x="0" y="276256"/>
                                </a:lnTo>
                                <a:lnTo>
                                  <a:pt x="155" y="275341"/>
                                </a:lnTo>
                                <a:lnTo>
                                  <a:pt x="459" y="274427"/>
                                </a:lnTo>
                                <a:lnTo>
                                  <a:pt x="1059" y="273497"/>
                                </a:lnTo>
                                <a:lnTo>
                                  <a:pt x="154186" y="4740"/>
                                </a:lnTo>
                                <a:lnTo>
                                  <a:pt x="154948" y="3658"/>
                                </a:lnTo>
                                <a:lnTo>
                                  <a:pt x="155870" y="2606"/>
                                </a:lnTo>
                                <a:lnTo>
                                  <a:pt x="156931" y="1844"/>
                                </a:lnTo>
                                <a:lnTo>
                                  <a:pt x="158014" y="1219"/>
                                </a:lnTo>
                                <a:lnTo>
                                  <a:pt x="159074" y="625"/>
                                </a:lnTo>
                                <a:lnTo>
                                  <a:pt x="160300" y="305"/>
                                </a:lnTo>
                                <a:lnTo>
                                  <a:pt x="16136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733" name="Shape 1733"/>
                        <wps:cNvSpPr/>
                        <wps:spPr>
                          <a:xfrm>
                            <a:off x="35302" y="39024"/>
                            <a:ext cx="271094" cy="233553"/>
                          </a:xfrm>
                          <a:custGeom>
                            <a:avLst/>
                            <a:gdLst/>
                            <a:ahLst/>
                            <a:cxnLst/>
                            <a:rect l="0" t="0" r="0" b="0"/>
                            <a:pathLst>
                              <a:path w="271094" h="233553">
                                <a:moveTo>
                                  <a:pt x="135237" y="0"/>
                                </a:moveTo>
                                <a:lnTo>
                                  <a:pt x="271094" y="233553"/>
                                </a:lnTo>
                                <a:lnTo>
                                  <a:pt x="0" y="233416"/>
                                </a:lnTo>
                                <a:lnTo>
                                  <a:pt x="135237"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1734" name="Shape 1734"/>
                        <wps:cNvSpPr/>
                        <wps:spPr>
                          <a:xfrm>
                            <a:off x="154192" y="97104"/>
                            <a:ext cx="35439" cy="106573"/>
                          </a:xfrm>
                          <a:custGeom>
                            <a:avLst/>
                            <a:gdLst/>
                            <a:ahLst/>
                            <a:cxnLst/>
                            <a:rect l="0" t="0" r="0" b="0"/>
                            <a:pathLst>
                              <a:path w="35439" h="106573">
                                <a:moveTo>
                                  <a:pt x="15127" y="0"/>
                                </a:moveTo>
                                <a:lnTo>
                                  <a:pt x="16805" y="0"/>
                                </a:lnTo>
                                <a:lnTo>
                                  <a:pt x="18632" y="0"/>
                                </a:lnTo>
                                <a:lnTo>
                                  <a:pt x="20472" y="152"/>
                                </a:lnTo>
                                <a:lnTo>
                                  <a:pt x="22295" y="610"/>
                                </a:lnTo>
                                <a:lnTo>
                                  <a:pt x="23979" y="1372"/>
                                </a:lnTo>
                                <a:lnTo>
                                  <a:pt x="25664" y="2149"/>
                                </a:lnTo>
                                <a:lnTo>
                                  <a:pt x="27188" y="3216"/>
                                </a:lnTo>
                                <a:lnTo>
                                  <a:pt x="28723" y="4282"/>
                                </a:lnTo>
                                <a:lnTo>
                                  <a:pt x="30093" y="5502"/>
                                </a:lnTo>
                                <a:lnTo>
                                  <a:pt x="31320" y="6858"/>
                                </a:lnTo>
                                <a:lnTo>
                                  <a:pt x="32397" y="8230"/>
                                </a:lnTo>
                                <a:lnTo>
                                  <a:pt x="33456" y="9601"/>
                                </a:lnTo>
                                <a:lnTo>
                                  <a:pt x="34224" y="11156"/>
                                </a:lnTo>
                                <a:lnTo>
                                  <a:pt x="34837" y="12497"/>
                                </a:lnTo>
                                <a:lnTo>
                                  <a:pt x="35140" y="13884"/>
                                </a:lnTo>
                                <a:lnTo>
                                  <a:pt x="35439" y="15088"/>
                                </a:lnTo>
                                <a:lnTo>
                                  <a:pt x="35439" y="16307"/>
                                </a:lnTo>
                                <a:lnTo>
                                  <a:pt x="35302" y="16627"/>
                                </a:lnTo>
                                <a:lnTo>
                                  <a:pt x="35302" y="17221"/>
                                </a:lnTo>
                                <a:lnTo>
                                  <a:pt x="35140" y="18136"/>
                                </a:lnTo>
                                <a:lnTo>
                                  <a:pt x="35140" y="19355"/>
                                </a:lnTo>
                                <a:lnTo>
                                  <a:pt x="34986" y="20894"/>
                                </a:lnTo>
                                <a:lnTo>
                                  <a:pt x="34837" y="22570"/>
                                </a:lnTo>
                                <a:lnTo>
                                  <a:pt x="34677" y="24704"/>
                                </a:lnTo>
                                <a:lnTo>
                                  <a:pt x="34378" y="26838"/>
                                </a:lnTo>
                                <a:lnTo>
                                  <a:pt x="34224" y="29276"/>
                                </a:lnTo>
                                <a:lnTo>
                                  <a:pt x="33915" y="32019"/>
                                </a:lnTo>
                                <a:lnTo>
                                  <a:pt x="33760" y="34763"/>
                                </a:lnTo>
                                <a:lnTo>
                                  <a:pt x="33456" y="37810"/>
                                </a:lnTo>
                                <a:lnTo>
                                  <a:pt x="33153" y="40858"/>
                                </a:lnTo>
                                <a:lnTo>
                                  <a:pt x="32854" y="44074"/>
                                </a:lnTo>
                                <a:lnTo>
                                  <a:pt x="32539" y="47427"/>
                                </a:lnTo>
                                <a:lnTo>
                                  <a:pt x="32242" y="50780"/>
                                </a:lnTo>
                                <a:lnTo>
                                  <a:pt x="31932" y="53980"/>
                                </a:lnTo>
                                <a:lnTo>
                                  <a:pt x="31635" y="57470"/>
                                </a:lnTo>
                                <a:lnTo>
                                  <a:pt x="31320" y="60975"/>
                                </a:lnTo>
                                <a:lnTo>
                                  <a:pt x="31015" y="64496"/>
                                </a:lnTo>
                                <a:lnTo>
                                  <a:pt x="30712" y="68001"/>
                                </a:lnTo>
                                <a:lnTo>
                                  <a:pt x="30408" y="71506"/>
                                </a:lnTo>
                                <a:lnTo>
                                  <a:pt x="30093" y="74859"/>
                                </a:lnTo>
                                <a:lnTo>
                                  <a:pt x="29796" y="78212"/>
                                </a:lnTo>
                                <a:lnTo>
                                  <a:pt x="29485" y="81564"/>
                                </a:lnTo>
                                <a:lnTo>
                                  <a:pt x="29188" y="84765"/>
                                </a:lnTo>
                                <a:lnTo>
                                  <a:pt x="29034" y="87813"/>
                                </a:lnTo>
                                <a:lnTo>
                                  <a:pt x="28723" y="90724"/>
                                </a:lnTo>
                                <a:lnTo>
                                  <a:pt x="28569" y="93452"/>
                                </a:lnTo>
                                <a:lnTo>
                                  <a:pt x="28272" y="96043"/>
                                </a:lnTo>
                                <a:lnTo>
                                  <a:pt x="28110" y="98344"/>
                                </a:lnTo>
                                <a:lnTo>
                                  <a:pt x="27961" y="100630"/>
                                </a:lnTo>
                                <a:lnTo>
                                  <a:pt x="27807" y="101087"/>
                                </a:lnTo>
                                <a:lnTo>
                                  <a:pt x="27510" y="101544"/>
                                </a:lnTo>
                                <a:lnTo>
                                  <a:pt x="27188" y="102154"/>
                                </a:lnTo>
                                <a:lnTo>
                                  <a:pt x="26742" y="102596"/>
                                </a:lnTo>
                                <a:lnTo>
                                  <a:pt x="26289" y="103068"/>
                                </a:lnTo>
                                <a:lnTo>
                                  <a:pt x="25664" y="103678"/>
                                </a:lnTo>
                                <a:lnTo>
                                  <a:pt x="25062" y="103982"/>
                                </a:lnTo>
                                <a:lnTo>
                                  <a:pt x="24443" y="104440"/>
                                </a:lnTo>
                                <a:lnTo>
                                  <a:pt x="23681" y="104897"/>
                                </a:lnTo>
                                <a:lnTo>
                                  <a:pt x="22919" y="105354"/>
                                </a:lnTo>
                                <a:lnTo>
                                  <a:pt x="22157" y="105659"/>
                                </a:lnTo>
                                <a:lnTo>
                                  <a:pt x="21395" y="105964"/>
                                </a:lnTo>
                                <a:lnTo>
                                  <a:pt x="20472" y="106116"/>
                                </a:lnTo>
                                <a:lnTo>
                                  <a:pt x="19710" y="106406"/>
                                </a:lnTo>
                                <a:lnTo>
                                  <a:pt x="18788" y="106573"/>
                                </a:lnTo>
                                <a:lnTo>
                                  <a:pt x="17264" y="106573"/>
                                </a:lnTo>
                                <a:lnTo>
                                  <a:pt x="16502" y="106406"/>
                                </a:lnTo>
                                <a:lnTo>
                                  <a:pt x="15728" y="106268"/>
                                </a:lnTo>
                                <a:lnTo>
                                  <a:pt x="14966" y="105964"/>
                                </a:lnTo>
                                <a:lnTo>
                                  <a:pt x="14054" y="105659"/>
                                </a:lnTo>
                                <a:lnTo>
                                  <a:pt x="13144" y="105354"/>
                                </a:lnTo>
                                <a:lnTo>
                                  <a:pt x="12383" y="104897"/>
                                </a:lnTo>
                                <a:lnTo>
                                  <a:pt x="11621" y="104592"/>
                                </a:lnTo>
                                <a:lnTo>
                                  <a:pt x="10834" y="104135"/>
                                </a:lnTo>
                                <a:lnTo>
                                  <a:pt x="10234" y="103678"/>
                                </a:lnTo>
                                <a:lnTo>
                                  <a:pt x="9613" y="103220"/>
                                </a:lnTo>
                                <a:lnTo>
                                  <a:pt x="9013" y="102763"/>
                                </a:lnTo>
                                <a:lnTo>
                                  <a:pt x="8548" y="102154"/>
                                </a:lnTo>
                                <a:lnTo>
                                  <a:pt x="8251" y="101681"/>
                                </a:lnTo>
                                <a:lnTo>
                                  <a:pt x="7935" y="101087"/>
                                </a:lnTo>
                                <a:lnTo>
                                  <a:pt x="7786" y="100630"/>
                                </a:lnTo>
                                <a:lnTo>
                                  <a:pt x="7489" y="98039"/>
                                </a:lnTo>
                                <a:lnTo>
                                  <a:pt x="7173" y="95448"/>
                                </a:lnTo>
                                <a:lnTo>
                                  <a:pt x="6870" y="92842"/>
                                </a:lnTo>
                                <a:lnTo>
                                  <a:pt x="6565" y="90267"/>
                                </a:lnTo>
                                <a:lnTo>
                                  <a:pt x="6268" y="87661"/>
                                </a:lnTo>
                                <a:lnTo>
                                  <a:pt x="5953" y="85070"/>
                                </a:lnTo>
                                <a:lnTo>
                                  <a:pt x="5803" y="82479"/>
                                </a:lnTo>
                                <a:lnTo>
                                  <a:pt x="5488" y="79888"/>
                                </a:lnTo>
                                <a:lnTo>
                                  <a:pt x="5346" y="77297"/>
                                </a:lnTo>
                                <a:lnTo>
                                  <a:pt x="5191" y="74706"/>
                                </a:lnTo>
                                <a:lnTo>
                                  <a:pt x="4881" y="72116"/>
                                </a:lnTo>
                                <a:lnTo>
                                  <a:pt x="4726" y="69525"/>
                                </a:lnTo>
                                <a:lnTo>
                                  <a:pt x="4584" y="66919"/>
                                </a:lnTo>
                                <a:lnTo>
                                  <a:pt x="4269" y="64328"/>
                                </a:lnTo>
                                <a:lnTo>
                                  <a:pt x="4119" y="61737"/>
                                </a:lnTo>
                                <a:lnTo>
                                  <a:pt x="3964" y="59162"/>
                                </a:lnTo>
                                <a:lnTo>
                                  <a:pt x="3822" y="56571"/>
                                </a:lnTo>
                                <a:lnTo>
                                  <a:pt x="3507" y="53980"/>
                                </a:lnTo>
                                <a:lnTo>
                                  <a:pt x="3357" y="51526"/>
                                </a:lnTo>
                                <a:lnTo>
                                  <a:pt x="3202" y="48936"/>
                                </a:lnTo>
                                <a:lnTo>
                                  <a:pt x="2899" y="46344"/>
                                </a:lnTo>
                                <a:lnTo>
                                  <a:pt x="2745" y="43754"/>
                                </a:lnTo>
                                <a:lnTo>
                                  <a:pt x="2440" y="41163"/>
                                </a:lnTo>
                                <a:lnTo>
                                  <a:pt x="2280" y="38588"/>
                                </a:lnTo>
                                <a:lnTo>
                                  <a:pt x="1983" y="35997"/>
                                </a:lnTo>
                                <a:lnTo>
                                  <a:pt x="1821" y="33406"/>
                                </a:lnTo>
                                <a:lnTo>
                                  <a:pt x="1518" y="30800"/>
                                </a:lnTo>
                                <a:lnTo>
                                  <a:pt x="1375" y="28209"/>
                                </a:lnTo>
                                <a:lnTo>
                                  <a:pt x="1059" y="25634"/>
                                </a:lnTo>
                                <a:lnTo>
                                  <a:pt x="756" y="23028"/>
                                </a:lnTo>
                                <a:lnTo>
                                  <a:pt x="459" y="20437"/>
                                </a:lnTo>
                                <a:lnTo>
                                  <a:pt x="0" y="17846"/>
                                </a:lnTo>
                                <a:lnTo>
                                  <a:pt x="0" y="16307"/>
                                </a:lnTo>
                                <a:lnTo>
                                  <a:pt x="154" y="14798"/>
                                </a:lnTo>
                                <a:lnTo>
                                  <a:pt x="459" y="13122"/>
                                </a:lnTo>
                                <a:lnTo>
                                  <a:pt x="910" y="11583"/>
                                </a:lnTo>
                                <a:lnTo>
                                  <a:pt x="1678" y="9906"/>
                                </a:lnTo>
                                <a:lnTo>
                                  <a:pt x="2440" y="8550"/>
                                </a:lnTo>
                                <a:lnTo>
                                  <a:pt x="3507" y="7026"/>
                                </a:lnTo>
                                <a:lnTo>
                                  <a:pt x="4584" y="5639"/>
                                </a:lnTo>
                                <a:lnTo>
                                  <a:pt x="5803" y="4420"/>
                                </a:lnTo>
                                <a:lnTo>
                                  <a:pt x="7173" y="3216"/>
                                </a:lnTo>
                                <a:lnTo>
                                  <a:pt x="8548" y="2301"/>
                                </a:lnTo>
                                <a:lnTo>
                                  <a:pt x="10072" y="1372"/>
                                </a:lnTo>
                                <a:lnTo>
                                  <a:pt x="11758" y="777"/>
                                </a:lnTo>
                                <a:lnTo>
                                  <a:pt x="13442" y="320"/>
                                </a:lnTo>
                                <a:lnTo>
                                  <a:pt x="1512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735" name="Shape 1735"/>
                        <wps:cNvSpPr/>
                        <wps:spPr>
                          <a:xfrm>
                            <a:off x="154651" y="218765"/>
                            <a:ext cx="30556" cy="30648"/>
                          </a:xfrm>
                          <a:custGeom>
                            <a:avLst/>
                            <a:gdLst/>
                            <a:ahLst/>
                            <a:cxnLst/>
                            <a:rect l="0" t="0" r="0" b="0"/>
                            <a:pathLst>
                              <a:path w="30556" h="30648">
                                <a:moveTo>
                                  <a:pt x="15269" y="0"/>
                                </a:moveTo>
                                <a:lnTo>
                                  <a:pt x="16805" y="137"/>
                                </a:lnTo>
                                <a:lnTo>
                                  <a:pt x="18174" y="305"/>
                                </a:lnTo>
                                <a:lnTo>
                                  <a:pt x="19710" y="762"/>
                                </a:lnTo>
                                <a:lnTo>
                                  <a:pt x="21074" y="1219"/>
                                </a:lnTo>
                                <a:lnTo>
                                  <a:pt x="22461" y="1829"/>
                                </a:lnTo>
                                <a:lnTo>
                                  <a:pt x="23829" y="2591"/>
                                </a:lnTo>
                                <a:lnTo>
                                  <a:pt x="24907" y="3521"/>
                                </a:lnTo>
                                <a:lnTo>
                                  <a:pt x="25967" y="4572"/>
                                </a:lnTo>
                                <a:lnTo>
                                  <a:pt x="27051" y="5654"/>
                                </a:lnTo>
                                <a:lnTo>
                                  <a:pt x="27813" y="6706"/>
                                </a:lnTo>
                                <a:lnTo>
                                  <a:pt x="28729" y="8077"/>
                                </a:lnTo>
                                <a:lnTo>
                                  <a:pt x="29337" y="9311"/>
                                </a:lnTo>
                                <a:lnTo>
                                  <a:pt x="29794" y="10820"/>
                                </a:lnTo>
                                <a:lnTo>
                                  <a:pt x="30253" y="12192"/>
                                </a:lnTo>
                                <a:lnTo>
                                  <a:pt x="30396" y="13731"/>
                                </a:lnTo>
                                <a:lnTo>
                                  <a:pt x="30556" y="15240"/>
                                </a:lnTo>
                                <a:lnTo>
                                  <a:pt x="30396" y="16916"/>
                                </a:lnTo>
                                <a:lnTo>
                                  <a:pt x="30253" y="18288"/>
                                </a:lnTo>
                                <a:lnTo>
                                  <a:pt x="29794" y="19812"/>
                                </a:lnTo>
                                <a:lnTo>
                                  <a:pt x="29337" y="21336"/>
                                </a:lnTo>
                                <a:lnTo>
                                  <a:pt x="28729" y="22571"/>
                                </a:lnTo>
                                <a:lnTo>
                                  <a:pt x="27813" y="23942"/>
                                </a:lnTo>
                                <a:lnTo>
                                  <a:pt x="27051" y="24993"/>
                                </a:lnTo>
                                <a:lnTo>
                                  <a:pt x="25967" y="26076"/>
                                </a:lnTo>
                                <a:lnTo>
                                  <a:pt x="24907" y="27127"/>
                                </a:lnTo>
                                <a:lnTo>
                                  <a:pt x="23829" y="27904"/>
                                </a:lnTo>
                                <a:lnTo>
                                  <a:pt x="22461" y="28819"/>
                                </a:lnTo>
                                <a:lnTo>
                                  <a:pt x="21074" y="29429"/>
                                </a:lnTo>
                                <a:lnTo>
                                  <a:pt x="19710" y="29886"/>
                                </a:lnTo>
                                <a:lnTo>
                                  <a:pt x="18174" y="30343"/>
                                </a:lnTo>
                                <a:lnTo>
                                  <a:pt x="16805" y="30495"/>
                                </a:lnTo>
                                <a:lnTo>
                                  <a:pt x="15269" y="30648"/>
                                </a:lnTo>
                                <a:lnTo>
                                  <a:pt x="13745" y="30495"/>
                                </a:lnTo>
                                <a:lnTo>
                                  <a:pt x="12221" y="30343"/>
                                </a:lnTo>
                                <a:lnTo>
                                  <a:pt x="10840" y="29886"/>
                                </a:lnTo>
                                <a:lnTo>
                                  <a:pt x="9316" y="29429"/>
                                </a:lnTo>
                                <a:lnTo>
                                  <a:pt x="8089" y="28819"/>
                                </a:lnTo>
                                <a:lnTo>
                                  <a:pt x="6715" y="27904"/>
                                </a:lnTo>
                                <a:lnTo>
                                  <a:pt x="5649" y="27127"/>
                                </a:lnTo>
                                <a:lnTo>
                                  <a:pt x="4583" y="26076"/>
                                </a:lnTo>
                                <a:lnTo>
                                  <a:pt x="3505" y="24993"/>
                                </a:lnTo>
                                <a:lnTo>
                                  <a:pt x="2583" y="23942"/>
                                </a:lnTo>
                                <a:lnTo>
                                  <a:pt x="1821" y="22571"/>
                                </a:lnTo>
                                <a:lnTo>
                                  <a:pt x="1219" y="21336"/>
                                </a:lnTo>
                                <a:lnTo>
                                  <a:pt x="762" y="19812"/>
                                </a:lnTo>
                                <a:lnTo>
                                  <a:pt x="297" y="18288"/>
                                </a:lnTo>
                                <a:lnTo>
                                  <a:pt x="142" y="16916"/>
                                </a:lnTo>
                                <a:lnTo>
                                  <a:pt x="0" y="15240"/>
                                </a:lnTo>
                                <a:lnTo>
                                  <a:pt x="142" y="13731"/>
                                </a:lnTo>
                                <a:lnTo>
                                  <a:pt x="297" y="12192"/>
                                </a:lnTo>
                                <a:lnTo>
                                  <a:pt x="762" y="10820"/>
                                </a:lnTo>
                                <a:lnTo>
                                  <a:pt x="1219" y="9311"/>
                                </a:lnTo>
                                <a:lnTo>
                                  <a:pt x="1821" y="8077"/>
                                </a:lnTo>
                                <a:lnTo>
                                  <a:pt x="2583" y="6706"/>
                                </a:lnTo>
                                <a:lnTo>
                                  <a:pt x="3505" y="5654"/>
                                </a:lnTo>
                                <a:lnTo>
                                  <a:pt x="4583" y="4572"/>
                                </a:lnTo>
                                <a:lnTo>
                                  <a:pt x="5649" y="3521"/>
                                </a:lnTo>
                                <a:lnTo>
                                  <a:pt x="6715" y="2591"/>
                                </a:lnTo>
                                <a:lnTo>
                                  <a:pt x="8089" y="1829"/>
                                </a:lnTo>
                                <a:lnTo>
                                  <a:pt x="9316" y="1219"/>
                                </a:lnTo>
                                <a:lnTo>
                                  <a:pt x="10840" y="762"/>
                                </a:lnTo>
                                <a:lnTo>
                                  <a:pt x="12221" y="305"/>
                                </a:lnTo>
                                <a:lnTo>
                                  <a:pt x="13745" y="137"/>
                                </a:lnTo>
                                <a:lnTo>
                                  <a:pt x="15269"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0257" style="width:26.9042pt;height:23.4045pt;position:absolute;mso-position-horizontal-relative:text;mso-position-horizontal:absolute;margin-left:9.06001pt;mso-position-vertical-relative:text;margin-top:14.0261pt;" coordsize="3416,2972">
                <v:shape id="Shape 1729" style="position:absolute;width:3416;height:2971;left:0;top:0;" coordsize="341620,297174" path="m169584,0l171360,0l173140,162l174963,299l176647,757l178171,1366l179719,2128l180934,3042l182153,4109l182915,5176l339555,277606l340317,279435l340923,281112l341376,282940l341620,284274l341620,287028l341536,287969l341079,289509l340614,291018l339852,292405l339090,293624l338012,294691l336792,295589l335423,296367l333887,296961l332873,297174l8851,297174l7792,296824l6411,296214l5191,295453l4125,294370l3066,293167l2286,291947l1524,290560l922,289189l459,287680l160,286156l0,284785l0,283397l160,282026l459,280822l922,279588l159538,5176l160460,3972l161681,2890l162902,1976l164426,1214l166110,619l167795,299l169584,0x">
                  <v:stroke weight="0pt" endcap="round" joinstyle="miter" miterlimit="10" on="false" color="#000000" opacity="0"/>
                  <v:fill on="true" color="#ffff00"/>
                </v:shape>
                <v:shape id="Shape 1731" style="position:absolute;width:3413;height:2969;left:3;top:3;" coordsize="341369,296924" path="m8061,296924l7798,296837l6418,296214l5192,295453l4132,294373l3066,293172l2286,291940l1524,290570l924,289186l464,287681l162,286160l0,284776l0,283406l162,282038l464,280821l924,279604l159544,5187l160460,3970l161680,2890l162902,1977l164426,1216l166110,608l167795,304l169616,0l171301,0l173141,152l174968,304l176653,760l178177,1384l179719,2129l180939,3057l182159,4106l182921,5187l339555,277611l340317,279437l340923,281110l341369,282901">
                  <v:stroke weight="0.0124505pt" endcap="round" joinstyle="round" on="true" color="#ffff00"/>
                  <v:fill on="false" color="#000000" opacity="0"/>
                </v:shape>
                <v:shape id="Shape 1732" style="position:absolute;width:3235;height:2835;left:90;top:68;" coordsize="323504,283571" path="m161360,0l163664,0l164883,305l165944,625l167015,1219l168093,1844l169015,2606l169914,3658l170700,4740l320897,270754l321658,272278l322421,273802l323041,275174l323344,276393l323504,277612l323504,278694l323344,279609l322879,280523l322279,281285l321517,281879l320593,282336l319372,282794l317848,283114l316314,283418l314480,283571l312342,283571l8716,283114l7489,283251l6268,283114l5191,282961l4125,282656l3203,282199l2441,281742l1679,281117l1059,280355l602,279746l297,278984l0,278069l0,276256l155,275341l459,274427l1059,273497l154186,4740l154948,3658l155870,2606l156931,1844l158014,1219l159074,625l160300,305l161360,0x">
                  <v:stroke weight="0pt" endcap="round" joinstyle="round" on="false" color="#000000" opacity="0"/>
                  <v:fill on="true" color="#000000"/>
                </v:shape>
                <v:shape id="Shape 1733" style="position:absolute;width:2710;height:2335;left:353;top:390;" coordsize="271094,233553" path="m135237,0l271094,233553l0,233416l135237,0x">
                  <v:stroke weight="0pt" endcap="round" joinstyle="round" on="false" color="#000000" opacity="0"/>
                  <v:fill on="true" color="#ffff00"/>
                </v:shape>
                <v:shape id="Shape 1734" style="position:absolute;width:354;height:1065;left:1541;top:971;" coordsize="35439,106573" path="m15127,0l16805,0l18632,0l20472,152l22295,610l23979,1372l25664,2149l27188,3216l28723,4282l30093,5502l31320,6858l32397,8230l33456,9601l34224,11156l34837,12497l35140,13884l35439,15088l35439,16307l35302,16627l35302,17221l35140,18136l35140,19355l34986,20894l34837,22570l34677,24704l34378,26838l34224,29276l33915,32019l33760,34763l33456,37810l33153,40858l32854,44074l32539,47427l32242,50780l31932,53980l31635,57470l31320,60975l31015,64496l30712,68001l30408,71506l30093,74859l29796,78212l29485,81564l29188,84765l29034,87813l28723,90724l28569,93452l28272,96043l28110,98344l27961,100630l27807,101087l27510,101544l27188,102154l26742,102596l26289,103068l25664,103678l25062,103982l24443,104440l23681,104897l22919,105354l22157,105659l21395,105964l20472,106116l19710,106406l18788,106573l17264,106573l16502,106406l15728,106268l14966,105964l14054,105659l13144,105354l12383,104897l11621,104592l10834,104135l10234,103678l9613,103220l9013,102763l8548,102154l8251,101681l7935,101087l7786,100630l7489,98039l7173,95448l6870,92842l6565,90267l6268,87661l5953,85070l5803,82479l5488,79888l5346,77297l5191,74706l4881,72116l4726,69525l4584,66919l4269,64328l4119,61737l3964,59162l3822,56571l3507,53980l3357,51526l3202,48936l2899,46344l2745,43754l2440,41163l2280,38588l1983,35997l1821,33406l1518,30800l1375,28209l1059,25634l756,23028l459,20437l0,17846l0,16307l154,14798l459,13122l910,11583l1678,9906l2440,8550l3507,7026l4584,5639l5803,4420l7173,3216l8548,2301l10072,1372l11758,777l13442,320l15127,0x">
                  <v:stroke weight="0pt" endcap="round" joinstyle="round" on="false" color="#000000" opacity="0"/>
                  <v:fill on="true" color="#000000"/>
                </v:shape>
                <v:shape id="Shape 1735" style="position:absolute;width:305;height:306;left:1546;top:2187;" coordsize="30556,30648" path="m15269,0l16805,137l18174,305l19710,762l21074,1219l22461,1829l23829,2591l24907,3521l25967,4572l27051,5654l27813,6706l28729,8077l29337,9311l29794,10820l30253,12192l30396,13731l30556,15240l30396,16916l30253,18288l29794,19812l29337,21336l28729,22571l27813,23942l27051,24993l25967,26076l24907,27127l23829,27904l22461,28819l21074,29429l19710,29886l18174,30343l16805,30495l15269,30648l13745,30495l12221,30343l10840,29886l9316,29429l8089,28819l6715,27904l5649,27127l4583,26076l3505,24993l2583,23942l1821,22571l1219,21336l762,19812l297,18288l142,16916l0,15240l142,13731l297,12192l762,10820l1219,9311l1821,8077l2583,6706l3505,5654l4583,4572l5649,3521l6715,2591l8089,1829l9316,1219l10840,762l12221,305l13745,137l15269,0x">
                  <v:stroke weight="0pt" endcap="round" joinstyle="round" on="false" color="#000000" opacity="0"/>
                  <v:fill on="true" color="#000000"/>
                </v:shape>
                <w10:wrap type="square"/>
              </v:group>
            </w:pict>
          </mc:Fallback>
        </mc:AlternateContent>
      </w:r>
      <w:proofErr w:type="spellStart"/>
      <w:r>
        <w:rPr>
          <w:rFonts w:ascii="Arial" w:eastAsia="Arial" w:hAnsi="Arial" w:cs="Arial"/>
          <w:sz w:val="18"/>
        </w:rPr>
        <w:t>Mindestanforderungen</w:t>
      </w:r>
      <w:proofErr w:type="spellEnd"/>
      <w:r>
        <w:rPr>
          <w:rFonts w:ascii="Arial" w:eastAsia="Arial" w:hAnsi="Arial" w:cs="Arial"/>
          <w:sz w:val="18"/>
        </w:rPr>
        <w:t xml:space="preserve"> </w:t>
      </w:r>
      <w:proofErr w:type="spellStart"/>
      <w:r>
        <w:rPr>
          <w:rFonts w:ascii="Arial" w:eastAsia="Arial" w:hAnsi="Arial" w:cs="Arial"/>
          <w:sz w:val="18"/>
        </w:rPr>
        <w:t>sind</w:t>
      </w:r>
      <w:proofErr w:type="spellEnd"/>
      <w:r>
        <w:rPr>
          <w:rFonts w:ascii="Arial" w:eastAsia="Arial" w:hAnsi="Arial" w:cs="Arial"/>
          <w:sz w:val="18"/>
        </w:rPr>
        <w:t xml:space="preserve"> auf der Homepage </w:t>
      </w:r>
      <w:proofErr w:type="spellStart"/>
      <w:r>
        <w:rPr>
          <w:rFonts w:ascii="Arial" w:eastAsia="Arial" w:hAnsi="Arial" w:cs="Arial"/>
          <w:sz w:val="18"/>
        </w:rPr>
        <w:t>beschrieben</w:t>
      </w:r>
      <w:proofErr w:type="spellEnd"/>
      <w:r>
        <w:rPr>
          <w:rFonts w:ascii="Arial" w:eastAsia="Arial" w:hAnsi="Arial" w:cs="Arial"/>
          <w:sz w:val="18"/>
        </w:rPr>
        <w:t xml:space="preserve">: </w:t>
      </w:r>
      <w:hyperlink r:id="rId85">
        <w:r>
          <w:rPr>
            <w:rFonts w:ascii="Arial" w:eastAsia="Arial" w:hAnsi="Arial" w:cs="Arial"/>
            <w:sz w:val="18"/>
          </w:rPr>
          <w:t xml:space="preserve"> </w:t>
        </w:r>
      </w:hyperlink>
      <w:hyperlink r:id="rId86">
        <w:r>
          <w:rPr>
            <w:rFonts w:ascii="Arial" w:eastAsia="Arial" w:hAnsi="Arial" w:cs="Arial"/>
            <w:sz w:val="18"/>
            <w:u w:val="single" w:color="000000"/>
          </w:rPr>
          <w:t>www.malighting.com</w:t>
        </w:r>
      </w:hyperlink>
      <w:hyperlink r:id="rId87">
        <w:r>
          <w:rPr>
            <w:rFonts w:ascii="Arial" w:eastAsia="Arial" w:hAnsi="Arial" w:cs="Arial"/>
            <w:sz w:val="18"/>
          </w:rPr>
          <w:t xml:space="preserve"> </w:t>
        </w:r>
      </w:hyperlink>
      <w:r>
        <w:rPr>
          <w:rFonts w:ascii="Arial" w:eastAsia="Arial" w:hAnsi="Arial" w:cs="Arial"/>
          <w:sz w:val="18"/>
        </w:rPr>
        <w:t xml:space="preserve"> </w:t>
      </w:r>
      <w:r>
        <w:rPr>
          <w:rFonts w:ascii="Wingdings" w:eastAsia="Wingdings" w:hAnsi="Wingdings" w:cs="Wingdings"/>
          <w:sz w:val="18"/>
        </w:rPr>
        <w:t></w:t>
      </w:r>
      <w:r>
        <w:rPr>
          <w:rFonts w:ascii="Arial" w:eastAsia="Arial" w:hAnsi="Arial" w:cs="Arial"/>
          <w:sz w:val="18"/>
        </w:rPr>
        <w:t xml:space="preserve"> PC </w:t>
      </w:r>
      <w:proofErr w:type="spellStart"/>
      <w:r>
        <w:rPr>
          <w:rFonts w:ascii="Arial" w:eastAsia="Arial" w:hAnsi="Arial" w:cs="Arial"/>
          <w:sz w:val="18"/>
        </w:rPr>
        <w:t>oder</w:t>
      </w:r>
      <w:proofErr w:type="spellEnd"/>
      <w:r>
        <w:rPr>
          <w:rFonts w:ascii="Arial" w:eastAsia="Arial" w:hAnsi="Arial" w:cs="Arial"/>
          <w:sz w:val="18"/>
        </w:rPr>
        <w:t xml:space="preserve"> Notebook </w:t>
      </w:r>
      <w:proofErr w:type="spellStart"/>
      <w:r>
        <w:rPr>
          <w:rFonts w:ascii="Arial" w:eastAsia="Arial" w:hAnsi="Arial" w:cs="Arial"/>
          <w:sz w:val="18"/>
        </w:rPr>
        <w:t>einschalten</w:t>
      </w:r>
      <w:proofErr w:type="spellEnd"/>
      <w:r>
        <w:rPr>
          <w:rFonts w:ascii="Arial" w:eastAsia="Arial" w:hAnsi="Arial" w:cs="Arial"/>
          <w:sz w:val="18"/>
        </w:rPr>
        <w:t xml:space="preserve"> und das </w:t>
      </w:r>
      <w:proofErr w:type="spellStart"/>
      <w:r>
        <w:rPr>
          <w:rFonts w:ascii="Arial" w:eastAsia="Arial" w:hAnsi="Arial" w:cs="Arial"/>
          <w:sz w:val="18"/>
        </w:rPr>
        <w:t>Programm</w:t>
      </w:r>
      <w:proofErr w:type="spellEnd"/>
      <w:r>
        <w:rPr>
          <w:rFonts w:ascii="Arial" w:eastAsia="Arial" w:hAnsi="Arial" w:cs="Arial"/>
          <w:sz w:val="18"/>
        </w:rPr>
        <w:t xml:space="preserve"> MA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starten</w:t>
      </w:r>
      <w:proofErr w:type="spellEnd"/>
      <w:r>
        <w:rPr>
          <w:rFonts w:ascii="Arial" w:eastAsia="Arial" w:hAnsi="Arial" w:cs="Arial"/>
          <w:sz w:val="18"/>
        </w:rPr>
        <w:t xml:space="preserve">. </w:t>
      </w:r>
    </w:p>
    <w:p w14:paraId="5603CE7C" w14:textId="77777777" w:rsidR="005F12D8" w:rsidRDefault="00000000">
      <w:pPr>
        <w:numPr>
          <w:ilvl w:val="0"/>
          <w:numId w:val="6"/>
        </w:numPr>
        <w:spacing w:after="73" w:line="249" w:lineRule="auto"/>
        <w:ind w:hanging="185"/>
      </w:pPr>
      <w:r>
        <w:rPr>
          <w:rFonts w:ascii="Arial" w:eastAsia="Arial" w:hAnsi="Arial" w:cs="Arial"/>
          <w:sz w:val="18"/>
        </w:rPr>
        <w:t xml:space="preserve">Den MA </w:t>
      </w:r>
      <w:proofErr w:type="spellStart"/>
      <w:r>
        <w:rPr>
          <w:rFonts w:ascii="Arial" w:eastAsia="Arial" w:hAnsi="Arial" w:cs="Arial"/>
          <w:sz w:val="18"/>
        </w:rPr>
        <w:t>onPC</w:t>
      </w:r>
      <w:proofErr w:type="spellEnd"/>
      <w:r>
        <w:rPr>
          <w:rFonts w:ascii="Arial" w:eastAsia="Arial" w:hAnsi="Arial" w:cs="Arial"/>
          <w:sz w:val="18"/>
        </w:rPr>
        <w:t xml:space="preserve"> fader wing </w:t>
      </w:r>
      <w:proofErr w:type="spellStart"/>
      <w:r>
        <w:rPr>
          <w:rFonts w:ascii="Arial" w:eastAsia="Arial" w:hAnsi="Arial" w:cs="Arial"/>
          <w:sz w:val="18"/>
        </w:rPr>
        <w:t>mit</w:t>
      </w:r>
      <w:proofErr w:type="spellEnd"/>
      <w:r>
        <w:rPr>
          <w:rFonts w:ascii="Arial" w:eastAsia="Arial" w:hAnsi="Arial" w:cs="Arial"/>
          <w:sz w:val="18"/>
        </w:rPr>
        <w:t xml:space="preserve"> dem PC </w:t>
      </w:r>
      <w:proofErr w:type="spellStart"/>
      <w:r>
        <w:rPr>
          <w:rFonts w:ascii="Arial" w:eastAsia="Arial" w:hAnsi="Arial" w:cs="Arial"/>
          <w:sz w:val="18"/>
        </w:rPr>
        <w:t>oder</w:t>
      </w:r>
      <w:proofErr w:type="spellEnd"/>
      <w:r>
        <w:rPr>
          <w:rFonts w:ascii="Arial" w:eastAsia="Arial" w:hAnsi="Arial" w:cs="Arial"/>
          <w:sz w:val="18"/>
        </w:rPr>
        <w:t xml:space="preserve"> Notebook </w:t>
      </w:r>
      <w:proofErr w:type="spellStart"/>
      <w:r>
        <w:rPr>
          <w:rFonts w:ascii="Arial" w:eastAsia="Arial" w:hAnsi="Arial" w:cs="Arial"/>
          <w:sz w:val="18"/>
        </w:rPr>
        <w:t>verbinden</w:t>
      </w:r>
      <w:proofErr w:type="spellEnd"/>
      <w:r>
        <w:rPr>
          <w:rFonts w:ascii="Arial" w:eastAsia="Arial" w:hAnsi="Arial" w:cs="Arial"/>
          <w:sz w:val="18"/>
        </w:rPr>
        <w:t xml:space="preserve"> – den </w:t>
      </w:r>
      <w:proofErr w:type="gramStart"/>
      <w:r>
        <w:rPr>
          <w:rFonts w:ascii="Arial" w:eastAsia="Arial" w:hAnsi="Arial" w:cs="Arial"/>
          <w:sz w:val="18"/>
        </w:rPr>
        <w:t>Port  USB</w:t>
      </w:r>
      <w:proofErr w:type="gramEnd"/>
      <w:r>
        <w:rPr>
          <w:rFonts w:ascii="Arial" w:eastAsia="Arial" w:hAnsi="Arial" w:cs="Arial"/>
          <w:sz w:val="18"/>
        </w:rPr>
        <w:t xml:space="preserve"> / PC </w:t>
      </w:r>
      <w:proofErr w:type="spellStart"/>
      <w:r>
        <w:rPr>
          <w:rFonts w:ascii="Arial" w:eastAsia="Arial" w:hAnsi="Arial" w:cs="Arial"/>
          <w:sz w:val="18"/>
        </w:rPr>
        <w:t>verwenden</w:t>
      </w:r>
      <w:proofErr w:type="spellEnd"/>
      <w:r>
        <w:rPr>
          <w:rFonts w:ascii="Arial" w:eastAsia="Arial" w:hAnsi="Arial" w:cs="Arial"/>
          <w:sz w:val="18"/>
        </w:rPr>
        <w:t xml:space="preserve">. Mit dem </w:t>
      </w:r>
    </w:p>
    <w:p w14:paraId="6B153C31" w14:textId="77777777" w:rsidR="005F12D8" w:rsidRDefault="00000000">
      <w:pPr>
        <w:spacing w:after="4" w:line="249" w:lineRule="auto"/>
        <w:ind w:left="901" w:hanging="183"/>
      </w:pPr>
      <w:r>
        <w:rPr>
          <w:rFonts w:ascii="Arial" w:eastAsia="Arial" w:hAnsi="Arial" w:cs="Arial"/>
          <w:sz w:val="24"/>
        </w:rPr>
        <w:t xml:space="preserve"> </w:t>
      </w:r>
      <w:r>
        <w:rPr>
          <w:rFonts w:ascii="Arial" w:eastAsia="Arial" w:hAnsi="Arial" w:cs="Arial"/>
          <w:sz w:val="18"/>
        </w:rPr>
        <w:t xml:space="preserve">Port USB/CMD </w:t>
      </w:r>
      <w:proofErr w:type="spellStart"/>
      <w:r>
        <w:rPr>
          <w:rFonts w:ascii="Arial" w:eastAsia="Arial" w:hAnsi="Arial" w:cs="Arial"/>
          <w:sz w:val="18"/>
        </w:rPr>
        <w:t>evtl</w:t>
      </w:r>
      <w:proofErr w:type="spellEnd"/>
      <w:r>
        <w:rPr>
          <w:rFonts w:ascii="Arial" w:eastAsia="Arial" w:hAnsi="Arial" w:cs="Arial"/>
          <w:sz w:val="18"/>
        </w:rPr>
        <w:t xml:space="preserve">. </w:t>
      </w:r>
      <w:proofErr w:type="spellStart"/>
      <w:r>
        <w:rPr>
          <w:rFonts w:ascii="Arial" w:eastAsia="Arial" w:hAnsi="Arial" w:cs="Arial"/>
          <w:sz w:val="18"/>
        </w:rPr>
        <w:t>einen</w:t>
      </w:r>
      <w:proofErr w:type="spellEnd"/>
      <w:r>
        <w:rPr>
          <w:rFonts w:ascii="Arial" w:eastAsia="Arial" w:hAnsi="Arial" w:cs="Arial"/>
          <w:sz w:val="18"/>
        </w:rPr>
        <w:t xml:space="preserve"> MA </w:t>
      </w:r>
      <w:proofErr w:type="spellStart"/>
      <w:r>
        <w:rPr>
          <w:rFonts w:ascii="Arial" w:eastAsia="Arial" w:hAnsi="Arial" w:cs="Arial"/>
          <w:sz w:val="18"/>
        </w:rPr>
        <w:t>onPC</w:t>
      </w:r>
      <w:proofErr w:type="spellEnd"/>
      <w:r>
        <w:rPr>
          <w:rFonts w:ascii="Arial" w:eastAsia="Arial" w:hAnsi="Arial" w:cs="Arial"/>
          <w:sz w:val="18"/>
        </w:rPr>
        <w:t xml:space="preserve"> command wing </w:t>
      </w:r>
      <w:proofErr w:type="spellStart"/>
      <w:r>
        <w:rPr>
          <w:rFonts w:ascii="Arial" w:eastAsia="Arial" w:hAnsi="Arial" w:cs="Arial"/>
          <w:sz w:val="18"/>
        </w:rPr>
        <w:t>anschließen</w:t>
      </w:r>
      <w:proofErr w:type="spellEnd"/>
      <w:r>
        <w:rPr>
          <w:rFonts w:ascii="Arial" w:eastAsia="Arial" w:hAnsi="Arial" w:cs="Arial"/>
          <w:sz w:val="18"/>
        </w:rPr>
        <w:t xml:space="preserve">. USB–Kabel </w:t>
      </w:r>
      <w:proofErr w:type="spellStart"/>
      <w:r>
        <w:rPr>
          <w:rFonts w:ascii="Arial" w:eastAsia="Arial" w:hAnsi="Arial" w:cs="Arial"/>
          <w:sz w:val="18"/>
        </w:rPr>
        <w:t>mit</w:t>
      </w:r>
      <w:proofErr w:type="spellEnd"/>
      <w:r>
        <w:rPr>
          <w:rFonts w:ascii="Arial" w:eastAsia="Arial" w:hAnsi="Arial" w:cs="Arial"/>
          <w:sz w:val="18"/>
        </w:rPr>
        <w:t xml:space="preserve"> </w:t>
      </w:r>
      <w:proofErr w:type="spellStart"/>
      <w:r>
        <w:rPr>
          <w:rFonts w:ascii="Arial" w:eastAsia="Arial" w:hAnsi="Arial" w:cs="Arial"/>
          <w:sz w:val="18"/>
        </w:rPr>
        <w:t>Ferritkern</w:t>
      </w:r>
      <w:proofErr w:type="spellEnd"/>
      <w:r>
        <w:rPr>
          <w:rFonts w:ascii="Arial" w:eastAsia="Arial" w:hAnsi="Arial" w:cs="Arial"/>
          <w:sz w:val="18"/>
        </w:rPr>
        <w:t xml:space="preserve"> (</w:t>
      </w:r>
      <w:proofErr w:type="spellStart"/>
      <w:r>
        <w:rPr>
          <w:rFonts w:ascii="Arial" w:eastAsia="Arial" w:hAnsi="Arial" w:cs="Arial"/>
          <w:sz w:val="18"/>
        </w:rPr>
        <w:t>Klappferrit</w:t>
      </w:r>
      <w:proofErr w:type="spellEnd"/>
      <w:r>
        <w:rPr>
          <w:rFonts w:ascii="Arial" w:eastAsia="Arial" w:hAnsi="Arial" w:cs="Arial"/>
          <w:sz w:val="18"/>
        </w:rPr>
        <w:t xml:space="preserve">) </w:t>
      </w:r>
      <w:proofErr w:type="spellStart"/>
      <w:r>
        <w:rPr>
          <w:rFonts w:ascii="Arial" w:eastAsia="Arial" w:hAnsi="Arial" w:cs="Arial"/>
          <w:sz w:val="18"/>
        </w:rPr>
        <w:t>verwenden</w:t>
      </w:r>
      <w:proofErr w:type="spellEnd"/>
      <w:r>
        <w:rPr>
          <w:rFonts w:ascii="Arial" w:eastAsia="Arial" w:hAnsi="Arial" w:cs="Arial"/>
          <w:sz w:val="18"/>
        </w:rPr>
        <w:t xml:space="preserve">; </w:t>
      </w:r>
      <w:proofErr w:type="spellStart"/>
      <w:r>
        <w:rPr>
          <w:rFonts w:ascii="Arial" w:eastAsia="Arial" w:hAnsi="Arial" w:cs="Arial"/>
          <w:sz w:val="18"/>
        </w:rPr>
        <w:t>nicht</w:t>
      </w:r>
      <w:proofErr w:type="spellEnd"/>
      <w:r>
        <w:rPr>
          <w:rFonts w:ascii="Arial" w:eastAsia="Arial" w:hAnsi="Arial" w:cs="Arial"/>
          <w:sz w:val="18"/>
        </w:rPr>
        <w:t xml:space="preserve"> </w:t>
      </w:r>
      <w:proofErr w:type="spellStart"/>
      <w:r>
        <w:rPr>
          <w:rFonts w:ascii="Arial" w:eastAsia="Arial" w:hAnsi="Arial" w:cs="Arial"/>
          <w:sz w:val="18"/>
        </w:rPr>
        <w:t>im</w:t>
      </w:r>
      <w:proofErr w:type="spellEnd"/>
      <w:r>
        <w:rPr>
          <w:rFonts w:ascii="Arial" w:eastAsia="Arial" w:hAnsi="Arial" w:cs="Arial"/>
          <w:sz w:val="18"/>
        </w:rPr>
        <w:t xml:space="preserve"> </w:t>
      </w:r>
      <w:proofErr w:type="spellStart"/>
      <w:r>
        <w:rPr>
          <w:rFonts w:ascii="Arial" w:eastAsia="Arial" w:hAnsi="Arial" w:cs="Arial"/>
          <w:sz w:val="18"/>
        </w:rPr>
        <w:t>Lieferumfang</w:t>
      </w:r>
      <w:proofErr w:type="spellEnd"/>
      <w:r>
        <w:rPr>
          <w:rFonts w:ascii="Arial" w:eastAsia="Arial" w:hAnsi="Arial" w:cs="Arial"/>
          <w:sz w:val="18"/>
        </w:rPr>
        <w:t xml:space="preserve"> </w:t>
      </w:r>
      <w:proofErr w:type="spellStart"/>
      <w:r>
        <w:rPr>
          <w:rFonts w:ascii="Arial" w:eastAsia="Arial" w:hAnsi="Arial" w:cs="Arial"/>
          <w:sz w:val="18"/>
        </w:rPr>
        <w:t>enthalten</w:t>
      </w:r>
      <w:proofErr w:type="spellEnd"/>
      <w:r>
        <w:rPr>
          <w:rFonts w:ascii="Arial" w:eastAsia="Arial" w:hAnsi="Arial" w:cs="Arial"/>
          <w:sz w:val="18"/>
        </w:rPr>
        <w:t xml:space="preserve">. </w:t>
      </w:r>
    </w:p>
    <w:p w14:paraId="28B31924" w14:textId="77777777" w:rsidR="005F12D8" w:rsidRDefault="00000000">
      <w:pPr>
        <w:numPr>
          <w:ilvl w:val="0"/>
          <w:numId w:val="6"/>
        </w:numPr>
        <w:spacing w:after="4" w:line="249" w:lineRule="auto"/>
        <w:ind w:hanging="185"/>
      </w:pPr>
      <w:r>
        <w:rPr>
          <w:rFonts w:ascii="Arial" w:eastAsia="Arial" w:hAnsi="Arial" w:cs="Arial"/>
          <w:sz w:val="18"/>
        </w:rPr>
        <w:t xml:space="preserve">Das </w:t>
      </w:r>
      <w:proofErr w:type="spellStart"/>
      <w:r>
        <w:rPr>
          <w:rFonts w:ascii="Arial" w:eastAsia="Arial" w:hAnsi="Arial" w:cs="Arial"/>
          <w:sz w:val="18"/>
        </w:rPr>
        <w:t>Gerät</w:t>
      </w:r>
      <w:proofErr w:type="spellEnd"/>
      <w:r>
        <w:rPr>
          <w:rFonts w:ascii="Arial" w:eastAsia="Arial" w:hAnsi="Arial" w:cs="Arial"/>
          <w:sz w:val="18"/>
        </w:rPr>
        <w:t xml:space="preserve"> </w:t>
      </w:r>
      <w:proofErr w:type="spellStart"/>
      <w:r>
        <w:rPr>
          <w:rFonts w:ascii="Arial" w:eastAsia="Arial" w:hAnsi="Arial" w:cs="Arial"/>
          <w:sz w:val="18"/>
        </w:rPr>
        <w:t>mit</w:t>
      </w:r>
      <w:proofErr w:type="spellEnd"/>
      <w:r>
        <w:rPr>
          <w:rFonts w:ascii="Arial" w:eastAsia="Arial" w:hAnsi="Arial" w:cs="Arial"/>
          <w:sz w:val="18"/>
        </w:rPr>
        <w:t xml:space="preserve"> dem </w:t>
      </w:r>
      <w:proofErr w:type="spellStart"/>
      <w:r>
        <w:rPr>
          <w:rFonts w:ascii="Arial" w:eastAsia="Arial" w:hAnsi="Arial" w:cs="Arial"/>
          <w:sz w:val="18"/>
        </w:rPr>
        <w:t>Stromnetz</w:t>
      </w:r>
      <w:proofErr w:type="spellEnd"/>
      <w:r>
        <w:rPr>
          <w:rFonts w:ascii="Arial" w:eastAsia="Arial" w:hAnsi="Arial" w:cs="Arial"/>
          <w:sz w:val="18"/>
        </w:rPr>
        <w:t xml:space="preserve"> </w:t>
      </w:r>
      <w:proofErr w:type="spellStart"/>
      <w:r>
        <w:rPr>
          <w:rFonts w:ascii="Arial" w:eastAsia="Arial" w:hAnsi="Arial" w:cs="Arial"/>
          <w:sz w:val="18"/>
        </w:rPr>
        <w:t>verbinden</w:t>
      </w:r>
      <w:proofErr w:type="spellEnd"/>
      <w:r>
        <w:rPr>
          <w:rFonts w:ascii="Arial" w:eastAsia="Arial" w:hAnsi="Arial" w:cs="Arial"/>
          <w:sz w:val="18"/>
        </w:rPr>
        <w:t xml:space="preserve">. Das </w:t>
      </w:r>
      <w:proofErr w:type="spellStart"/>
      <w:r>
        <w:rPr>
          <w:rFonts w:ascii="Arial" w:eastAsia="Arial" w:hAnsi="Arial" w:cs="Arial"/>
          <w:sz w:val="18"/>
        </w:rPr>
        <w:t>Gerät</w:t>
      </w:r>
      <w:proofErr w:type="spellEnd"/>
      <w:r>
        <w:rPr>
          <w:rFonts w:ascii="Arial" w:eastAsia="Arial" w:hAnsi="Arial" w:cs="Arial"/>
          <w:sz w:val="18"/>
        </w:rPr>
        <w:t xml:space="preserve"> </w:t>
      </w:r>
      <w:proofErr w:type="spellStart"/>
      <w:r>
        <w:rPr>
          <w:rFonts w:ascii="Arial" w:eastAsia="Arial" w:hAnsi="Arial" w:cs="Arial"/>
          <w:sz w:val="18"/>
        </w:rPr>
        <w:t>stellt</w:t>
      </w:r>
      <w:proofErr w:type="spellEnd"/>
      <w:r>
        <w:rPr>
          <w:rFonts w:ascii="Arial" w:eastAsia="Arial" w:hAnsi="Arial" w:cs="Arial"/>
          <w:sz w:val="18"/>
        </w:rPr>
        <w:t xml:space="preserve"> </w:t>
      </w:r>
      <w:proofErr w:type="spellStart"/>
      <w:r>
        <w:rPr>
          <w:rFonts w:ascii="Arial" w:eastAsia="Arial" w:hAnsi="Arial" w:cs="Arial"/>
          <w:sz w:val="18"/>
        </w:rPr>
        <w:t>sich</w:t>
      </w:r>
      <w:proofErr w:type="spellEnd"/>
      <w:r>
        <w:rPr>
          <w:rFonts w:ascii="Arial" w:eastAsia="Arial" w:hAnsi="Arial" w:cs="Arial"/>
          <w:sz w:val="18"/>
        </w:rPr>
        <w:t xml:space="preserve"> </w:t>
      </w:r>
      <w:proofErr w:type="spellStart"/>
      <w:r>
        <w:rPr>
          <w:rFonts w:ascii="Arial" w:eastAsia="Arial" w:hAnsi="Arial" w:cs="Arial"/>
          <w:sz w:val="18"/>
        </w:rPr>
        <w:t>automatisch</w:t>
      </w:r>
      <w:proofErr w:type="spellEnd"/>
      <w:r>
        <w:rPr>
          <w:rFonts w:ascii="Arial" w:eastAsia="Arial" w:hAnsi="Arial" w:cs="Arial"/>
          <w:sz w:val="18"/>
        </w:rPr>
        <w:t xml:space="preserve"> </w:t>
      </w:r>
      <w:proofErr w:type="spellStart"/>
      <w:r>
        <w:rPr>
          <w:rFonts w:ascii="Arial" w:eastAsia="Arial" w:hAnsi="Arial" w:cs="Arial"/>
          <w:sz w:val="18"/>
        </w:rPr>
        <w:t>ein</w:t>
      </w:r>
      <w:proofErr w:type="spellEnd"/>
      <w:r>
        <w:rPr>
          <w:rFonts w:ascii="Arial" w:eastAsia="Arial" w:hAnsi="Arial" w:cs="Arial"/>
          <w:sz w:val="18"/>
        </w:rPr>
        <w:t xml:space="preserve"> (100 -240 V </w:t>
      </w:r>
      <w:r>
        <w:rPr>
          <w:rFonts w:ascii="Segoe UI Symbol" w:eastAsia="Segoe UI Symbol" w:hAnsi="Segoe UI Symbol" w:cs="Segoe UI Symbol"/>
          <w:sz w:val="18"/>
        </w:rPr>
        <w:t></w:t>
      </w:r>
      <w:r>
        <w:rPr>
          <w:rFonts w:ascii="Arial" w:eastAsia="Arial" w:hAnsi="Arial" w:cs="Arial"/>
          <w:sz w:val="18"/>
        </w:rPr>
        <w:t xml:space="preserve"> ((+/- 10%)) / </w:t>
      </w:r>
    </w:p>
    <w:p w14:paraId="79D83EEF" w14:textId="77777777" w:rsidR="005F12D8" w:rsidRDefault="00000000">
      <w:pPr>
        <w:pStyle w:val="3"/>
        <w:ind w:left="910"/>
      </w:pPr>
      <w:r>
        <w:rPr>
          <w:b w:val="0"/>
        </w:rPr>
        <w:t xml:space="preserve">50 – 60Hz) </w:t>
      </w:r>
      <w:r>
        <w:t>UNBEDINGT DIE HINWEISE AUF DEN SEITEN 6 + 13 BEACHTEN!!</w:t>
      </w:r>
      <w:r>
        <w:rPr>
          <w:rFonts w:ascii="Wingdings" w:eastAsia="Wingdings" w:hAnsi="Wingdings" w:cs="Wingdings"/>
          <w:b w:val="0"/>
        </w:rPr>
        <w:t xml:space="preserve"> </w:t>
      </w:r>
      <w:proofErr w:type="spellStart"/>
      <w:r>
        <w:t>Einschalten</w:t>
      </w:r>
      <w:proofErr w:type="spellEnd"/>
      <w:r>
        <w:t xml:space="preserve"> </w:t>
      </w:r>
    </w:p>
    <w:p w14:paraId="77F35440" w14:textId="77777777" w:rsidR="005F12D8" w:rsidRDefault="00000000">
      <w:pPr>
        <w:spacing w:after="0"/>
        <w:ind w:left="898" w:right="-2921" w:hanging="10"/>
      </w:pPr>
      <w:r>
        <w:rPr>
          <w:rFonts w:ascii="Wingdings" w:eastAsia="Wingdings" w:hAnsi="Wingdings" w:cs="Wingdings"/>
          <w:sz w:val="18"/>
        </w:rPr>
        <w:t></w:t>
      </w:r>
      <w:r>
        <w:rPr>
          <w:rFonts w:ascii="Arial" w:eastAsia="Arial" w:hAnsi="Arial" w:cs="Arial"/>
          <w:sz w:val="18"/>
        </w:rPr>
        <w:t xml:space="preserve"> Den </w:t>
      </w:r>
      <w:proofErr w:type="spellStart"/>
      <w:r>
        <w:rPr>
          <w:rFonts w:ascii="Arial" w:eastAsia="Arial" w:hAnsi="Arial" w:cs="Arial"/>
          <w:sz w:val="18"/>
        </w:rPr>
        <w:t>Hauptschalter</w:t>
      </w:r>
      <w:proofErr w:type="spellEnd"/>
      <w:r>
        <w:rPr>
          <w:rFonts w:ascii="Arial" w:eastAsia="Arial" w:hAnsi="Arial" w:cs="Arial"/>
          <w:sz w:val="18"/>
        </w:rPr>
        <w:t xml:space="preserve"> an der </w:t>
      </w:r>
      <w:proofErr w:type="spellStart"/>
      <w:r>
        <w:rPr>
          <w:rFonts w:ascii="Arial" w:eastAsia="Arial" w:hAnsi="Arial" w:cs="Arial"/>
          <w:sz w:val="18"/>
        </w:rPr>
        <w:t>Rückseite</w:t>
      </w:r>
      <w:proofErr w:type="spellEnd"/>
      <w:r>
        <w:rPr>
          <w:rFonts w:ascii="Arial" w:eastAsia="Arial" w:hAnsi="Arial" w:cs="Arial"/>
          <w:sz w:val="18"/>
        </w:rPr>
        <w:t xml:space="preserve"> auf Position „</w:t>
      </w:r>
      <w:proofErr w:type="gramStart"/>
      <w:r>
        <w:rPr>
          <w:rFonts w:ascii="Arial" w:eastAsia="Arial" w:hAnsi="Arial" w:cs="Arial"/>
          <w:sz w:val="18"/>
        </w:rPr>
        <w:t xml:space="preserve">I“ </w:t>
      </w:r>
      <w:proofErr w:type="spellStart"/>
      <w:r>
        <w:rPr>
          <w:rFonts w:ascii="Arial" w:eastAsia="Arial" w:hAnsi="Arial" w:cs="Arial"/>
          <w:sz w:val="18"/>
        </w:rPr>
        <w:t>stellen</w:t>
      </w:r>
      <w:proofErr w:type="spellEnd"/>
      <w:proofErr w:type="gramEnd"/>
      <w:r>
        <w:rPr>
          <w:rFonts w:ascii="Arial" w:eastAsia="Arial" w:hAnsi="Arial" w:cs="Arial"/>
          <w:sz w:val="18"/>
        </w:rPr>
        <w:t xml:space="preserve">. </w:t>
      </w:r>
    </w:p>
    <w:p w14:paraId="4CF41E26" w14:textId="77777777" w:rsidR="005F12D8" w:rsidRDefault="00000000">
      <w:pPr>
        <w:spacing w:after="4" w:line="249" w:lineRule="auto"/>
        <w:ind w:left="898" w:hanging="10"/>
      </w:pPr>
      <w:proofErr w:type="spellStart"/>
      <w:r>
        <w:rPr>
          <w:rFonts w:ascii="Arial" w:eastAsia="Arial" w:hAnsi="Arial" w:cs="Arial"/>
          <w:sz w:val="18"/>
        </w:rPr>
        <w:t>Hinweis</w:t>
      </w:r>
      <w:proofErr w:type="spellEnd"/>
      <w:r>
        <w:rPr>
          <w:rFonts w:ascii="Arial" w:eastAsia="Arial" w:hAnsi="Arial" w:cs="Arial"/>
          <w:sz w:val="18"/>
        </w:rPr>
        <w:t xml:space="preserve"> </w:t>
      </w:r>
      <w:proofErr w:type="spellStart"/>
      <w:r>
        <w:rPr>
          <w:rFonts w:ascii="Arial" w:eastAsia="Arial" w:hAnsi="Arial" w:cs="Arial"/>
          <w:sz w:val="18"/>
        </w:rPr>
        <w:t>zur</w:t>
      </w:r>
      <w:proofErr w:type="spellEnd"/>
      <w:r>
        <w:rPr>
          <w:rFonts w:ascii="Arial" w:eastAsia="Arial" w:hAnsi="Arial" w:cs="Arial"/>
          <w:sz w:val="18"/>
        </w:rPr>
        <w:t xml:space="preserve"> Fader- und DMX -</w:t>
      </w:r>
      <w:proofErr w:type="spellStart"/>
      <w:r>
        <w:rPr>
          <w:rFonts w:ascii="Arial" w:eastAsia="Arial" w:hAnsi="Arial" w:cs="Arial"/>
          <w:sz w:val="18"/>
        </w:rPr>
        <w:t>Belegung</w:t>
      </w:r>
      <w:proofErr w:type="spellEnd"/>
      <w:r>
        <w:rPr>
          <w:rFonts w:ascii="Arial" w:eastAsia="Arial" w:hAnsi="Arial" w:cs="Arial"/>
          <w:sz w:val="18"/>
        </w:rPr>
        <w:t xml:space="preserve">:  </w:t>
      </w:r>
    </w:p>
    <w:p w14:paraId="4C357E3B" w14:textId="77777777" w:rsidR="005F12D8" w:rsidRDefault="00000000">
      <w:pPr>
        <w:spacing w:after="4" w:line="249" w:lineRule="auto"/>
        <w:ind w:left="898" w:hanging="10"/>
      </w:pPr>
      <w:r>
        <w:rPr>
          <w:noProof/>
        </w:rPr>
        <mc:AlternateContent>
          <mc:Choice Requires="wpg">
            <w:drawing>
              <wp:anchor distT="0" distB="0" distL="114300" distR="114300" simplePos="0" relativeHeight="251680768" behindDoc="0" locked="0" layoutInCell="1" allowOverlap="1" wp14:anchorId="3003F3EE" wp14:editId="22B1B07A">
                <wp:simplePos x="0" y="0"/>
                <wp:positionH relativeFrom="page">
                  <wp:posOffset>6286500</wp:posOffset>
                </wp:positionH>
                <wp:positionV relativeFrom="page">
                  <wp:posOffset>0</wp:posOffset>
                </wp:positionV>
                <wp:extent cx="1490472" cy="5544312"/>
                <wp:effectExtent l="0" t="0" r="0" b="0"/>
                <wp:wrapSquare wrapText="bothSides"/>
                <wp:docPr id="40256" name="Group 40256"/>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40" name="Shape 43440"/>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609" name="Shape 1609"/>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1" name="Shape 1611"/>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2" name="Shape 1612"/>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3" name="Shape 1613"/>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4" name="Shape 1614"/>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5" name="Shape 1615"/>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6" name="Shape 1616"/>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7" name="Shape 1617"/>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8" name="Shape 1618"/>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19" name="Shape 1619"/>
                        <wps:cNvSpPr/>
                        <wps:spPr>
                          <a:xfrm>
                            <a:off x="116205" y="3429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620" name="Shape 1620"/>
                        <wps:cNvSpPr/>
                        <wps:spPr>
                          <a:xfrm>
                            <a:off x="116205" y="3429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624" name="Rectangle 1624"/>
                        <wps:cNvSpPr/>
                        <wps:spPr>
                          <a:xfrm>
                            <a:off x="291080" y="296164"/>
                            <a:ext cx="796247" cy="161841"/>
                          </a:xfrm>
                          <a:prstGeom prst="rect">
                            <a:avLst/>
                          </a:prstGeom>
                          <a:ln>
                            <a:noFill/>
                          </a:ln>
                        </wps:spPr>
                        <wps:txbx>
                          <w:txbxContent>
                            <w:p w14:paraId="243244CB"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1625" name="Rectangle 1625"/>
                        <wps:cNvSpPr/>
                        <wps:spPr>
                          <a:xfrm>
                            <a:off x="109724" y="442724"/>
                            <a:ext cx="1277109" cy="161841"/>
                          </a:xfrm>
                          <a:prstGeom prst="rect">
                            <a:avLst/>
                          </a:prstGeom>
                          <a:ln>
                            <a:noFill/>
                          </a:ln>
                        </wps:spPr>
                        <wps:txbx>
                          <w:txbxContent>
                            <w:p w14:paraId="269D0582"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3854" name="Rectangle 33854"/>
                        <wps:cNvSpPr/>
                        <wps:spPr>
                          <a:xfrm>
                            <a:off x="568448" y="644994"/>
                            <a:ext cx="9016" cy="15599"/>
                          </a:xfrm>
                          <a:prstGeom prst="rect">
                            <a:avLst/>
                          </a:prstGeom>
                          <a:ln>
                            <a:noFill/>
                          </a:ln>
                        </wps:spPr>
                        <wps:txbx>
                          <w:txbxContent>
                            <w:p w14:paraId="36A6428E"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3855" name="Rectangle 33855"/>
                        <wps:cNvSpPr/>
                        <wps:spPr>
                          <a:xfrm>
                            <a:off x="576068" y="644994"/>
                            <a:ext cx="4507" cy="15599"/>
                          </a:xfrm>
                          <a:prstGeom prst="rect">
                            <a:avLst/>
                          </a:prstGeom>
                          <a:ln>
                            <a:noFill/>
                          </a:ln>
                        </wps:spPr>
                        <wps:txbx>
                          <w:txbxContent>
                            <w:p w14:paraId="69659C08"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1627" name="Rectangle 1627"/>
                        <wps:cNvSpPr/>
                        <wps:spPr>
                          <a:xfrm>
                            <a:off x="291080" y="755141"/>
                            <a:ext cx="889786" cy="161841"/>
                          </a:xfrm>
                          <a:prstGeom prst="rect">
                            <a:avLst/>
                          </a:prstGeom>
                          <a:ln>
                            <a:noFill/>
                          </a:ln>
                        </wps:spPr>
                        <wps:txbx>
                          <w:txbxContent>
                            <w:p w14:paraId="300A718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628" name="Rectangle 1628"/>
                        <wps:cNvSpPr/>
                        <wps:spPr>
                          <a:xfrm>
                            <a:off x="254504" y="901445"/>
                            <a:ext cx="891994" cy="161841"/>
                          </a:xfrm>
                          <a:prstGeom prst="rect">
                            <a:avLst/>
                          </a:prstGeom>
                          <a:ln>
                            <a:noFill/>
                          </a:ln>
                        </wps:spPr>
                        <wps:txbx>
                          <w:txbxContent>
                            <w:p w14:paraId="12CF143D"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1629" name="Rectangle 1629"/>
                        <wps:cNvSpPr/>
                        <wps:spPr>
                          <a:xfrm>
                            <a:off x="573020" y="1114072"/>
                            <a:ext cx="28174" cy="97495"/>
                          </a:xfrm>
                          <a:prstGeom prst="rect">
                            <a:avLst/>
                          </a:prstGeom>
                          <a:ln>
                            <a:noFill/>
                          </a:ln>
                        </wps:spPr>
                        <wps:txbx>
                          <w:txbxContent>
                            <w:p w14:paraId="41EBD2CD"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630" name="Rectangle 1630"/>
                        <wps:cNvSpPr/>
                        <wps:spPr>
                          <a:xfrm>
                            <a:off x="396236" y="1287017"/>
                            <a:ext cx="517015" cy="161841"/>
                          </a:xfrm>
                          <a:prstGeom prst="rect">
                            <a:avLst/>
                          </a:prstGeom>
                          <a:ln>
                            <a:noFill/>
                          </a:ln>
                        </wps:spPr>
                        <wps:txbx>
                          <w:txbxContent>
                            <w:p w14:paraId="7C323613"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631" name="Rectangle 1631"/>
                        <wps:cNvSpPr/>
                        <wps:spPr>
                          <a:xfrm>
                            <a:off x="573020" y="1509901"/>
                            <a:ext cx="46769" cy="161841"/>
                          </a:xfrm>
                          <a:prstGeom prst="rect">
                            <a:avLst/>
                          </a:prstGeom>
                          <a:ln>
                            <a:noFill/>
                          </a:ln>
                        </wps:spPr>
                        <wps:txbx>
                          <w:txbxContent>
                            <w:p w14:paraId="2A05508A"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632" name="Rectangle 1632"/>
                        <wps:cNvSpPr/>
                        <wps:spPr>
                          <a:xfrm>
                            <a:off x="275840" y="1732405"/>
                            <a:ext cx="835240" cy="161841"/>
                          </a:xfrm>
                          <a:prstGeom prst="rect">
                            <a:avLst/>
                          </a:prstGeom>
                          <a:ln>
                            <a:noFill/>
                          </a:ln>
                        </wps:spPr>
                        <wps:txbx>
                          <w:txbxContent>
                            <w:p w14:paraId="07D47D98"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633" name="Rectangle 1633"/>
                        <wps:cNvSpPr/>
                        <wps:spPr>
                          <a:xfrm>
                            <a:off x="573020" y="1960044"/>
                            <a:ext cx="56348" cy="194989"/>
                          </a:xfrm>
                          <a:prstGeom prst="rect">
                            <a:avLst/>
                          </a:prstGeom>
                          <a:ln>
                            <a:noFill/>
                          </a:ln>
                        </wps:spPr>
                        <wps:txbx>
                          <w:txbxContent>
                            <w:p w14:paraId="03FE1893"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634" name="Rectangle 1634"/>
                        <wps:cNvSpPr/>
                        <wps:spPr>
                          <a:xfrm>
                            <a:off x="265172" y="2194177"/>
                            <a:ext cx="863618" cy="161841"/>
                          </a:xfrm>
                          <a:prstGeom prst="rect">
                            <a:avLst/>
                          </a:prstGeom>
                          <a:ln>
                            <a:noFill/>
                          </a:ln>
                        </wps:spPr>
                        <wps:txbx>
                          <w:txbxContent>
                            <w:p w14:paraId="3EC3C8E1"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635" name="Rectangle 1635"/>
                        <wps:cNvSpPr/>
                        <wps:spPr>
                          <a:xfrm>
                            <a:off x="573020" y="2382191"/>
                            <a:ext cx="56348" cy="194990"/>
                          </a:xfrm>
                          <a:prstGeom prst="rect">
                            <a:avLst/>
                          </a:prstGeom>
                          <a:ln>
                            <a:noFill/>
                          </a:ln>
                        </wps:spPr>
                        <wps:txbx>
                          <w:txbxContent>
                            <w:p w14:paraId="6DEB405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636" name="Rectangle 1636"/>
                        <wps:cNvSpPr/>
                        <wps:spPr>
                          <a:xfrm>
                            <a:off x="103629" y="2590667"/>
                            <a:ext cx="1293326" cy="161841"/>
                          </a:xfrm>
                          <a:prstGeom prst="rect">
                            <a:avLst/>
                          </a:prstGeom>
                          <a:ln>
                            <a:noFill/>
                          </a:ln>
                        </wps:spPr>
                        <wps:txbx>
                          <w:txbxContent>
                            <w:p w14:paraId="00B4E8A8"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637" name="Rectangle 1637"/>
                        <wps:cNvSpPr/>
                        <wps:spPr>
                          <a:xfrm>
                            <a:off x="573020" y="2780205"/>
                            <a:ext cx="56348" cy="194990"/>
                          </a:xfrm>
                          <a:prstGeom prst="rect">
                            <a:avLst/>
                          </a:prstGeom>
                          <a:ln>
                            <a:noFill/>
                          </a:ln>
                        </wps:spPr>
                        <wps:txbx>
                          <w:txbxContent>
                            <w:p w14:paraId="4CB9D1CC"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638" name="Rectangle 1638"/>
                        <wps:cNvSpPr/>
                        <wps:spPr>
                          <a:xfrm>
                            <a:off x="259076" y="2988431"/>
                            <a:ext cx="928478" cy="161841"/>
                          </a:xfrm>
                          <a:prstGeom prst="rect">
                            <a:avLst/>
                          </a:prstGeom>
                          <a:ln>
                            <a:noFill/>
                          </a:ln>
                        </wps:spPr>
                        <wps:txbx>
                          <w:txbxContent>
                            <w:p w14:paraId="465EE73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639" name="Rectangle 1639"/>
                        <wps:cNvSpPr/>
                        <wps:spPr>
                          <a:xfrm>
                            <a:off x="318512" y="3134735"/>
                            <a:ext cx="721734" cy="161841"/>
                          </a:xfrm>
                          <a:prstGeom prst="rect">
                            <a:avLst/>
                          </a:prstGeom>
                          <a:ln>
                            <a:noFill/>
                          </a:ln>
                        </wps:spPr>
                        <wps:txbx>
                          <w:txbxContent>
                            <w:p w14:paraId="43052222"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640" name="Rectangle 1640"/>
                        <wps:cNvSpPr/>
                        <wps:spPr>
                          <a:xfrm>
                            <a:off x="573020" y="3319139"/>
                            <a:ext cx="46769" cy="161841"/>
                          </a:xfrm>
                          <a:prstGeom prst="rect">
                            <a:avLst/>
                          </a:prstGeom>
                          <a:ln>
                            <a:noFill/>
                          </a:ln>
                        </wps:spPr>
                        <wps:txbx>
                          <w:txbxContent>
                            <w:p w14:paraId="636FD0E8"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641" name="Rectangle 1641"/>
                        <wps:cNvSpPr/>
                        <wps:spPr>
                          <a:xfrm>
                            <a:off x="259076" y="3503924"/>
                            <a:ext cx="928478" cy="161841"/>
                          </a:xfrm>
                          <a:prstGeom prst="rect">
                            <a:avLst/>
                          </a:prstGeom>
                          <a:ln>
                            <a:noFill/>
                          </a:ln>
                        </wps:spPr>
                        <wps:txbx>
                          <w:txbxContent>
                            <w:p w14:paraId="6164D0C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642" name="Rectangle 1642"/>
                        <wps:cNvSpPr/>
                        <wps:spPr>
                          <a:xfrm>
                            <a:off x="297176" y="3648704"/>
                            <a:ext cx="778486" cy="161841"/>
                          </a:xfrm>
                          <a:prstGeom prst="rect">
                            <a:avLst/>
                          </a:prstGeom>
                          <a:ln>
                            <a:noFill/>
                          </a:ln>
                        </wps:spPr>
                        <wps:txbx>
                          <w:txbxContent>
                            <w:p w14:paraId="01C7087F"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643" name="Rectangle 1643"/>
                        <wps:cNvSpPr/>
                        <wps:spPr>
                          <a:xfrm>
                            <a:off x="573020" y="3826841"/>
                            <a:ext cx="37753" cy="130643"/>
                          </a:xfrm>
                          <a:prstGeom prst="rect">
                            <a:avLst/>
                          </a:prstGeom>
                          <a:ln>
                            <a:noFill/>
                          </a:ln>
                        </wps:spPr>
                        <wps:txbx>
                          <w:txbxContent>
                            <w:p w14:paraId="794FD312"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644" name="Rectangle 1644"/>
                        <wps:cNvSpPr/>
                        <wps:spPr>
                          <a:xfrm>
                            <a:off x="315464" y="3988556"/>
                            <a:ext cx="731868" cy="161841"/>
                          </a:xfrm>
                          <a:prstGeom prst="rect">
                            <a:avLst/>
                          </a:prstGeom>
                          <a:ln>
                            <a:noFill/>
                          </a:ln>
                        </wps:spPr>
                        <wps:txbx>
                          <w:txbxContent>
                            <w:p w14:paraId="5C2D68D7"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645" name="Rectangle 1645"/>
                        <wps:cNvSpPr/>
                        <wps:spPr>
                          <a:xfrm>
                            <a:off x="573020" y="4211012"/>
                            <a:ext cx="46769" cy="161842"/>
                          </a:xfrm>
                          <a:prstGeom prst="rect">
                            <a:avLst/>
                          </a:prstGeom>
                          <a:ln>
                            <a:noFill/>
                          </a:ln>
                        </wps:spPr>
                        <wps:txbx>
                          <w:txbxContent>
                            <w:p w14:paraId="2AD7EFD1"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646" name="Rectangle 1646"/>
                        <wps:cNvSpPr/>
                        <wps:spPr>
                          <a:xfrm>
                            <a:off x="213356" y="4433516"/>
                            <a:ext cx="1003474" cy="161841"/>
                          </a:xfrm>
                          <a:prstGeom prst="rect">
                            <a:avLst/>
                          </a:prstGeom>
                          <a:ln>
                            <a:noFill/>
                          </a:ln>
                        </wps:spPr>
                        <wps:txbx>
                          <w:txbxContent>
                            <w:p w14:paraId="6728674C"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3003F3EE" id="Group 40256" o:spid="_x0000_s1777" style="position:absolute;left:0;text-align:left;margin-left:495pt;margin-top:0;width:117.35pt;height:436.55pt;z-index:25168076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">
                <v:shape id="Shape 43440" o:spid="_x0000_s1778"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" path="m,l1490472,r,5544312l,5544312,,e" fillcolor="#333" stroked="f" strokeweight="0">
                  <v:stroke miterlimit="83231f" joinstyle="miter"/>
                  <v:path arrowok="t" textboxrect="0,0,1490472,5544312"/>
                </v:shape>
                <v:shape id="Shape 1609" o:spid="_x0000_s1779"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1611" o:spid="_x0000_s1780"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612" o:spid="_x0000_s1781"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613" o:spid="_x0000_s1782"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614" o:spid="_x0000_s1783"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615" o:spid="_x0000_s1784"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616" o:spid="_x0000_s1785"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617" o:spid="_x0000_s1786"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618" o:spid="_x0000_s1787"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619" o:spid="_x0000_s1788"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1620" o:spid="_x0000_s1789"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rect id="Rectangle 1624" o:spid="_x0000_s1790"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" filled="f" stroked="f">
                  <v:textbox inset="0,0,0,0">
                    <w:txbxContent>
                      <w:p w14:paraId="243244CB"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1625" o:spid="_x0000_s1791"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" filled="f" stroked="f">
                  <v:textbox inset="0,0,0,0">
                    <w:txbxContent>
                      <w:p w14:paraId="269D0582" w14:textId="77777777" w:rsidR="005F12D8" w:rsidRDefault="00000000">
                        <w:r>
                          <w:rPr>
                            <w:rFonts w:ascii="Arial" w:eastAsia="Arial" w:hAnsi="Arial" w:cs="Arial"/>
                            <w:b/>
                            <w:color w:val="333333"/>
                            <w:sz w:val="20"/>
                          </w:rPr>
                          <w:t xml:space="preserve">command wing </w:t>
                        </w:r>
                      </w:p>
                    </w:txbxContent>
                  </v:textbox>
                </v:rect>
                <v:rect id="Rectangle 33854" o:spid="_x0000_s1792"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" filled="f" stroked="f">
                  <v:textbox inset="0,0,0,0">
                    <w:txbxContent>
                      <w:p w14:paraId="36A6428E" w14:textId="77777777" w:rsidR="005F12D8" w:rsidRDefault="00000000">
                        <w:r>
                          <w:rPr>
                            <w:rFonts w:ascii="Arial" w:eastAsia="Arial" w:hAnsi="Arial" w:cs="Arial"/>
                            <w:b/>
                            <w:color w:val="FFFFFF"/>
                            <w:sz w:val="2"/>
                          </w:rPr>
                          <w:t>1</w:t>
                        </w:r>
                      </w:p>
                    </w:txbxContent>
                  </v:textbox>
                </v:rect>
                <v:rect id="Rectangle 33855" o:spid="_x0000_s1793"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" filled="f" stroked="f">
                  <v:textbox inset="0,0,0,0">
                    <w:txbxContent>
                      <w:p w14:paraId="69659C08" w14:textId="77777777" w:rsidR="005F12D8" w:rsidRDefault="00000000">
                        <w:r>
                          <w:rPr>
                            <w:rFonts w:ascii="Arial" w:eastAsia="Arial" w:hAnsi="Arial" w:cs="Arial"/>
                            <w:b/>
                            <w:color w:val="FFFFFF"/>
                            <w:sz w:val="2"/>
                          </w:rPr>
                          <w:t xml:space="preserve"> </w:t>
                        </w:r>
                      </w:p>
                    </w:txbxContent>
                  </v:textbox>
                </v:rect>
                <v:rect id="Rectangle 1627" o:spid="_x0000_s1794"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" filled="f" stroked="f">
                  <v:textbox inset="0,0,0,0">
                    <w:txbxContent>
                      <w:p w14:paraId="300A718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628" o:spid="_x0000_s1795"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" filled="f" stroked="f">
                  <v:textbox inset="0,0,0,0">
                    <w:txbxContent>
                      <w:p w14:paraId="12CF143D" w14:textId="77777777" w:rsidR="005F12D8" w:rsidRDefault="00000000">
                        <w:r>
                          <w:rPr>
                            <w:rFonts w:ascii="Arial" w:eastAsia="Arial" w:hAnsi="Arial" w:cs="Arial"/>
                            <w:b/>
                            <w:color w:val="FFFFFF"/>
                            <w:sz w:val="20"/>
                          </w:rPr>
                          <w:t xml:space="preserve">fader wing </w:t>
                        </w:r>
                      </w:p>
                    </w:txbxContent>
                  </v:textbox>
                </v:rect>
                <v:rect id="Rectangle 1629" o:spid="_x0000_s1796"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" filled="f" stroked="f">
                  <v:textbox inset="0,0,0,0">
                    <w:txbxContent>
                      <w:p w14:paraId="41EBD2CD" w14:textId="77777777" w:rsidR="005F12D8" w:rsidRDefault="00000000">
                        <w:r>
                          <w:rPr>
                            <w:rFonts w:ascii="Arial" w:eastAsia="Arial" w:hAnsi="Arial" w:cs="Arial"/>
                            <w:b/>
                            <w:color w:val="FFFFFF"/>
                            <w:sz w:val="12"/>
                          </w:rPr>
                          <w:t xml:space="preserve"> </w:t>
                        </w:r>
                      </w:p>
                    </w:txbxContent>
                  </v:textbox>
                </v:rect>
                <v:rect id="Rectangle 1630" o:spid="_x0000_s1797"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" filled="f" stroked="f">
                  <v:textbox inset="0,0,0,0">
                    <w:txbxContent>
                      <w:p w14:paraId="7C323613" w14:textId="77777777" w:rsidR="005F12D8" w:rsidRDefault="00000000">
                        <w:r>
                          <w:rPr>
                            <w:rFonts w:ascii="Arial" w:eastAsia="Arial" w:hAnsi="Arial" w:cs="Arial"/>
                            <w:b/>
                            <w:color w:val="FFFFFF"/>
                            <w:sz w:val="20"/>
                          </w:rPr>
                          <w:t xml:space="preserve">Daten </w:t>
                        </w:r>
                      </w:p>
                    </w:txbxContent>
                  </v:textbox>
                </v:rect>
                <v:rect id="Rectangle 1631" o:spid="_x0000_s1798"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XwgAAAN0AAAAPAAAAZHJzL2Rvd25yZXYueG1sRE9Ni8Iw&#10;EL0L/ocwgjdNXUG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C+wAdXwgAAAN0AAAAPAAAA&#10;AAAAAAAAAAAAAAcCAABkcnMvZG93bnJldi54bWxQSwUGAAAAAAMAAwC3AAAA9gIAAAAA&#10;" filled="f" stroked="f">
                  <v:textbox inset="0,0,0,0">
                    <w:txbxContent>
                      <w:p w14:paraId="2A05508A" w14:textId="77777777" w:rsidR="005F12D8" w:rsidRDefault="00000000">
                        <w:r>
                          <w:rPr>
                            <w:rFonts w:ascii="Arial" w:eastAsia="Arial" w:hAnsi="Arial" w:cs="Arial"/>
                            <w:b/>
                            <w:color w:val="FFFFFF"/>
                            <w:sz w:val="20"/>
                          </w:rPr>
                          <w:t xml:space="preserve"> </w:t>
                        </w:r>
                      </w:p>
                    </w:txbxContent>
                  </v:textbox>
                </v:rect>
                <v:rect id="Rectangle 1632" o:spid="_x0000_s1799"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pkgwwAAAN0AAAAPAAAAZHJzL2Rvd25yZXYueG1sRE9Li8Iw&#10;EL4L/ocwC940XQX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ThKZIMMAAADdAAAADwAA&#10;AAAAAAAAAAAAAAAHAgAAZHJzL2Rvd25yZXYueG1sUEsFBgAAAAADAAMAtwAAAPcCAAAAAA==&#10;" filled="f" stroked="f">
                  <v:textbox inset="0,0,0,0">
                    <w:txbxContent>
                      <w:p w14:paraId="07D47D98" w14:textId="77777777" w:rsidR="005F12D8" w:rsidRDefault="00000000">
                        <w:r>
                          <w:rPr>
                            <w:rFonts w:ascii="Arial" w:eastAsia="Arial" w:hAnsi="Arial" w:cs="Arial"/>
                            <w:b/>
                            <w:color w:val="FFFFFF"/>
                            <w:sz w:val="20"/>
                          </w:rPr>
                          <w:t xml:space="preserve">Transport </w:t>
                        </w:r>
                      </w:p>
                    </w:txbxContent>
                  </v:textbox>
                </v:rect>
                <v:rect id="Rectangle 1633" o:spid="_x0000_s1800"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jy7xAAAAN0AAAAPAAAAZHJzL2Rvd25yZXYueG1sRE9Na8JA&#10;EL0L/odlCt500wZ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CFePLvEAAAA3QAAAA8A&#10;AAAAAAAAAAAAAAAABwIAAGRycy9kb3ducmV2LnhtbFBLBQYAAAAAAwADALcAAAD4AgAAAAA=&#10;" filled="f" stroked="f">
                  <v:textbox inset="0,0,0,0">
                    <w:txbxContent>
                      <w:p w14:paraId="03FE1893" w14:textId="77777777" w:rsidR="005F12D8" w:rsidRDefault="00000000">
                        <w:r>
                          <w:rPr>
                            <w:rFonts w:ascii="Arial" w:eastAsia="Arial" w:hAnsi="Arial" w:cs="Arial"/>
                            <w:b/>
                            <w:color w:val="FFFFFF"/>
                            <w:sz w:val="24"/>
                          </w:rPr>
                          <w:t xml:space="preserve"> </w:t>
                        </w:r>
                      </w:p>
                    </w:txbxContent>
                  </v:textbox>
                </v:rect>
                <v:rect id="Rectangle 1634" o:spid="_x0000_s1801"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6TPwwAAAN0AAAAPAAAAZHJzL2Rvd25yZXYueG1sRE9Li8Iw&#10;EL4L/ocwwt40dV1E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rrekz8MAAADdAAAADwAA&#10;AAAAAAAAAAAAAAAHAgAAZHJzL2Rvd25yZXYueG1sUEsFBgAAAAADAAMAtwAAAPcCAAAAAA==&#10;" filled="f" stroked="f">
                  <v:textbox inset="0,0,0,0">
                    <w:txbxContent>
                      <w:p w14:paraId="3EC3C8E1" w14:textId="77777777" w:rsidR="005F12D8" w:rsidRDefault="00000000">
                        <w:r>
                          <w:rPr>
                            <w:rFonts w:ascii="Arial" w:eastAsia="Arial" w:hAnsi="Arial" w:cs="Arial"/>
                            <w:b/>
                            <w:color w:val="FFFFFF"/>
                            <w:sz w:val="20"/>
                          </w:rPr>
                          <w:t xml:space="preserve">Sicherheit </w:t>
                        </w:r>
                      </w:p>
                    </w:txbxContent>
                  </v:textbox>
                </v:rect>
                <v:rect id="Rectangle 1635" o:spid="_x0000_s1802"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UwwAAAN0AAAAPAAAAZHJzL2Rvd25yZXYueG1sRE9Li8Iw&#10;EL4L/ocwwt40dWV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wfsBVMMAAADdAAAADwAA&#10;AAAAAAAAAAAAAAAHAgAAZHJzL2Rvd25yZXYueG1sUEsFBgAAAAADAAMAtwAAAPcCAAAAAA==&#10;" filled="f" stroked="f">
                  <v:textbox inset="0,0,0,0">
                    <w:txbxContent>
                      <w:p w14:paraId="6DEB4055" w14:textId="77777777" w:rsidR="005F12D8" w:rsidRDefault="00000000">
                        <w:r>
                          <w:rPr>
                            <w:rFonts w:ascii="Arial" w:eastAsia="Arial" w:hAnsi="Arial" w:cs="Arial"/>
                            <w:b/>
                            <w:color w:val="FFFFFF"/>
                            <w:sz w:val="24"/>
                          </w:rPr>
                          <w:t xml:space="preserve"> </w:t>
                        </w:r>
                      </w:p>
                    </w:txbxContent>
                  </v:textbox>
                </v:rect>
                <v:rect id="Rectangle 1636" o:spid="_x0000_s1803"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8jxQAAAN0AAAAPAAAAZHJzL2Rvd25yZXYueG1sRE9La8JA&#10;EL4L/Q/LFHrTTS0E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AxKZ8jxQAAAN0AAAAP&#10;AAAAAAAAAAAAAAAAAAcCAABkcnMvZG93bnJldi54bWxQSwUGAAAAAAMAAwC3AAAA+QIAAAAA&#10;" filled="f" stroked="f">
                  <v:textbox inset="0,0,0,0">
                    <w:txbxContent>
                      <w:p w14:paraId="00B4E8A8"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637" o:spid="_x0000_s1804"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" filled="f" stroked="f">
                  <v:textbox inset="0,0,0,0">
                    <w:txbxContent>
                      <w:p w14:paraId="4CB9D1CC" w14:textId="77777777" w:rsidR="005F12D8" w:rsidRDefault="00000000">
                        <w:r>
                          <w:rPr>
                            <w:rFonts w:ascii="Arial" w:eastAsia="Arial" w:hAnsi="Arial" w:cs="Arial"/>
                            <w:b/>
                            <w:color w:val="FFFFFF"/>
                            <w:sz w:val="24"/>
                          </w:rPr>
                          <w:t xml:space="preserve"> </w:t>
                        </w:r>
                      </w:p>
                    </w:txbxContent>
                  </v:textbox>
                </v:rect>
                <v:rect id="Rectangle 1638" o:spid="_x0000_s1805"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" filled="f" stroked="f">
                  <v:textbox inset="0,0,0,0">
                    <w:txbxContent>
                      <w:p w14:paraId="465EE73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639" o:spid="_x0000_s1806"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tRwwAAAN0AAAAPAAAAZHJzL2Rvd25yZXYueG1sRE9Li8Iw&#10;EL4L+x/CLHjTVAW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QLYLUcMAAADdAAAADwAA&#10;AAAAAAAAAAAAAAAHAgAAZHJzL2Rvd25yZXYueG1sUEsFBgAAAAADAAMAtwAAAPcCAAAAAA==&#10;" filled="f" stroked="f">
                  <v:textbox inset="0,0,0,0">
                    <w:txbxContent>
                      <w:p w14:paraId="43052222" w14:textId="77777777" w:rsidR="005F12D8" w:rsidRDefault="00000000">
                        <w:r>
                          <w:rPr>
                            <w:rFonts w:ascii="Arial" w:eastAsia="Arial" w:hAnsi="Arial" w:cs="Arial"/>
                            <w:b/>
                            <w:color w:val="FFFFFF"/>
                            <w:sz w:val="20"/>
                          </w:rPr>
                          <w:t xml:space="preserve">Connect </w:t>
                        </w:r>
                      </w:p>
                    </w:txbxContent>
                  </v:textbox>
                </v:rect>
                <v:rect id="Rectangle 1640" o:spid="_x0000_s1807"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" filled="f" stroked="f">
                  <v:textbox inset="0,0,0,0">
                    <w:txbxContent>
                      <w:p w14:paraId="636FD0E8" w14:textId="77777777" w:rsidR="005F12D8" w:rsidRDefault="00000000">
                        <w:r>
                          <w:rPr>
                            <w:rFonts w:ascii="Arial" w:eastAsia="Arial" w:hAnsi="Arial" w:cs="Arial"/>
                            <w:b/>
                            <w:color w:val="FFFFFF"/>
                            <w:sz w:val="20"/>
                          </w:rPr>
                          <w:t xml:space="preserve"> </w:t>
                        </w:r>
                      </w:p>
                    </w:txbxContent>
                  </v:textbox>
                </v:rect>
                <v:rect id="Rectangle 1641" o:spid="_x0000_s1808"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nQqwgAAAN0AAAAPAAAAZHJzL2Rvd25yZXYueG1sRE9Ni8Iw&#10;EL0L/ocwgjdNXUS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DmxnQqwgAAAN0AAAAPAAAA&#10;AAAAAAAAAAAAAAcCAABkcnMvZG93bnJldi54bWxQSwUGAAAAAAMAAwC3AAAA9gIAAAAA&#10;" filled="f" stroked="f">
                  <v:textbox inset="0,0,0,0">
                    <w:txbxContent>
                      <w:p w14:paraId="6164D0C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642" o:spid="_x0000_s1809"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pdwwAAAN0AAAAPAAAAZHJzL2Rvd25yZXYueG1sRE9Li8Iw&#10;EL4L/ocwC940XRH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FhTqXcMAAADdAAAADwAA&#10;AAAAAAAAAAAAAAAHAgAAZHJzL2Rvd25yZXYueG1sUEsFBgAAAAADAAMAtwAAAPcCAAAAAA==&#10;" filled="f" stroked="f">
                  <v:textbox inset="0,0,0,0">
                    <w:txbxContent>
                      <w:p w14:paraId="01C7087F" w14:textId="77777777" w:rsidR="005F12D8" w:rsidRDefault="00000000">
                        <w:r>
                          <w:rPr>
                            <w:rFonts w:ascii="Arial" w:eastAsia="Arial" w:hAnsi="Arial" w:cs="Arial"/>
                            <w:b/>
                            <w:color w:val="FFFFFF"/>
                            <w:sz w:val="20"/>
                          </w:rPr>
                          <w:t xml:space="preserve">ON / OFF </w:t>
                        </w:r>
                      </w:p>
                    </w:txbxContent>
                  </v:textbox>
                </v:rect>
                <v:rect id="Rectangle 1643" o:spid="_x0000_s1810"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E/GwwAAAN0AAAAPAAAAZHJzL2Rvd25yZXYueG1sRE9Li8Iw&#10;EL4L/ocwwt40dV1E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eVhPxsMAAADdAAAADwAA&#10;AAAAAAAAAAAAAAAHAgAAZHJzL2Rvd25yZXYueG1sUEsFBgAAAAADAAMAtwAAAPcCAAAAAA==&#10;" filled="f" stroked="f">
                  <v:textbox inset="0,0,0,0">
                    <w:txbxContent>
                      <w:p w14:paraId="794FD312" w14:textId="77777777" w:rsidR="005F12D8" w:rsidRDefault="00000000">
                        <w:r>
                          <w:rPr>
                            <w:rFonts w:ascii="Arial" w:eastAsia="Arial" w:hAnsi="Arial" w:cs="Arial"/>
                            <w:b/>
                            <w:color w:val="FFFFFF"/>
                            <w:sz w:val="16"/>
                          </w:rPr>
                          <w:t xml:space="preserve"> </w:t>
                        </w:r>
                      </w:p>
                    </w:txbxContent>
                  </v:textbox>
                </v:rect>
                <v:rect id="Rectangle 1644" o:spid="_x0000_s1811"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deyxAAAAN0AAAAPAAAAZHJzL2Rvd25yZXYueG1sRE9Na8JA&#10;EL0L/odlCt500xJ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Pax17LEAAAA3QAAAA8A&#10;AAAAAAAAAAAAAAAABwIAAGRycy9kb3ducmV2LnhtbFBLBQYAAAAAAwADALcAAAD4AgAAAAA=&#10;" filled="f" stroked="f">
                  <v:textbox inset="0,0,0,0">
                    <w:txbxContent>
                      <w:p w14:paraId="5C2D68D7"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645" o:spid="_x0000_s1812"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pwwAAAN0AAAAPAAAAZHJzL2Rvd25yZXYueG1sRE9Li8Iw&#10;EL4L/ocwwt40dXF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mf1yKcMAAADdAAAADwAA&#10;AAAAAAAAAAAAAAAHAgAAZHJzL2Rvd25yZXYueG1sUEsFBgAAAAADAAMAtwAAAPcCAAAAAA==&#10;" filled="f" stroked="f">
                  <v:textbox inset="0,0,0,0">
                    <w:txbxContent>
                      <w:p w14:paraId="2AD7EFD1" w14:textId="77777777" w:rsidR="005F12D8" w:rsidRDefault="00000000">
                        <w:r>
                          <w:rPr>
                            <w:rFonts w:ascii="Arial" w:eastAsia="Arial" w:hAnsi="Arial" w:cs="Arial"/>
                            <w:b/>
                            <w:color w:val="FFFFFF"/>
                            <w:sz w:val="20"/>
                          </w:rPr>
                          <w:t xml:space="preserve"> </w:t>
                        </w:r>
                      </w:p>
                    </w:txbxContent>
                  </v:textbox>
                </v:rect>
                <v:rect id="Rectangle 1646" o:spid="_x0000_s1813"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exQAAAN0AAAAPAAAAZHJzL2Rvd25yZXYueG1sRE9La8JA&#10;EL4L/Q/LFHrTTaUE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BpL+xexQAAAN0AAAAP&#10;AAAAAAAAAAAAAAAAAAcCAABkcnMvZG93bnJldi54bWxQSwUGAAAAAAMAAwC3AAAA+QIAAAAA&#10;" filled="f" stroked="f">
                  <v:textbox inset="0,0,0,0">
                    <w:txbxContent>
                      <w:p w14:paraId="6728674C"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sz w:val="18"/>
        </w:rPr>
        <w:t xml:space="preserve">Ab grandMA2 </w:t>
      </w:r>
      <w:proofErr w:type="spellStart"/>
      <w:r>
        <w:rPr>
          <w:rFonts w:ascii="Arial" w:eastAsia="Arial" w:hAnsi="Arial" w:cs="Arial"/>
          <w:sz w:val="18"/>
        </w:rPr>
        <w:t>onPC</w:t>
      </w:r>
      <w:proofErr w:type="spellEnd"/>
      <w:r>
        <w:rPr>
          <w:rFonts w:ascii="Arial" w:eastAsia="Arial" w:hAnsi="Arial" w:cs="Arial"/>
          <w:sz w:val="18"/>
        </w:rPr>
        <w:t xml:space="preserve"> Version 2.7.X: Hier </w:t>
      </w:r>
      <w:proofErr w:type="spellStart"/>
      <w:r>
        <w:rPr>
          <w:rFonts w:ascii="Arial" w:eastAsia="Arial" w:hAnsi="Arial" w:cs="Arial"/>
          <w:sz w:val="18"/>
        </w:rPr>
        <w:t>haben</w:t>
      </w:r>
      <w:proofErr w:type="spellEnd"/>
      <w:r>
        <w:rPr>
          <w:rFonts w:ascii="Arial" w:eastAsia="Arial" w:hAnsi="Arial" w:cs="Arial"/>
          <w:sz w:val="18"/>
        </w:rPr>
        <w:t xml:space="preserve"> die Fader </w:t>
      </w:r>
      <w:proofErr w:type="gramStart"/>
      <w:r>
        <w:rPr>
          <w:rFonts w:ascii="Arial" w:eastAsia="Arial" w:hAnsi="Arial" w:cs="Arial"/>
          <w:sz w:val="18"/>
        </w:rPr>
        <w:t xml:space="preserve">des  </w:t>
      </w:r>
      <w:proofErr w:type="spellStart"/>
      <w:r>
        <w:rPr>
          <w:rFonts w:ascii="Arial" w:eastAsia="Arial" w:hAnsi="Arial" w:cs="Arial"/>
          <w:sz w:val="18"/>
        </w:rPr>
        <w:t>onPC</w:t>
      </w:r>
      <w:proofErr w:type="spellEnd"/>
      <w:proofErr w:type="gramEnd"/>
      <w:r>
        <w:rPr>
          <w:rFonts w:ascii="Arial" w:eastAsia="Arial" w:hAnsi="Arial" w:cs="Arial"/>
          <w:sz w:val="18"/>
        </w:rPr>
        <w:t xml:space="preserve"> fader wing immer die Nr 16 – 30. Die DMX –</w:t>
      </w:r>
      <w:proofErr w:type="spellStart"/>
      <w:r>
        <w:rPr>
          <w:rFonts w:ascii="Arial" w:eastAsia="Arial" w:hAnsi="Arial" w:cs="Arial"/>
          <w:sz w:val="18"/>
        </w:rPr>
        <w:t>Ausgänge</w:t>
      </w:r>
      <w:proofErr w:type="spellEnd"/>
      <w:r>
        <w:rPr>
          <w:rFonts w:ascii="Arial" w:eastAsia="Arial" w:hAnsi="Arial" w:cs="Arial"/>
          <w:sz w:val="18"/>
        </w:rPr>
        <w:t xml:space="preserve"> </w:t>
      </w:r>
      <w:proofErr w:type="spellStart"/>
      <w:r>
        <w:rPr>
          <w:rFonts w:ascii="Arial" w:eastAsia="Arial" w:hAnsi="Arial" w:cs="Arial"/>
          <w:sz w:val="18"/>
        </w:rPr>
        <w:t>sind</w:t>
      </w:r>
      <w:proofErr w:type="spellEnd"/>
      <w:r>
        <w:rPr>
          <w:rFonts w:ascii="Arial" w:eastAsia="Arial" w:hAnsi="Arial" w:cs="Arial"/>
          <w:sz w:val="18"/>
        </w:rPr>
        <w:t xml:space="preserve"> </w:t>
      </w:r>
      <w:proofErr w:type="spellStart"/>
      <w:r>
        <w:rPr>
          <w:rFonts w:ascii="Arial" w:eastAsia="Arial" w:hAnsi="Arial" w:cs="Arial"/>
          <w:sz w:val="18"/>
        </w:rPr>
        <w:t>festgelegt</w:t>
      </w:r>
      <w:proofErr w:type="spellEnd"/>
      <w:r>
        <w:rPr>
          <w:rFonts w:ascii="Arial" w:eastAsia="Arial" w:hAnsi="Arial" w:cs="Arial"/>
          <w:sz w:val="18"/>
        </w:rPr>
        <w:t xml:space="preserve"> auf die </w:t>
      </w:r>
      <w:proofErr w:type="spellStart"/>
      <w:r>
        <w:rPr>
          <w:rFonts w:ascii="Arial" w:eastAsia="Arial" w:hAnsi="Arial" w:cs="Arial"/>
          <w:sz w:val="18"/>
        </w:rPr>
        <w:t>Universen</w:t>
      </w:r>
      <w:proofErr w:type="spellEnd"/>
      <w:r>
        <w:rPr>
          <w:rFonts w:ascii="Arial" w:eastAsia="Arial" w:hAnsi="Arial" w:cs="Arial"/>
          <w:sz w:val="18"/>
        </w:rPr>
        <w:t xml:space="preserve"> 3 bis 6. Sie </w:t>
      </w:r>
      <w:proofErr w:type="spellStart"/>
      <w:r>
        <w:rPr>
          <w:rFonts w:ascii="Arial" w:eastAsia="Arial" w:hAnsi="Arial" w:cs="Arial"/>
          <w:sz w:val="18"/>
        </w:rPr>
        <w:t>können</w:t>
      </w:r>
      <w:proofErr w:type="spellEnd"/>
      <w:r>
        <w:rPr>
          <w:rFonts w:ascii="Arial" w:eastAsia="Arial" w:hAnsi="Arial" w:cs="Arial"/>
          <w:sz w:val="18"/>
        </w:rPr>
        <w:t xml:space="preserve"> </w:t>
      </w:r>
      <w:proofErr w:type="spellStart"/>
      <w:r>
        <w:rPr>
          <w:rFonts w:ascii="Arial" w:eastAsia="Arial" w:hAnsi="Arial" w:cs="Arial"/>
          <w:sz w:val="18"/>
        </w:rPr>
        <w:t>nur</w:t>
      </w:r>
      <w:proofErr w:type="spellEnd"/>
      <w:r>
        <w:rPr>
          <w:rFonts w:ascii="Arial" w:eastAsia="Arial" w:hAnsi="Arial" w:cs="Arial"/>
          <w:sz w:val="18"/>
        </w:rPr>
        <w:t xml:space="preserve"> </w:t>
      </w:r>
      <w:proofErr w:type="spellStart"/>
      <w:r>
        <w:rPr>
          <w:rFonts w:ascii="Arial" w:eastAsia="Arial" w:hAnsi="Arial" w:cs="Arial"/>
          <w:sz w:val="18"/>
        </w:rPr>
        <w:t>ein</w:t>
      </w:r>
      <w:proofErr w:type="spellEnd"/>
      <w:r>
        <w:rPr>
          <w:rFonts w:ascii="Arial" w:eastAsia="Arial" w:hAnsi="Arial" w:cs="Arial"/>
          <w:sz w:val="18"/>
        </w:rPr>
        <w:t xml:space="preserve">- und </w:t>
      </w:r>
      <w:proofErr w:type="spellStart"/>
      <w:r>
        <w:rPr>
          <w:rFonts w:ascii="Arial" w:eastAsia="Arial" w:hAnsi="Arial" w:cs="Arial"/>
          <w:sz w:val="18"/>
        </w:rPr>
        <w:t>ausgeschaltet</w:t>
      </w:r>
      <w:proofErr w:type="spellEnd"/>
      <w:r>
        <w:rPr>
          <w:rFonts w:ascii="Arial" w:eastAsia="Arial" w:hAnsi="Arial" w:cs="Arial"/>
          <w:sz w:val="18"/>
        </w:rPr>
        <w:t xml:space="preserve"> </w:t>
      </w:r>
      <w:proofErr w:type="spellStart"/>
      <w:r>
        <w:rPr>
          <w:rFonts w:ascii="Arial" w:eastAsia="Arial" w:hAnsi="Arial" w:cs="Arial"/>
          <w:sz w:val="18"/>
        </w:rPr>
        <w:t>werden</w:t>
      </w:r>
      <w:proofErr w:type="spellEnd"/>
      <w:r>
        <w:rPr>
          <w:rFonts w:ascii="Arial" w:eastAsia="Arial" w:hAnsi="Arial" w:cs="Arial"/>
          <w:sz w:val="18"/>
        </w:rPr>
        <w:t xml:space="preserve">. </w:t>
      </w:r>
    </w:p>
    <w:p w14:paraId="3B3882E3" w14:textId="77777777" w:rsidR="005F12D8" w:rsidRDefault="00000000">
      <w:pPr>
        <w:spacing w:after="0" w:line="241" w:lineRule="auto"/>
        <w:ind w:left="888" w:right="1475" w:firstLine="12"/>
        <w:jc w:val="both"/>
      </w:pPr>
      <w:proofErr w:type="spellStart"/>
      <w:r>
        <w:rPr>
          <w:rFonts w:ascii="Arial" w:eastAsia="Arial" w:hAnsi="Arial" w:cs="Arial"/>
          <w:sz w:val="18"/>
        </w:rPr>
        <w:t>Diese</w:t>
      </w:r>
      <w:proofErr w:type="spellEnd"/>
      <w:r>
        <w:rPr>
          <w:rFonts w:ascii="Arial" w:eastAsia="Arial" w:hAnsi="Arial" w:cs="Arial"/>
          <w:sz w:val="18"/>
        </w:rPr>
        <w:t xml:space="preserve"> Version </w:t>
      </w:r>
      <w:proofErr w:type="spellStart"/>
      <w:r>
        <w:rPr>
          <w:rFonts w:ascii="Arial" w:eastAsia="Arial" w:hAnsi="Arial" w:cs="Arial"/>
          <w:sz w:val="18"/>
        </w:rPr>
        <w:t>unterstützt</w:t>
      </w:r>
      <w:proofErr w:type="spellEnd"/>
      <w:r>
        <w:rPr>
          <w:rFonts w:ascii="Arial" w:eastAsia="Arial" w:hAnsi="Arial" w:cs="Arial"/>
          <w:sz w:val="18"/>
        </w:rPr>
        <w:t xml:space="preserve"> 1 MA </w:t>
      </w:r>
      <w:proofErr w:type="spellStart"/>
      <w:r>
        <w:rPr>
          <w:rFonts w:ascii="Arial" w:eastAsia="Arial" w:hAnsi="Arial" w:cs="Arial"/>
          <w:sz w:val="18"/>
        </w:rPr>
        <w:t>onPC</w:t>
      </w:r>
      <w:proofErr w:type="spellEnd"/>
      <w:r>
        <w:rPr>
          <w:rFonts w:ascii="Arial" w:eastAsia="Arial" w:hAnsi="Arial" w:cs="Arial"/>
          <w:sz w:val="18"/>
        </w:rPr>
        <w:t xml:space="preserve"> fader wing </w:t>
      </w:r>
      <w:proofErr w:type="spellStart"/>
      <w:r>
        <w:rPr>
          <w:rFonts w:ascii="Arial" w:eastAsia="Arial" w:hAnsi="Arial" w:cs="Arial"/>
          <w:sz w:val="18"/>
        </w:rPr>
        <w:t>oder</w:t>
      </w:r>
      <w:proofErr w:type="spellEnd"/>
      <w:r>
        <w:rPr>
          <w:rFonts w:ascii="Arial" w:eastAsia="Arial" w:hAnsi="Arial" w:cs="Arial"/>
          <w:sz w:val="18"/>
        </w:rPr>
        <w:t xml:space="preserve"> 1x MA </w:t>
      </w:r>
      <w:proofErr w:type="spellStart"/>
      <w:r>
        <w:rPr>
          <w:rFonts w:ascii="Arial" w:eastAsia="Arial" w:hAnsi="Arial" w:cs="Arial"/>
          <w:sz w:val="18"/>
        </w:rPr>
        <w:t>onPC</w:t>
      </w:r>
      <w:proofErr w:type="spellEnd"/>
      <w:r>
        <w:rPr>
          <w:rFonts w:ascii="Arial" w:eastAsia="Arial" w:hAnsi="Arial" w:cs="Arial"/>
          <w:sz w:val="18"/>
        </w:rPr>
        <w:t xml:space="preserve"> command </w:t>
      </w:r>
      <w:proofErr w:type="gramStart"/>
      <w:r>
        <w:rPr>
          <w:rFonts w:ascii="Arial" w:eastAsia="Arial" w:hAnsi="Arial" w:cs="Arial"/>
          <w:sz w:val="18"/>
        </w:rPr>
        <w:t>wing  +</w:t>
      </w:r>
      <w:proofErr w:type="gramEnd"/>
      <w:r>
        <w:rPr>
          <w:rFonts w:ascii="Arial" w:eastAsia="Arial" w:hAnsi="Arial" w:cs="Arial"/>
          <w:sz w:val="18"/>
        </w:rPr>
        <w:t xml:space="preserve"> 1x MA </w:t>
      </w:r>
      <w:proofErr w:type="spellStart"/>
      <w:r>
        <w:rPr>
          <w:rFonts w:ascii="Arial" w:eastAsia="Arial" w:hAnsi="Arial" w:cs="Arial"/>
          <w:sz w:val="18"/>
        </w:rPr>
        <w:t>onPC</w:t>
      </w:r>
      <w:proofErr w:type="spellEnd"/>
      <w:r>
        <w:rPr>
          <w:rFonts w:ascii="Arial" w:eastAsia="Arial" w:hAnsi="Arial" w:cs="Arial"/>
          <w:sz w:val="18"/>
        </w:rPr>
        <w:t xml:space="preserve"> fader wing. Ab grandMA2 </w:t>
      </w:r>
      <w:proofErr w:type="spellStart"/>
      <w:r>
        <w:rPr>
          <w:rFonts w:ascii="Arial" w:eastAsia="Arial" w:hAnsi="Arial" w:cs="Arial"/>
          <w:sz w:val="18"/>
        </w:rPr>
        <w:t>onPC</w:t>
      </w:r>
      <w:proofErr w:type="spellEnd"/>
      <w:r>
        <w:rPr>
          <w:rFonts w:ascii="Arial" w:eastAsia="Arial" w:hAnsi="Arial" w:cs="Arial"/>
          <w:sz w:val="18"/>
        </w:rPr>
        <w:t xml:space="preserve"> Version 2.8: Hier </w:t>
      </w:r>
      <w:proofErr w:type="spellStart"/>
      <w:r>
        <w:rPr>
          <w:rFonts w:ascii="Arial" w:eastAsia="Arial" w:hAnsi="Arial" w:cs="Arial"/>
          <w:sz w:val="18"/>
        </w:rPr>
        <w:t>lässt</w:t>
      </w:r>
      <w:proofErr w:type="spellEnd"/>
      <w:r>
        <w:rPr>
          <w:rFonts w:ascii="Arial" w:eastAsia="Arial" w:hAnsi="Arial" w:cs="Arial"/>
          <w:sz w:val="18"/>
        </w:rPr>
        <w:t xml:space="preserve"> </w:t>
      </w:r>
      <w:proofErr w:type="spellStart"/>
      <w:r>
        <w:rPr>
          <w:rFonts w:ascii="Arial" w:eastAsia="Arial" w:hAnsi="Arial" w:cs="Arial"/>
          <w:sz w:val="18"/>
        </w:rPr>
        <w:t>sich</w:t>
      </w:r>
      <w:proofErr w:type="spellEnd"/>
      <w:r>
        <w:rPr>
          <w:rFonts w:ascii="Arial" w:eastAsia="Arial" w:hAnsi="Arial" w:cs="Arial"/>
          <w:sz w:val="18"/>
        </w:rPr>
        <w:t xml:space="preserve"> </w:t>
      </w:r>
      <w:proofErr w:type="spellStart"/>
      <w:r>
        <w:rPr>
          <w:rFonts w:ascii="Arial" w:eastAsia="Arial" w:hAnsi="Arial" w:cs="Arial"/>
          <w:sz w:val="18"/>
        </w:rPr>
        <w:t>im</w:t>
      </w:r>
      <w:proofErr w:type="spellEnd"/>
      <w:r>
        <w:rPr>
          <w:rFonts w:ascii="Arial" w:eastAsia="Arial" w:hAnsi="Arial" w:cs="Arial"/>
          <w:sz w:val="18"/>
        </w:rPr>
        <w:t xml:space="preserve"> SETUP </w:t>
      </w:r>
      <w:proofErr w:type="spellStart"/>
      <w:r>
        <w:rPr>
          <w:rFonts w:ascii="Arial" w:eastAsia="Arial" w:hAnsi="Arial" w:cs="Arial"/>
          <w:sz w:val="18"/>
        </w:rPr>
        <w:t>jedem</w:t>
      </w:r>
      <w:proofErr w:type="spellEnd"/>
      <w:r>
        <w:rPr>
          <w:rFonts w:ascii="Arial" w:eastAsia="Arial" w:hAnsi="Arial" w:cs="Arial"/>
          <w:sz w:val="18"/>
        </w:rPr>
        <w:t xml:space="preserve"> fader wing </w:t>
      </w:r>
      <w:proofErr w:type="spellStart"/>
      <w:r>
        <w:rPr>
          <w:rFonts w:ascii="Arial" w:eastAsia="Arial" w:hAnsi="Arial" w:cs="Arial"/>
          <w:sz w:val="18"/>
        </w:rPr>
        <w:t>eine</w:t>
      </w:r>
      <w:proofErr w:type="spellEnd"/>
      <w:r>
        <w:rPr>
          <w:rFonts w:ascii="Arial" w:eastAsia="Arial" w:hAnsi="Arial" w:cs="Arial"/>
          <w:sz w:val="18"/>
        </w:rPr>
        <w:t xml:space="preserve"> ID (1 </w:t>
      </w:r>
      <w:proofErr w:type="spellStart"/>
      <w:r>
        <w:rPr>
          <w:rFonts w:ascii="Arial" w:eastAsia="Arial" w:hAnsi="Arial" w:cs="Arial"/>
          <w:sz w:val="18"/>
        </w:rPr>
        <w:t>oder</w:t>
      </w:r>
      <w:proofErr w:type="spellEnd"/>
      <w:r>
        <w:rPr>
          <w:rFonts w:ascii="Arial" w:eastAsia="Arial" w:hAnsi="Arial" w:cs="Arial"/>
          <w:sz w:val="18"/>
        </w:rPr>
        <w:t xml:space="preserve"> 2) </w:t>
      </w:r>
      <w:proofErr w:type="spellStart"/>
      <w:r>
        <w:rPr>
          <w:rFonts w:ascii="Arial" w:eastAsia="Arial" w:hAnsi="Arial" w:cs="Arial"/>
          <w:sz w:val="18"/>
        </w:rPr>
        <w:t>zuteilen</w:t>
      </w:r>
      <w:proofErr w:type="spellEnd"/>
      <w:r>
        <w:rPr>
          <w:rFonts w:ascii="Arial" w:eastAsia="Arial" w:hAnsi="Arial" w:cs="Arial"/>
          <w:sz w:val="18"/>
        </w:rPr>
        <w:t xml:space="preserve">, die das </w:t>
      </w:r>
      <w:proofErr w:type="spellStart"/>
      <w:r>
        <w:rPr>
          <w:rFonts w:ascii="Arial" w:eastAsia="Arial" w:hAnsi="Arial" w:cs="Arial"/>
          <w:sz w:val="18"/>
        </w:rPr>
        <w:t>Gerät</w:t>
      </w:r>
      <w:proofErr w:type="spellEnd"/>
      <w:r>
        <w:rPr>
          <w:rFonts w:ascii="Arial" w:eastAsia="Arial" w:hAnsi="Arial" w:cs="Arial"/>
          <w:sz w:val="18"/>
        </w:rPr>
        <w:t xml:space="preserve"> </w:t>
      </w:r>
      <w:proofErr w:type="spellStart"/>
      <w:r>
        <w:rPr>
          <w:rFonts w:ascii="Arial" w:eastAsia="Arial" w:hAnsi="Arial" w:cs="Arial"/>
          <w:sz w:val="18"/>
        </w:rPr>
        <w:t>auch</w:t>
      </w:r>
      <w:proofErr w:type="spellEnd"/>
      <w:r>
        <w:rPr>
          <w:rFonts w:ascii="Arial" w:eastAsia="Arial" w:hAnsi="Arial" w:cs="Arial"/>
          <w:sz w:val="18"/>
        </w:rPr>
        <w:t xml:space="preserve"> </w:t>
      </w:r>
      <w:proofErr w:type="spellStart"/>
      <w:r>
        <w:rPr>
          <w:rFonts w:ascii="Arial" w:eastAsia="Arial" w:hAnsi="Arial" w:cs="Arial"/>
          <w:sz w:val="18"/>
        </w:rPr>
        <w:t>nach</w:t>
      </w:r>
      <w:proofErr w:type="spellEnd"/>
      <w:r>
        <w:rPr>
          <w:rFonts w:ascii="Arial" w:eastAsia="Arial" w:hAnsi="Arial" w:cs="Arial"/>
          <w:sz w:val="18"/>
        </w:rPr>
        <w:t xml:space="preserve"> dem </w:t>
      </w:r>
      <w:proofErr w:type="spellStart"/>
      <w:r>
        <w:rPr>
          <w:rFonts w:ascii="Arial" w:eastAsia="Arial" w:hAnsi="Arial" w:cs="Arial"/>
          <w:sz w:val="18"/>
        </w:rPr>
        <w:t>Ausschalten</w:t>
      </w:r>
      <w:proofErr w:type="spellEnd"/>
      <w:r>
        <w:rPr>
          <w:rFonts w:ascii="Arial" w:eastAsia="Arial" w:hAnsi="Arial" w:cs="Arial"/>
          <w:sz w:val="18"/>
        </w:rPr>
        <w:t xml:space="preserve"> </w:t>
      </w:r>
      <w:proofErr w:type="spellStart"/>
      <w:r>
        <w:rPr>
          <w:rFonts w:ascii="Arial" w:eastAsia="Arial" w:hAnsi="Arial" w:cs="Arial"/>
          <w:sz w:val="18"/>
        </w:rPr>
        <w:t>behält</w:t>
      </w:r>
      <w:proofErr w:type="spellEnd"/>
      <w:r>
        <w:rPr>
          <w:rFonts w:ascii="Arial" w:eastAsia="Arial" w:hAnsi="Arial" w:cs="Arial"/>
          <w:sz w:val="18"/>
        </w:rPr>
        <w:t xml:space="preserve">. </w:t>
      </w:r>
      <w:proofErr w:type="spellStart"/>
      <w:r>
        <w:rPr>
          <w:rFonts w:ascii="Arial" w:eastAsia="Arial" w:hAnsi="Arial" w:cs="Arial"/>
          <w:sz w:val="18"/>
        </w:rPr>
        <w:t>Werkseitig</w:t>
      </w:r>
      <w:proofErr w:type="spellEnd"/>
      <w:r>
        <w:rPr>
          <w:rFonts w:ascii="Arial" w:eastAsia="Arial" w:hAnsi="Arial" w:cs="Arial"/>
          <w:sz w:val="18"/>
        </w:rPr>
        <w:t xml:space="preserve"> hat </w:t>
      </w:r>
      <w:proofErr w:type="spellStart"/>
      <w:r>
        <w:rPr>
          <w:rFonts w:ascii="Arial" w:eastAsia="Arial" w:hAnsi="Arial" w:cs="Arial"/>
          <w:sz w:val="18"/>
        </w:rPr>
        <w:t>ein</w:t>
      </w:r>
      <w:proofErr w:type="spellEnd"/>
      <w:r>
        <w:rPr>
          <w:rFonts w:ascii="Arial" w:eastAsia="Arial" w:hAnsi="Arial" w:cs="Arial"/>
          <w:sz w:val="18"/>
        </w:rPr>
        <w:t xml:space="preserve"> fader wing immer die ID1. Fader wings </w:t>
      </w:r>
      <w:proofErr w:type="spellStart"/>
      <w:r>
        <w:rPr>
          <w:rFonts w:ascii="Arial" w:eastAsia="Arial" w:hAnsi="Arial" w:cs="Arial"/>
          <w:sz w:val="18"/>
        </w:rPr>
        <w:t>mit</w:t>
      </w:r>
      <w:proofErr w:type="spellEnd"/>
      <w:r>
        <w:rPr>
          <w:rFonts w:ascii="Arial" w:eastAsia="Arial" w:hAnsi="Arial" w:cs="Arial"/>
          <w:sz w:val="18"/>
        </w:rPr>
        <w:t xml:space="preserve"> der </w:t>
      </w:r>
      <w:proofErr w:type="spellStart"/>
      <w:r>
        <w:rPr>
          <w:rFonts w:ascii="Arial" w:eastAsia="Arial" w:hAnsi="Arial" w:cs="Arial"/>
          <w:sz w:val="18"/>
        </w:rPr>
        <w:t>gleichen</w:t>
      </w:r>
      <w:proofErr w:type="spellEnd"/>
      <w:r>
        <w:rPr>
          <w:rFonts w:ascii="Arial" w:eastAsia="Arial" w:hAnsi="Arial" w:cs="Arial"/>
          <w:sz w:val="18"/>
        </w:rPr>
        <w:t xml:space="preserve"> ID </w:t>
      </w:r>
      <w:proofErr w:type="spellStart"/>
      <w:r>
        <w:rPr>
          <w:rFonts w:ascii="Arial" w:eastAsia="Arial" w:hAnsi="Arial" w:cs="Arial"/>
          <w:sz w:val="18"/>
        </w:rPr>
        <w:t>arbeiten</w:t>
      </w:r>
      <w:proofErr w:type="spellEnd"/>
      <w:r>
        <w:rPr>
          <w:rFonts w:ascii="Arial" w:eastAsia="Arial" w:hAnsi="Arial" w:cs="Arial"/>
          <w:sz w:val="18"/>
        </w:rPr>
        <w:t xml:space="preserve"> </w:t>
      </w:r>
      <w:proofErr w:type="spellStart"/>
      <w:r>
        <w:rPr>
          <w:rFonts w:ascii="Arial" w:eastAsia="Arial" w:hAnsi="Arial" w:cs="Arial"/>
          <w:sz w:val="18"/>
        </w:rPr>
        <w:t>synchron</w:t>
      </w:r>
      <w:proofErr w:type="spellEnd"/>
      <w:r>
        <w:rPr>
          <w:rFonts w:ascii="Arial" w:eastAsia="Arial" w:hAnsi="Arial" w:cs="Arial"/>
          <w:sz w:val="18"/>
        </w:rPr>
        <w:t xml:space="preserve"> und </w:t>
      </w:r>
      <w:proofErr w:type="spellStart"/>
      <w:r>
        <w:rPr>
          <w:rFonts w:ascii="Arial" w:eastAsia="Arial" w:hAnsi="Arial" w:cs="Arial"/>
          <w:sz w:val="18"/>
        </w:rPr>
        <w:t>werden</w:t>
      </w:r>
      <w:proofErr w:type="spellEnd"/>
      <w:r>
        <w:rPr>
          <w:rFonts w:ascii="Arial" w:eastAsia="Arial" w:hAnsi="Arial" w:cs="Arial"/>
          <w:sz w:val="18"/>
        </w:rPr>
        <w:t xml:space="preserve"> </w:t>
      </w:r>
      <w:proofErr w:type="spellStart"/>
      <w:r>
        <w:rPr>
          <w:rFonts w:ascii="Arial" w:eastAsia="Arial" w:hAnsi="Arial" w:cs="Arial"/>
          <w:sz w:val="18"/>
        </w:rPr>
        <w:t>im</w:t>
      </w:r>
      <w:proofErr w:type="spellEnd"/>
      <w:r>
        <w:rPr>
          <w:rFonts w:ascii="Arial" w:eastAsia="Arial" w:hAnsi="Arial" w:cs="Arial"/>
          <w:sz w:val="18"/>
        </w:rPr>
        <w:t xml:space="preserve"> SETUP in </w:t>
      </w:r>
      <w:proofErr w:type="spellStart"/>
      <w:r>
        <w:rPr>
          <w:rFonts w:ascii="Arial" w:eastAsia="Arial" w:hAnsi="Arial" w:cs="Arial"/>
          <w:b/>
          <w:sz w:val="18"/>
        </w:rPr>
        <w:t>einer</w:t>
      </w:r>
      <w:proofErr w:type="spellEnd"/>
      <w:r>
        <w:rPr>
          <w:rFonts w:ascii="Arial" w:eastAsia="Arial" w:hAnsi="Arial" w:cs="Arial"/>
          <w:sz w:val="18"/>
        </w:rPr>
        <w:t xml:space="preserve"> </w:t>
      </w:r>
      <w:proofErr w:type="spellStart"/>
      <w:r>
        <w:rPr>
          <w:rFonts w:ascii="Arial" w:eastAsia="Arial" w:hAnsi="Arial" w:cs="Arial"/>
          <w:sz w:val="18"/>
        </w:rPr>
        <w:t>blinkenden</w:t>
      </w:r>
      <w:proofErr w:type="spellEnd"/>
      <w:r>
        <w:rPr>
          <w:rFonts w:ascii="Arial" w:eastAsia="Arial" w:hAnsi="Arial" w:cs="Arial"/>
          <w:sz w:val="18"/>
        </w:rPr>
        <w:t xml:space="preserve"> Zeile </w:t>
      </w:r>
      <w:proofErr w:type="spellStart"/>
      <w:r>
        <w:rPr>
          <w:rFonts w:ascii="Arial" w:eastAsia="Arial" w:hAnsi="Arial" w:cs="Arial"/>
          <w:sz w:val="18"/>
        </w:rPr>
        <w:t>dargestellt</w:t>
      </w:r>
      <w:proofErr w:type="spellEnd"/>
      <w:r>
        <w:rPr>
          <w:rFonts w:ascii="Arial" w:eastAsia="Arial" w:hAnsi="Arial" w:cs="Arial"/>
          <w:sz w:val="18"/>
        </w:rPr>
        <w:t xml:space="preserve">. Ein Click auf </w:t>
      </w:r>
      <w:proofErr w:type="spellStart"/>
      <w:r>
        <w:rPr>
          <w:rFonts w:ascii="Arial" w:eastAsia="Arial" w:hAnsi="Arial" w:cs="Arial"/>
          <w:sz w:val="18"/>
        </w:rPr>
        <w:t>diese</w:t>
      </w:r>
      <w:proofErr w:type="spellEnd"/>
      <w:r>
        <w:rPr>
          <w:rFonts w:ascii="Arial" w:eastAsia="Arial" w:hAnsi="Arial" w:cs="Arial"/>
          <w:sz w:val="18"/>
        </w:rPr>
        <w:t xml:space="preserve"> Zeile </w:t>
      </w:r>
      <w:proofErr w:type="spellStart"/>
      <w:r>
        <w:rPr>
          <w:rFonts w:ascii="Arial" w:eastAsia="Arial" w:hAnsi="Arial" w:cs="Arial"/>
          <w:sz w:val="18"/>
        </w:rPr>
        <w:t>öffnet</w:t>
      </w:r>
      <w:proofErr w:type="spellEnd"/>
      <w:r>
        <w:rPr>
          <w:rFonts w:ascii="Arial" w:eastAsia="Arial" w:hAnsi="Arial" w:cs="Arial"/>
          <w:sz w:val="18"/>
        </w:rPr>
        <w:t xml:space="preserve"> </w:t>
      </w:r>
      <w:proofErr w:type="spellStart"/>
      <w:r>
        <w:rPr>
          <w:rFonts w:ascii="Arial" w:eastAsia="Arial" w:hAnsi="Arial" w:cs="Arial"/>
          <w:sz w:val="18"/>
        </w:rPr>
        <w:t>ein</w:t>
      </w:r>
      <w:proofErr w:type="spellEnd"/>
      <w:r>
        <w:rPr>
          <w:rFonts w:ascii="Arial" w:eastAsia="Arial" w:hAnsi="Arial" w:cs="Arial"/>
          <w:sz w:val="18"/>
        </w:rPr>
        <w:t xml:space="preserve"> </w:t>
      </w:r>
      <w:proofErr w:type="spellStart"/>
      <w:r>
        <w:rPr>
          <w:rFonts w:ascii="Arial" w:eastAsia="Arial" w:hAnsi="Arial" w:cs="Arial"/>
          <w:sz w:val="18"/>
        </w:rPr>
        <w:t>Menü</w:t>
      </w:r>
      <w:proofErr w:type="spellEnd"/>
      <w:r>
        <w:rPr>
          <w:rFonts w:ascii="Arial" w:eastAsia="Arial" w:hAnsi="Arial" w:cs="Arial"/>
          <w:sz w:val="18"/>
        </w:rPr>
        <w:t xml:space="preserve"> </w:t>
      </w:r>
      <w:proofErr w:type="spellStart"/>
      <w:r>
        <w:rPr>
          <w:rFonts w:ascii="Arial" w:eastAsia="Arial" w:hAnsi="Arial" w:cs="Arial"/>
          <w:sz w:val="18"/>
        </w:rPr>
        <w:t>zum</w:t>
      </w:r>
      <w:proofErr w:type="spellEnd"/>
      <w:r>
        <w:rPr>
          <w:rFonts w:ascii="Arial" w:eastAsia="Arial" w:hAnsi="Arial" w:cs="Arial"/>
          <w:sz w:val="18"/>
        </w:rPr>
        <w:t xml:space="preserve"> </w:t>
      </w:r>
      <w:proofErr w:type="spellStart"/>
      <w:r>
        <w:rPr>
          <w:rFonts w:ascii="Arial" w:eastAsia="Arial" w:hAnsi="Arial" w:cs="Arial"/>
          <w:sz w:val="18"/>
        </w:rPr>
        <w:t>Identifizieren</w:t>
      </w:r>
      <w:proofErr w:type="spellEnd"/>
      <w:r>
        <w:rPr>
          <w:rFonts w:ascii="Arial" w:eastAsia="Arial" w:hAnsi="Arial" w:cs="Arial"/>
          <w:sz w:val="18"/>
        </w:rPr>
        <w:t xml:space="preserve"> der </w:t>
      </w:r>
      <w:proofErr w:type="spellStart"/>
      <w:r>
        <w:rPr>
          <w:rFonts w:ascii="Arial" w:eastAsia="Arial" w:hAnsi="Arial" w:cs="Arial"/>
          <w:sz w:val="18"/>
        </w:rPr>
        <w:t>onPC</w:t>
      </w:r>
      <w:proofErr w:type="spellEnd"/>
      <w:r>
        <w:rPr>
          <w:rFonts w:ascii="Arial" w:eastAsia="Arial" w:hAnsi="Arial" w:cs="Arial"/>
          <w:sz w:val="18"/>
        </w:rPr>
        <w:t xml:space="preserve"> fader wings und </w:t>
      </w:r>
      <w:proofErr w:type="spellStart"/>
      <w:r>
        <w:rPr>
          <w:rFonts w:ascii="Arial" w:eastAsia="Arial" w:hAnsi="Arial" w:cs="Arial"/>
          <w:sz w:val="18"/>
        </w:rPr>
        <w:t>zum</w:t>
      </w:r>
      <w:proofErr w:type="spellEnd"/>
      <w:r>
        <w:rPr>
          <w:rFonts w:ascii="Arial" w:eastAsia="Arial" w:hAnsi="Arial" w:cs="Arial"/>
          <w:sz w:val="18"/>
        </w:rPr>
        <w:t xml:space="preserve"> </w:t>
      </w:r>
      <w:proofErr w:type="spellStart"/>
      <w:r>
        <w:rPr>
          <w:rFonts w:ascii="Arial" w:eastAsia="Arial" w:hAnsi="Arial" w:cs="Arial"/>
          <w:sz w:val="18"/>
        </w:rPr>
        <w:t>Ändern</w:t>
      </w:r>
      <w:proofErr w:type="spellEnd"/>
      <w:r>
        <w:rPr>
          <w:rFonts w:ascii="Arial" w:eastAsia="Arial" w:hAnsi="Arial" w:cs="Arial"/>
          <w:sz w:val="18"/>
        </w:rPr>
        <w:t xml:space="preserve"> der ID. </w:t>
      </w:r>
    </w:p>
    <w:p w14:paraId="0202160F" w14:textId="77777777" w:rsidR="005F12D8" w:rsidRDefault="00000000">
      <w:pPr>
        <w:spacing w:after="4" w:line="249" w:lineRule="auto"/>
        <w:ind w:left="898" w:hanging="10"/>
      </w:pPr>
      <w:r>
        <w:rPr>
          <w:rFonts w:ascii="Arial" w:eastAsia="Arial" w:hAnsi="Arial" w:cs="Arial"/>
          <w:sz w:val="18"/>
        </w:rPr>
        <w:lastRenderedPageBreak/>
        <w:t>Die DMX –</w:t>
      </w:r>
      <w:proofErr w:type="spellStart"/>
      <w:r>
        <w:rPr>
          <w:rFonts w:ascii="Arial" w:eastAsia="Arial" w:hAnsi="Arial" w:cs="Arial"/>
          <w:sz w:val="18"/>
        </w:rPr>
        <w:t>Ausgänge</w:t>
      </w:r>
      <w:proofErr w:type="spellEnd"/>
      <w:r>
        <w:rPr>
          <w:rFonts w:ascii="Arial" w:eastAsia="Arial" w:hAnsi="Arial" w:cs="Arial"/>
          <w:sz w:val="18"/>
        </w:rPr>
        <w:t xml:space="preserve"> </w:t>
      </w:r>
      <w:proofErr w:type="spellStart"/>
      <w:r>
        <w:rPr>
          <w:rFonts w:ascii="Arial" w:eastAsia="Arial" w:hAnsi="Arial" w:cs="Arial"/>
          <w:sz w:val="18"/>
        </w:rPr>
        <w:t>können</w:t>
      </w:r>
      <w:proofErr w:type="spellEnd"/>
      <w:r>
        <w:rPr>
          <w:rFonts w:ascii="Arial" w:eastAsia="Arial" w:hAnsi="Arial" w:cs="Arial"/>
          <w:sz w:val="18"/>
        </w:rPr>
        <w:t xml:space="preserve"> </w:t>
      </w:r>
      <w:proofErr w:type="spellStart"/>
      <w:r>
        <w:rPr>
          <w:rFonts w:ascii="Arial" w:eastAsia="Arial" w:hAnsi="Arial" w:cs="Arial"/>
          <w:sz w:val="18"/>
        </w:rPr>
        <w:t>im</w:t>
      </w:r>
      <w:proofErr w:type="spellEnd"/>
      <w:r>
        <w:rPr>
          <w:rFonts w:ascii="Arial" w:eastAsia="Arial" w:hAnsi="Arial" w:cs="Arial"/>
          <w:sz w:val="18"/>
        </w:rPr>
        <w:t xml:space="preserve"> SETUP des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jedem</w:t>
      </w:r>
      <w:proofErr w:type="spellEnd"/>
      <w:r>
        <w:rPr>
          <w:rFonts w:ascii="Arial" w:eastAsia="Arial" w:hAnsi="Arial" w:cs="Arial"/>
          <w:sz w:val="18"/>
        </w:rPr>
        <w:t xml:space="preserve"> Universe </w:t>
      </w:r>
      <w:proofErr w:type="spellStart"/>
      <w:r>
        <w:rPr>
          <w:rFonts w:ascii="Arial" w:eastAsia="Arial" w:hAnsi="Arial" w:cs="Arial"/>
          <w:sz w:val="18"/>
        </w:rPr>
        <w:t>zugeordnet</w:t>
      </w:r>
      <w:proofErr w:type="spellEnd"/>
      <w:r>
        <w:rPr>
          <w:rFonts w:ascii="Arial" w:eastAsia="Arial" w:hAnsi="Arial" w:cs="Arial"/>
          <w:sz w:val="18"/>
        </w:rPr>
        <w:t xml:space="preserve"> </w:t>
      </w:r>
      <w:proofErr w:type="spellStart"/>
      <w:r>
        <w:rPr>
          <w:rFonts w:ascii="Arial" w:eastAsia="Arial" w:hAnsi="Arial" w:cs="Arial"/>
          <w:sz w:val="18"/>
        </w:rPr>
        <w:t>werden</w:t>
      </w:r>
      <w:proofErr w:type="spellEnd"/>
      <w:r>
        <w:rPr>
          <w:rFonts w:ascii="Arial" w:eastAsia="Arial" w:hAnsi="Arial" w:cs="Arial"/>
          <w:sz w:val="18"/>
        </w:rPr>
        <w:t xml:space="preserve">. </w:t>
      </w:r>
      <w:proofErr w:type="spellStart"/>
      <w:r>
        <w:rPr>
          <w:rFonts w:ascii="Arial" w:eastAsia="Arial" w:hAnsi="Arial" w:cs="Arial"/>
          <w:sz w:val="18"/>
        </w:rPr>
        <w:t>Ebenso</w:t>
      </w:r>
      <w:proofErr w:type="spellEnd"/>
      <w:r>
        <w:rPr>
          <w:rFonts w:ascii="Arial" w:eastAsia="Arial" w:hAnsi="Arial" w:cs="Arial"/>
          <w:sz w:val="18"/>
        </w:rPr>
        <w:t xml:space="preserve"> </w:t>
      </w:r>
      <w:proofErr w:type="spellStart"/>
      <w:r>
        <w:rPr>
          <w:rFonts w:ascii="Arial" w:eastAsia="Arial" w:hAnsi="Arial" w:cs="Arial"/>
          <w:sz w:val="18"/>
        </w:rPr>
        <w:t>können</w:t>
      </w:r>
      <w:proofErr w:type="spellEnd"/>
      <w:r>
        <w:rPr>
          <w:rFonts w:ascii="Arial" w:eastAsia="Arial" w:hAnsi="Arial" w:cs="Arial"/>
          <w:sz w:val="18"/>
        </w:rPr>
        <w:t xml:space="preserve"> die </w:t>
      </w:r>
      <w:proofErr w:type="spellStart"/>
      <w:r>
        <w:rPr>
          <w:rFonts w:ascii="Arial" w:eastAsia="Arial" w:hAnsi="Arial" w:cs="Arial"/>
          <w:sz w:val="18"/>
        </w:rPr>
        <w:t>Fadernummern</w:t>
      </w:r>
      <w:proofErr w:type="spellEnd"/>
      <w:r>
        <w:rPr>
          <w:rFonts w:ascii="Arial" w:eastAsia="Arial" w:hAnsi="Arial" w:cs="Arial"/>
          <w:sz w:val="18"/>
        </w:rPr>
        <w:t xml:space="preserve"> </w:t>
      </w:r>
      <w:proofErr w:type="spellStart"/>
      <w:r>
        <w:rPr>
          <w:rFonts w:ascii="Arial" w:eastAsia="Arial" w:hAnsi="Arial" w:cs="Arial"/>
          <w:sz w:val="18"/>
        </w:rPr>
        <w:t>blockweise</w:t>
      </w:r>
      <w:proofErr w:type="spellEnd"/>
      <w:r>
        <w:rPr>
          <w:rFonts w:ascii="Arial" w:eastAsia="Arial" w:hAnsi="Arial" w:cs="Arial"/>
          <w:sz w:val="18"/>
        </w:rPr>
        <w:t xml:space="preserve"> (1-15, 16-30 </w:t>
      </w:r>
      <w:proofErr w:type="spellStart"/>
      <w:r>
        <w:rPr>
          <w:rFonts w:ascii="Arial" w:eastAsia="Arial" w:hAnsi="Arial" w:cs="Arial"/>
          <w:sz w:val="18"/>
        </w:rPr>
        <w:t>usw</w:t>
      </w:r>
      <w:proofErr w:type="spellEnd"/>
      <w:r>
        <w:rPr>
          <w:rFonts w:ascii="Arial" w:eastAsia="Arial" w:hAnsi="Arial" w:cs="Arial"/>
          <w:sz w:val="18"/>
        </w:rPr>
        <w:t xml:space="preserve">.) </w:t>
      </w:r>
      <w:proofErr w:type="spellStart"/>
      <w:r>
        <w:rPr>
          <w:rFonts w:ascii="Arial" w:eastAsia="Arial" w:hAnsi="Arial" w:cs="Arial"/>
          <w:sz w:val="18"/>
        </w:rPr>
        <w:t>geändert</w:t>
      </w:r>
      <w:proofErr w:type="spellEnd"/>
      <w:r>
        <w:rPr>
          <w:rFonts w:ascii="Arial" w:eastAsia="Arial" w:hAnsi="Arial" w:cs="Arial"/>
          <w:sz w:val="18"/>
        </w:rPr>
        <w:t xml:space="preserve"> </w:t>
      </w:r>
      <w:proofErr w:type="spellStart"/>
      <w:r>
        <w:rPr>
          <w:rFonts w:ascii="Arial" w:eastAsia="Arial" w:hAnsi="Arial" w:cs="Arial"/>
          <w:sz w:val="18"/>
        </w:rPr>
        <w:t>werden</w:t>
      </w:r>
      <w:proofErr w:type="spellEnd"/>
      <w:r>
        <w:rPr>
          <w:rFonts w:ascii="Arial" w:eastAsia="Arial" w:hAnsi="Arial" w:cs="Arial"/>
          <w:sz w:val="18"/>
        </w:rPr>
        <w:t xml:space="preserve">. </w:t>
      </w:r>
    </w:p>
    <w:p w14:paraId="2514FDE4" w14:textId="77777777" w:rsidR="005F12D8" w:rsidRDefault="00000000">
      <w:pPr>
        <w:spacing w:after="4" w:line="249" w:lineRule="auto"/>
        <w:ind w:left="898" w:hanging="10"/>
      </w:pPr>
      <w:proofErr w:type="spellStart"/>
      <w:r>
        <w:rPr>
          <w:rFonts w:ascii="Arial" w:eastAsia="Arial" w:hAnsi="Arial" w:cs="Arial"/>
          <w:sz w:val="18"/>
        </w:rPr>
        <w:t>Diese</w:t>
      </w:r>
      <w:proofErr w:type="spellEnd"/>
      <w:r>
        <w:rPr>
          <w:rFonts w:ascii="Arial" w:eastAsia="Arial" w:hAnsi="Arial" w:cs="Arial"/>
          <w:sz w:val="18"/>
        </w:rPr>
        <w:t xml:space="preserve"> Version </w:t>
      </w:r>
      <w:proofErr w:type="spellStart"/>
      <w:r>
        <w:rPr>
          <w:rFonts w:ascii="Arial" w:eastAsia="Arial" w:hAnsi="Arial" w:cs="Arial"/>
          <w:sz w:val="18"/>
        </w:rPr>
        <w:t>unterstützt</w:t>
      </w:r>
      <w:proofErr w:type="spellEnd"/>
      <w:r>
        <w:rPr>
          <w:rFonts w:ascii="Arial" w:eastAsia="Arial" w:hAnsi="Arial" w:cs="Arial"/>
          <w:sz w:val="18"/>
        </w:rPr>
        <w:t xml:space="preserve"> 1x </w:t>
      </w:r>
      <w:proofErr w:type="spellStart"/>
      <w:r>
        <w:rPr>
          <w:rFonts w:ascii="Arial" w:eastAsia="Arial" w:hAnsi="Arial" w:cs="Arial"/>
          <w:sz w:val="18"/>
        </w:rPr>
        <w:t>oder</w:t>
      </w:r>
      <w:proofErr w:type="spellEnd"/>
      <w:r>
        <w:rPr>
          <w:rFonts w:ascii="Arial" w:eastAsia="Arial" w:hAnsi="Arial" w:cs="Arial"/>
          <w:sz w:val="18"/>
        </w:rPr>
        <w:t xml:space="preserve"> 2x MA </w:t>
      </w:r>
      <w:proofErr w:type="spellStart"/>
      <w:r>
        <w:rPr>
          <w:rFonts w:ascii="Arial" w:eastAsia="Arial" w:hAnsi="Arial" w:cs="Arial"/>
          <w:sz w:val="18"/>
        </w:rPr>
        <w:t>onPC</w:t>
      </w:r>
      <w:proofErr w:type="spellEnd"/>
      <w:r>
        <w:rPr>
          <w:rFonts w:ascii="Arial" w:eastAsia="Arial" w:hAnsi="Arial" w:cs="Arial"/>
          <w:sz w:val="18"/>
        </w:rPr>
        <w:t xml:space="preserve"> fader wing </w:t>
      </w:r>
      <w:proofErr w:type="spellStart"/>
      <w:r>
        <w:rPr>
          <w:rFonts w:ascii="Arial" w:eastAsia="Arial" w:hAnsi="Arial" w:cs="Arial"/>
          <w:sz w:val="18"/>
        </w:rPr>
        <w:t>oder</w:t>
      </w:r>
      <w:proofErr w:type="spellEnd"/>
      <w:r>
        <w:rPr>
          <w:rFonts w:ascii="Arial" w:eastAsia="Arial" w:hAnsi="Arial" w:cs="Arial"/>
          <w:sz w:val="18"/>
        </w:rPr>
        <w:t xml:space="preserve"> 1x </w:t>
      </w:r>
      <w:proofErr w:type="spellStart"/>
      <w:r>
        <w:rPr>
          <w:rFonts w:ascii="Arial" w:eastAsia="Arial" w:hAnsi="Arial" w:cs="Arial"/>
          <w:sz w:val="18"/>
        </w:rPr>
        <w:t>oder</w:t>
      </w:r>
      <w:proofErr w:type="spellEnd"/>
      <w:r>
        <w:rPr>
          <w:rFonts w:ascii="Arial" w:eastAsia="Arial" w:hAnsi="Arial" w:cs="Arial"/>
          <w:sz w:val="18"/>
        </w:rPr>
        <w:t xml:space="preserve"> 2x MA </w:t>
      </w:r>
      <w:proofErr w:type="spellStart"/>
      <w:r>
        <w:rPr>
          <w:rFonts w:ascii="Arial" w:eastAsia="Arial" w:hAnsi="Arial" w:cs="Arial"/>
          <w:sz w:val="18"/>
        </w:rPr>
        <w:t>onPC</w:t>
      </w:r>
      <w:proofErr w:type="spellEnd"/>
      <w:r>
        <w:rPr>
          <w:rFonts w:ascii="Arial" w:eastAsia="Arial" w:hAnsi="Arial" w:cs="Arial"/>
          <w:sz w:val="18"/>
        </w:rPr>
        <w:t xml:space="preserve"> fader wing und 1x MA </w:t>
      </w:r>
      <w:proofErr w:type="spellStart"/>
      <w:r>
        <w:rPr>
          <w:rFonts w:ascii="Arial" w:eastAsia="Arial" w:hAnsi="Arial" w:cs="Arial"/>
          <w:sz w:val="18"/>
        </w:rPr>
        <w:t>onPC</w:t>
      </w:r>
      <w:proofErr w:type="spellEnd"/>
      <w:r>
        <w:rPr>
          <w:rFonts w:ascii="Arial" w:eastAsia="Arial" w:hAnsi="Arial" w:cs="Arial"/>
          <w:sz w:val="18"/>
        </w:rPr>
        <w:t xml:space="preserve"> command wing. </w:t>
      </w:r>
    </w:p>
    <w:p w14:paraId="315CCF66" w14:textId="77777777" w:rsidR="005F12D8" w:rsidRDefault="00000000">
      <w:pPr>
        <w:spacing w:after="4" w:line="249" w:lineRule="auto"/>
        <w:ind w:left="910" w:hanging="10"/>
      </w:pPr>
      <w:proofErr w:type="spellStart"/>
      <w:r>
        <w:rPr>
          <w:rFonts w:ascii="Arial" w:eastAsia="Arial" w:hAnsi="Arial" w:cs="Arial"/>
          <w:sz w:val="18"/>
        </w:rPr>
        <w:t>Blinkende</w:t>
      </w:r>
      <w:proofErr w:type="spellEnd"/>
      <w:r>
        <w:rPr>
          <w:rFonts w:ascii="Arial" w:eastAsia="Arial" w:hAnsi="Arial" w:cs="Arial"/>
          <w:sz w:val="18"/>
        </w:rPr>
        <w:t xml:space="preserve"> Executor Buttons </w:t>
      </w:r>
      <w:proofErr w:type="spellStart"/>
      <w:r>
        <w:rPr>
          <w:rFonts w:ascii="Arial" w:eastAsia="Arial" w:hAnsi="Arial" w:cs="Arial"/>
          <w:sz w:val="18"/>
        </w:rPr>
        <w:t>signalisieren</w:t>
      </w:r>
      <w:proofErr w:type="spellEnd"/>
      <w:r>
        <w:rPr>
          <w:rFonts w:ascii="Arial" w:eastAsia="Arial" w:hAnsi="Arial" w:cs="Arial"/>
          <w:sz w:val="18"/>
        </w:rPr>
        <w:t xml:space="preserve">, </w:t>
      </w:r>
      <w:proofErr w:type="spellStart"/>
      <w:r>
        <w:rPr>
          <w:rFonts w:ascii="Arial" w:eastAsia="Arial" w:hAnsi="Arial" w:cs="Arial"/>
          <w:sz w:val="18"/>
        </w:rPr>
        <w:t>dass</w:t>
      </w:r>
      <w:proofErr w:type="spellEnd"/>
      <w:r>
        <w:rPr>
          <w:rFonts w:ascii="Arial" w:eastAsia="Arial" w:hAnsi="Arial" w:cs="Arial"/>
          <w:sz w:val="18"/>
        </w:rPr>
        <w:t xml:space="preserve"> die Position der Fader </w:t>
      </w:r>
      <w:proofErr w:type="spellStart"/>
      <w:r>
        <w:rPr>
          <w:rFonts w:ascii="Arial" w:eastAsia="Arial" w:hAnsi="Arial" w:cs="Arial"/>
          <w:sz w:val="18"/>
        </w:rPr>
        <w:t>nicht</w:t>
      </w:r>
      <w:proofErr w:type="spellEnd"/>
      <w:r>
        <w:rPr>
          <w:rFonts w:ascii="Arial" w:eastAsia="Arial" w:hAnsi="Arial" w:cs="Arial"/>
          <w:sz w:val="18"/>
        </w:rPr>
        <w:t xml:space="preserve"> </w:t>
      </w:r>
      <w:proofErr w:type="spellStart"/>
      <w:r>
        <w:rPr>
          <w:rFonts w:ascii="Arial" w:eastAsia="Arial" w:hAnsi="Arial" w:cs="Arial"/>
          <w:sz w:val="18"/>
        </w:rPr>
        <w:t>mit</w:t>
      </w:r>
      <w:proofErr w:type="spellEnd"/>
      <w:r>
        <w:rPr>
          <w:rFonts w:ascii="Arial" w:eastAsia="Arial" w:hAnsi="Arial" w:cs="Arial"/>
          <w:sz w:val="18"/>
        </w:rPr>
        <w:t xml:space="preserve"> der Position der </w:t>
      </w:r>
      <w:proofErr w:type="spellStart"/>
      <w:r>
        <w:rPr>
          <w:rFonts w:ascii="Arial" w:eastAsia="Arial" w:hAnsi="Arial" w:cs="Arial"/>
          <w:sz w:val="18"/>
        </w:rPr>
        <w:t>virtuellen</w:t>
      </w:r>
      <w:proofErr w:type="spellEnd"/>
      <w:r>
        <w:rPr>
          <w:rFonts w:ascii="Arial" w:eastAsia="Arial" w:hAnsi="Arial" w:cs="Arial"/>
          <w:sz w:val="18"/>
        </w:rPr>
        <w:t xml:space="preserve"> Fader (intern </w:t>
      </w:r>
      <w:proofErr w:type="spellStart"/>
      <w:r>
        <w:rPr>
          <w:rFonts w:ascii="Arial" w:eastAsia="Arial" w:hAnsi="Arial" w:cs="Arial"/>
          <w:sz w:val="18"/>
        </w:rPr>
        <w:t>gespeicherte</w:t>
      </w:r>
      <w:proofErr w:type="spellEnd"/>
      <w:r>
        <w:rPr>
          <w:rFonts w:ascii="Arial" w:eastAsia="Arial" w:hAnsi="Arial" w:cs="Arial"/>
          <w:sz w:val="18"/>
        </w:rPr>
        <w:t xml:space="preserve"> </w:t>
      </w:r>
      <w:proofErr w:type="spellStart"/>
      <w:r>
        <w:rPr>
          <w:rFonts w:ascii="Arial" w:eastAsia="Arial" w:hAnsi="Arial" w:cs="Arial"/>
          <w:sz w:val="18"/>
        </w:rPr>
        <w:t>Faderstellung</w:t>
      </w:r>
      <w:proofErr w:type="spellEnd"/>
      <w:r>
        <w:rPr>
          <w:rFonts w:ascii="Arial" w:eastAsia="Arial" w:hAnsi="Arial" w:cs="Arial"/>
          <w:sz w:val="18"/>
        </w:rPr>
        <w:t xml:space="preserve">) des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übereinstimmen</w:t>
      </w:r>
      <w:proofErr w:type="spellEnd"/>
      <w:r>
        <w:rPr>
          <w:rFonts w:ascii="Arial" w:eastAsia="Arial" w:hAnsi="Arial" w:cs="Arial"/>
          <w:sz w:val="18"/>
        </w:rPr>
        <w:t xml:space="preserve">, es </w:t>
      </w:r>
      <w:proofErr w:type="spellStart"/>
      <w:r>
        <w:rPr>
          <w:rFonts w:ascii="Arial" w:eastAsia="Arial" w:hAnsi="Arial" w:cs="Arial"/>
          <w:sz w:val="18"/>
        </w:rPr>
        <w:t>wird</w:t>
      </w:r>
      <w:proofErr w:type="spellEnd"/>
      <w:r>
        <w:rPr>
          <w:rFonts w:ascii="Arial" w:eastAsia="Arial" w:hAnsi="Arial" w:cs="Arial"/>
          <w:sz w:val="18"/>
        </w:rPr>
        <w:t xml:space="preserve"> der Wert des </w:t>
      </w:r>
      <w:proofErr w:type="spellStart"/>
      <w:r>
        <w:rPr>
          <w:rFonts w:ascii="Arial" w:eastAsia="Arial" w:hAnsi="Arial" w:cs="Arial"/>
          <w:sz w:val="18"/>
        </w:rPr>
        <w:t>virtuellen</w:t>
      </w:r>
      <w:proofErr w:type="spellEnd"/>
      <w:r>
        <w:rPr>
          <w:rFonts w:ascii="Arial" w:eastAsia="Arial" w:hAnsi="Arial" w:cs="Arial"/>
          <w:sz w:val="18"/>
        </w:rPr>
        <w:t xml:space="preserve"> Faders </w:t>
      </w:r>
      <w:proofErr w:type="spellStart"/>
      <w:r>
        <w:rPr>
          <w:rFonts w:ascii="Arial" w:eastAsia="Arial" w:hAnsi="Arial" w:cs="Arial"/>
          <w:sz w:val="18"/>
        </w:rPr>
        <w:t>ausgegeben</w:t>
      </w:r>
      <w:proofErr w:type="spellEnd"/>
      <w:r>
        <w:rPr>
          <w:rFonts w:ascii="Arial" w:eastAsia="Arial" w:hAnsi="Arial" w:cs="Arial"/>
          <w:sz w:val="18"/>
        </w:rPr>
        <w:t xml:space="preserve">. Nach der </w:t>
      </w:r>
      <w:proofErr w:type="spellStart"/>
      <w:r>
        <w:rPr>
          <w:rFonts w:ascii="Arial" w:eastAsia="Arial" w:hAnsi="Arial" w:cs="Arial"/>
          <w:sz w:val="18"/>
        </w:rPr>
        <w:t>ersten</w:t>
      </w:r>
      <w:proofErr w:type="spellEnd"/>
      <w:r>
        <w:rPr>
          <w:rFonts w:ascii="Arial" w:eastAsia="Arial" w:hAnsi="Arial" w:cs="Arial"/>
          <w:sz w:val="18"/>
        </w:rPr>
        <w:t xml:space="preserve"> </w:t>
      </w:r>
      <w:proofErr w:type="spellStart"/>
      <w:r>
        <w:rPr>
          <w:rFonts w:ascii="Arial" w:eastAsia="Arial" w:hAnsi="Arial" w:cs="Arial"/>
          <w:sz w:val="18"/>
        </w:rPr>
        <w:t>Bewegung</w:t>
      </w:r>
      <w:proofErr w:type="spellEnd"/>
      <w:r>
        <w:rPr>
          <w:rFonts w:ascii="Arial" w:eastAsia="Arial" w:hAnsi="Arial" w:cs="Arial"/>
          <w:sz w:val="18"/>
        </w:rPr>
        <w:t xml:space="preserve"> </w:t>
      </w:r>
      <w:proofErr w:type="spellStart"/>
      <w:r>
        <w:rPr>
          <w:rFonts w:ascii="Arial" w:eastAsia="Arial" w:hAnsi="Arial" w:cs="Arial"/>
          <w:sz w:val="18"/>
        </w:rPr>
        <w:t>eines</w:t>
      </w:r>
      <w:proofErr w:type="spellEnd"/>
      <w:r>
        <w:rPr>
          <w:rFonts w:ascii="Arial" w:eastAsia="Arial" w:hAnsi="Arial" w:cs="Arial"/>
          <w:sz w:val="18"/>
        </w:rPr>
        <w:t xml:space="preserve"> </w:t>
      </w:r>
      <w:proofErr w:type="spellStart"/>
      <w:r>
        <w:rPr>
          <w:rFonts w:ascii="Arial" w:eastAsia="Arial" w:hAnsi="Arial" w:cs="Arial"/>
          <w:sz w:val="18"/>
        </w:rPr>
        <w:t>onPC</w:t>
      </w:r>
      <w:proofErr w:type="spellEnd"/>
      <w:r>
        <w:rPr>
          <w:rFonts w:ascii="Arial" w:eastAsia="Arial" w:hAnsi="Arial" w:cs="Arial"/>
          <w:sz w:val="18"/>
        </w:rPr>
        <w:t xml:space="preserve"> fader wing -Faders </w:t>
      </w:r>
      <w:proofErr w:type="spellStart"/>
      <w:r>
        <w:rPr>
          <w:rFonts w:ascii="Arial" w:eastAsia="Arial" w:hAnsi="Arial" w:cs="Arial"/>
          <w:sz w:val="18"/>
        </w:rPr>
        <w:t>wird</w:t>
      </w:r>
      <w:proofErr w:type="spellEnd"/>
      <w:r>
        <w:rPr>
          <w:rFonts w:ascii="Arial" w:eastAsia="Arial" w:hAnsi="Arial" w:cs="Arial"/>
          <w:sz w:val="18"/>
        </w:rPr>
        <w:t xml:space="preserve"> der Wert des „</w:t>
      </w:r>
      <w:proofErr w:type="spellStart"/>
      <w:proofErr w:type="gramStart"/>
      <w:r>
        <w:rPr>
          <w:rFonts w:ascii="Arial" w:eastAsia="Arial" w:hAnsi="Arial" w:cs="Arial"/>
          <w:sz w:val="18"/>
        </w:rPr>
        <w:t>echten</w:t>
      </w:r>
      <w:proofErr w:type="spellEnd"/>
      <w:r>
        <w:rPr>
          <w:rFonts w:ascii="Arial" w:eastAsia="Arial" w:hAnsi="Arial" w:cs="Arial"/>
          <w:sz w:val="18"/>
        </w:rPr>
        <w:t>“ Faders</w:t>
      </w:r>
      <w:proofErr w:type="gramEnd"/>
      <w:r>
        <w:rPr>
          <w:rFonts w:ascii="Arial" w:eastAsia="Arial" w:hAnsi="Arial" w:cs="Arial"/>
          <w:sz w:val="18"/>
        </w:rPr>
        <w:t xml:space="preserve"> </w:t>
      </w:r>
      <w:proofErr w:type="spellStart"/>
      <w:r>
        <w:rPr>
          <w:rFonts w:ascii="Arial" w:eastAsia="Arial" w:hAnsi="Arial" w:cs="Arial"/>
          <w:sz w:val="18"/>
        </w:rPr>
        <w:t>ausgegeben</w:t>
      </w:r>
      <w:proofErr w:type="spellEnd"/>
      <w:r>
        <w:rPr>
          <w:rFonts w:ascii="Arial" w:eastAsia="Arial" w:hAnsi="Arial" w:cs="Arial"/>
          <w:sz w:val="18"/>
        </w:rPr>
        <w:t xml:space="preserve">.  </w:t>
      </w:r>
    </w:p>
    <w:p w14:paraId="508D560B" w14:textId="77777777" w:rsidR="005F12D8" w:rsidRDefault="00000000">
      <w:pPr>
        <w:pStyle w:val="3"/>
        <w:ind w:left="190"/>
      </w:pPr>
      <w:proofErr w:type="spellStart"/>
      <w:r>
        <w:t>Ausschalten</w:t>
      </w:r>
      <w:proofErr w:type="spellEnd"/>
      <w:r>
        <w:t xml:space="preserve"> </w:t>
      </w:r>
    </w:p>
    <w:p w14:paraId="592AC39A" w14:textId="77777777" w:rsidR="005F12D8" w:rsidRDefault="00000000">
      <w:pPr>
        <w:numPr>
          <w:ilvl w:val="0"/>
          <w:numId w:val="7"/>
        </w:numPr>
        <w:spacing w:after="4" w:line="249" w:lineRule="auto"/>
        <w:ind w:hanging="185"/>
      </w:pPr>
      <w:r>
        <w:rPr>
          <w:rFonts w:ascii="Arial" w:eastAsia="Arial" w:hAnsi="Arial" w:cs="Arial"/>
          <w:sz w:val="18"/>
        </w:rPr>
        <w:t xml:space="preserve">Den </w:t>
      </w:r>
      <w:proofErr w:type="spellStart"/>
      <w:r>
        <w:rPr>
          <w:rFonts w:ascii="Arial" w:eastAsia="Arial" w:hAnsi="Arial" w:cs="Arial"/>
          <w:sz w:val="18"/>
        </w:rPr>
        <w:t>Hauptschalter</w:t>
      </w:r>
      <w:proofErr w:type="spellEnd"/>
      <w:r>
        <w:rPr>
          <w:rFonts w:ascii="Arial" w:eastAsia="Arial" w:hAnsi="Arial" w:cs="Arial"/>
          <w:sz w:val="18"/>
        </w:rPr>
        <w:t xml:space="preserve"> an der </w:t>
      </w:r>
      <w:proofErr w:type="spellStart"/>
      <w:r>
        <w:rPr>
          <w:rFonts w:ascii="Arial" w:eastAsia="Arial" w:hAnsi="Arial" w:cs="Arial"/>
          <w:sz w:val="18"/>
        </w:rPr>
        <w:t>Rückseite</w:t>
      </w:r>
      <w:proofErr w:type="spellEnd"/>
      <w:r>
        <w:rPr>
          <w:rFonts w:ascii="Arial" w:eastAsia="Arial" w:hAnsi="Arial" w:cs="Arial"/>
          <w:sz w:val="18"/>
        </w:rPr>
        <w:t xml:space="preserve"> auf Position „</w:t>
      </w:r>
      <w:proofErr w:type="gramStart"/>
      <w:r>
        <w:rPr>
          <w:rFonts w:ascii="Arial" w:eastAsia="Arial" w:hAnsi="Arial" w:cs="Arial"/>
          <w:sz w:val="18"/>
        </w:rPr>
        <w:t xml:space="preserve">O“ </w:t>
      </w:r>
      <w:proofErr w:type="spellStart"/>
      <w:r>
        <w:rPr>
          <w:rFonts w:ascii="Arial" w:eastAsia="Arial" w:hAnsi="Arial" w:cs="Arial"/>
          <w:sz w:val="18"/>
        </w:rPr>
        <w:t>stellen</w:t>
      </w:r>
      <w:proofErr w:type="spellEnd"/>
      <w:proofErr w:type="gramEnd"/>
      <w:r>
        <w:rPr>
          <w:rFonts w:ascii="Arial" w:eastAsia="Arial" w:hAnsi="Arial" w:cs="Arial"/>
          <w:sz w:val="18"/>
        </w:rPr>
        <w:t xml:space="preserve">. </w:t>
      </w:r>
    </w:p>
    <w:p w14:paraId="589EE274" w14:textId="77777777" w:rsidR="005F12D8" w:rsidRDefault="00000000">
      <w:pPr>
        <w:spacing w:after="4" w:line="249" w:lineRule="auto"/>
        <w:ind w:left="898" w:hanging="10"/>
      </w:pPr>
      <w:r>
        <w:rPr>
          <w:rFonts w:ascii="Arial" w:eastAsia="Arial" w:hAnsi="Arial" w:cs="Arial"/>
          <w:sz w:val="18"/>
        </w:rPr>
        <w:t xml:space="preserve">Der MA </w:t>
      </w:r>
      <w:proofErr w:type="spellStart"/>
      <w:r>
        <w:rPr>
          <w:rFonts w:ascii="Arial" w:eastAsia="Arial" w:hAnsi="Arial" w:cs="Arial"/>
          <w:sz w:val="18"/>
        </w:rPr>
        <w:t>onPC</w:t>
      </w:r>
      <w:proofErr w:type="spellEnd"/>
      <w:r>
        <w:rPr>
          <w:rFonts w:ascii="Arial" w:eastAsia="Arial" w:hAnsi="Arial" w:cs="Arial"/>
          <w:sz w:val="18"/>
        </w:rPr>
        <w:t xml:space="preserve"> fader wing </w:t>
      </w:r>
      <w:proofErr w:type="spellStart"/>
      <w:r>
        <w:rPr>
          <w:rFonts w:ascii="Arial" w:eastAsia="Arial" w:hAnsi="Arial" w:cs="Arial"/>
          <w:sz w:val="18"/>
        </w:rPr>
        <w:t>kann</w:t>
      </w:r>
      <w:proofErr w:type="spellEnd"/>
      <w:r>
        <w:rPr>
          <w:rFonts w:ascii="Arial" w:eastAsia="Arial" w:hAnsi="Arial" w:cs="Arial"/>
          <w:sz w:val="18"/>
        </w:rPr>
        <w:t xml:space="preserve"> </w:t>
      </w:r>
      <w:proofErr w:type="spellStart"/>
      <w:r>
        <w:rPr>
          <w:rFonts w:ascii="Arial" w:eastAsia="Arial" w:hAnsi="Arial" w:cs="Arial"/>
          <w:sz w:val="18"/>
        </w:rPr>
        <w:t>jederzeit</w:t>
      </w:r>
      <w:proofErr w:type="spellEnd"/>
      <w:r>
        <w:rPr>
          <w:rFonts w:ascii="Arial" w:eastAsia="Arial" w:hAnsi="Arial" w:cs="Arial"/>
          <w:sz w:val="18"/>
        </w:rPr>
        <w:t xml:space="preserve"> </w:t>
      </w:r>
      <w:proofErr w:type="spellStart"/>
      <w:r>
        <w:rPr>
          <w:rFonts w:ascii="Arial" w:eastAsia="Arial" w:hAnsi="Arial" w:cs="Arial"/>
          <w:sz w:val="18"/>
        </w:rPr>
        <w:t>vom</w:t>
      </w:r>
      <w:proofErr w:type="spellEnd"/>
      <w:r>
        <w:rPr>
          <w:rFonts w:ascii="Arial" w:eastAsia="Arial" w:hAnsi="Arial" w:cs="Arial"/>
          <w:sz w:val="18"/>
        </w:rPr>
        <w:t xml:space="preserve"> PC </w:t>
      </w:r>
      <w:proofErr w:type="spellStart"/>
      <w:r>
        <w:rPr>
          <w:rFonts w:ascii="Arial" w:eastAsia="Arial" w:hAnsi="Arial" w:cs="Arial"/>
          <w:sz w:val="18"/>
        </w:rPr>
        <w:t>getrennt</w:t>
      </w:r>
      <w:proofErr w:type="spellEnd"/>
      <w:r>
        <w:rPr>
          <w:rFonts w:ascii="Arial" w:eastAsia="Arial" w:hAnsi="Arial" w:cs="Arial"/>
          <w:sz w:val="18"/>
        </w:rPr>
        <w:t xml:space="preserve"> </w:t>
      </w:r>
      <w:proofErr w:type="spellStart"/>
      <w:r>
        <w:rPr>
          <w:rFonts w:ascii="Arial" w:eastAsia="Arial" w:hAnsi="Arial" w:cs="Arial"/>
          <w:sz w:val="18"/>
        </w:rPr>
        <w:t>werden</w:t>
      </w:r>
      <w:proofErr w:type="spellEnd"/>
      <w:r>
        <w:rPr>
          <w:rFonts w:ascii="Arial" w:eastAsia="Arial" w:hAnsi="Arial" w:cs="Arial"/>
          <w:sz w:val="18"/>
        </w:rPr>
        <w:t xml:space="preserve">, </w:t>
      </w:r>
      <w:proofErr w:type="spellStart"/>
      <w:r>
        <w:rPr>
          <w:rFonts w:ascii="Arial" w:eastAsia="Arial" w:hAnsi="Arial" w:cs="Arial"/>
          <w:sz w:val="18"/>
        </w:rPr>
        <w:t>dann</w:t>
      </w:r>
      <w:proofErr w:type="spellEnd"/>
      <w:r>
        <w:rPr>
          <w:rFonts w:ascii="Arial" w:eastAsia="Arial" w:hAnsi="Arial" w:cs="Arial"/>
          <w:sz w:val="18"/>
        </w:rPr>
        <w:t xml:space="preserve"> </w:t>
      </w:r>
      <w:proofErr w:type="spellStart"/>
      <w:r>
        <w:rPr>
          <w:rFonts w:ascii="Arial" w:eastAsia="Arial" w:hAnsi="Arial" w:cs="Arial"/>
          <w:sz w:val="18"/>
        </w:rPr>
        <w:t>ist</w:t>
      </w:r>
      <w:proofErr w:type="spellEnd"/>
      <w:r>
        <w:rPr>
          <w:rFonts w:ascii="Arial" w:eastAsia="Arial" w:hAnsi="Arial" w:cs="Arial"/>
          <w:sz w:val="18"/>
        </w:rPr>
        <w:t xml:space="preserve"> </w:t>
      </w:r>
      <w:proofErr w:type="spellStart"/>
      <w:r>
        <w:rPr>
          <w:rFonts w:ascii="Arial" w:eastAsia="Arial" w:hAnsi="Arial" w:cs="Arial"/>
          <w:sz w:val="18"/>
        </w:rPr>
        <w:t>keine</w:t>
      </w:r>
      <w:proofErr w:type="spellEnd"/>
      <w:r>
        <w:rPr>
          <w:rFonts w:ascii="Arial" w:eastAsia="Arial" w:hAnsi="Arial" w:cs="Arial"/>
          <w:sz w:val="18"/>
        </w:rPr>
        <w:t xml:space="preserve"> DMX –</w:t>
      </w:r>
      <w:proofErr w:type="spellStart"/>
      <w:r>
        <w:rPr>
          <w:rFonts w:ascii="Arial" w:eastAsia="Arial" w:hAnsi="Arial" w:cs="Arial"/>
          <w:sz w:val="18"/>
        </w:rPr>
        <w:t>Ausgabe</w:t>
      </w:r>
      <w:proofErr w:type="spellEnd"/>
      <w:r>
        <w:rPr>
          <w:rFonts w:ascii="Arial" w:eastAsia="Arial" w:hAnsi="Arial" w:cs="Arial"/>
          <w:sz w:val="18"/>
        </w:rPr>
        <w:t xml:space="preserve"> </w:t>
      </w:r>
      <w:proofErr w:type="spellStart"/>
      <w:r>
        <w:rPr>
          <w:rFonts w:ascii="Arial" w:eastAsia="Arial" w:hAnsi="Arial" w:cs="Arial"/>
          <w:sz w:val="18"/>
        </w:rPr>
        <w:t>mehr</w:t>
      </w:r>
      <w:proofErr w:type="spellEnd"/>
      <w:r>
        <w:rPr>
          <w:rFonts w:ascii="Arial" w:eastAsia="Arial" w:hAnsi="Arial" w:cs="Arial"/>
          <w:sz w:val="18"/>
        </w:rPr>
        <w:t xml:space="preserve"> </w:t>
      </w:r>
      <w:proofErr w:type="spellStart"/>
      <w:proofErr w:type="gramStart"/>
      <w:r>
        <w:rPr>
          <w:rFonts w:ascii="Arial" w:eastAsia="Arial" w:hAnsi="Arial" w:cs="Arial"/>
          <w:sz w:val="18"/>
        </w:rPr>
        <w:t>möglich.Die</w:t>
      </w:r>
      <w:proofErr w:type="spellEnd"/>
      <w:proofErr w:type="gramEnd"/>
      <w:r>
        <w:rPr>
          <w:rFonts w:ascii="Arial" w:eastAsia="Arial" w:hAnsi="Arial" w:cs="Arial"/>
          <w:sz w:val="18"/>
        </w:rPr>
        <w:t xml:space="preserve"> </w:t>
      </w:r>
      <w:proofErr w:type="spellStart"/>
      <w:r>
        <w:rPr>
          <w:rFonts w:ascii="Arial" w:eastAsia="Arial" w:hAnsi="Arial" w:cs="Arial"/>
          <w:sz w:val="18"/>
        </w:rPr>
        <w:t>Showdaten</w:t>
      </w:r>
      <w:proofErr w:type="spellEnd"/>
      <w:r>
        <w:rPr>
          <w:rFonts w:ascii="Arial" w:eastAsia="Arial" w:hAnsi="Arial" w:cs="Arial"/>
          <w:sz w:val="18"/>
        </w:rPr>
        <w:t xml:space="preserve"> </w:t>
      </w:r>
      <w:proofErr w:type="spellStart"/>
      <w:r>
        <w:rPr>
          <w:rFonts w:ascii="Arial" w:eastAsia="Arial" w:hAnsi="Arial" w:cs="Arial"/>
          <w:sz w:val="18"/>
        </w:rPr>
        <w:t>sind</w:t>
      </w:r>
      <w:proofErr w:type="spellEnd"/>
      <w:r>
        <w:rPr>
          <w:rFonts w:ascii="Arial" w:eastAsia="Arial" w:hAnsi="Arial" w:cs="Arial"/>
          <w:sz w:val="18"/>
        </w:rPr>
        <w:t xml:space="preserve"> </w:t>
      </w:r>
      <w:proofErr w:type="spellStart"/>
      <w:r>
        <w:rPr>
          <w:rFonts w:ascii="Arial" w:eastAsia="Arial" w:hAnsi="Arial" w:cs="Arial"/>
          <w:sz w:val="18"/>
        </w:rPr>
        <w:t>nur</w:t>
      </w:r>
      <w:proofErr w:type="spellEnd"/>
      <w:r>
        <w:rPr>
          <w:rFonts w:ascii="Arial" w:eastAsia="Arial" w:hAnsi="Arial" w:cs="Arial"/>
          <w:sz w:val="18"/>
        </w:rPr>
        <w:t xml:space="preserve"> auf dem PC </w:t>
      </w:r>
      <w:proofErr w:type="spellStart"/>
      <w:r>
        <w:rPr>
          <w:rFonts w:ascii="Arial" w:eastAsia="Arial" w:hAnsi="Arial" w:cs="Arial"/>
          <w:sz w:val="18"/>
        </w:rPr>
        <w:t>oder</w:t>
      </w:r>
      <w:proofErr w:type="spellEnd"/>
      <w:r>
        <w:rPr>
          <w:rFonts w:ascii="Arial" w:eastAsia="Arial" w:hAnsi="Arial" w:cs="Arial"/>
          <w:sz w:val="18"/>
        </w:rPr>
        <w:t xml:space="preserve"> Notebook </w:t>
      </w:r>
      <w:proofErr w:type="spellStart"/>
      <w:r>
        <w:rPr>
          <w:rFonts w:ascii="Arial" w:eastAsia="Arial" w:hAnsi="Arial" w:cs="Arial"/>
          <w:sz w:val="18"/>
        </w:rPr>
        <w:t>gespeichert</w:t>
      </w:r>
      <w:proofErr w:type="spellEnd"/>
      <w:r>
        <w:rPr>
          <w:rFonts w:ascii="Arial" w:eastAsia="Arial" w:hAnsi="Arial" w:cs="Arial"/>
          <w:sz w:val="18"/>
        </w:rPr>
        <w:t xml:space="preserve">, </w:t>
      </w:r>
      <w:proofErr w:type="spellStart"/>
      <w:r>
        <w:rPr>
          <w:rFonts w:ascii="Arial" w:eastAsia="Arial" w:hAnsi="Arial" w:cs="Arial"/>
          <w:sz w:val="18"/>
        </w:rPr>
        <w:t>nicht</w:t>
      </w:r>
      <w:proofErr w:type="spellEnd"/>
      <w:r>
        <w:rPr>
          <w:rFonts w:ascii="Arial" w:eastAsia="Arial" w:hAnsi="Arial" w:cs="Arial"/>
          <w:sz w:val="18"/>
        </w:rPr>
        <w:t xml:space="preserve"> auf dem </w:t>
      </w:r>
      <w:proofErr w:type="spellStart"/>
      <w:r>
        <w:rPr>
          <w:rFonts w:ascii="Arial" w:eastAsia="Arial" w:hAnsi="Arial" w:cs="Arial"/>
          <w:sz w:val="18"/>
        </w:rPr>
        <w:t>onPC</w:t>
      </w:r>
      <w:proofErr w:type="spellEnd"/>
      <w:r>
        <w:rPr>
          <w:rFonts w:ascii="Arial" w:eastAsia="Arial" w:hAnsi="Arial" w:cs="Arial"/>
          <w:sz w:val="18"/>
        </w:rPr>
        <w:t xml:space="preserve"> fader wing. </w:t>
      </w:r>
    </w:p>
    <w:p w14:paraId="6262717A" w14:textId="77777777" w:rsidR="005F12D8" w:rsidRDefault="00000000">
      <w:pPr>
        <w:spacing w:after="4" w:line="249" w:lineRule="auto"/>
        <w:ind w:left="898" w:hanging="10"/>
      </w:pPr>
      <w:r>
        <w:rPr>
          <w:rFonts w:ascii="Arial" w:eastAsia="Arial" w:hAnsi="Arial" w:cs="Arial"/>
          <w:sz w:val="18"/>
        </w:rPr>
        <w:t xml:space="preserve">Update </w:t>
      </w:r>
      <w:proofErr w:type="spellStart"/>
      <w:r>
        <w:rPr>
          <w:rFonts w:ascii="Arial" w:eastAsia="Arial" w:hAnsi="Arial" w:cs="Arial"/>
          <w:sz w:val="18"/>
        </w:rPr>
        <w:t>ist</w:t>
      </w:r>
      <w:proofErr w:type="spellEnd"/>
      <w:r>
        <w:rPr>
          <w:rFonts w:ascii="Arial" w:eastAsia="Arial" w:hAnsi="Arial" w:cs="Arial"/>
          <w:sz w:val="18"/>
        </w:rPr>
        <w:t xml:space="preserve"> </w:t>
      </w:r>
      <w:proofErr w:type="spellStart"/>
      <w:r>
        <w:rPr>
          <w:rFonts w:ascii="Arial" w:eastAsia="Arial" w:hAnsi="Arial" w:cs="Arial"/>
          <w:sz w:val="18"/>
        </w:rPr>
        <w:t>nur</w:t>
      </w:r>
      <w:proofErr w:type="spellEnd"/>
      <w:r>
        <w:rPr>
          <w:rFonts w:ascii="Arial" w:eastAsia="Arial" w:hAnsi="Arial" w:cs="Arial"/>
          <w:sz w:val="18"/>
        </w:rPr>
        <w:t xml:space="preserve"> </w:t>
      </w:r>
      <w:proofErr w:type="spellStart"/>
      <w:r>
        <w:rPr>
          <w:rFonts w:ascii="Arial" w:eastAsia="Arial" w:hAnsi="Arial" w:cs="Arial"/>
          <w:sz w:val="18"/>
        </w:rPr>
        <w:t>über</w:t>
      </w:r>
      <w:proofErr w:type="spellEnd"/>
      <w:r>
        <w:rPr>
          <w:rFonts w:ascii="Arial" w:eastAsia="Arial" w:hAnsi="Arial" w:cs="Arial"/>
          <w:sz w:val="18"/>
        </w:rPr>
        <w:t xml:space="preserve"> den PC </w:t>
      </w:r>
      <w:proofErr w:type="spellStart"/>
      <w:r>
        <w:rPr>
          <w:rFonts w:ascii="Arial" w:eastAsia="Arial" w:hAnsi="Arial" w:cs="Arial"/>
          <w:sz w:val="18"/>
        </w:rPr>
        <w:t>oder</w:t>
      </w:r>
      <w:proofErr w:type="spellEnd"/>
      <w:r>
        <w:rPr>
          <w:rFonts w:ascii="Arial" w:eastAsia="Arial" w:hAnsi="Arial" w:cs="Arial"/>
          <w:sz w:val="18"/>
        </w:rPr>
        <w:t xml:space="preserve"> Notebook und grandMA2 </w:t>
      </w:r>
      <w:proofErr w:type="spellStart"/>
      <w:r>
        <w:rPr>
          <w:rFonts w:ascii="Arial" w:eastAsia="Arial" w:hAnsi="Arial" w:cs="Arial"/>
          <w:sz w:val="18"/>
        </w:rPr>
        <w:t>onPC</w:t>
      </w:r>
      <w:proofErr w:type="spellEnd"/>
      <w:r>
        <w:rPr>
          <w:rFonts w:ascii="Arial" w:eastAsia="Arial" w:hAnsi="Arial" w:cs="Arial"/>
          <w:sz w:val="18"/>
        </w:rPr>
        <w:t xml:space="preserve"> </w:t>
      </w:r>
      <w:proofErr w:type="spellStart"/>
      <w:r>
        <w:rPr>
          <w:rFonts w:ascii="Arial" w:eastAsia="Arial" w:hAnsi="Arial" w:cs="Arial"/>
          <w:sz w:val="18"/>
        </w:rPr>
        <w:t>möglich</w:t>
      </w:r>
      <w:proofErr w:type="spellEnd"/>
      <w:r>
        <w:rPr>
          <w:rFonts w:ascii="Arial" w:eastAsia="Arial" w:hAnsi="Arial" w:cs="Arial"/>
          <w:sz w:val="18"/>
        </w:rPr>
        <w:t xml:space="preserve">. </w:t>
      </w:r>
    </w:p>
    <w:p w14:paraId="75A84064" w14:textId="77777777" w:rsidR="005F12D8" w:rsidRDefault="00000000">
      <w:pPr>
        <w:numPr>
          <w:ilvl w:val="0"/>
          <w:numId w:val="7"/>
        </w:numPr>
        <w:spacing w:after="4" w:line="249" w:lineRule="auto"/>
        <w:ind w:hanging="185"/>
      </w:pPr>
      <w:proofErr w:type="spellStart"/>
      <w:r>
        <w:rPr>
          <w:rFonts w:ascii="Arial" w:eastAsia="Arial" w:hAnsi="Arial" w:cs="Arial"/>
          <w:sz w:val="18"/>
        </w:rPr>
        <w:t>Wird</w:t>
      </w:r>
      <w:proofErr w:type="spellEnd"/>
      <w:r>
        <w:rPr>
          <w:rFonts w:ascii="Arial" w:eastAsia="Arial" w:hAnsi="Arial" w:cs="Arial"/>
          <w:sz w:val="18"/>
        </w:rPr>
        <w:t xml:space="preserve"> das </w:t>
      </w:r>
      <w:proofErr w:type="spellStart"/>
      <w:r>
        <w:rPr>
          <w:rFonts w:ascii="Arial" w:eastAsia="Arial" w:hAnsi="Arial" w:cs="Arial"/>
          <w:sz w:val="18"/>
        </w:rPr>
        <w:t>Gerät</w:t>
      </w:r>
      <w:proofErr w:type="spellEnd"/>
      <w:r>
        <w:rPr>
          <w:rFonts w:ascii="Arial" w:eastAsia="Arial" w:hAnsi="Arial" w:cs="Arial"/>
          <w:sz w:val="18"/>
        </w:rPr>
        <w:t xml:space="preserve"> </w:t>
      </w:r>
      <w:proofErr w:type="spellStart"/>
      <w:r>
        <w:rPr>
          <w:rFonts w:ascii="Arial" w:eastAsia="Arial" w:hAnsi="Arial" w:cs="Arial"/>
          <w:sz w:val="18"/>
        </w:rPr>
        <w:t>nicht</w:t>
      </w:r>
      <w:proofErr w:type="spellEnd"/>
      <w:r>
        <w:rPr>
          <w:rFonts w:ascii="Arial" w:eastAsia="Arial" w:hAnsi="Arial" w:cs="Arial"/>
          <w:sz w:val="18"/>
        </w:rPr>
        <w:t xml:space="preserve"> </w:t>
      </w:r>
      <w:proofErr w:type="spellStart"/>
      <w:r>
        <w:rPr>
          <w:rFonts w:ascii="Arial" w:eastAsia="Arial" w:hAnsi="Arial" w:cs="Arial"/>
          <w:sz w:val="18"/>
        </w:rPr>
        <w:t>gebraucht</w:t>
      </w:r>
      <w:proofErr w:type="spellEnd"/>
      <w:r>
        <w:rPr>
          <w:rFonts w:ascii="Arial" w:eastAsia="Arial" w:hAnsi="Arial" w:cs="Arial"/>
          <w:sz w:val="18"/>
        </w:rPr>
        <w:t xml:space="preserve">, </w:t>
      </w:r>
      <w:proofErr w:type="spellStart"/>
      <w:r>
        <w:rPr>
          <w:rFonts w:ascii="Arial" w:eastAsia="Arial" w:hAnsi="Arial" w:cs="Arial"/>
          <w:sz w:val="18"/>
        </w:rPr>
        <w:t>dann</w:t>
      </w:r>
      <w:proofErr w:type="spellEnd"/>
      <w:r>
        <w:rPr>
          <w:rFonts w:ascii="Arial" w:eastAsia="Arial" w:hAnsi="Arial" w:cs="Arial"/>
          <w:sz w:val="18"/>
        </w:rPr>
        <w:t xml:space="preserve"> das </w:t>
      </w:r>
      <w:proofErr w:type="spellStart"/>
      <w:r>
        <w:rPr>
          <w:rFonts w:ascii="Arial" w:eastAsia="Arial" w:hAnsi="Arial" w:cs="Arial"/>
          <w:sz w:val="18"/>
        </w:rPr>
        <w:t>Stromversorgungskabel</w:t>
      </w:r>
      <w:proofErr w:type="spellEnd"/>
      <w:r>
        <w:rPr>
          <w:rFonts w:ascii="Arial" w:eastAsia="Arial" w:hAnsi="Arial" w:cs="Arial"/>
          <w:sz w:val="18"/>
        </w:rPr>
        <w:t xml:space="preserve"> und das USB-Kabel </w:t>
      </w:r>
      <w:proofErr w:type="spellStart"/>
      <w:r>
        <w:rPr>
          <w:rFonts w:ascii="Arial" w:eastAsia="Arial" w:hAnsi="Arial" w:cs="Arial"/>
          <w:sz w:val="18"/>
        </w:rPr>
        <w:t>abziehen</w:t>
      </w:r>
      <w:proofErr w:type="spellEnd"/>
      <w:r>
        <w:rPr>
          <w:rFonts w:ascii="Arial" w:eastAsia="Arial" w:hAnsi="Arial" w:cs="Arial"/>
          <w:sz w:val="18"/>
        </w:rPr>
        <w:t xml:space="preserve">. </w:t>
      </w:r>
    </w:p>
    <w:p w14:paraId="52BB2BD2" w14:textId="77777777" w:rsidR="005F12D8" w:rsidRDefault="00000000">
      <w:pPr>
        <w:pStyle w:val="2"/>
        <w:ind w:left="370"/>
      </w:pPr>
      <w:proofErr w:type="spellStart"/>
      <w:r>
        <w:t>Reinigung</w:t>
      </w:r>
      <w:proofErr w:type="spellEnd"/>
      <w:r>
        <w:t xml:space="preserve"> </w:t>
      </w:r>
    </w:p>
    <w:p w14:paraId="718CFBEA" w14:textId="77777777" w:rsidR="005F12D8" w:rsidRDefault="00000000">
      <w:pPr>
        <w:spacing w:after="5" w:line="247" w:lineRule="auto"/>
        <w:ind w:left="368" w:hanging="8"/>
      </w:pPr>
      <w:r>
        <w:rPr>
          <w:rFonts w:ascii="Arial" w:eastAsia="Arial" w:hAnsi="Arial" w:cs="Arial"/>
          <w:sz w:val="20"/>
        </w:rPr>
        <w:t xml:space="preserve">Das </w:t>
      </w:r>
      <w:proofErr w:type="spellStart"/>
      <w:r>
        <w:rPr>
          <w:rFonts w:ascii="Arial" w:eastAsia="Arial" w:hAnsi="Arial" w:cs="Arial"/>
          <w:sz w:val="20"/>
        </w:rPr>
        <w:t>Gerät</w:t>
      </w:r>
      <w:proofErr w:type="spellEnd"/>
      <w:r>
        <w:rPr>
          <w:rFonts w:ascii="Arial" w:eastAsia="Arial" w:hAnsi="Arial" w:cs="Arial"/>
          <w:sz w:val="20"/>
        </w:rPr>
        <w:t xml:space="preserve"> </w:t>
      </w:r>
      <w:proofErr w:type="spellStart"/>
      <w:r>
        <w:rPr>
          <w:rFonts w:ascii="Arial" w:eastAsia="Arial" w:hAnsi="Arial" w:cs="Arial"/>
          <w:sz w:val="20"/>
        </w:rPr>
        <w:t>benötigt</w:t>
      </w:r>
      <w:proofErr w:type="spellEnd"/>
      <w:r>
        <w:rPr>
          <w:rFonts w:ascii="Arial" w:eastAsia="Arial" w:hAnsi="Arial" w:cs="Arial"/>
          <w:sz w:val="20"/>
        </w:rPr>
        <w:t xml:space="preserve"> </w:t>
      </w:r>
      <w:proofErr w:type="spellStart"/>
      <w:r>
        <w:rPr>
          <w:rFonts w:ascii="Arial" w:eastAsia="Arial" w:hAnsi="Arial" w:cs="Arial"/>
          <w:sz w:val="20"/>
        </w:rPr>
        <w:t>nur</w:t>
      </w:r>
      <w:proofErr w:type="spellEnd"/>
      <w:r>
        <w:rPr>
          <w:rFonts w:ascii="Arial" w:eastAsia="Arial" w:hAnsi="Arial" w:cs="Arial"/>
          <w:sz w:val="20"/>
        </w:rPr>
        <w:t xml:space="preserve"> </w:t>
      </w:r>
      <w:proofErr w:type="spellStart"/>
      <w:r>
        <w:rPr>
          <w:rFonts w:ascii="Arial" w:eastAsia="Arial" w:hAnsi="Arial" w:cs="Arial"/>
          <w:sz w:val="20"/>
        </w:rPr>
        <w:t>ein</w:t>
      </w:r>
      <w:proofErr w:type="spellEnd"/>
      <w:r>
        <w:rPr>
          <w:rFonts w:ascii="Arial" w:eastAsia="Arial" w:hAnsi="Arial" w:cs="Arial"/>
          <w:sz w:val="20"/>
        </w:rPr>
        <w:t xml:space="preserve"> </w:t>
      </w:r>
      <w:proofErr w:type="spellStart"/>
      <w:r>
        <w:rPr>
          <w:rFonts w:ascii="Arial" w:eastAsia="Arial" w:hAnsi="Arial" w:cs="Arial"/>
          <w:sz w:val="20"/>
        </w:rPr>
        <w:t>Mindestmaß</w:t>
      </w:r>
      <w:proofErr w:type="spellEnd"/>
      <w:r>
        <w:rPr>
          <w:rFonts w:ascii="Arial" w:eastAsia="Arial" w:hAnsi="Arial" w:cs="Arial"/>
          <w:sz w:val="20"/>
        </w:rPr>
        <w:t xml:space="preserve"> an </w:t>
      </w:r>
      <w:proofErr w:type="spellStart"/>
      <w:r>
        <w:rPr>
          <w:rFonts w:ascii="Arial" w:eastAsia="Arial" w:hAnsi="Arial" w:cs="Arial"/>
          <w:sz w:val="20"/>
        </w:rPr>
        <w:t>Pflege</w:t>
      </w:r>
      <w:proofErr w:type="spellEnd"/>
      <w:r>
        <w:rPr>
          <w:rFonts w:ascii="Arial" w:eastAsia="Arial" w:hAnsi="Arial" w:cs="Arial"/>
          <w:sz w:val="20"/>
        </w:rPr>
        <w:t xml:space="preserve">. </w:t>
      </w:r>
      <w:proofErr w:type="spellStart"/>
      <w:r>
        <w:rPr>
          <w:rFonts w:ascii="Arial" w:eastAsia="Arial" w:hAnsi="Arial" w:cs="Arial"/>
          <w:sz w:val="20"/>
        </w:rPr>
        <w:t>Vor</w:t>
      </w:r>
      <w:proofErr w:type="spellEnd"/>
      <w:r>
        <w:rPr>
          <w:rFonts w:ascii="Arial" w:eastAsia="Arial" w:hAnsi="Arial" w:cs="Arial"/>
          <w:sz w:val="20"/>
        </w:rPr>
        <w:t xml:space="preserve"> dem </w:t>
      </w:r>
      <w:proofErr w:type="spellStart"/>
      <w:r>
        <w:rPr>
          <w:rFonts w:ascii="Arial" w:eastAsia="Arial" w:hAnsi="Arial" w:cs="Arial"/>
          <w:sz w:val="20"/>
        </w:rPr>
        <w:t>Reinigen</w:t>
      </w:r>
      <w:proofErr w:type="spellEnd"/>
      <w:r>
        <w:rPr>
          <w:rFonts w:ascii="Arial" w:eastAsia="Arial" w:hAnsi="Arial" w:cs="Arial"/>
          <w:sz w:val="20"/>
        </w:rPr>
        <w:t xml:space="preserve"> das </w:t>
      </w:r>
      <w:proofErr w:type="spellStart"/>
      <w:r>
        <w:rPr>
          <w:rFonts w:ascii="Arial" w:eastAsia="Arial" w:hAnsi="Arial" w:cs="Arial"/>
          <w:sz w:val="20"/>
        </w:rPr>
        <w:t>Gerät</w:t>
      </w:r>
      <w:proofErr w:type="spellEnd"/>
      <w:r>
        <w:rPr>
          <w:rFonts w:ascii="Arial" w:eastAsia="Arial" w:hAnsi="Arial" w:cs="Arial"/>
          <w:sz w:val="20"/>
        </w:rPr>
        <w:t xml:space="preserve"> von der </w:t>
      </w:r>
    </w:p>
    <w:p w14:paraId="48A93E09" w14:textId="77777777" w:rsidR="005F12D8" w:rsidRDefault="00000000">
      <w:pPr>
        <w:spacing w:after="5" w:line="247" w:lineRule="auto"/>
        <w:ind w:left="368" w:hanging="8"/>
      </w:pPr>
      <w:proofErr w:type="spellStart"/>
      <w:r>
        <w:rPr>
          <w:rFonts w:ascii="Arial" w:eastAsia="Arial" w:hAnsi="Arial" w:cs="Arial"/>
          <w:sz w:val="20"/>
        </w:rPr>
        <w:t>Stromversorgung</w:t>
      </w:r>
      <w:proofErr w:type="spellEnd"/>
      <w:r>
        <w:rPr>
          <w:rFonts w:ascii="Arial" w:eastAsia="Arial" w:hAnsi="Arial" w:cs="Arial"/>
          <w:sz w:val="20"/>
        </w:rPr>
        <w:t xml:space="preserve"> </w:t>
      </w:r>
      <w:proofErr w:type="spellStart"/>
      <w:r>
        <w:rPr>
          <w:rFonts w:ascii="Arial" w:eastAsia="Arial" w:hAnsi="Arial" w:cs="Arial"/>
          <w:sz w:val="20"/>
        </w:rPr>
        <w:t>trennen</w:t>
      </w:r>
      <w:proofErr w:type="spellEnd"/>
      <w:r>
        <w:rPr>
          <w:rFonts w:ascii="Arial" w:eastAsia="Arial" w:hAnsi="Arial" w:cs="Arial"/>
          <w:sz w:val="20"/>
        </w:rPr>
        <w:t xml:space="preserve">. Die </w:t>
      </w:r>
      <w:proofErr w:type="spellStart"/>
      <w:r>
        <w:rPr>
          <w:rFonts w:ascii="Arial" w:eastAsia="Arial" w:hAnsi="Arial" w:cs="Arial"/>
          <w:sz w:val="20"/>
        </w:rPr>
        <w:t>Oberfläche</w:t>
      </w:r>
      <w:proofErr w:type="spellEnd"/>
      <w:r>
        <w:rPr>
          <w:rFonts w:ascii="Arial" w:eastAsia="Arial" w:hAnsi="Arial" w:cs="Arial"/>
          <w:sz w:val="20"/>
        </w:rPr>
        <w:t xml:space="preserve"> </w:t>
      </w:r>
      <w:proofErr w:type="spellStart"/>
      <w:r>
        <w:rPr>
          <w:rFonts w:ascii="Arial" w:eastAsia="Arial" w:hAnsi="Arial" w:cs="Arial"/>
          <w:sz w:val="20"/>
        </w:rPr>
        <w:t>nur</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einem</w:t>
      </w:r>
      <w:proofErr w:type="spellEnd"/>
      <w:r>
        <w:rPr>
          <w:rFonts w:ascii="Arial" w:eastAsia="Arial" w:hAnsi="Arial" w:cs="Arial"/>
          <w:sz w:val="20"/>
        </w:rPr>
        <w:t xml:space="preserve"> </w:t>
      </w:r>
      <w:proofErr w:type="spellStart"/>
      <w:r>
        <w:rPr>
          <w:rFonts w:ascii="Arial" w:eastAsia="Arial" w:hAnsi="Arial" w:cs="Arial"/>
          <w:sz w:val="20"/>
        </w:rPr>
        <w:t>trockenen</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fusselnden</w:t>
      </w:r>
      <w:proofErr w:type="spellEnd"/>
      <w:r>
        <w:rPr>
          <w:rFonts w:ascii="Arial" w:eastAsia="Arial" w:hAnsi="Arial" w:cs="Arial"/>
          <w:sz w:val="20"/>
        </w:rPr>
        <w:t xml:space="preserve"> </w:t>
      </w:r>
      <w:proofErr w:type="spellStart"/>
      <w:r>
        <w:rPr>
          <w:rFonts w:ascii="Arial" w:eastAsia="Arial" w:hAnsi="Arial" w:cs="Arial"/>
          <w:sz w:val="20"/>
        </w:rPr>
        <w:t>Tuch</w:t>
      </w:r>
      <w:proofErr w:type="spellEnd"/>
      <w:r>
        <w:rPr>
          <w:rFonts w:ascii="Arial" w:eastAsia="Arial" w:hAnsi="Arial" w:cs="Arial"/>
          <w:sz w:val="20"/>
        </w:rPr>
        <w:t xml:space="preserve"> </w:t>
      </w:r>
      <w:proofErr w:type="spellStart"/>
      <w:r>
        <w:rPr>
          <w:rFonts w:ascii="Arial" w:eastAsia="Arial" w:hAnsi="Arial" w:cs="Arial"/>
          <w:sz w:val="20"/>
        </w:rPr>
        <w:t>reinigen</w:t>
      </w:r>
      <w:proofErr w:type="spellEnd"/>
      <w:r>
        <w:rPr>
          <w:rFonts w:ascii="Arial" w:eastAsia="Arial" w:hAnsi="Arial" w:cs="Arial"/>
          <w:sz w:val="20"/>
        </w:rPr>
        <w:t xml:space="preserve">. </w:t>
      </w:r>
      <w:proofErr w:type="spellStart"/>
      <w:r>
        <w:rPr>
          <w:rFonts w:ascii="Arial" w:eastAsia="Arial" w:hAnsi="Arial" w:cs="Arial"/>
          <w:sz w:val="20"/>
        </w:rPr>
        <w:t>Keine</w:t>
      </w:r>
      <w:proofErr w:type="spellEnd"/>
      <w:r>
        <w:rPr>
          <w:rFonts w:ascii="Arial" w:eastAsia="Arial" w:hAnsi="Arial" w:cs="Arial"/>
          <w:sz w:val="20"/>
        </w:rPr>
        <w:t xml:space="preserve"> </w:t>
      </w:r>
      <w:proofErr w:type="spellStart"/>
      <w:r>
        <w:rPr>
          <w:rFonts w:ascii="Arial" w:eastAsia="Arial" w:hAnsi="Arial" w:cs="Arial"/>
          <w:sz w:val="20"/>
        </w:rPr>
        <w:t>flüssigen</w:t>
      </w:r>
      <w:proofErr w:type="spellEnd"/>
      <w:r>
        <w:rPr>
          <w:rFonts w:ascii="Arial" w:eastAsia="Arial" w:hAnsi="Arial" w:cs="Arial"/>
          <w:sz w:val="20"/>
        </w:rPr>
        <w:t xml:space="preserve"> Reiniger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Druckluft</w:t>
      </w:r>
      <w:proofErr w:type="spellEnd"/>
      <w:r>
        <w:rPr>
          <w:rFonts w:ascii="Arial" w:eastAsia="Arial" w:hAnsi="Arial" w:cs="Arial"/>
          <w:sz w:val="20"/>
        </w:rPr>
        <w:t xml:space="preserve"> </w:t>
      </w:r>
      <w:proofErr w:type="spellStart"/>
      <w:r>
        <w:rPr>
          <w:rFonts w:ascii="Arial" w:eastAsia="Arial" w:hAnsi="Arial" w:cs="Arial"/>
          <w:sz w:val="20"/>
        </w:rPr>
        <w:t>verwenden</w:t>
      </w:r>
      <w:proofErr w:type="spellEnd"/>
      <w:r>
        <w:rPr>
          <w:rFonts w:ascii="Arial" w:eastAsia="Arial" w:hAnsi="Arial" w:cs="Arial"/>
          <w:sz w:val="20"/>
        </w:rPr>
        <w:t xml:space="preserve">. </w:t>
      </w:r>
      <w:proofErr w:type="spellStart"/>
      <w:r>
        <w:rPr>
          <w:rFonts w:ascii="Arial" w:eastAsia="Arial" w:hAnsi="Arial" w:cs="Arial"/>
          <w:sz w:val="20"/>
        </w:rPr>
        <w:t>Lediglich</w:t>
      </w:r>
      <w:proofErr w:type="spellEnd"/>
      <w:r>
        <w:rPr>
          <w:rFonts w:ascii="Arial" w:eastAsia="Arial" w:hAnsi="Arial" w:cs="Arial"/>
          <w:sz w:val="20"/>
        </w:rPr>
        <w:t xml:space="preserve"> die </w:t>
      </w:r>
      <w:proofErr w:type="spellStart"/>
      <w:r>
        <w:rPr>
          <w:rFonts w:ascii="Arial" w:eastAsia="Arial" w:hAnsi="Arial" w:cs="Arial"/>
          <w:sz w:val="20"/>
        </w:rPr>
        <w:t>elastische</w:t>
      </w:r>
      <w:proofErr w:type="spellEnd"/>
      <w:r>
        <w:rPr>
          <w:rFonts w:ascii="Arial" w:eastAsia="Arial" w:hAnsi="Arial" w:cs="Arial"/>
          <w:sz w:val="20"/>
        </w:rPr>
        <w:t xml:space="preserve"> </w:t>
      </w:r>
      <w:proofErr w:type="spellStart"/>
      <w:r>
        <w:rPr>
          <w:rFonts w:ascii="Arial" w:eastAsia="Arial" w:hAnsi="Arial" w:cs="Arial"/>
          <w:sz w:val="20"/>
        </w:rPr>
        <w:t>Handauflage</w:t>
      </w:r>
      <w:proofErr w:type="spellEnd"/>
      <w:r>
        <w:rPr>
          <w:rFonts w:ascii="Arial" w:eastAsia="Arial" w:hAnsi="Arial" w:cs="Arial"/>
          <w:sz w:val="20"/>
        </w:rPr>
        <w:t xml:space="preserve"> </w:t>
      </w:r>
      <w:proofErr w:type="spellStart"/>
      <w:r>
        <w:rPr>
          <w:rFonts w:ascii="Arial" w:eastAsia="Arial" w:hAnsi="Arial" w:cs="Arial"/>
          <w:sz w:val="20"/>
        </w:rPr>
        <w:t>darf</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einem</w:t>
      </w:r>
      <w:proofErr w:type="spellEnd"/>
      <w:r>
        <w:rPr>
          <w:rFonts w:ascii="Arial" w:eastAsia="Arial" w:hAnsi="Arial" w:cs="Arial"/>
          <w:sz w:val="20"/>
        </w:rPr>
        <w:t xml:space="preserve"> milden </w:t>
      </w:r>
      <w:proofErr w:type="spellStart"/>
      <w:r>
        <w:rPr>
          <w:rFonts w:ascii="Arial" w:eastAsia="Arial" w:hAnsi="Arial" w:cs="Arial"/>
          <w:sz w:val="20"/>
        </w:rPr>
        <w:t>Reinigungsmittel</w:t>
      </w:r>
      <w:proofErr w:type="spellEnd"/>
      <w:r>
        <w:rPr>
          <w:rFonts w:ascii="Arial" w:eastAsia="Arial" w:hAnsi="Arial" w:cs="Arial"/>
          <w:sz w:val="20"/>
        </w:rPr>
        <w:t xml:space="preserve"> und </w:t>
      </w:r>
      <w:proofErr w:type="spellStart"/>
      <w:r>
        <w:rPr>
          <w:rFonts w:ascii="Arial" w:eastAsia="Arial" w:hAnsi="Arial" w:cs="Arial"/>
          <w:sz w:val="20"/>
        </w:rPr>
        <w:t>einem</w:t>
      </w:r>
      <w:proofErr w:type="spellEnd"/>
      <w:r>
        <w:rPr>
          <w:rFonts w:ascii="Arial" w:eastAsia="Arial" w:hAnsi="Arial" w:cs="Arial"/>
          <w:sz w:val="20"/>
        </w:rPr>
        <w:t xml:space="preserve"> </w:t>
      </w:r>
      <w:proofErr w:type="spellStart"/>
      <w:r>
        <w:rPr>
          <w:rFonts w:ascii="Arial" w:eastAsia="Arial" w:hAnsi="Arial" w:cs="Arial"/>
          <w:sz w:val="20"/>
        </w:rPr>
        <w:t>feuchten</w:t>
      </w:r>
      <w:proofErr w:type="spellEnd"/>
      <w:r>
        <w:rPr>
          <w:rFonts w:ascii="Arial" w:eastAsia="Arial" w:hAnsi="Arial" w:cs="Arial"/>
          <w:sz w:val="20"/>
        </w:rPr>
        <w:t xml:space="preserve"> </w:t>
      </w:r>
      <w:proofErr w:type="spellStart"/>
      <w:r>
        <w:rPr>
          <w:rFonts w:ascii="Arial" w:eastAsia="Arial" w:hAnsi="Arial" w:cs="Arial"/>
          <w:sz w:val="20"/>
        </w:rPr>
        <w:t>Tuch</w:t>
      </w:r>
      <w:proofErr w:type="spellEnd"/>
      <w:r>
        <w:rPr>
          <w:rFonts w:ascii="Arial" w:eastAsia="Arial" w:hAnsi="Arial" w:cs="Arial"/>
          <w:sz w:val="20"/>
        </w:rPr>
        <w:t xml:space="preserve"> </w:t>
      </w:r>
      <w:proofErr w:type="spellStart"/>
      <w:r>
        <w:rPr>
          <w:rFonts w:ascii="Arial" w:eastAsia="Arial" w:hAnsi="Arial" w:cs="Arial"/>
          <w:sz w:val="20"/>
        </w:rPr>
        <w:t>gereinigt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w:t>
      </w:r>
      <w:proofErr w:type="spellStart"/>
      <w:r>
        <w:rPr>
          <w:rFonts w:ascii="Arial" w:eastAsia="Arial" w:hAnsi="Arial" w:cs="Arial"/>
          <w:sz w:val="20"/>
        </w:rPr>
        <w:t>Keinerlei</w:t>
      </w:r>
      <w:proofErr w:type="spellEnd"/>
      <w:r>
        <w:rPr>
          <w:rFonts w:ascii="Arial" w:eastAsia="Arial" w:hAnsi="Arial" w:cs="Arial"/>
          <w:sz w:val="20"/>
        </w:rPr>
        <w:t xml:space="preserve"> </w:t>
      </w:r>
      <w:proofErr w:type="spellStart"/>
      <w:r>
        <w:rPr>
          <w:rFonts w:ascii="Arial" w:eastAsia="Arial" w:hAnsi="Arial" w:cs="Arial"/>
          <w:sz w:val="20"/>
        </w:rPr>
        <w:t>Lösungsmittel</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scharfe</w:t>
      </w:r>
      <w:proofErr w:type="spellEnd"/>
      <w:r>
        <w:rPr>
          <w:rFonts w:ascii="Arial" w:eastAsia="Arial" w:hAnsi="Arial" w:cs="Arial"/>
          <w:sz w:val="20"/>
        </w:rPr>
        <w:t xml:space="preserve"> Reiniger </w:t>
      </w:r>
      <w:proofErr w:type="spellStart"/>
      <w:r>
        <w:rPr>
          <w:rFonts w:ascii="Arial" w:eastAsia="Arial" w:hAnsi="Arial" w:cs="Arial"/>
          <w:sz w:val="20"/>
        </w:rPr>
        <w:t>verwenden</w:t>
      </w:r>
      <w:proofErr w:type="spellEnd"/>
      <w:r>
        <w:rPr>
          <w:rFonts w:ascii="Arial" w:eastAsia="Arial" w:hAnsi="Arial" w:cs="Arial"/>
          <w:sz w:val="20"/>
        </w:rPr>
        <w:t xml:space="preserve">. </w:t>
      </w:r>
      <w:proofErr w:type="spellStart"/>
      <w:r>
        <w:rPr>
          <w:rFonts w:ascii="Arial" w:eastAsia="Arial" w:hAnsi="Arial" w:cs="Arial"/>
          <w:sz w:val="20"/>
        </w:rPr>
        <w:t>Darauf</w:t>
      </w:r>
      <w:proofErr w:type="spellEnd"/>
      <w:r>
        <w:rPr>
          <w:rFonts w:ascii="Arial" w:eastAsia="Arial" w:hAnsi="Arial" w:cs="Arial"/>
          <w:sz w:val="20"/>
        </w:rPr>
        <w:t xml:space="preserve"> </w:t>
      </w:r>
      <w:proofErr w:type="spellStart"/>
      <w:r>
        <w:rPr>
          <w:rFonts w:ascii="Arial" w:eastAsia="Arial" w:hAnsi="Arial" w:cs="Arial"/>
          <w:sz w:val="20"/>
        </w:rPr>
        <w:t>achten</w:t>
      </w:r>
      <w:proofErr w:type="spellEnd"/>
      <w:r>
        <w:rPr>
          <w:rFonts w:ascii="Arial" w:eastAsia="Arial" w:hAnsi="Arial" w:cs="Arial"/>
          <w:sz w:val="20"/>
        </w:rPr>
        <w:t xml:space="preserve">, </w:t>
      </w:r>
      <w:proofErr w:type="spellStart"/>
      <w:r>
        <w:rPr>
          <w:rFonts w:ascii="Arial" w:eastAsia="Arial" w:hAnsi="Arial" w:cs="Arial"/>
          <w:sz w:val="20"/>
        </w:rPr>
        <w:t>dass</w:t>
      </w:r>
      <w:proofErr w:type="spellEnd"/>
      <w:r>
        <w:rPr>
          <w:rFonts w:ascii="Arial" w:eastAsia="Arial" w:hAnsi="Arial" w:cs="Arial"/>
          <w:sz w:val="20"/>
        </w:rPr>
        <w:t xml:space="preserve"> die </w:t>
      </w:r>
      <w:proofErr w:type="spellStart"/>
      <w:r>
        <w:rPr>
          <w:rFonts w:ascii="Arial" w:eastAsia="Arial" w:hAnsi="Arial" w:cs="Arial"/>
          <w:sz w:val="20"/>
        </w:rPr>
        <w:t>Öffnungen</w:t>
      </w:r>
      <w:proofErr w:type="spellEnd"/>
      <w:r>
        <w:rPr>
          <w:rFonts w:ascii="Arial" w:eastAsia="Arial" w:hAnsi="Arial" w:cs="Arial"/>
          <w:sz w:val="20"/>
        </w:rPr>
        <w:t xml:space="preserve"> für die </w:t>
      </w:r>
      <w:proofErr w:type="spellStart"/>
      <w:r>
        <w:rPr>
          <w:rFonts w:ascii="Arial" w:eastAsia="Arial" w:hAnsi="Arial" w:cs="Arial"/>
          <w:sz w:val="20"/>
        </w:rPr>
        <w:t>Kühlluft</w:t>
      </w:r>
      <w:proofErr w:type="spellEnd"/>
      <w:r>
        <w:rPr>
          <w:rFonts w:ascii="Arial" w:eastAsia="Arial" w:hAnsi="Arial" w:cs="Arial"/>
          <w:sz w:val="20"/>
        </w:rPr>
        <w:t xml:space="preserve"> </w:t>
      </w:r>
      <w:proofErr w:type="spellStart"/>
      <w:r>
        <w:rPr>
          <w:rFonts w:ascii="Arial" w:eastAsia="Arial" w:hAnsi="Arial" w:cs="Arial"/>
          <w:sz w:val="20"/>
        </w:rPr>
        <w:t>frei</w:t>
      </w:r>
      <w:proofErr w:type="spellEnd"/>
      <w:r>
        <w:rPr>
          <w:rFonts w:ascii="Arial" w:eastAsia="Arial" w:hAnsi="Arial" w:cs="Arial"/>
          <w:sz w:val="20"/>
        </w:rPr>
        <w:t xml:space="preserve"> </w:t>
      </w:r>
      <w:proofErr w:type="spellStart"/>
      <w:r>
        <w:rPr>
          <w:rFonts w:ascii="Arial" w:eastAsia="Arial" w:hAnsi="Arial" w:cs="Arial"/>
          <w:sz w:val="20"/>
        </w:rPr>
        <w:t>sind</w:t>
      </w:r>
      <w:proofErr w:type="spellEnd"/>
      <w:r>
        <w:rPr>
          <w:rFonts w:ascii="Arial" w:eastAsia="Arial" w:hAnsi="Arial" w:cs="Arial"/>
          <w:sz w:val="20"/>
        </w:rPr>
        <w:t xml:space="preserve">. Je </w:t>
      </w:r>
      <w:proofErr w:type="spellStart"/>
      <w:r>
        <w:rPr>
          <w:rFonts w:ascii="Arial" w:eastAsia="Arial" w:hAnsi="Arial" w:cs="Arial"/>
          <w:sz w:val="20"/>
        </w:rPr>
        <w:t>nach</w:t>
      </w:r>
      <w:proofErr w:type="spellEnd"/>
      <w:r>
        <w:rPr>
          <w:rFonts w:ascii="Arial" w:eastAsia="Arial" w:hAnsi="Arial" w:cs="Arial"/>
          <w:sz w:val="20"/>
        </w:rPr>
        <w:t xml:space="preserve"> </w:t>
      </w:r>
      <w:proofErr w:type="spellStart"/>
      <w:r>
        <w:rPr>
          <w:rFonts w:ascii="Arial" w:eastAsia="Arial" w:hAnsi="Arial" w:cs="Arial"/>
          <w:sz w:val="20"/>
        </w:rPr>
        <w:t>Umgebungsbedingung</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es </w:t>
      </w:r>
      <w:proofErr w:type="spellStart"/>
      <w:r>
        <w:rPr>
          <w:rFonts w:ascii="Arial" w:eastAsia="Arial" w:hAnsi="Arial" w:cs="Arial"/>
          <w:sz w:val="20"/>
        </w:rPr>
        <w:t>ratsam</w:t>
      </w:r>
      <w:proofErr w:type="spellEnd"/>
      <w:r>
        <w:rPr>
          <w:rFonts w:ascii="Arial" w:eastAsia="Arial" w:hAnsi="Arial" w:cs="Arial"/>
          <w:sz w:val="20"/>
        </w:rPr>
        <w:t xml:space="preserve">, das </w:t>
      </w:r>
      <w:proofErr w:type="spellStart"/>
      <w:r>
        <w:rPr>
          <w:rFonts w:ascii="Arial" w:eastAsia="Arial" w:hAnsi="Arial" w:cs="Arial"/>
          <w:sz w:val="20"/>
        </w:rPr>
        <w:t>Gerät</w:t>
      </w:r>
      <w:proofErr w:type="spellEnd"/>
      <w:r>
        <w:rPr>
          <w:rFonts w:ascii="Arial" w:eastAsia="Arial" w:hAnsi="Arial" w:cs="Arial"/>
          <w:sz w:val="20"/>
        </w:rPr>
        <w:t xml:space="preserve"> alle 2 – 5 Jahre </w:t>
      </w:r>
      <w:proofErr w:type="spellStart"/>
      <w:r>
        <w:rPr>
          <w:rFonts w:ascii="Arial" w:eastAsia="Arial" w:hAnsi="Arial" w:cs="Arial"/>
          <w:sz w:val="20"/>
        </w:rPr>
        <w:t>durch</w:t>
      </w:r>
      <w:proofErr w:type="spellEnd"/>
      <w:r>
        <w:rPr>
          <w:rFonts w:ascii="Arial" w:eastAsia="Arial" w:hAnsi="Arial" w:cs="Arial"/>
          <w:sz w:val="20"/>
        </w:rPr>
        <w:t xml:space="preserve"> </w:t>
      </w:r>
      <w:proofErr w:type="spellStart"/>
      <w:r>
        <w:rPr>
          <w:rFonts w:ascii="Arial" w:eastAsia="Arial" w:hAnsi="Arial" w:cs="Arial"/>
          <w:sz w:val="20"/>
        </w:rPr>
        <w:t>einen</w:t>
      </w:r>
      <w:proofErr w:type="spellEnd"/>
      <w:r>
        <w:rPr>
          <w:rFonts w:ascii="Arial" w:eastAsia="Arial" w:hAnsi="Arial" w:cs="Arial"/>
          <w:sz w:val="20"/>
        </w:rPr>
        <w:t xml:space="preserve"> </w:t>
      </w:r>
      <w:proofErr w:type="spellStart"/>
      <w:r>
        <w:rPr>
          <w:rFonts w:ascii="Arial" w:eastAsia="Arial" w:hAnsi="Arial" w:cs="Arial"/>
          <w:sz w:val="20"/>
        </w:rPr>
        <w:t>autorisierten</w:t>
      </w:r>
      <w:proofErr w:type="spellEnd"/>
      <w:r>
        <w:rPr>
          <w:rFonts w:ascii="Arial" w:eastAsia="Arial" w:hAnsi="Arial" w:cs="Arial"/>
          <w:sz w:val="20"/>
        </w:rPr>
        <w:t xml:space="preserve"> Service </w:t>
      </w:r>
      <w:proofErr w:type="spellStart"/>
      <w:r>
        <w:rPr>
          <w:rFonts w:ascii="Arial" w:eastAsia="Arial" w:hAnsi="Arial" w:cs="Arial"/>
          <w:sz w:val="20"/>
        </w:rPr>
        <w:t>reinigen</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lassen</w:t>
      </w:r>
      <w:proofErr w:type="spellEnd"/>
      <w:r>
        <w:rPr>
          <w:rFonts w:ascii="Arial" w:eastAsia="Arial" w:hAnsi="Arial" w:cs="Arial"/>
          <w:sz w:val="20"/>
        </w:rPr>
        <w:t xml:space="preserve">. </w:t>
      </w:r>
    </w:p>
    <w:p w14:paraId="1FBDCD31" w14:textId="77777777" w:rsidR="005F12D8" w:rsidRDefault="00000000">
      <w:pPr>
        <w:spacing w:after="5" w:line="247" w:lineRule="auto"/>
        <w:ind w:left="368" w:hanging="8"/>
      </w:pPr>
      <w:r>
        <w:rPr>
          <w:rFonts w:ascii="Arial" w:eastAsia="Arial" w:hAnsi="Arial" w:cs="Arial"/>
          <w:sz w:val="20"/>
        </w:rPr>
        <w:t xml:space="preserve">Die </w:t>
      </w:r>
      <w:proofErr w:type="spellStart"/>
      <w:r>
        <w:rPr>
          <w:rFonts w:ascii="Arial" w:eastAsia="Arial" w:hAnsi="Arial" w:cs="Arial"/>
          <w:sz w:val="20"/>
        </w:rPr>
        <w:t>magnetischen</w:t>
      </w:r>
      <w:proofErr w:type="spellEnd"/>
      <w:r>
        <w:rPr>
          <w:rFonts w:ascii="Arial" w:eastAsia="Arial" w:hAnsi="Arial" w:cs="Arial"/>
          <w:sz w:val="20"/>
        </w:rPr>
        <w:t xml:space="preserve"> </w:t>
      </w:r>
      <w:proofErr w:type="spellStart"/>
      <w:r>
        <w:rPr>
          <w:rFonts w:ascii="Arial" w:eastAsia="Arial" w:hAnsi="Arial" w:cs="Arial"/>
          <w:sz w:val="20"/>
        </w:rPr>
        <w:t>Faderlabel</w:t>
      </w:r>
      <w:proofErr w:type="spellEnd"/>
      <w:r>
        <w:rPr>
          <w:rFonts w:ascii="Arial" w:eastAsia="Arial" w:hAnsi="Arial" w:cs="Arial"/>
          <w:sz w:val="20"/>
        </w:rPr>
        <w:t xml:space="preserve"> </w:t>
      </w:r>
      <w:proofErr w:type="spellStart"/>
      <w:r>
        <w:rPr>
          <w:rFonts w:ascii="Arial" w:eastAsia="Arial" w:hAnsi="Arial" w:cs="Arial"/>
          <w:sz w:val="20"/>
        </w:rPr>
        <w:t>mit</w:t>
      </w:r>
      <w:proofErr w:type="spellEnd"/>
      <w:r>
        <w:rPr>
          <w:rFonts w:ascii="Arial" w:eastAsia="Arial" w:hAnsi="Arial" w:cs="Arial"/>
          <w:sz w:val="20"/>
        </w:rPr>
        <w:t xml:space="preserve"> </w:t>
      </w:r>
      <w:proofErr w:type="spellStart"/>
      <w:r>
        <w:rPr>
          <w:rFonts w:ascii="Arial" w:eastAsia="Arial" w:hAnsi="Arial" w:cs="Arial"/>
          <w:sz w:val="20"/>
        </w:rPr>
        <w:t>einem</w:t>
      </w:r>
      <w:proofErr w:type="spellEnd"/>
      <w:r>
        <w:rPr>
          <w:rFonts w:ascii="Arial" w:eastAsia="Arial" w:hAnsi="Arial" w:cs="Arial"/>
          <w:sz w:val="20"/>
        </w:rPr>
        <w:t xml:space="preserve"> </w:t>
      </w:r>
      <w:proofErr w:type="spellStart"/>
      <w:r>
        <w:rPr>
          <w:rFonts w:ascii="Arial" w:eastAsia="Arial" w:hAnsi="Arial" w:cs="Arial"/>
          <w:sz w:val="20"/>
        </w:rPr>
        <w:t>Filzstift</w:t>
      </w:r>
      <w:proofErr w:type="spellEnd"/>
      <w:r>
        <w:rPr>
          <w:rFonts w:ascii="Arial" w:eastAsia="Arial" w:hAnsi="Arial" w:cs="Arial"/>
          <w:sz w:val="20"/>
        </w:rPr>
        <w:t xml:space="preserve"> (EDDING 140S </w:t>
      </w:r>
      <w:proofErr w:type="spellStart"/>
      <w:r>
        <w:rPr>
          <w:rFonts w:ascii="Arial" w:eastAsia="Arial" w:hAnsi="Arial" w:cs="Arial"/>
          <w:sz w:val="20"/>
        </w:rPr>
        <w:t>ohp</w:t>
      </w:r>
      <w:proofErr w:type="spellEnd"/>
      <w:r>
        <w:rPr>
          <w:rFonts w:ascii="Arial" w:eastAsia="Arial" w:hAnsi="Arial" w:cs="Arial"/>
          <w:sz w:val="20"/>
        </w:rPr>
        <w:t xml:space="preserve"> marker, </w:t>
      </w:r>
      <w:proofErr w:type="gramStart"/>
      <w:r>
        <w:rPr>
          <w:rFonts w:ascii="Arial" w:eastAsia="Arial" w:hAnsi="Arial" w:cs="Arial"/>
          <w:sz w:val="20"/>
        </w:rPr>
        <w:t xml:space="preserve">permanent)  </w:t>
      </w:r>
      <w:proofErr w:type="spellStart"/>
      <w:r>
        <w:rPr>
          <w:rFonts w:ascii="Arial" w:eastAsia="Arial" w:hAnsi="Arial" w:cs="Arial"/>
          <w:sz w:val="20"/>
        </w:rPr>
        <w:t>beschreiben</w:t>
      </w:r>
      <w:proofErr w:type="spellEnd"/>
      <w:proofErr w:type="gramEnd"/>
      <w:r>
        <w:rPr>
          <w:rFonts w:ascii="Arial" w:eastAsia="Arial" w:hAnsi="Arial" w:cs="Arial"/>
          <w:sz w:val="20"/>
        </w:rPr>
        <w:t xml:space="preserve"> – die </w:t>
      </w:r>
      <w:proofErr w:type="spellStart"/>
      <w:r>
        <w:rPr>
          <w:rFonts w:ascii="Arial" w:eastAsia="Arial" w:hAnsi="Arial" w:cs="Arial"/>
          <w:sz w:val="20"/>
        </w:rPr>
        <w:t>Beschriftung</w:t>
      </w:r>
      <w:proofErr w:type="spellEnd"/>
      <w:r>
        <w:rPr>
          <w:rFonts w:ascii="Arial" w:eastAsia="Arial" w:hAnsi="Arial" w:cs="Arial"/>
          <w:sz w:val="20"/>
        </w:rPr>
        <w:t xml:space="preserve"> </w:t>
      </w:r>
      <w:proofErr w:type="spellStart"/>
      <w:r>
        <w:rPr>
          <w:rFonts w:ascii="Arial" w:eastAsia="Arial" w:hAnsi="Arial" w:cs="Arial"/>
          <w:sz w:val="20"/>
        </w:rPr>
        <w:t>bleibt</w:t>
      </w:r>
      <w:proofErr w:type="spellEnd"/>
      <w:r>
        <w:rPr>
          <w:rFonts w:ascii="Arial" w:eastAsia="Arial" w:hAnsi="Arial" w:cs="Arial"/>
          <w:sz w:val="20"/>
        </w:rPr>
        <w:t xml:space="preserve"> so </w:t>
      </w:r>
      <w:proofErr w:type="spellStart"/>
      <w:r>
        <w:rPr>
          <w:rFonts w:ascii="Arial" w:eastAsia="Arial" w:hAnsi="Arial" w:cs="Arial"/>
          <w:sz w:val="20"/>
        </w:rPr>
        <w:t>lange</w:t>
      </w:r>
      <w:proofErr w:type="spellEnd"/>
      <w:r>
        <w:rPr>
          <w:rFonts w:ascii="Arial" w:eastAsia="Arial" w:hAnsi="Arial" w:cs="Arial"/>
          <w:sz w:val="20"/>
        </w:rPr>
        <w:t xml:space="preserve"> Zeit </w:t>
      </w:r>
      <w:proofErr w:type="spellStart"/>
      <w:r>
        <w:rPr>
          <w:rFonts w:ascii="Arial" w:eastAsia="Arial" w:hAnsi="Arial" w:cs="Arial"/>
          <w:sz w:val="20"/>
        </w:rPr>
        <w:t>erhalten</w:t>
      </w:r>
      <w:proofErr w:type="spellEnd"/>
      <w:r>
        <w:rPr>
          <w:rFonts w:ascii="Arial" w:eastAsia="Arial" w:hAnsi="Arial" w:cs="Arial"/>
          <w:sz w:val="20"/>
        </w:rPr>
        <w:t xml:space="preserve">. Zum </w:t>
      </w:r>
      <w:proofErr w:type="spellStart"/>
      <w:r>
        <w:rPr>
          <w:rFonts w:ascii="Arial" w:eastAsia="Arial" w:hAnsi="Arial" w:cs="Arial"/>
          <w:sz w:val="20"/>
        </w:rPr>
        <w:t>Entfernen</w:t>
      </w:r>
      <w:proofErr w:type="spellEnd"/>
      <w:r>
        <w:rPr>
          <w:rFonts w:ascii="Arial" w:eastAsia="Arial" w:hAnsi="Arial" w:cs="Arial"/>
          <w:sz w:val="20"/>
        </w:rPr>
        <w:t xml:space="preserve"> der </w:t>
      </w:r>
      <w:proofErr w:type="spellStart"/>
      <w:r>
        <w:rPr>
          <w:rFonts w:ascii="Arial" w:eastAsia="Arial" w:hAnsi="Arial" w:cs="Arial"/>
          <w:sz w:val="20"/>
        </w:rPr>
        <w:t>Beschriftung</w:t>
      </w:r>
      <w:proofErr w:type="spellEnd"/>
      <w:r>
        <w:rPr>
          <w:rFonts w:ascii="Arial" w:eastAsia="Arial" w:hAnsi="Arial" w:cs="Arial"/>
          <w:sz w:val="20"/>
        </w:rPr>
        <w:t xml:space="preserve"> bitte </w:t>
      </w:r>
      <w:proofErr w:type="spellStart"/>
      <w:r>
        <w:rPr>
          <w:rFonts w:ascii="Arial" w:eastAsia="Arial" w:hAnsi="Arial" w:cs="Arial"/>
          <w:sz w:val="20"/>
        </w:rPr>
        <w:t>nur</w:t>
      </w:r>
      <w:proofErr w:type="spellEnd"/>
      <w:r>
        <w:rPr>
          <w:rFonts w:ascii="Arial" w:eastAsia="Arial" w:hAnsi="Arial" w:cs="Arial"/>
          <w:sz w:val="20"/>
        </w:rPr>
        <w:t xml:space="preserve"> </w:t>
      </w:r>
      <w:proofErr w:type="spellStart"/>
      <w:r>
        <w:rPr>
          <w:rFonts w:ascii="Arial" w:eastAsia="Arial" w:hAnsi="Arial" w:cs="Arial"/>
          <w:sz w:val="20"/>
        </w:rPr>
        <w:t>Alkohol</w:t>
      </w:r>
      <w:proofErr w:type="spellEnd"/>
      <w:r>
        <w:rPr>
          <w:rFonts w:ascii="Arial" w:eastAsia="Arial" w:hAnsi="Arial" w:cs="Arial"/>
          <w:sz w:val="20"/>
        </w:rPr>
        <w:t xml:space="preserve"> (Spiritus) </w:t>
      </w:r>
      <w:proofErr w:type="spellStart"/>
      <w:r>
        <w:rPr>
          <w:rFonts w:ascii="Arial" w:eastAsia="Arial" w:hAnsi="Arial" w:cs="Arial"/>
          <w:sz w:val="20"/>
        </w:rPr>
        <w:t>verwenden</w:t>
      </w:r>
      <w:proofErr w:type="spellEnd"/>
      <w:r>
        <w:rPr>
          <w:rFonts w:ascii="Arial" w:eastAsia="Arial" w:hAnsi="Arial" w:cs="Arial"/>
          <w:sz w:val="20"/>
        </w:rPr>
        <w:t xml:space="preserve"> – </w:t>
      </w:r>
      <w:proofErr w:type="spellStart"/>
      <w:r>
        <w:rPr>
          <w:rFonts w:ascii="Arial" w:eastAsia="Arial" w:hAnsi="Arial" w:cs="Arial"/>
          <w:sz w:val="20"/>
        </w:rPr>
        <w:t>danach</w:t>
      </w:r>
      <w:proofErr w:type="spellEnd"/>
      <w:r>
        <w:rPr>
          <w:rFonts w:ascii="Arial" w:eastAsia="Arial" w:hAnsi="Arial" w:cs="Arial"/>
          <w:sz w:val="20"/>
        </w:rPr>
        <w:t xml:space="preserve"> </w:t>
      </w:r>
      <w:proofErr w:type="spellStart"/>
      <w:r>
        <w:rPr>
          <w:rFonts w:ascii="Arial" w:eastAsia="Arial" w:hAnsi="Arial" w:cs="Arial"/>
          <w:sz w:val="20"/>
        </w:rPr>
        <w:t>können</w:t>
      </w:r>
      <w:proofErr w:type="spellEnd"/>
      <w:r>
        <w:rPr>
          <w:rFonts w:ascii="Arial" w:eastAsia="Arial" w:hAnsi="Arial" w:cs="Arial"/>
          <w:sz w:val="20"/>
        </w:rPr>
        <w:t xml:space="preserve"> die Label </w:t>
      </w:r>
      <w:proofErr w:type="spellStart"/>
      <w:r>
        <w:rPr>
          <w:rFonts w:ascii="Arial" w:eastAsia="Arial" w:hAnsi="Arial" w:cs="Arial"/>
          <w:sz w:val="20"/>
        </w:rPr>
        <w:t>wieder</w:t>
      </w:r>
      <w:proofErr w:type="spellEnd"/>
      <w:r>
        <w:rPr>
          <w:rFonts w:ascii="Arial" w:eastAsia="Arial" w:hAnsi="Arial" w:cs="Arial"/>
          <w:sz w:val="20"/>
        </w:rPr>
        <w:t xml:space="preserve"> neu </w:t>
      </w:r>
      <w:proofErr w:type="spellStart"/>
      <w:r>
        <w:rPr>
          <w:rFonts w:ascii="Arial" w:eastAsia="Arial" w:hAnsi="Arial" w:cs="Arial"/>
          <w:sz w:val="20"/>
        </w:rPr>
        <w:t>beschriftet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w:t>
      </w:r>
    </w:p>
    <w:p w14:paraId="4F75962F" w14:textId="77777777" w:rsidR="005F12D8" w:rsidRDefault="00000000">
      <w:pPr>
        <w:spacing w:after="0"/>
        <w:ind w:left="360"/>
      </w:pPr>
      <w:r>
        <w:rPr>
          <w:noProof/>
        </w:rPr>
        <mc:AlternateContent>
          <mc:Choice Requires="wpg">
            <w:drawing>
              <wp:anchor distT="0" distB="0" distL="114300" distR="114300" simplePos="0" relativeHeight="251681792" behindDoc="0" locked="0" layoutInCell="1" allowOverlap="1" wp14:anchorId="15CC08F2" wp14:editId="4F7FF079">
                <wp:simplePos x="0" y="0"/>
                <wp:positionH relativeFrom="page">
                  <wp:posOffset>6286500</wp:posOffset>
                </wp:positionH>
                <wp:positionV relativeFrom="page">
                  <wp:posOffset>0</wp:posOffset>
                </wp:positionV>
                <wp:extent cx="1490472" cy="5544312"/>
                <wp:effectExtent l="0" t="0" r="0" b="0"/>
                <wp:wrapSquare wrapText="bothSides"/>
                <wp:docPr id="35081" name="Group 35081"/>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46" name="Shape 43446"/>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754" name="Shape 1754"/>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56" name="Shape 1756"/>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57" name="Shape 1757"/>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58" name="Shape 1758"/>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59" name="Shape 1759"/>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60" name="Shape 1760"/>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61" name="Shape 1761"/>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62" name="Shape 1762"/>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63" name="Shape 1763"/>
                        <wps:cNvSpPr/>
                        <wps:spPr>
                          <a:xfrm>
                            <a:off x="116205" y="3886200"/>
                            <a:ext cx="1039490" cy="342900"/>
                          </a:xfrm>
                          <a:custGeom>
                            <a:avLst/>
                            <a:gdLst/>
                            <a:ahLst/>
                            <a:cxnLst/>
                            <a:rect l="0" t="0" r="0" b="0"/>
                            <a:pathLst>
                              <a:path w="1039490" h="342900">
                                <a:moveTo>
                                  <a:pt x="42794" y="0"/>
                                </a:moveTo>
                                <a:lnTo>
                                  <a:pt x="996696" y="0"/>
                                </a:lnTo>
                                <a:cubicBezTo>
                                  <a:pt x="1020318" y="0"/>
                                  <a:pt x="1039490" y="19172"/>
                                  <a:pt x="1039490" y="42931"/>
                                </a:cubicBezTo>
                                <a:lnTo>
                                  <a:pt x="1039490" y="300103"/>
                                </a:lnTo>
                                <a:cubicBezTo>
                                  <a:pt x="1039490" y="323725"/>
                                  <a:pt x="1020318" y="342900"/>
                                  <a:pt x="996696" y="342900"/>
                                </a:cubicBezTo>
                                <a:lnTo>
                                  <a:pt x="42794" y="342900"/>
                                </a:lnTo>
                                <a:cubicBezTo>
                                  <a:pt x="19172" y="342900"/>
                                  <a:pt x="0" y="323725"/>
                                  <a:pt x="0" y="300103"/>
                                </a:cubicBezTo>
                                <a:lnTo>
                                  <a:pt x="0" y="42931"/>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764" name="Shape 1764"/>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65" name="Shape 1765"/>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769" name="Rectangle 1769"/>
                        <wps:cNvSpPr/>
                        <wps:spPr>
                          <a:xfrm>
                            <a:off x="291080" y="296164"/>
                            <a:ext cx="796136" cy="161841"/>
                          </a:xfrm>
                          <a:prstGeom prst="rect">
                            <a:avLst/>
                          </a:prstGeom>
                          <a:ln>
                            <a:noFill/>
                          </a:ln>
                        </wps:spPr>
                        <wps:txbx>
                          <w:txbxContent>
                            <w:p w14:paraId="3B5E8BA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770" name="Rectangle 1770"/>
                        <wps:cNvSpPr/>
                        <wps:spPr>
                          <a:xfrm>
                            <a:off x="109724" y="442724"/>
                            <a:ext cx="1277109" cy="161841"/>
                          </a:xfrm>
                          <a:prstGeom prst="rect">
                            <a:avLst/>
                          </a:prstGeom>
                          <a:ln>
                            <a:noFill/>
                          </a:ln>
                        </wps:spPr>
                        <wps:txbx>
                          <w:txbxContent>
                            <w:p w14:paraId="5A278F57"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4904" name="Rectangle 34904"/>
                        <wps:cNvSpPr/>
                        <wps:spPr>
                          <a:xfrm>
                            <a:off x="568448" y="644994"/>
                            <a:ext cx="9016" cy="15599"/>
                          </a:xfrm>
                          <a:prstGeom prst="rect">
                            <a:avLst/>
                          </a:prstGeom>
                          <a:ln>
                            <a:noFill/>
                          </a:ln>
                        </wps:spPr>
                        <wps:txbx>
                          <w:txbxContent>
                            <w:p w14:paraId="79BFC63F"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4905" name="Rectangle 34905"/>
                        <wps:cNvSpPr/>
                        <wps:spPr>
                          <a:xfrm>
                            <a:off x="576068" y="644994"/>
                            <a:ext cx="4507" cy="15599"/>
                          </a:xfrm>
                          <a:prstGeom prst="rect">
                            <a:avLst/>
                          </a:prstGeom>
                          <a:ln>
                            <a:noFill/>
                          </a:ln>
                        </wps:spPr>
                        <wps:txbx>
                          <w:txbxContent>
                            <w:p w14:paraId="2D7BAA01"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1772" name="Rectangle 1772"/>
                        <wps:cNvSpPr/>
                        <wps:spPr>
                          <a:xfrm>
                            <a:off x="291080" y="755141"/>
                            <a:ext cx="889786" cy="161841"/>
                          </a:xfrm>
                          <a:prstGeom prst="rect">
                            <a:avLst/>
                          </a:prstGeom>
                          <a:ln>
                            <a:noFill/>
                          </a:ln>
                        </wps:spPr>
                        <wps:txbx>
                          <w:txbxContent>
                            <w:p w14:paraId="324BDA63"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773" name="Rectangle 1773"/>
                        <wps:cNvSpPr/>
                        <wps:spPr>
                          <a:xfrm>
                            <a:off x="254504" y="901445"/>
                            <a:ext cx="891994" cy="161841"/>
                          </a:xfrm>
                          <a:prstGeom prst="rect">
                            <a:avLst/>
                          </a:prstGeom>
                          <a:ln>
                            <a:noFill/>
                          </a:ln>
                        </wps:spPr>
                        <wps:txbx>
                          <w:txbxContent>
                            <w:p w14:paraId="323EBE52"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1774" name="Rectangle 1774"/>
                        <wps:cNvSpPr/>
                        <wps:spPr>
                          <a:xfrm>
                            <a:off x="573020" y="1114072"/>
                            <a:ext cx="28174" cy="97495"/>
                          </a:xfrm>
                          <a:prstGeom prst="rect">
                            <a:avLst/>
                          </a:prstGeom>
                          <a:ln>
                            <a:noFill/>
                          </a:ln>
                        </wps:spPr>
                        <wps:txbx>
                          <w:txbxContent>
                            <w:p w14:paraId="35BCDA44"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775" name="Rectangle 1775"/>
                        <wps:cNvSpPr/>
                        <wps:spPr>
                          <a:xfrm>
                            <a:off x="396236" y="1287017"/>
                            <a:ext cx="517015" cy="161841"/>
                          </a:xfrm>
                          <a:prstGeom prst="rect">
                            <a:avLst/>
                          </a:prstGeom>
                          <a:ln>
                            <a:noFill/>
                          </a:ln>
                        </wps:spPr>
                        <wps:txbx>
                          <w:txbxContent>
                            <w:p w14:paraId="1FB74EE1"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776" name="Rectangle 1776"/>
                        <wps:cNvSpPr/>
                        <wps:spPr>
                          <a:xfrm>
                            <a:off x="573020" y="1509901"/>
                            <a:ext cx="46769" cy="161841"/>
                          </a:xfrm>
                          <a:prstGeom prst="rect">
                            <a:avLst/>
                          </a:prstGeom>
                          <a:ln>
                            <a:noFill/>
                          </a:ln>
                        </wps:spPr>
                        <wps:txbx>
                          <w:txbxContent>
                            <w:p w14:paraId="5124754D"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777" name="Rectangle 1777"/>
                        <wps:cNvSpPr/>
                        <wps:spPr>
                          <a:xfrm>
                            <a:off x="275840" y="1732405"/>
                            <a:ext cx="835240" cy="161841"/>
                          </a:xfrm>
                          <a:prstGeom prst="rect">
                            <a:avLst/>
                          </a:prstGeom>
                          <a:ln>
                            <a:noFill/>
                          </a:ln>
                        </wps:spPr>
                        <wps:txbx>
                          <w:txbxContent>
                            <w:p w14:paraId="7CCC1074"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778" name="Rectangle 1778"/>
                        <wps:cNvSpPr/>
                        <wps:spPr>
                          <a:xfrm>
                            <a:off x="573020" y="1960044"/>
                            <a:ext cx="56348" cy="194989"/>
                          </a:xfrm>
                          <a:prstGeom prst="rect">
                            <a:avLst/>
                          </a:prstGeom>
                          <a:ln>
                            <a:noFill/>
                          </a:ln>
                        </wps:spPr>
                        <wps:txbx>
                          <w:txbxContent>
                            <w:p w14:paraId="0DB214F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779" name="Rectangle 1779"/>
                        <wps:cNvSpPr/>
                        <wps:spPr>
                          <a:xfrm>
                            <a:off x="265172" y="2194177"/>
                            <a:ext cx="863618" cy="161841"/>
                          </a:xfrm>
                          <a:prstGeom prst="rect">
                            <a:avLst/>
                          </a:prstGeom>
                          <a:ln>
                            <a:noFill/>
                          </a:ln>
                        </wps:spPr>
                        <wps:txbx>
                          <w:txbxContent>
                            <w:p w14:paraId="78E884E5"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780" name="Rectangle 1780"/>
                        <wps:cNvSpPr/>
                        <wps:spPr>
                          <a:xfrm>
                            <a:off x="573020" y="2382191"/>
                            <a:ext cx="56348" cy="194990"/>
                          </a:xfrm>
                          <a:prstGeom prst="rect">
                            <a:avLst/>
                          </a:prstGeom>
                          <a:ln>
                            <a:noFill/>
                          </a:ln>
                        </wps:spPr>
                        <wps:txbx>
                          <w:txbxContent>
                            <w:p w14:paraId="12620761"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781" name="Rectangle 1781"/>
                        <wps:cNvSpPr/>
                        <wps:spPr>
                          <a:xfrm>
                            <a:off x="103629" y="2590667"/>
                            <a:ext cx="1293326" cy="161841"/>
                          </a:xfrm>
                          <a:prstGeom prst="rect">
                            <a:avLst/>
                          </a:prstGeom>
                          <a:ln>
                            <a:noFill/>
                          </a:ln>
                        </wps:spPr>
                        <wps:txbx>
                          <w:txbxContent>
                            <w:p w14:paraId="07791940"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782" name="Rectangle 1782"/>
                        <wps:cNvSpPr/>
                        <wps:spPr>
                          <a:xfrm>
                            <a:off x="573020" y="2780205"/>
                            <a:ext cx="56348" cy="194990"/>
                          </a:xfrm>
                          <a:prstGeom prst="rect">
                            <a:avLst/>
                          </a:prstGeom>
                          <a:ln>
                            <a:noFill/>
                          </a:ln>
                        </wps:spPr>
                        <wps:txbx>
                          <w:txbxContent>
                            <w:p w14:paraId="2C7CA31E"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783" name="Rectangle 1783"/>
                        <wps:cNvSpPr/>
                        <wps:spPr>
                          <a:xfrm>
                            <a:off x="259076" y="2988431"/>
                            <a:ext cx="928478" cy="161841"/>
                          </a:xfrm>
                          <a:prstGeom prst="rect">
                            <a:avLst/>
                          </a:prstGeom>
                          <a:ln>
                            <a:noFill/>
                          </a:ln>
                        </wps:spPr>
                        <wps:txbx>
                          <w:txbxContent>
                            <w:p w14:paraId="0EF062E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784" name="Rectangle 1784"/>
                        <wps:cNvSpPr/>
                        <wps:spPr>
                          <a:xfrm>
                            <a:off x="318512" y="3134735"/>
                            <a:ext cx="721734" cy="161841"/>
                          </a:xfrm>
                          <a:prstGeom prst="rect">
                            <a:avLst/>
                          </a:prstGeom>
                          <a:ln>
                            <a:noFill/>
                          </a:ln>
                        </wps:spPr>
                        <wps:txbx>
                          <w:txbxContent>
                            <w:p w14:paraId="6A7F1DF5"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785" name="Rectangle 1785"/>
                        <wps:cNvSpPr/>
                        <wps:spPr>
                          <a:xfrm>
                            <a:off x="573020" y="3319139"/>
                            <a:ext cx="46769" cy="161841"/>
                          </a:xfrm>
                          <a:prstGeom prst="rect">
                            <a:avLst/>
                          </a:prstGeom>
                          <a:ln>
                            <a:noFill/>
                          </a:ln>
                        </wps:spPr>
                        <wps:txbx>
                          <w:txbxContent>
                            <w:p w14:paraId="7409BF81"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786" name="Rectangle 1786"/>
                        <wps:cNvSpPr/>
                        <wps:spPr>
                          <a:xfrm>
                            <a:off x="259076" y="3503924"/>
                            <a:ext cx="928478" cy="161841"/>
                          </a:xfrm>
                          <a:prstGeom prst="rect">
                            <a:avLst/>
                          </a:prstGeom>
                          <a:ln>
                            <a:noFill/>
                          </a:ln>
                        </wps:spPr>
                        <wps:txbx>
                          <w:txbxContent>
                            <w:p w14:paraId="0F86A7D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787" name="Rectangle 1787"/>
                        <wps:cNvSpPr/>
                        <wps:spPr>
                          <a:xfrm>
                            <a:off x="297176" y="3648704"/>
                            <a:ext cx="778486" cy="161841"/>
                          </a:xfrm>
                          <a:prstGeom prst="rect">
                            <a:avLst/>
                          </a:prstGeom>
                          <a:ln>
                            <a:noFill/>
                          </a:ln>
                        </wps:spPr>
                        <wps:txbx>
                          <w:txbxContent>
                            <w:p w14:paraId="46A58FBF"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788" name="Rectangle 1788"/>
                        <wps:cNvSpPr/>
                        <wps:spPr>
                          <a:xfrm>
                            <a:off x="573020" y="3826841"/>
                            <a:ext cx="37753" cy="130643"/>
                          </a:xfrm>
                          <a:prstGeom prst="rect">
                            <a:avLst/>
                          </a:prstGeom>
                          <a:ln>
                            <a:noFill/>
                          </a:ln>
                        </wps:spPr>
                        <wps:txbx>
                          <w:txbxContent>
                            <w:p w14:paraId="06EE84C0"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789" name="Rectangle 1789"/>
                        <wps:cNvSpPr/>
                        <wps:spPr>
                          <a:xfrm>
                            <a:off x="315464" y="3988556"/>
                            <a:ext cx="731868" cy="161841"/>
                          </a:xfrm>
                          <a:prstGeom prst="rect">
                            <a:avLst/>
                          </a:prstGeom>
                          <a:ln>
                            <a:noFill/>
                          </a:ln>
                        </wps:spPr>
                        <wps:txbx>
                          <w:txbxContent>
                            <w:p w14:paraId="281DA17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790" name="Rectangle 1790"/>
                        <wps:cNvSpPr/>
                        <wps:spPr>
                          <a:xfrm>
                            <a:off x="573020" y="4211012"/>
                            <a:ext cx="46769" cy="161842"/>
                          </a:xfrm>
                          <a:prstGeom prst="rect">
                            <a:avLst/>
                          </a:prstGeom>
                          <a:ln>
                            <a:noFill/>
                          </a:ln>
                        </wps:spPr>
                        <wps:txbx>
                          <w:txbxContent>
                            <w:p w14:paraId="24D946E6"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791" name="Rectangle 1791"/>
                        <wps:cNvSpPr/>
                        <wps:spPr>
                          <a:xfrm>
                            <a:off x="213356" y="4433516"/>
                            <a:ext cx="1003474" cy="161841"/>
                          </a:xfrm>
                          <a:prstGeom prst="rect">
                            <a:avLst/>
                          </a:prstGeom>
                          <a:ln>
                            <a:noFill/>
                          </a:ln>
                        </wps:spPr>
                        <wps:txbx>
                          <w:txbxContent>
                            <w:p w14:paraId="0CD5B9B6"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g:wgp>
                  </a:graphicData>
                </a:graphic>
              </wp:anchor>
            </w:drawing>
          </mc:Choice>
          <mc:Fallback>
            <w:pict>
              <v:group w14:anchorId="15CC08F2" id="Group 35081" o:spid="_x0000_s1814" style="position:absolute;left:0;text-align:left;margin-left:495pt;margin-top:0;width:117.35pt;height:436.55pt;z-index:251681792;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">
                <v:shape id="Shape 43446" o:spid="_x0000_s1815"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" path="m,l1490472,r,5544312l,5544312,,e" fillcolor="#333" stroked="f" strokeweight="0">
                  <v:stroke miterlimit="83231f" joinstyle="miter"/>
                  <v:path arrowok="t" textboxrect="0,0,1490472,5544312"/>
                </v:shape>
                <v:shape id="Shape 1754" o:spid="_x0000_s1816"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1756" o:spid="_x0000_s1817"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757" o:spid="_x0000_s1818"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758" o:spid="_x0000_s1819"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759" o:spid="_x0000_s1820"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760" o:spid="_x0000_s1821"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761" o:spid="_x0000_s1822"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762" o:spid="_x0000_s1823"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763" o:spid="_x0000_s1824"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" path="m42794,l996696,v23622,,42794,19172,42794,42931l1039490,300103v,23622,-19172,42797,-42794,42797l42794,342900c19172,342900,,323725,,300103l,42931c,19172,19172,,42794,xe" fillcolor="#fc0" stroked="f" strokeweight="0">
                  <v:stroke miterlimit="83231f" joinstyle="miter" endcap="round"/>
                  <v:path arrowok="t" textboxrect="0,0,1039490,342900"/>
                </v:shape>
                <v:shape id="Shape 1764" o:spid="_x0000_s1825"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765" o:spid="_x0000_s1826"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769" o:spid="_x0000_s1827"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14:paraId="3B5E8BA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770" o:spid="_x0000_s1828"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" filled="f" stroked="f">
                  <v:textbox inset="0,0,0,0">
                    <w:txbxContent>
                      <w:p w14:paraId="5A278F57" w14:textId="77777777" w:rsidR="005F12D8" w:rsidRDefault="00000000">
                        <w:r>
                          <w:rPr>
                            <w:rFonts w:ascii="Arial" w:eastAsia="Arial" w:hAnsi="Arial" w:cs="Arial"/>
                            <w:b/>
                            <w:color w:val="FFFFFF"/>
                            <w:sz w:val="20"/>
                          </w:rPr>
                          <w:t xml:space="preserve">command wing </w:t>
                        </w:r>
                      </w:p>
                    </w:txbxContent>
                  </v:textbox>
                </v:rect>
                <v:rect id="Rectangle 34904" o:spid="_x0000_s1829"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" filled="f" stroked="f">
                  <v:textbox inset="0,0,0,0">
                    <w:txbxContent>
                      <w:p w14:paraId="79BFC63F" w14:textId="77777777" w:rsidR="005F12D8" w:rsidRDefault="00000000">
                        <w:r>
                          <w:rPr>
                            <w:rFonts w:ascii="Arial" w:eastAsia="Arial" w:hAnsi="Arial" w:cs="Arial"/>
                            <w:b/>
                            <w:color w:val="FFFFFF"/>
                            <w:sz w:val="2"/>
                          </w:rPr>
                          <w:t>1</w:t>
                        </w:r>
                      </w:p>
                    </w:txbxContent>
                  </v:textbox>
                </v:rect>
                <v:rect id="Rectangle 34905" o:spid="_x0000_s1830"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" filled="f" stroked="f">
                  <v:textbox inset="0,0,0,0">
                    <w:txbxContent>
                      <w:p w14:paraId="2D7BAA01" w14:textId="77777777" w:rsidR="005F12D8" w:rsidRDefault="00000000">
                        <w:r>
                          <w:rPr>
                            <w:rFonts w:ascii="Arial" w:eastAsia="Arial" w:hAnsi="Arial" w:cs="Arial"/>
                            <w:b/>
                            <w:color w:val="FFFFFF"/>
                            <w:sz w:val="2"/>
                          </w:rPr>
                          <w:t xml:space="preserve"> </w:t>
                        </w:r>
                      </w:p>
                    </w:txbxContent>
                  </v:textbox>
                </v:rect>
                <v:rect id="Rectangle 1772" o:spid="_x0000_s1831"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" filled="f" stroked="f">
                  <v:textbox inset="0,0,0,0">
                    <w:txbxContent>
                      <w:p w14:paraId="324BDA63"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773" o:spid="_x0000_s1832"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YrmwwAAAN0AAAAPAAAAZHJzL2Rvd25yZXYueG1sRE9Li8Iw&#10;EL4L/ocwwt40dYV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wdWK5sMAAADdAAAADwAA&#10;AAAAAAAAAAAAAAAHAgAAZHJzL2Rvd25yZXYueG1sUEsFBgAAAAADAAMAtwAAAPcCAAAAAA==&#10;" filled="f" stroked="f">
                  <v:textbox inset="0,0,0,0">
                    <w:txbxContent>
                      <w:p w14:paraId="323EBE52" w14:textId="77777777" w:rsidR="005F12D8" w:rsidRDefault="00000000">
                        <w:r>
                          <w:rPr>
                            <w:rFonts w:ascii="Arial" w:eastAsia="Arial" w:hAnsi="Arial" w:cs="Arial"/>
                            <w:b/>
                            <w:color w:val="FFFFFF"/>
                            <w:sz w:val="20"/>
                          </w:rPr>
                          <w:t xml:space="preserve">fader wing </w:t>
                        </w:r>
                      </w:p>
                    </w:txbxContent>
                  </v:textbox>
                </v:rect>
                <v:rect id="Rectangle 1774" o:spid="_x0000_s1833"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KSwwAAAN0AAAAPAAAAZHJzL2Rvd25yZXYueG1sRE9Li8Iw&#10;EL4L/ocwwt40dZ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TjwSksMAAADdAAAADwAA&#10;AAAAAAAAAAAAAAAHAgAAZHJzL2Rvd25yZXYueG1sUEsFBgAAAAADAAMAtwAAAPcCAAAAAA==&#10;" filled="f" stroked="f">
                  <v:textbox inset="0,0,0,0">
                    <w:txbxContent>
                      <w:p w14:paraId="35BCDA44" w14:textId="77777777" w:rsidR="005F12D8" w:rsidRDefault="00000000">
                        <w:r>
                          <w:rPr>
                            <w:rFonts w:ascii="Arial" w:eastAsia="Arial" w:hAnsi="Arial" w:cs="Arial"/>
                            <w:b/>
                            <w:color w:val="FFFFFF"/>
                            <w:sz w:val="12"/>
                          </w:rPr>
                          <w:t xml:space="preserve"> </w:t>
                        </w:r>
                      </w:p>
                    </w:txbxContent>
                  </v:textbox>
                </v:rect>
                <v:rect id="Rectangle 1775" o:spid="_x0000_s1834" style="position:absolute;left:3962;top:12870;width:517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cJwwAAAN0AAAAPAAAAZHJzL2Rvd25yZXYueG1sRE9Li8Iw&#10;EL4L/ocwwt40dc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IXC3CcMAAADdAAAADwAA&#10;AAAAAAAAAAAAAAAHAgAAZHJzL2Rvd25yZXYueG1sUEsFBgAAAAADAAMAtwAAAPcCAAAAAA==&#10;" filled="f" stroked="f">
                  <v:textbox inset="0,0,0,0">
                    <w:txbxContent>
                      <w:p w14:paraId="1FB74EE1" w14:textId="77777777" w:rsidR="005F12D8" w:rsidRDefault="00000000">
                        <w:r>
                          <w:rPr>
                            <w:rFonts w:ascii="Arial" w:eastAsia="Arial" w:hAnsi="Arial" w:cs="Arial"/>
                            <w:b/>
                            <w:color w:val="FFFFFF"/>
                            <w:sz w:val="20"/>
                          </w:rPr>
                          <w:t xml:space="preserve">Daten </w:t>
                        </w:r>
                      </w:p>
                    </w:txbxContent>
                  </v:textbox>
                </v:rect>
                <v:rect id="Rectangle 1776" o:spid="_x0000_s1835"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" filled="f" stroked="f">
                  <v:textbox inset="0,0,0,0">
                    <w:txbxContent>
                      <w:p w14:paraId="5124754D" w14:textId="77777777" w:rsidR="005F12D8" w:rsidRDefault="00000000">
                        <w:r>
                          <w:rPr>
                            <w:rFonts w:ascii="Arial" w:eastAsia="Arial" w:hAnsi="Arial" w:cs="Arial"/>
                            <w:b/>
                            <w:color w:val="FFFFFF"/>
                            <w:sz w:val="20"/>
                          </w:rPr>
                          <w:t xml:space="preserve"> </w:t>
                        </w:r>
                      </w:p>
                    </w:txbxContent>
                  </v:textbox>
                </v:rect>
                <v:rect id="Rectangle 1777" o:spid="_x0000_s1836"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" filled="f" stroked="f">
                  <v:textbox inset="0,0,0,0">
                    <w:txbxContent>
                      <w:p w14:paraId="7CCC1074" w14:textId="77777777" w:rsidR="005F12D8" w:rsidRDefault="00000000">
                        <w:r>
                          <w:rPr>
                            <w:rFonts w:ascii="Arial" w:eastAsia="Arial" w:hAnsi="Arial" w:cs="Arial"/>
                            <w:b/>
                            <w:color w:val="FFFFFF"/>
                            <w:sz w:val="20"/>
                          </w:rPr>
                          <w:t xml:space="preserve">Transport </w:t>
                        </w:r>
                      </w:p>
                    </w:txbxContent>
                  </v:textbox>
                </v:rect>
                <v:rect id="Rectangle 1778" o:spid="_x0000_s1837" style="position:absolute;left:5730;top:19600;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" filled="f" stroked="f">
                  <v:textbox inset="0,0,0,0">
                    <w:txbxContent>
                      <w:p w14:paraId="0DB214F5" w14:textId="77777777" w:rsidR="005F12D8" w:rsidRDefault="00000000">
                        <w:r>
                          <w:rPr>
                            <w:rFonts w:ascii="Arial" w:eastAsia="Arial" w:hAnsi="Arial" w:cs="Arial"/>
                            <w:b/>
                            <w:color w:val="FFFFFF"/>
                            <w:sz w:val="24"/>
                          </w:rPr>
                          <w:t xml:space="preserve"> </w:t>
                        </w:r>
                      </w:p>
                    </w:txbxContent>
                  </v:textbox>
                </v:rect>
                <v:rect id="Rectangle 1779" o:spid="_x0000_s1838" style="position:absolute;left:2651;top:21941;width:86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" filled="f" stroked="f">
                  <v:textbox inset="0,0,0,0">
                    <w:txbxContent>
                      <w:p w14:paraId="78E884E5" w14:textId="77777777" w:rsidR="005F12D8" w:rsidRDefault="00000000">
                        <w:r>
                          <w:rPr>
                            <w:rFonts w:ascii="Arial" w:eastAsia="Arial" w:hAnsi="Arial" w:cs="Arial"/>
                            <w:b/>
                            <w:color w:val="FFFFFF"/>
                            <w:sz w:val="20"/>
                          </w:rPr>
                          <w:t xml:space="preserve">Sicherheit </w:t>
                        </w:r>
                      </w:p>
                    </w:txbxContent>
                  </v:textbox>
                </v:rect>
                <v:rect id="Rectangle 1780" o:spid="_x0000_s1839" style="position:absolute;left:5730;top:238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" filled="f" stroked="f">
                  <v:textbox inset="0,0,0,0">
                    <w:txbxContent>
                      <w:p w14:paraId="12620761" w14:textId="77777777" w:rsidR="005F12D8" w:rsidRDefault="00000000">
                        <w:r>
                          <w:rPr>
                            <w:rFonts w:ascii="Arial" w:eastAsia="Arial" w:hAnsi="Arial" w:cs="Arial"/>
                            <w:b/>
                            <w:color w:val="FFFFFF"/>
                            <w:sz w:val="24"/>
                          </w:rPr>
                          <w:t xml:space="preserve"> </w:t>
                        </w:r>
                      </w:p>
                    </w:txbxContent>
                  </v:textbox>
                </v:rect>
                <v:rect id="Rectangle 1781" o:spid="_x0000_s1840" style="position:absolute;left:1036;top:2590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" filled="f" stroked="f">
                  <v:textbox inset="0,0,0,0">
                    <w:txbxContent>
                      <w:p w14:paraId="07791940"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782" o:spid="_x0000_s1841" style="position:absolute;left:5730;top:27802;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" filled="f" stroked="f">
                  <v:textbox inset="0,0,0,0">
                    <w:txbxContent>
                      <w:p w14:paraId="2C7CA31E" w14:textId="77777777" w:rsidR="005F12D8" w:rsidRDefault="00000000">
                        <w:r>
                          <w:rPr>
                            <w:rFonts w:ascii="Arial" w:eastAsia="Arial" w:hAnsi="Arial" w:cs="Arial"/>
                            <w:b/>
                            <w:color w:val="FFFFFF"/>
                            <w:sz w:val="24"/>
                          </w:rPr>
                          <w:t xml:space="preserve"> </w:t>
                        </w:r>
                      </w:p>
                    </w:txbxContent>
                  </v:textbox>
                </v:rect>
                <v:rect id="Rectangle 1783" o:spid="_x0000_s1842" style="position:absolute;left:2590;top:29884;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14:paraId="0EF062E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784" o:spid="_x0000_s1843" style="position:absolute;left:3185;top:31347;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WK1xAAAAN0AAAAPAAAAZHJzL2Rvd25yZXYueG1sRE9La8JA&#10;EL4L/odlhN50Uyk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HvpYrXEAAAA3QAAAA8A&#10;AAAAAAAAAAAAAAAABwIAAGRycy9kb3ducmV2LnhtbFBLBQYAAAAAAwADALcAAAD4AgAAAAA=&#10;" filled="f" stroked="f">
                  <v:textbox inset="0,0,0,0">
                    <w:txbxContent>
                      <w:p w14:paraId="6A7F1DF5" w14:textId="77777777" w:rsidR="005F12D8" w:rsidRDefault="00000000">
                        <w:r>
                          <w:rPr>
                            <w:rFonts w:ascii="Arial" w:eastAsia="Arial" w:hAnsi="Arial" w:cs="Arial"/>
                            <w:b/>
                            <w:color w:val="FFFFFF"/>
                            <w:sz w:val="20"/>
                          </w:rPr>
                          <w:t xml:space="preserve">Connect </w:t>
                        </w:r>
                      </w:p>
                    </w:txbxContent>
                  </v:textbox>
                </v:rect>
                <v:rect id="Rectangle 1785" o:spid="_x0000_s1844" style="position:absolute;left:5730;top:33191;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cuxAAAAN0AAAAPAAAAZHJzL2Rvd25yZXYueG1sRE9La8JA&#10;EL4L/odlhN50U6E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BSlxy7EAAAA3QAAAA8A&#10;AAAAAAAAAAAAAAAABwIAAGRycy9kb3ducmV2LnhtbFBLBQYAAAAAAwADALcAAAD4AgAAAAA=&#10;" filled="f" stroked="f">
                  <v:textbox inset="0,0,0,0">
                    <w:txbxContent>
                      <w:p w14:paraId="7409BF81" w14:textId="77777777" w:rsidR="005F12D8" w:rsidRDefault="00000000">
                        <w:r>
                          <w:rPr>
                            <w:rFonts w:ascii="Arial" w:eastAsia="Arial" w:hAnsi="Arial" w:cs="Arial"/>
                            <w:b/>
                            <w:color w:val="FFFFFF"/>
                            <w:sz w:val="20"/>
                          </w:rPr>
                          <w:t xml:space="preserve"> </w:t>
                        </w:r>
                      </w:p>
                    </w:txbxContent>
                  </v:textbox>
                </v:rect>
                <v:rect id="Rectangle 1786" o:spid="_x0000_s1845"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" filled="f" stroked="f">
                  <v:textbox inset="0,0,0,0">
                    <w:txbxContent>
                      <w:p w14:paraId="0F86A7D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787" o:spid="_x0000_s1846"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" filled="f" stroked="f">
                  <v:textbox inset="0,0,0,0">
                    <w:txbxContent>
                      <w:p w14:paraId="46A58FBF" w14:textId="77777777" w:rsidR="005F12D8" w:rsidRDefault="00000000">
                        <w:r>
                          <w:rPr>
                            <w:rFonts w:ascii="Arial" w:eastAsia="Arial" w:hAnsi="Arial" w:cs="Arial"/>
                            <w:b/>
                            <w:color w:val="FFFFFF"/>
                            <w:sz w:val="20"/>
                          </w:rPr>
                          <w:t xml:space="preserve">ON / OFF </w:t>
                        </w:r>
                      </w:p>
                    </w:txbxContent>
                  </v:textbox>
                </v:rect>
                <v:rect id="Rectangle 1788" o:spid="_x0000_s1847"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" filled="f" stroked="f">
                  <v:textbox inset="0,0,0,0">
                    <w:txbxContent>
                      <w:p w14:paraId="06EE84C0" w14:textId="77777777" w:rsidR="005F12D8" w:rsidRDefault="00000000">
                        <w:r>
                          <w:rPr>
                            <w:rFonts w:ascii="Arial" w:eastAsia="Arial" w:hAnsi="Arial" w:cs="Arial"/>
                            <w:b/>
                            <w:color w:val="FFFFFF"/>
                            <w:sz w:val="16"/>
                          </w:rPr>
                          <w:t xml:space="preserve"> </w:t>
                        </w:r>
                      </w:p>
                    </w:txbxContent>
                  </v:textbox>
                </v:rect>
                <v:rect id="Rectangle 1789" o:spid="_x0000_s1848" style="position:absolute;left:3154;top:39885;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" filled="f" stroked="f">
                  <v:textbox inset="0,0,0,0">
                    <w:txbxContent>
                      <w:p w14:paraId="281DA17E"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790" o:spid="_x0000_s1849"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" filled="f" stroked="f">
                  <v:textbox inset="0,0,0,0">
                    <w:txbxContent>
                      <w:p w14:paraId="24D946E6" w14:textId="77777777" w:rsidR="005F12D8" w:rsidRDefault="00000000">
                        <w:r>
                          <w:rPr>
                            <w:rFonts w:ascii="Arial" w:eastAsia="Arial" w:hAnsi="Arial" w:cs="Arial"/>
                            <w:b/>
                            <w:color w:val="FFFFFF"/>
                            <w:sz w:val="20"/>
                          </w:rPr>
                          <w:t xml:space="preserve"> </w:t>
                        </w:r>
                      </w:p>
                    </w:txbxContent>
                  </v:textbox>
                </v:rect>
                <v:rect id="Rectangle 1791" o:spid="_x0000_s1850" style="position:absolute;left:2133;top:44335;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" filled="f" stroked="f">
                  <v:textbox inset="0,0,0,0">
                    <w:txbxContent>
                      <w:p w14:paraId="0CD5B9B6"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w10:wrap type="square" anchorx="page" anchory="page"/>
              </v:group>
            </w:pict>
          </mc:Fallback>
        </mc:AlternateContent>
      </w:r>
      <w:r>
        <w:rPr>
          <w:rFonts w:ascii="Arial" w:eastAsia="Arial" w:hAnsi="Arial" w:cs="Arial"/>
          <w:sz w:val="16"/>
        </w:rPr>
        <w:t xml:space="preserve"> </w:t>
      </w:r>
    </w:p>
    <w:p w14:paraId="6D0F6A8E" w14:textId="77777777" w:rsidR="005F12D8" w:rsidRDefault="00000000">
      <w:pPr>
        <w:spacing w:after="21"/>
        <w:ind w:right="1134"/>
        <w:jc w:val="center"/>
      </w:pPr>
      <w:r>
        <w:rPr>
          <w:noProof/>
        </w:rPr>
        <w:lastRenderedPageBreak/>
        <w:drawing>
          <wp:inline distT="0" distB="0" distL="0" distR="0" wp14:anchorId="7A393383" wp14:editId="7F7A1575">
            <wp:extent cx="2165345" cy="1976750"/>
            <wp:effectExtent l="0" t="0" r="0" b="0"/>
            <wp:docPr id="1812" name="Picture 1812"/>
            <wp:cNvGraphicFramePr/>
            <a:graphic xmlns:a="http://schemas.openxmlformats.org/drawingml/2006/main">
              <a:graphicData uri="http://schemas.openxmlformats.org/drawingml/2006/picture">
                <pic:pic xmlns:pic="http://schemas.openxmlformats.org/drawingml/2006/picture">
                  <pic:nvPicPr>
                    <pic:cNvPr id="1812" name="Picture 1812"/>
                    <pic:cNvPicPr/>
                  </pic:nvPicPr>
                  <pic:blipFill>
                    <a:blip r:embed="rId88"/>
                    <a:stretch>
                      <a:fillRect/>
                    </a:stretch>
                  </pic:blipFill>
                  <pic:spPr>
                    <a:xfrm>
                      <a:off x="0" y="0"/>
                      <a:ext cx="2165345" cy="1976750"/>
                    </a:xfrm>
                    <a:prstGeom prst="rect">
                      <a:avLst/>
                    </a:prstGeom>
                  </pic:spPr>
                </pic:pic>
              </a:graphicData>
            </a:graphic>
          </wp:inline>
        </w:drawing>
      </w:r>
      <w:r>
        <w:rPr>
          <w:rFonts w:ascii="Arial" w:eastAsia="Arial" w:hAnsi="Arial" w:cs="Arial"/>
          <w:sz w:val="16"/>
        </w:rPr>
        <w:t xml:space="preserve"> </w:t>
      </w:r>
    </w:p>
    <w:p w14:paraId="0377AF7E" w14:textId="77777777" w:rsidR="005F12D8" w:rsidRDefault="00000000">
      <w:pPr>
        <w:pStyle w:val="2"/>
        <w:ind w:left="370"/>
      </w:pPr>
      <w:proofErr w:type="spellStart"/>
      <w:r>
        <w:t>Wartung</w:t>
      </w:r>
      <w:proofErr w:type="spellEnd"/>
      <w:r>
        <w:t xml:space="preserve"> </w:t>
      </w:r>
    </w:p>
    <w:p w14:paraId="21942973" w14:textId="77777777" w:rsidR="005F12D8" w:rsidRDefault="00000000">
      <w:pPr>
        <w:spacing w:after="5" w:line="247" w:lineRule="auto"/>
        <w:ind w:left="368" w:hanging="8"/>
      </w:pPr>
      <w:r>
        <w:rPr>
          <w:rFonts w:ascii="Arial" w:eastAsia="Arial" w:hAnsi="Arial" w:cs="Arial"/>
          <w:sz w:val="20"/>
        </w:rPr>
        <w:t xml:space="preserve">Das </w:t>
      </w:r>
      <w:proofErr w:type="spellStart"/>
      <w:r>
        <w:rPr>
          <w:rFonts w:ascii="Arial" w:eastAsia="Arial" w:hAnsi="Arial" w:cs="Arial"/>
          <w:sz w:val="20"/>
        </w:rPr>
        <w:t>Gerät</w:t>
      </w:r>
      <w:proofErr w:type="spellEnd"/>
      <w:r>
        <w:rPr>
          <w:rFonts w:ascii="Arial" w:eastAsia="Arial" w:hAnsi="Arial" w:cs="Arial"/>
          <w:sz w:val="20"/>
        </w:rPr>
        <w:t xml:space="preserve"> </w:t>
      </w:r>
      <w:proofErr w:type="spellStart"/>
      <w:r>
        <w:rPr>
          <w:rFonts w:ascii="Arial" w:eastAsia="Arial" w:hAnsi="Arial" w:cs="Arial"/>
          <w:sz w:val="20"/>
        </w:rPr>
        <w:t>bedarf</w:t>
      </w:r>
      <w:proofErr w:type="spellEnd"/>
      <w:r>
        <w:rPr>
          <w:rFonts w:ascii="Arial" w:eastAsia="Arial" w:hAnsi="Arial" w:cs="Arial"/>
          <w:sz w:val="20"/>
        </w:rPr>
        <w:t xml:space="preserve"> </w:t>
      </w:r>
      <w:proofErr w:type="spellStart"/>
      <w:r>
        <w:rPr>
          <w:rFonts w:ascii="Arial" w:eastAsia="Arial" w:hAnsi="Arial" w:cs="Arial"/>
          <w:sz w:val="20"/>
        </w:rPr>
        <w:t>keiner</w:t>
      </w:r>
      <w:proofErr w:type="spellEnd"/>
      <w:r>
        <w:rPr>
          <w:rFonts w:ascii="Arial" w:eastAsia="Arial" w:hAnsi="Arial" w:cs="Arial"/>
          <w:sz w:val="20"/>
        </w:rPr>
        <w:t xml:space="preserve"> </w:t>
      </w:r>
      <w:proofErr w:type="spellStart"/>
      <w:r>
        <w:rPr>
          <w:rFonts w:ascii="Arial" w:eastAsia="Arial" w:hAnsi="Arial" w:cs="Arial"/>
          <w:sz w:val="20"/>
        </w:rPr>
        <w:t>regelmäßigen</w:t>
      </w:r>
      <w:proofErr w:type="spellEnd"/>
      <w:r>
        <w:rPr>
          <w:rFonts w:ascii="Arial" w:eastAsia="Arial" w:hAnsi="Arial" w:cs="Arial"/>
          <w:sz w:val="20"/>
        </w:rPr>
        <w:t xml:space="preserve"> </w:t>
      </w:r>
      <w:proofErr w:type="spellStart"/>
      <w:r>
        <w:rPr>
          <w:rFonts w:ascii="Arial" w:eastAsia="Arial" w:hAnsi="Arial" w:cs="Arial"/>
          <w:sz w:val="20"/>
        </w:rPr>
        <w:t>Wartung</w:t>
      </w:r>
      <w:proofErr w:type="spellEnd"/>
      <w:r>
        <w:rPr>
          <w:rFonts w:ascii="Arial" w:eastAsia="Arial" w:hAnsi="Arial" w:cs="Arial"/>
          <w:sz w:val="20"/>
        </w:rPr>
        <w:t xml:space="preserve">, </w:t>
      </w:r>
      <w:proofErr w:type="spellStart"/>
      <w:r>
        <w:rPr>
          <w:rFonts w:ascii="Arial" w:eastAsia="Arial" w:hAnsi="Arial" w:cs="Arial"/>
          <w:sz w:val="20"/>
        </w:rPr>
        <w:t>deshalb</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es </w:t>
      </w:r>
      <w:proofErr w:type="spellStart"/>
      <w:r>
        <w:rPr>
          <w:rFonts w:ascii="Arial" w:eastAsia="Arial" w:hAnsi="Arial" w:cs="Arial"/>
          <w:sz w:val="20"/>
        </w:rPr>
        <w:t>auch</w:t>
      </w:r>
      <w:proofErr w:type="spellEnd"/>
      <w:r>
        <w:rPr>
          <w:rFonts w:ascii="Arial" w:eastAsia="Arial" w:hAnsi="Arial" w:cs="Arial"/>
          <w:sz w:val="20"/>
        </w:rPr>
        <w:t xml:space="preserve"> </w:t>
      </w:r>
      <w:proofErr w:type="spellStart"/>
      <w:r>
        <w:rPr>
          <w:rFonts w:ascii="Arial" w:eastAsia="Arial" w:hAnsi="Arial" w:cs="Arial"/>
          <w:sz w:val="20"/>
        </w:rPr>
        <w:t>nicht</w:t>
      </w:r>
      <w:proofErr w:type="spellEnd"/>
      <w:r>
        <w:rPr>
          <w:rFonts w:ascii="Arial" w:eastAsia="Arial" w:hAnsi="Arial" w:cs="Arial"/>
          <w:sz w:val="20"/>
        </w:rPr>
        <w:t xml:space="preserve"> </w:t>
      </w:r>
      <w:proofErr w:type="spellStart"/>
      <w:r>
        <w:rPr>
          <w:rFonts w:ascii="Arial" w:eastAsia="Arial" w:hAnsi="Arial" w:cs="Arial"/>
          <w:sz w:val="20"/>
        </w:rPr>
        <w:t>notwendig</w:t>
      </w:r>
      <w:proofErr w:type="spellEnd"/>
      <w:r>
        <w:rPr>
          <w:rFonts w:ascii="Arial" w:eastAsia="Arial" w:hAnsi="Arial" w:cs="Arial"/>
          <w:sz w:val="20"/>
        </w:rPr>
        <w:t xml:space="preserve"> das </w:t>
      </w:r>
      <w:proofErr w:type="spellStart"/>
      <w:r>
        <w:rPr>
          <w:rFonts w:ascii="Arial" w:eastAsia="Arial" w:hAnsi="Arial" w:cs="Arial"/>
          <w:sz w:val="20"/>
        </w:rPr>
        <w:t>Gerät</w:t>
      </w:r>
      <w:proofErr w:type="spellEnd"/>
      <w:r>
        <w:rPr>
          <w:rFonts w:ascii="Arial" w:eastAsia="Arial" w:hAnsi="Arial" w:cs="Arial"/>
          <w:sz w:val="20"/>
        </w:rPr>
        <w:t xml:space="preserve"> </w:t>
      </w:r>
      <w:proofErr w:type="spellStart"/>
      <w:r>
        <w:rPr>
          <w:rFonts w:ascii="Arial" w:eastAsia="Arial" w:hAnsi="Arial" w:cs="Arial"/>
          <w:sz w:val="20"/>
        </w:rPr>
        <w:t>zu</w:t>
      </w:r>
      <w:proofErr w:type="spellEnd"/>
      <w:r>
        <w:rPr>
          <w:rFonts w:ascii="Arial" w:eastAsia="Arial" w:hAnsi="Arial" w:cs="Arial"/>
          <w:sz w:val="20"/>
        </w:rPr>
        <w:t xml:space="preserve"> </w:t>
      </w:r>
      <w:proofErr w:type="spellStart"/>
      <w:r>
        <w:rPr>
          <w:rFonts w:ascii="Arial" w:eastAsia="Arial" w:hAnsi="Arial" w:cs="Arial"/>
          <w:sz w:val="20"/>
        </w:rPr>
        <w:t>öffnen</w:t>
      </w:r>
      <w:proofErr w:type="spellEnd"/>
      <w:r>
        <w:rPr>
          <w:rFonts w:ascii="Arial" w:eastAsia="Arial" w:hAnsi="Arial" w:cs="Arial"/>
          <w:sz w:val="20"/>
        </w:rPr>
        <w:t xml:space="preserve">. Achtung: Eine </w:t>
      </w:r>
      <w:proofErr w:type="spellStart"/>
      <w:r>
        <w:rPr>
          <w:rFonts w:ascii="Arial" w:eastAsia="Arial" w:hAnsi="Arial" w:cs="Arial"/>
          <w:sz w:val="20"/>
        </w:rPr>
        <w:t>Reparatur</w:t>
      </w:r>
      <w:proofErr w:type="spellEnd"/>
      <w:r>
        <w:rPr>
          <w:rFonts w:ascii="Arial" w:eastAsia="Arial" w:hAnsi="Arial" w:cs="Arial"/>
          <w:sz w:val="20"/>
        </w:rPr>
        <w:t xml:space="preserve"> des </w:t>
      </w:r>
      <w:proofErr w:type="spellStart"/>
      <w:r>
        <w:rPr>
          <w:rFonts w:ascii="Arial" w:eastAsia="Arial" w:hAnsi="Arial" w:cs="Arial"/>
          <w:sz w:val="20"/>
        </w:rPr>
        <w:t>Gerätes</w:t>
      </w:r>
      <w:proofErr w:type="spellEnd"/>
      <w:r>
        <w:rPr>
          <w:rFonts w:ascii="Arial" w:eastAsia="Arial" w:hAnsi="Arial" w:cs="Arial"/>
          <w:sz w:val="20"/>
        </w:rPr>
        <w:t xml:space="preserve"> </w:t>
      </w:r>
      <w:proofErr w:type="spellStart"/>
      <w:r>
        <w:rPr>
          <w:rFonts w:ascii="Arial" w:eastAsia="Arial" w:hAnsi="Arial" w:cs="Arial"/>
          <w:sz w:val="20"/>
        </w:rPr>
        <w:t>darf</w:t>
      </w:r>
      <w:proofErr w:type="spellEnd"/>
      <w:r>
        <w:rPr>
          <w:rFonts w:ascii="Arial" w:eastAsia="Arial" w:hAnsi="Arial" w:cs="Arial"/>
          <w:sz w:val="20"/>
        </w:rPr>
        <w:t xml:space="preserve"> </w:t>
      </w:r>
      <w:proofErr w:type="spellStart"/>
      <w:r>
        <w:rPr>
          <w:rFonts w:ascii="Arial" w:eastAsia="Arial" w:hAnsi="Arial" w:cs="Arial"/>
          <w:sz w:val="20"/>
        </w:rPr>
        <w:t>ausschließlich</w:t>
      </w:r>
      <w:proofErr w:type="spellEnd"/>
      <w:r>
        <w:rPr>
          <w:rFonts w:ascii="Arial" w:eastAsia="Arial" w:hAnsi="Arial" w:cs="Arial"/>
          <w:sz w:val="20"/>
        </w:rPr>
        <w:t xml:space="preserve"> </w:t>
      </w:r>
      <w:proofErr w:type="spellStart"/>
      <w:r>
        <w:rPr>
          <w:rFonts w:ascii="Arial" w:eastAsia="Arial" w:hAnsi="Arial" w:cs="Arial"/>
          <w:sz w:val="20"/>
        </w:rPr>
        <w:t>durch</w:t>
      </w:r>
      <w:proofErr w:type="spellEnd"/>
      <w:r>
        <w:rPr>
          <w:rFonts w:ascii="Arial" w:eastAsia="Arial" w:hAnsi="Arial" w:cs="Arial"/>
          <w:sz w:val="20"/>
        </w:rPr>
        <w:t xml:space="preserve"> </w:t>
      </w:r>
      <w:proofErr w:type="spellStart"/>
      <w:r>
        <w:rPr>
          <w:rFonts w:ascii="Arial" w:eastAsia="Arial" w:hAnsi="Arial" w:cs="Arial"/>
          <w:sz w:val="20"/>
        </w:rPr>
        <w:t>geschultes</w:t>
      </w:r>
      <w:proofErr w:type="spellEnd"/>
      <w:r>
        <w:rPr>
          <w:rFonts w:ascii="Arial" w:eastAsia="Arial" w:hAnsi="Arial" w:cs="Arial"/>
          <w:sz w:val="20"/>
        </w:rPr>
        <w:t xml:space="preserve"> Personal </w:t>
      </w:r>
      <w:proofErr w:type="spellStart"/>
      <w:r>
        <w:rPr>
          <w:rFonts w:ascii="Arial" w:eastAsia="Arial" w:hAnsi="Arial" w:cs="Arial"/>
          <w:sz w:val="20"/>
        </w:rPr>
        <w:t>durchgeführt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da </w:t>
      </w:r>
      <w:proofErr w:type="spellStart"/>
      <w:r>
        <w:rPr>
          <w:rFonts w:ascii="Arial" w:eastAsia="Arial" w:hAnsi="Arial" w:cs="Arial"/>
          <w:sz w:val="20"/>
        </w:rPr>
        <w:t>beim</w:t>
      </w:r>
      <w:proofErr w:type="spellEnd"/>
      <w:r>
        <w:rPr>
          <w:rFonts w:ascii="Arial" w:eastAsia="Arial" w:hAnsi="Arial" w:cs="Arial"/>
          <w:sz w:val="20"/>
        </w:rPr>
        <w:t xml:space="preserve"> </w:t>
      </w:r>
      <w:proofErr w:type="spellStart"/>
      <w:r>
        <w:rPr>
          <w:rFonts w:ascii="Arial" w:eastAsia="Arial" w:hAnsi="Arial" w:cs="Arial"/>
          <w:sz w:val="20"/>
        </w:rPr>
        <w:t>Öffnen</w:t>
      </w:r>
      <w:proofErr w:type="spellEnd"/>
      <w:r>
        <w:rPr>
          <w:rFonts w:ascii="Arial" w:eastAsia="Arial" w:hAnsi="Arial" w:cs="Arial"/>
          <w:sz w:val="20"/>
        </w:rPr>
        <w:t xml:space="preserve"> und /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Entfernen</w:t>
      </w:r>
      <w:proofErr w:type="spellEnd"/>
      <w:r>
        <w:rPr>
          <w:rFonts w:ascii="Arial" w:eastAsia="Arial" w:hAnsi="Arial" w:cs="Arial"/>
          <w:sz w:val="20"/>
        </w:rPr>
        <w:t xml:space="preserve"> von </w:t>
      </w:r>
      <w:proofErr w:type="spellStart"/>
      <w:r>
        <w:rPr>
          <w:rFonts w:ascii="Arial" w:eastAsia="Arial" w:hAnsi="Arial" w:cs="Arial"/>
          <w:sz w:val="20"/>
        </w:rPr>
        <w:t>Abdeckungen</w:t>
      </w:r>
      <w:proofErr w:type="spellEnd"/>
      <w:r>
        <w:rPr>
          <w:rFonts w:ascii="Arial" w:eastAsia="Arial" w:hAnsi="Arial" w:cs="Arial"/>
          <w:sz w:val="20"/>
        </w:rPr>
        <w:t xml:space="preserve"> </w:t>
      </w:r>
      <w:proofErr w:type="spellStart"/>
      <w:r>
        <w:rPr>
          <w:rFonts w:ascii="Arial" w:eastAsia="Arial" w:hAnsi="Arial" w:cs="Arial"/>
          <w:sz w:val="20"/>
        </w:rPr>
        <w:t>spannungsführende</w:t>
      </w:r>
      <w:proofErr w:type="spellEnd"/>
      <w:r>
        <w:rPr>
          <w:rFonts w:ascii="Arial" w:eastAsia="Arial" w:hAnsi="Arial" w:cs="Arial"/>
          <w:sz w:val="20"/>
        </w:rPr>
        <w:t xml:space="preserve"> </w:t>
      </w:r>
      <w:proofErr w:type="spellStart"/>
      <w:r>
        <w:rPr>
          <w:rFonts w:ascii="Arial" w:eastAsia="Arial" w:hAnsi="Arial" w:cs="Arial"/>
          <w:sz w:val="20"/>
        </w:rPr>
        <w:t>Teile</w:t>
      </w:r>
      <w:proofErr w:type="spellEnd"/>
      <w:r>
        <w:rPr>
          <w:rFonts w:ascii="Arial" w:eastAsia="Arial" w:hAnsi="Arial" w:cs="Arial"/>
          <w:sz w:val="20"/>
        </w:rPr>
        <w:t xml:space="preserve"> </w:t>
      </w:r>
      <w:proofErr w:type="spellStart"/>
      <w:r>
        <w:rPr>
          <w:rFonts w:ascii="Arial" w:eastAsia="Arial" w:hAnsi="Arial" w:cs="Arial"/>
          <w:sz w:val="20"/>
        </w:rPr>
        <w:t>freigelegt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Neben </w:t>
      </w:r>
      <w:proofErr w:type="spellStart"/>
      <w:r>
        <w:rPr>
          <w:rFonts w:ascii="Arial" w:eastAsia="Arial" w:hAnsi="Arial" w:cs="Arial"/>
          <w:sz w:val="20"/>
        </w:rPr>
        <w:t>anderen</w:t>
      </w:r>
      <w:proofErr w:type="spellEnd"/>
      <w:r>
        <w:rPr>
          <w:rFonts w:ascii="Arial" w:eastAsia="Arial" w:hAnsi="Arial" w:cs="Arial"/>
          <w:sz w:val="20"/>
        </w:rPr>
        <w:t xml:space="preserve"> </w:t>
      </w:r>
      <w:proofErr w:type="spellStart"/>
      <w:r>
        <w:rPr>
          <w:rFonts w:ascii="Arial" w:eastAsia="Arial" w:hAnsi="Arial" w:cs="Arial"/>
          <w:sz w:val="20"/>
        </w:rPr>
        <w:t>Risiken</w:t>
      </w:r>
      <w:proofErr w:type="spellEnd"/>
      <w:r>
        <w:rPr>
          <w:rFonts w:ascii="Arial" w:eastAsia="Arial" w:hAnsi="Arial" w:cs="Arial"/>
          <w:sz w:val="20"/>
        </w:rPr>
        <w:t xml:space="preserve"> </w:t>
      </w:r>
      <w:proofErr w:type="spellStart"/>
      <w:r>
        <w:rPr>
          <w:rFonts w:ascii="Arial" w:eastAsia="Arial" w:hAnsi="Arial" w:cs="Arial"/>
          <w:sz w:val="20"/>
        </w:rPr>
        <w:t>besteht</w:t>
      </w:r>
      <w:proofErr w:type="spellEnd"/>
      <w:r>
        <w:rPr>
          <w:rFonts w:ascii="Arial" w:eastAsia="Arial" w:hAnsi="Arial" w:cs="Arial"/>
          <w:sz w:val="20"/>
        </w:rPr>
        <w:t xml:space="preserve"> </w:t>
      </w:r>
      <w:proofErr w:type="spellStart"/>
      <w:r>
        <w:rPr>
          <w:rFonts w:ascii="Arial" w:eastAsia="Arial" w:hAnsi="Arial" w:cs="Arial"/>
          <w:sz w:val="20"/>
        </w:rPr>
        <w:t>hierbei</w:t>
      </w:r>
      <w:proofErr w:type="spellEnd"/>
      <w:r>
        <w:rPr>
          <w:rFonts w:ascii="Arial" w:eastAsia="Arial" w:hAnsi="Arial" w:cs="Arial"/>
          <w:sz w:val="20"/>
        </w:rPr>
        <w:t xml:space="preserve"> die </w:t>
      </w:r>
      <w:proofErr w:type="spellStart"/>
      <w:r>
        <w:rPr>
          <w:rFonts w:ascii="Arial" w:eastAsia="Arial" w:hAnsi="Arial" w:cs="Arial"/>
          <w:sz w:val="20"/>
        </w:rPr>
        <w:t>Gefahr</w:t>
      </w:r>
      <w:proofErr w:type="spellEnd"/>
      <w:r>
        <w:rPr>
          <w:rFonts w:ascii="Arial" w:eastAsia="Arial" w:hAnsi="Arial" w:cs="Arial"/>
          <w:sz w:val="20"/>
        </w:rPr>
        <w:t xml:space="preserve"> </w:t>
      </w:r>
      <w:proofErr w:type="spellStart"/>
      <w:r>
        <w:rPr>
          <w:rFonts w:ascii="Arial" w:eastAsia="Arial" w:hAnsi="Arial" w:cs="Arial"/>
          <w:sz w:val="20"/>
        </w:rPr>
        <w:t>eines</w:t>
      </w:r>
      <w:proofErr w:type="spellEnd"/>
      <w:r>
        <w:rPr>
          <w:rFonts w:ascii="Arial" w:eastAsia="Arial" w:hAnsi="Arial" w:cs="Arial"/>
          <w:sz w:val="20"/>
        </w:rPr>
        <w:t xml:space="preserve"> </w:t>
      </w:r>
      <w:proofErr w:type="spellStart"/>
      <w:r>
        <w:rPr>
          <w:rFonts w:ascii="Arial" w:eastAsia="Arial" w:hAnsi="Arial" w:cs="Arial"/>
          <w:sz w:val="20"/>
        </w:rPr>
        <w:t>elektrischen</w:t>
      </w:r>
      <w:proofErr w:type="spellEnd"/>
      <w:r>
        <w:rPr>
          <w:rFonts w:ascii="Arial" w:eastAsia="Arial" w:hAnsi="Arial" w:cs="Arial"/>
          <w:sz w:val="20"/>
        </w:rPr>
        <w:t xml:space="preserve"> </w:t>
      </w:r>
      <w:proofErr w:type="spellStart"/>
      <w:r>
        <w:rPr>
          <w:rFonts w:ascii="Arial" w:eastAsia="Arial" w:hAnsi="Arial" w:cs="Arial"/>
          <w:sz w:val="20"/>
        </w:rPr>
        <w:t>Schlages</w:t>
      </w:r>
      <w:proofErr w:type="spellEnd"/>
      <w:r>
        <w:rPr>
          <w:rFonts w:ascii="Arial" w:eastAsia="Arial" w:hAnsi="Arial" w:cs="Arial"/>
          <w:sz w:val="20"/>
        </w:rPr>
        <w:t xml:space="preserve">. </w:t>
      </w:r>
    </w:p>
    <w:p w14:paraId="4C06EEDA" w14:textId="77777777" w:rsidR="005F12D8" w:rsidRDefault="00000000">
      <w:pPr>
        <w:pStyle w:val="2"/>
        <w:ind w:left="550"/>
      </w:pPr>
      <w:proofErr w:type="spellStart"/>
      <w:r>
        <w:t>Konformitätserklärung</w:t>
      </w:r>
      <w:proofErr w:type="spellEnd"/>
      <w:r>
        <w:t xml:space="preserve"> </w:t>
      </w:r>
    </w:p>
    <w:tbl>
      <w:tblPr>
        <w:tblStyle w:val="TableGrid"/>
        <w:tblW w:w="5615" w:type="dxa"/>
        <w:tblInd w:w="1164" w:type="dxa"/>
        <w:tblCellMar>
          <w:top w:w="0" w:type="dxa"/>
          <w:left w:w="0" w:type="dxa"/>
          <w:bottom w:w="0" w:type="dxa"/>
          <w:right w:w="0" w:type="dxa"/>
        </w:tblCellMar>
        <w:tblLook w:val="04A0" w:firstRow="1" w:lastRow="0" w:firstColumn="1" w:lastColumn="0" w:noHBand="0" w:noVBand="1"/>
      </w:tblPr>
      <w:tblGrid>
        <w:gridCol w:w="2777"/>
        <w:gridCol w:w="2838"/>
      </w:tblGrid>
      <w:tr w:rsidR="005F12D8" w14:paraId="388860DA" w14:textId="77777777">
        <w:trPr>
          <w:trHeight w:val="284"/>
        </w:trPr>
        <w:tc>
          <w:tcPr>
            <w:tcW w:w="2777" w:type="dxa"/>
            <w:tcBorders>
              <w:top w:val="nil"/>
              <w:left w:val="nil"/>
              <w:bottom w:val="nil"/>
              <w:right w:val="nil"/>
            </w:tcBorders>
          </w:tcPr>
          <w:p w14:paraId="41060560" w14:textId="77777777" w:rsidR="005F12D8" w:rsidRDefault="00000000">
            <w:pPr>
              <w:spacing w:after="0"/>
            </w:pPr>
            <w:r>
              <w:rPr>
                <w:rFonts w:ascii="Arial" w:eastAsia="Arial" w:hAnsi="Arial" w:cs="Arial"/>
                <w:b/>
                <w:sz w:val="20"/>
              </w:rPr>
              <w:t xml:space="preserve">Name des </w:t>
            </w:r>
            <w:proofErr w:type="spellStart"/>
            <w:r>
              <w:rPr>
                <w:rFonts w:ascii="Arial" w:eastAsia="Arial" w:hAnsi="Arial" w:cs="Arial"/>
                <w:b/>
                <w:sz w:val="20"/>
              </w:rPr>
              <w:t>Herstellers</w:t>
            </w:r>
            <w:proofErr w:type="spellEnd"/>
            <w:r>
              <w:rPr>
                <w:rFonts w:ascii="Arial" w:eastAsia="Arial" w:hAnsi="Arial" w:cs="Arial"/>
                <w:b/>
                <w:sz w:val="20"/>
              </w:rPr>
              <w:t xml:space="preserve">: </w:t>
            </w:r>
          </w:p>
        </w:tc>
        <w:tc>
          <w:tcPr>
            <w:tcW w:w="2837" w:type="dxa"/>
            <w:tcBorders>
              <w:top w:val="nil"/>
              <w:left w:val="nil"/>
              <w:bottom w:val="nil"/>
              <w:right w:val="nil"/>
            </w:tcBorders>
          </w:tcPr>
          <w:p w14:paraId="1F090819" w14:textId="77777777" w:rsidR="005F12D8" w:rsidRDefault="00000000">
            <w:pPr>
              <w:spacing w:after="0"/>
              <w:ind w:left="2"/>
              <w:jc w:val="both"/>
            </w:pPr>
            <w:r>
              <w:rPr>
                <w:rFonts w:ascii="Arial" w:eastAsia="Arial" w:hAnsi="Arial" w:cs="Arial"/>
                <w:sz w:val="20"/>
              </w:rPr>
              <w:t xml:space="preserve">MA Lighting Technology GmbH </w:t>
            </w:r>
          </w:p>
        </w:tc>
      </w:tr>
      <w:tr w:rsidR="005F12D8" w14:paraId="647E096C" w14:textId="77777777">
        <w:trPr>
          <w:trHeight w:val="288"/>
        </w:trPr>
        <w:tc>
          <w:tcPr>
            <w:tcW w:w="2777" w:type="dxa"/>
            <w:tcBorders>
              <w:top w:val="nil"/>
              <w:left w:val="nil"/>
              <w:bottom w:val="nil"/>
              <w:right w:val="nil"/>
            </w:tcBorders>
          </w:tcPr>
          <w:p w14:paraId="62F866C2" w14:textId="77777777" w:rsidR="005F12D8" w:rsidRDefault="00000000">
            <w:pPr>
              <w:spacing w:after="0"/>
            </w:pPr>
            <w:proofErr w:type="spellStart"/>
            <w:r>
              <w:rPr>
                <w:rFonts w:ascii="Arial" w:eastAsia="Arial" w:hAnsi="Arial" w:cs="Arial"/>
                <w:b/>
                <w:sz w:val="20"/>
              </w:rPr>
              <w:t>Anschrift</w:t>
            </w:r>
            <w:proofErr w:type="spellEnd"/>
            <w:r>
              <w:rPr>
                <w:rFonts w:ascii="Arial" w:eastAsia="Arial" w:hAnsi="Arial" w:cs="Arial"/>
                <w:b/>
                <w:sz w:val="20"/>
              </w:rPr>
              <w:t xml:space="preserve"> des </w:t>
            </w:r>
            <w:proofErr w:type="spellStart"/>
            <w:r>
              <w:rPr>
                <w:rFonts w:ascii="Arial" w:eastAsia="Arial" w:hAnsi="Arial" w:cs="Arial"/>
                <w:b/>
                <w:sz w:val="20"/>
              </w:rPr>
              <w:t>Herstellers</w:t>
            </w:r>
            <w:proofErr w:type="spellEnd"/>
            <w:r>
              <w:rPr>
                <w:rFonts w:ascii="Arial" w:eastAsia="Arial" w:hAnsi="Arial" w:cs="Arial"/>
                <w:b/>
                <w:sz w:val="20"/>
              </w:rPr>
              <w:t>:</w:t>
            </w:r>
            <w:r>
              <w:rPr>
                <w:rFonts w:ascii="Arial" w:eastAsia="Arial" w:hAnsi="Arial" w:cs="Arial"/>
                <w:sz w:val="20"/>
              </w:rPr>
              <w:t xml:space="preserve"> </w:t>
            </w:r>
          </w:p>
        </w:tc>
        <w:tc>
          <w:tcPr>
            <w:tcW w:w="2837" w:type="dxa"/>
            <w:tcBorders>
              <w:top w:val="nil"/>
              <w:left w:val="nil"/>
              <w:bottom w:val="nil"/>
              <w:right w:val="nil"/>
            </w:tcBorders>
          </w:tcPr>
          <w:p w14:paraId="6E8AF8F7" w14:textId="77777777" w:rsidR="005F12D8" w:rsidRDefault="00000000">
            <w:pPr>
              <w:spacing w:after="0"/>
              <w:ind w:left="2"/>
            </w:pPr>
            <w:proofErr w:type="spellStart"/>
            <w:r>
              <w:rPr>
                <w:rFonts w:ascii="Arial" w:eastAsia="Arial" w:hAnsi="Arial" w:cs="Arial"/>
                <w:sz w:val="20"/>
              </w:rPr>
              <w:t>Dachdeckerstraße</w:t>
            </w:r>
            <w:proofErr w:type="spellEnd"/>
            <w:r>
              <w:rPr>
                <w:rFonts w:ascii="Arial" w:eastAsia="Arial" w:hAnsi="Arial" w:cs="Arial"/>
                <w:sz w:val="20"/>
              </w:rPr>
              <w:t xml:space="preserve"> 16 </w:t>
            </w:r>
          </w:p>
        </w:tc>
      </w:tr>
      <w:tr w:rsidR="005F12D8" w14:paraId="5DD21D2F" w14:textId="77777777">
        <w:trPr>
          <w:trHeight w:val="230"/>
        </w:trPr>
        <w:tc>
          <w:tcPr>
            <w:tcW w:w="2777" w:type="dxa"/>
            <w:tcBorders>
              <w:top w:val="nil"/>
              <w:left w:val="nil"/>
              <w:bottom w:val="nil"/>
              <w:right w:val="nil"/>
            </w:tcBorders>
          </w:tcPr>
          <w:p w14:paraId="523C7170" w14:textId="77777777" w:rsidR="005F12D8" w:rsidRDefault="00000000">
            <w:pPr>
              <w:spacing w:after="0"/>
            </w:pPr>
            <w:r>
              <w:rPr>
                <w:rFonts w:ascii="Arial" w:eastAsia="Arial" w:hAnsi="Arial" w:cs="Arial"/>
                <w:sz w:val="20"/>
              </w:rPr>
              <w:t xml:space="preserve"> </w:t>
            </w:r>
            <w:r>
              <w:rPr>
                <w:rFonts w:ascii="Arial" w:eastAsia="Arial" w:hAnsi="Arial" w:cs="Arial"/>
                <w:sz w:val="20"/>
              </w:rPr>
              <w:tab/>
              <w:t xml:space="preserve"> </w:t>
            </w:r>
          </w:p>
        </w:tc>
        <w:tc>
          <w:tcPr>
            <w:tcW w:w="2837" w:type="dxa"/>
            <w:tcBorders>
              <w:top w:val="nil"/>
              <w:left w:val="nil"/>
              <w:bottom w:val="nil"/>
              <w:right w:val="nil"/>
            </w:tcBorders>
          </w:tcPr>
          <w:p w14:paraId="73D8C388" w14:textId="77777777" w:rsidR="005F12D8" w:rsidRDefault="00000000">
            <w:pPr>
              <w:spacing w:after="0"/>
              <w:ind w:left="2"/>
            </w:pPr>
            <w:r>
              <w:rPr>
                <w:rFonts w:ascii="Arial" w:eastAsia="Arial" w:hAnsi="Arial" w:cs="Arial"/>
                <w:sz w:val="20"/>
              </w:rPr>
              <w:t xml:space="preserve">D-97297 </w:t>
            </w:r>
            <w:proofErr w:type="spellStart"/>
            <w:r>
              <w:rPr>
                <w:rFonts w:ascii="Arial" w:eastAsia="Arial" w:hAnsi="Arial" w:cs="Arial"/>
                <w:sz w:val="20"/>
              </w:rPr>
              <w:t>Waldbüttelbrunn</w:t>
            </w:r>
            <w:proofErr w:type="spellEnd"/>
            <w:r>
              <w:rPr>
                <w:rFonts w:ascii="Arial" w:eastAsia="Arial" w:hAnsi="Arial" w:cs="Arial"/>
                <w:sz w:val="20"/>
              </w:rPr>
              <w:t xml:space="preserve"> </w:t>
            </w:r>
          </w:p>
        </w:tc>
      </w:tr>
      <w:tr w:rsidR="005F12D8" w14:paraId="5893B135" w14:textId="77777777">
        <w:trPr>
          <w:trHeight w:val="599"/>
        </w:trPr>
        <w:tc>
          <w:tcPr>
            <w:tcW w:w="2777" w:type="dxa"/>
            <w:tcBorders>
              <w:top w:val="nil"/>
              <w:left w:val="nil"/>
              <w:bottom w:val="nil"/>
              <w:right w:val="nil"/>
            </w:tcBorders>
          </w:tcPr>
          <w:p w14:paraId="60B679C0" w14:textId="77777777" w:rsidR="005F12D8" w:rsidRDefault="00000000">
            <w:pPr>
              <w:spacing w:after="134"/>
            </w:pPr>
            <w:r>
              <w:rPr>
                <w:rFonts w:ascii="Arial" w:eastAsia="Arial" w:hAnsi="Arial" w:cs="Arial"/>
                <w:sz w:val="20"/>
              </w:rPr>
              <w:lastRenderedPageBreak/>
              <w:t xml:space="preserve"> </w:t>
            </w:r>
            <w:r>
              <w:rPr>
                <w:rFonts w:ascii="Arial" w:eastAsia="Arial" w:hAnsi="Arial" w:cs="Arial"/>
                <w:sz w:val="20"/>
              </w:rPr>
              <w:tab/>
              <w:t xml:space="preserve"> </w:t>
            </w:r>
          </w:p>
          <w:p w14:paraId="5369A73F" w14:textId="77777777" w:rsidR="005F12D8" w:rsidRDefault="00000000">
            <w:pPr>
              <w:spacing w:after="0"/>
            </w:pPr>
            <w:proofErr w:type="spellStart"/>
            <w:r>
              <w:rPr>
                <w:rFonts w:ascii="Arial" w:eastAsia="Arial" w:hAnsi="Arial" w:cs="Arial"/>
                <w:i/>
                <w:sz w:val="20"/>
              </w:rPr>
              <w:t>Erklärt</w:t>
            </w:r>
            <w:proofErr w:type="spellEnd"/>
            <w:r>
              <w:rPr>
                <w:rFonts w:ascii="Arial" w:eastAsia="Arial" w:hAnsi="Arial" w:cs="Arial"/>
                <w:i/>
                <w:sz w:val="20"/>
              </w:rPr>
              <w:t xml:space="preserve">, </w:t>
            </w:r>
            <w:proofErr w:type="spellStart"/>
            <w:r>
              <w:rPr>
                <w:rFonts w:ascii="Arial" w:eastAsia="Arial" w:hAnsi="Arial" w:cs="Arial"/>
                <w:i/>
                <w:sz w:val="20"/>
              </w:rPr>
              <w:t>dass</w:t>
            </w:r>
            <w:proofErr w:type="spellEnd"/>
            <w:r>
              <w:rPr>
                <w:rFonts w:ascii="Arial" w:eastAsia="Arial" w:hAnsi="Arial" w:cs="Arial"/>
                <w:i/>
                <w:sz w:val="20"/>
              </w:rPr>
              <w:t xml:space="preserve"> die </w:t>
            </w:r>
            <w:proofErr w:type="spellStart"/>
            <w:r>
              <w:rPr>
                <w:rFonts w:ascii="Arial" w:eastAsia="Arial" w:hAnsi="Arial" w:cs="Arial"/>
                <w:i/>
                <w:sz w:val="20"/>
              </w:rPr>
              <w:t>Produkte</w:t>
            </w:r>
            <w:proofErr w:type="spellEnd"/>
            <w:r>
              <w:rPr>
                <w:rFonts w:ascii="Arial" w:eastAsia="Arial" w:hAnsi="Arial" w:cs="Arial"/>
                <w:sz w:val="20"/>
              </w:rPr>
              <w:t xml:space="preserve"> </w:t>
            </w:r>
          </w:p>
        </w:tc>
        <w:tc>
          <w:tcPr>
            <w:tcW w:w="2837" w:type="dxa"/>
            <w:tcBorders>
              <w:top w:val="nil"/>
              <w:left w:val="nil"/>
              <w:bottom w:val="nil"/>
              <w:right w:val="nil"/>
            </w:tcBorders>
          </w:tcPr>
          <w:p w14:paraId="1741F654" w14:textId="77777777" w:rsidR="005F12D8" w:rsidRDefault="00000000">
            <w:pPr>
              <w:spacing w:after="0"/>
              <w:ind w:left="2"/>
            </w:pPr>
            <w:r>
              <w:rPr>
                <w:rFonts w:ascii="Arial" w:eastAsia="Arial" w:hAnsi="Arial" w:cs="Arial"/>
                <w:sz w:val="20"/>
              </w:rPr>
              <w:t xml:space="preserve">Deutschland </w:t>
            </w:r>
          </w:p>
        </w:tc>
      </w:tr>
      <w:tr w:rsidR="005F12D8" w14:paraId="60527C80" w14:textId="77777777">
        <w:trPr>
          <w:trHeight w:val="316"/>
        </w:trPr>
        <w:tc>
          <w:tcPr>
            <w:tcW w:w="2777" w:type="dxa"/>
            <w:tcBorders>
              <w:top w:val="nil"/>
              <w:left w:val="nil"/>
              <w:bottom w:val="nil"/>
              <w:right w:val="nil"/>
            </w:tcBorders>
          </w:tcPr>
          <w:p w14:paraId="35021D0A" w14:textId="77777777" w:rsidR="005F12D8" w:rsidRDefault="00000000">
            <w:pPr>
              <w:spacing w:after="0"/>
            </w:pPr>
            <w:proofErr w:type="spellStart"/>
            <w:r>
              <w:rPr>
                <w:rFonts w:ascii="Arial" w:eastAsia="Arial" w:hAnsi="Arial" w:cs="Arial"/>
                <w:b/>
                <w:sz w:val="20"/>
              </w:rPr>
              <w:t>Produktkategorie</w:t>
            </w:r>
            <w:proofErr w:type="spellEnd"/>
            <w:r>
              <w:rPr>
                <w:rFonts w:ascii="Arial" w:eastAsia="Arial" w:hAnsi="Arial" w:cs="Arial"/>
                <w:b/>
                <w:sz w:val="20"/>
              </w:rPr>
              <w:t xml:space="preserve">: </w:t>
            </w:r>
          </w:p>
        </w:tc>
        <w:tc>
          <w:tcPr>
            <w:tcW w:w="2837" w:type="dxa"/>
            <w:tcBorders>
              <w:top w:val="nil"/>
              <w:left w:val="nil"/>
              <w:bottom w:val="nil"/>
              <w:right w:val="nil"/>
            </w:tcBorders>
          </w:tcPr>
          <w:p w14:paraId="2D20D9DB" w14:textId="77777777" w:rsidR="005F12D8" w:rsidRDefault="00000000">
            <w:pPr>
              <w:spacing w:after="0"/>
            </w:pPr>
            <w:proofErr w:type="spellStart"/>
            <w:r>
              <w:rPr>
                <w:rFonts w:ascii="Arial" w:eastAsia="Arial" w:hAnsi="Arial" w:cs="Arial"/>
                <w:sz w:val="20"/>
              </w:rPr>
              <w:t>Kontrollgerät</w:t>
            </w:r>
            <w:proofErr w:type="spellEnd"/>
            <w:r>
              <w:rPr>
                <w:rFonts w:ascii="Arial" w:eastAsia="Arial" w:hAnsi="Arial" w:cs="Arial"/>
                <w:b/>
                <w:sz w:val="20"/>
              </w:rPr>
              <w:t xml:space="preserve"> </w:t>
            </w:r>
          </w:p>
        </w:tc>
      </w:tr>
      <w:tr w:rsidR="005F12D8" w14:paraId="1CAB230D" w14:textId="77777777">
        <w:trPr>
          <w:trHeight w:val="344"/>
        </w:trPr>
        <w:tc>
          <w:tcPr>
            <w:tcW w:w="2777" w:type="dxa"/>
            <w:tcBorders>
              <w:top w:val="nil"/>
              <w:left w:val="nil"/>
              <w:bottom w:val="nil"/>
              <w:right w:val="nil"/>
            </w:tcBorders>
          </w:tcPr>
          <w:p w14:paraId="577F2173" w14:textId="77777777" w:rsidR="005F12D8" w:rsidRDefault="00000000">
            <w:pPr>
              <w:spacing w:after="0"/>
            </w:pPr>
            <w:proofErr w:type="spellStart"/>
            <w:r>
              <w:rPr>
                <w:rFonts w:ascii="Arial" w:eastAsia="Arial" w:hAnsi="Arial" w:cs="Arial"/>
                <w:b/>
                <w:sz w:val="20"/>
              </w:rPr>
              <w:t>Produktnamen</w:t>
            </w:r>
            <w:proofErr w:type="spellEnd"/>
            <w:r>
              <w:rPr>
                <w:rFonts w:ascii="Arial" w:eastAsia="Arial" w:hAnsi="Arial" w:cs="Arial"/>
                <w:b/>
                <w:sz w:val="20"/>
              </w:rPr>
              <w:t xml:space="preserve">: </w:t>
            </w:r>
          </w:p>
        </w:tc>
        <w:tc>
          <w:tcPr>
            <w:tcW w:w="2837" w:type="dxa"/>
            <w:tcBorders>
              <w:top w:val="nil"/>
              <w:left w:val="nil"/>
              <w:bottom w:val="nil"/>
              <w:right w:val="nil"/>
            </w:tcBorders>
          </w:tcPr>
          <w:p w14:paraId="433328A5" w14:textId="77777777" w:rsidR="005F12D8" w:rsidRDefault="00000000">
            <w:pPr>
              <w:spacing w:after="0"/>
              <w:ind w:left="2"/>
            </w:pPr>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command wing </w:t>
            </w:r>
          </w:p>
        </w:tc>
      </w:tr>
      <w:tr w:rsidR="005F12D8" w14:paraId="18FB6A54" w14:textId="77777777">
        <w:trPr>
          <w:trHeight w:val="286"/>
        </w:trPr>
        <w:tc>
          <w:tcPr>
            <w:tcW w:w="2777" w:type="dxa"/>
            <w:tcBorders>
              <w:top w:val="nil"/>
              <w:left w:val="nil"/>
              <w:bottom w:val="nil"/>
              <w:right w:val="nil"/>
            </w:tcBorders>
          </w:tcPr>
          <w:p w14:paraId="6C6C6CC8" w14:textId="77777777" w:rsidR="005F12D8" w:rsidRDefault="00000000">
            <w:pPr>
              <w:spacing w:after="0"/>
            </w:pPr>
            <w:r>
              <w:rPr>
                <w:rFonts w:ascii="Arial" w:eastAsia="Arial" w:hAnsi="Arial" w:cs="Arial"/>
                <w:b/>
                <w:sz w:val="20"/>
              </w:rPr>
              <w:t xml:space="preserve"> </w:t>
            </w:r>
            <w:r>
              <w:rPr>
                <w:rFonts w:ascii="Arial" w:eastAsia="Arial" w:hAnsi="Arial" w:cs="Arial"/>
                <w:b/>
                <w:sz w:val="20"/>
              </w:rPr>
              <w:tab/>
              <w:t xml:space="preserve"> </w:t>
            </w:r>
          </w:p>
        </w:tc>
        <w:tc>
          <w:tcPr>
            <w:tcW w:w="2837" w:type="dxa"/>
            <w:tcBorders>
              <w:top w:val="nil"/>
              <w:left w:val="nil"/>
              <w:bottom w:val="nil"/>
              <w:right w:val="nil"/>
            </w:tcBorders>
          </w:tcPr>
          <w:p w14:paraId="1696244D" w14:textId="77777777" w:rsidR="005F12D8" w:rsidRDefault="00000000">
            <w:pPr>
              <w:spacing w:after="0"/>
              <w:ind w:left="2"/>
            </w:pPr>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fader wing </w:t>
            </w:r>
          </w:p>
        </w:tc>
      </w:tr>
    </w:tbl>
    <w:p w14:paraId="002ACF84" w14:textId="77777777" w:rsidR="005F12D8" w:rsidRDefault="00000000">
      <w:pPr>
        <w:spacing w:after="50"/>
        <w:ind w:left="1164"/>
      </w:pPr>
      <w:r>
        <w:rPr>
          <w:rFonts w:ascii="Arial" w:eastAsia="Arial" w:hAnsi="Arial" w:cs="Arial"/>
          <w:i/>
          <w:sz w:val="20"/>
        </w:rPr>
        <w:t xml:space="preserve">den </w:t>
      </w:r>
      <w:proofErr w:type="spellStart"/>
      <w:r>
        <w:rPr>
          <w:rFonts w:ascii="Arial" w:eastAsia="Arial" w:hAnsi="Arial" w:cs="Arial"/>
          <w:i/>
          <w:sz w:val="20"/>
        </w:rPr>
        <w:t>folgenden</w:t>
      </w:r>
      <w:proofErr w:type="spellEnd"/>
      <w:r>
        <w:rPr>
          <w:rFonts w:ascii="Arial" w:eastAsia="Arial" w:hAnsi="Arial" w:cs="Arial"/>
          <w:i/>
          <w:sz w:val="20"/>
        </w:rPr>
        <w:t xml:space="preserve"> </w:t>
      </w:r>
      <w:proofErr w:type="spellStart"/>
      <w:r>
        <w:rPr>
          <w:rFonts w:ascii="Arial" w:eastAsia="Arial" w:hAnsi="Arial" w:cs="Arial"/>
          <w:i/>
          <w:sz w:val="20"/>
        </w:rPr>
        <w:t>Richtlinien</w:t>
      </w:r>
      <w:proofErr w:type="spellEnd"/>
      <w:r>
        <w:rPr>
          <w:rFonts w:ascii="Arial" w:eastAsia="Arial" w:hAnsi="Arial" w:cs="Arial"/>
          <w:i/>
          <w:sz w:val="20"/>
        </w:rPr>
        <w:t xml:space="preserve"> </w:t>
      </w:r>
      <w:proofErr w:type="spellStart"/>
      <w:r>
        <w:rPr>
          <w:rFonts w:ascii="Arial" w:eastAsia="Arial" w:hAnsi="Arial" w:cs="Arial"/>
          <w:i/>
          <w:sz w:val="20"/>
        </w:rPr>
        <w:t>sowie</w:t>
      </w:r>
      <w:proofErr w:type="spellEnd"/>
      <w:r>
        <w:rPr>
          <w:rFonts w:ascii="Arial" w:eastAsia="Arial" w:hAnsi="Arial" w:cs="Arial"/>
          <w:i/>
          <w:sz w:val="20"/>
        </w:rPr>
        <w:t xml:space="preserve"> den </w:t>
      </w:r>
      <w:proofErr w:type="spellStart"/>
      <w:r>
        <w:rPr>
          <w:rFonts w:ascii="Arial" w:eastAsia="Arial" w:hAnsi="Arial" w:cs="Arial"/>
          <w:i/>
          <w:sz w:val="20"/>
        </w:rPr>
        <w:t>harmonisierten</w:t>
      </w:r>
      <w:proofErr w:type="spellEnd"/>
      <w:r>
        <w:rPr>
          <w:rFonts w:ascii="Arial" w:eastAsia="Arial" w:hAnsi="Arial" w:cs="Arial"/>
          <w:i/>
          <w:sz w:val="20"/>
        </w:rPr>
        <w:t xml:space="preserve"> Normen </w:t>
      </w:r>
      <w:proofErr w:type="spellStart"/>
      <w:r>
        <w:rPr>
          <w:rFonts w:ascii="Arial" w:eastAsia="Arial" w:hAnsi="Arial" w:cs="Arial"/>
          <w:i/>
          <w:sz w:val="20"/>
        </w:rPr>
        <w:t>entsprechen</w:t>
      </w:r>
      <w:proofErr w:type="spellEnd"/>
      <w:r>
        <w:rPr>
          <w:rFonts w:ascii="Arial" w:eastAsia="Arial" w:hAnsi="Arial" w:cs="Arial"/>
          <w:i/>
          <w:sz w:val="20"/>
        </w:rPr>
        <w:t xml:space="preserve">: </w:t>
      </w:r>
    </w:p>
    <w:p w14:paraId="0567BADF" w14:textId="77777777" w:rsidR="005F12D8" w:rsidRDefault="00000000">
      <w:pPr>
        <w:tabs>
          <w:tab w:val="center" w:pos="1680"/>
          <w:tab w:val="center" w:pos="4921"/>
        </w:tabs>
        <w:spacing w:after="121" w:line="247" w:lineRule="auto"/>
      </w:pPr>
      <w:r>
        <w:tab/>
      </w:r>
      <w:r>
        <w:rPr>
          <w:rFonts w:ascii="Arial" w:eastAsia="Arial" w:hAnsi="Arial" w:cs="Arial"/>
          <w:b/>
          <w:sz w:val="20"/>
        </w:rPr>
        <w:t>Sicherheit:</w:t>
      </w:r>
      <w:r>
        <w:rPr>
          <w:rFonts w:ascii="Arial" w:eastAsia="Arial" w:hAnsi="Arial" w:cs="Arial"/>
          <w:sz w:val="20"/>
        </w:rPr>
        <w:t xml:space="preserve"> </w:t>
      </w:r>
      <w:r>
        <w:rPr>
          <w:rFonts w:ascii="Arial" w:eastAsia="Arial" w:hAnsi="Arial" w:cs="Arial"/>
          <w:sz w:val="20"/>
        </w:rPr>
        <w:tab/>
        <w:t xml:space="preserve">EN60065, EN60950-1 </w:t>
      </w:r>
    </w:p>
    <w:p w14:paraId="7778AE2A" w14:textId="77777777" w:rsidR="005F12D8" w:rsidRDefault="00000000">
      <w:pPr>
        <w:tabs>
          <w:tab w:val="center" w:pos="1442"/>
          <w:tab w:val="center" w:pos="4476"/>
        </w:tabs>
        <w:spacing w:after="113" w:line="247" w:lineRule="auto"/>
      </w:pPr>
      <w:r>
        <w:tab/>
      </w:r>
      <w:proofErr w:type="gramStart"/>
      <w:r>
        <w:rPr>
          <w:rFonts w:ascii="Arial" w:eastAsia="Arial" w:hAnsi="Arial" w:cs="Arial"/>
          <w:b/>
          <w:sz w:val="20"/>
        </w:rPr>
        <w:t>EMV :</w:t>
      </w:r>
      <w:proofErr w:type="gramEnd"/>
      <w:r>
        <w:rPr>
          <w:rFonts w:ascii="Arial" w:eastAsia="Arial" w:hAnsi="Arial" w:cs="Arial"/>
          <w:sz w:val="20"/>
        </w:rPr>
        <w:t xml:space="preserve"> </w:t>
      </w:r>
      <w:r>
        <w:rPr>
          <w:rFonts w:ascii="Arial" w:eastAsia="Arial" w:hAnsi="Arial" w:cs="Arial"/>
          <w:sz w:val="20"/>
        </w:rPr>
        <w:tab/>
      </w:r>
      <w:hyperlink r:id="rId89">
        <w:r>
          <w:rPr>
            <w:rFonts w:ascii="Arial" w:eastAsia="Arial" w:hAnsi="Arial" w:cs="Arial"/>
            <w:sz w:val="20"/>
          </w:rPr>
          <w:t xml:space="preserve">2014/30/EG  </w:t>
        </w:r>
      </w:hyperlink>
    </w:p>
    <w:p w14:paraId="6BBE6F76" w14:textId="77777777" w:rsidR="005F12D8" w:rsidRDefault="00000000">
      <w:pPr>
        <w:tabs>
          <w:tab w:val="center" w:pos="1164"/>
          <w:tab w:val="center" w:pos="1390"/>
          <w:tab w:val="center" w:pos="5822"/>
        </w:tabs>
        <w:spacing w:after="125" w:line="247" w:lineRule="auto"/>
      </w:pPr>
      <w:r>
        <w:rPr>
          <w:noProof/>
        </w:rPr>
        <mc:AlternateContent>
          <mc:Choice Requires="wpg">
            <w:drawing>
              <wp:anchor distT="0" distB="0" distL="114300" distR="114300" simplePos="0" relativeHeight="251682816" behindDoc="0" locked="0" layoutInCell="1" allowOverlap="1" wp14:anchorId="099626DD" wp14:editId="605D9B6A">
                <wp:simplePos x="0" y="0"/>
                <wp:positionH relativeFrom="page">
                  <wp:posOffset>6286500</wp:posOffset>
                </wp:positionH>
                <wp:positionV relativeFrom="page">
                  <wp:posOffset>0</wp:posOffset>
                </wp:positionV>
                <wp:extent cx="1490472" cy="5544312"/>
                <wp:effectExtent l="0" t="0" r="0" b="0"/>
                <wp:wrapSquare wrapText="bothSides"/>
                <wp:docPr id="34292" name="Group 34292"/>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48" name="Shape 4344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830" name="Shape 1830"/>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1" name="Shape 1831"/>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2" name="Shape 1832"/>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3" name="Shape 1833"/>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4" name="Shape 1834"/>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5" name="Shape 1835"/>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6" name="Shape 1836"/>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7" name="Shape 1837"/>
                        <wps:cNvSpPr/>
                        <wps:spPr>
                          <a:xfrm>
                            <a:off x="116205" y="3886200"/>
                            <a:ext cx="1039490" cy="342900"/>
                          </a:xfrm>
                          <a:custGeom>
                            <a:avLst/>
                            <a:gdLst/>
                            <a:ahLst/>
                            <a:cxnLst/>
                            <a:rect l="0" t="0" r="0" b="0"/>
                            <a:pathLst>
                              <a:path w="1039490" h="342900">
                                <a:moveTo>
                                  <a:pt x="42794" y="0"/>
                                </a:moveTo>
                                <a:lnTo>
                                  <a:pt x="996696" y="0"/>
                                </a:lnTo>
                                <a:cubicBezTo>
                                  <a:pt x="1020318" y="0"/>
                                  <a:pt x="1039490" y="19172"/>
                                  <a:pt x="1039490" y="42931"/>
                                </a:cubicBezTo>
                                <a:lnTo>
                                  <a:pt x="1039490" y="300103"/>
                                </a:lnTo>
                                <a:cubicBezTo>
                                  <a:pt x="1039490" y="323725"/>
                                  <a:pt x="1020318" y="342900"/>
                                  <a:pt x="996696" y="342900"/>
                                </a:cubicBezTo>
                                <a:lnTo>
                                  <a:pt x="42794" y="342900"/>
                                </a:lnTo>
                                <a:cubicBezTo>
                                  <a:pt x="19172" y="342900"/>
                                  <a:pt x="0" y="323725"/>
                                  <a:pt x="0" y="300103"/>
                                </a:cubicBezTo>
                                <a:lnTo>
                                  <a:pt x="0" y="42931"/>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1838" name="Shape 1838"/>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39" name="Shape 1839"/>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840" name="Rectangle 1840"/>
                        <wps:cNvSpPr/>
                        <wps:spPr>
                          <a:xfrm>
                            <a:off x="291080" y="296164"/>
                            <a:ext cx="796136" cy="161841"/>
                          </a:xfrm>
                          <a:prstGeom prst="rect">
                            <a:avLst/>
                          </a:prstGeom>
                          <a:ln>
                            <a:noFill/>
                          </a:ln>
                        </wps:spPr>
                        <wps:txbx>
                          <w:txbxContent>
                            <w:p w14:paraId="4C8F288E"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841" name="Rectangle 1841"/>
                        <wps:cNvSpPr/>
                        <wps:spPr>
                          <a:xfrm>
                            <a:off x="109724" y="442724"/>
                            <a:ext cx="1277108" cy="161841"/>
                          </a:xfrm>
                          <a:prstGeom prst="rect">
                            <a:avLst/>
                          </a:prstGeom>
                          <a:ln>
                            <a:noFill/>
                          </a:ln>
                        </wps:spPr>
                        <wps:txbx>
                          <w:txbxContent>
                            <w:p w14:paraId="2AC51E60"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1842" name="Rectangle 1842"/>
                        <wps:cNvSpPr/>
                        <wps:spPr>
                          <a:xfrm>
                            <a:off x="573019" y="655351"/>
                            <a:ext cx="28174" cy="97495"/>
                          </a:xfrm>
                          <a:prstGeom prst="rect">
                            <a:avLst/>
                          </a:prstGeom>
                          <a:ln>
                            <a:noFill/>
                          </a:ln>
                        </wps:spPr>
                        <wps:txbx>
                          <w:txbxContent>
                            <w:p w14:paraId="7D07D65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1843" name="Rectangle 1843"/>
                        <wps:cNvSpPr/>
                        <wps:spPr>
                          <a:xfrm>
                            <a:off x="396236" y="828296"/>
                            <a:ext cx="517015" cy="161841"/>
                          </a:xfrm>
                          <a:prstGeom prst="rect">
                            <a:avLst/>
                          </a:prstGeom>
                          <a:ln>
                            <a:noFill/>
                          </a:ln>
                        </wps:spPr>
                        <wps:txbx>
                          <w:txbxContent>
                            <w:p w14:paraId="6C254416" w14:textId="77777777" w:rsidR="005F12D8" w:rsidRDefault="00000000">
                              <w:r>
                                <w:rPr>
                                  <w:rFonts w:ascii="Arial" w:eastAsia="Arial" w:hAnsi="Arial" w:cs="Arial"/>
                                  <w:b/>
                                  <w:color w:val="FFFFFF"/>
                                  <w:sz w:val="20"/>
                                </w:rPr>
                                <w:t xml:space="preserve">Daten </w:t>
                              </w:r>
                            </w:p>
                          </w:txbxContent>
                        </wps:txbx>
                        <wps:bodyPr horzOverflow="overflow" vert="horz" lIns="0" tIns="0" rIns="0" bIns="0" rtlCol="0">
                          <a:noAutofit/>
                        </wps:bodyPr>
                      </wps:wsp>
                      <wps:wsp>
                        <wps:cNvPr id="1844" name="Rectangle 1844"/>
                        <wps:cNvSpPr/>
                        <wps:spPr>
                          <a:xfrm>
                            <a:off x="573019" y="1050799"/>
                            <a:ext cx="46769" cy="161842"/>
                          </a:xfrm>
                          <a:prstGeom prst="rect">
                            <a:avLst/>
                          </a:prstGeom>
                          <a:ln>
                            <a:noFill/>
                          </a:ln>
                        </wps:spPr>
                        <wps:txbx>
                          <w:txbxContent>
                            <w:p w14:paraId="01098F28"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845" name="Rectangle 1845"/>
                        <wps:cNvSpPr/>
                        <wps:spPr>
                          <a:xfrm>
                            <a:off x="275839" y="1273303"/>
                            <a:ext cx="835240" cy="161841"/>
                          </a:xfrm>
                          <a:prstGeom prst="rect">
                            <a:avLst/>
                          </a:prstGeom>
                          <a:ln>
                            <a:noFill/>
                          </a:ln>
                        </wps:spPr>
                        <wps:txbx>
                          <w:txbxContent>
                            <w:p w14:paraId="48BC7F5D"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1846" name="Rectangle 1846"/>
                        <wps:cNvSpPr/>
                        <wps:spPr>
                          <a:xfrm>
                            <a:off x="573019" y="1501322"/>
                            <a:ext cx="56348" cy="194989"/>
                          </a:xfrm>
                          <a:prstGeom prst="rect">
                            <a:avLst/>
                          </a:prstGeom>
                          <a:ln>
                            <a:noFill/>
                          </a:ln>
                        </wps:spPr>
                        <wps:txbx>
                          <w:txbxContent>
                            <w:p w14:paraId="7447A9FE"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847" name="Rectangle 1847"/>
                        <wps:cNvSpPr/>
                        <wps:spPr>
                          <a:xfrm>
                            <a:off x="265171" y="1733931"/>
                            <a:ext cx="863618" cy="161841"/>
                          </a:xfrm>
                          <a:prstGeom prst="rect">
                            <a:avLst/>
                          </a:prstGeom>
                          <a:ln>
                            <a:noFill/>
                          </a:ln>
                        </wps:spPr>
                        <wps:txbx>
                          <w:txbxContent>
                            <w:p w14:paraId="5B039E5B" w14:textId="77777777" w:rsidR="005F12D8" w:rsidRDefault="00000000">
                              <w:r>
                                <w:rPr>
                                  <w:rFonts w:ascii="Arial" w:eastAsia="Arial" w:hAnsi="Arial" w:cs="Arial"/>
                                  <w:b/>
                                  <w:color w:val="FFFFFF"/>
                                  <w:sz w:val="20"/>
                                </w:rPr>
                                <w:t xml:space="preserve">Sicherheit </w:t>
                              </w:r>
                            </w:p>
                          </w:txbxContent>
                        </wps:txbx>
                        <wps:bodyPr horzOverflow="overflow" vert="horz" lIns="0" tIns="0" rIns="0" bIns="0" rtlCol="0">
                          <a:noAutofit/>
                        </wps:bodyPr>
                      </wps:wsp>
                      <wps:wsp>
                        <wps:cNvPr id="1848" name="Rectangle 1848"/>
                        <wps:cNvSpPr/>
                        <wps:spPr>
                          <a:xfrm>
                            <a:off x="573019" y="1923470"/>
                            <a:ext cx="56348" cy="194989"/>
                          </a:xfrm>
                          <a:prstGeom prst="rect">
                            <a:avLst/>
                          </a:prstGeom>
                          <a:ln>
                            <a:noFill/>
                          </a:ln>
                        </wps:spPr>
                        <wps:txbx>
                          <w:txbxContent>
                            <w:p w14:paraId="668259EA"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849" name="Rectangle 1849"/>
                        <wps:cNvSpPr/>
                        <wps:spPr>
                          <a:xfrm>
                            <a:off x="103628" y="2131696"/>
                            <a:ext cx="1293325" cy="161841"/>
                          </a:xfrm>
                          <a:prstGeom prst="rect">
                            <a:avLst/>
                          </a:prstGeom>
                          <a:ln>
                            <a:noFill/>
                          </a:ln>
                        </wps:spPr>
                        <wps:txbx>
                          <w:txbxContent>
                            <w:p w14:paraId="38D3E8B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850" name="Rectangle 1850"/>
                        <wps:cNvSpPr/>
                        <wps:spPr>
                          <a:xfrm>
                            <a:off x="573019" y="2321234"/>
                            <a:ext cx="56348" cy="194990"/>
                          </a:xfrm>
                          <a:prstGeom prst="rect">
                            <a:avLst/>
                          </a:prstGeom>
                          <a:ln>
                            <a:noFill/>
                          </a:ln>
                        </wps:spPr>
                        <wps:txbx>
                          <w:txbxContent>
                            <w:p w14:paraId="796BBD32"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1851" name="Rectangle 1851"/>
                        <wps:cNvSpPr/>
                        <wps:spPr>
                          <a:xfrm>
                            <a:off x="259076" y="2529710"/>
                            <a:ext cx="928478" cy="161841"/>
                          </a:xfrm>
                          <a:prstGeom prst="rect">
                            <a:avLst/>
                          </a:prstGeom>
                          <a:ln>
                            <a:noFill/>
                          </a:ln>
                        </wps:spPr>
                        <wps:txbx>
                          <w:txbxContent>
                            <w:p w14:paraId="5DA666C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852" name="Rectangle 1852"/>
                        <wps:cNvSpPr/>
                        <wps:spPr>
                          <a:xfrm>
                            <a:off x="318512" y="2676014"/>
                            <a:ext cx="721733" cy="161841"/>
                          </a:xfrm>
                          <a:prstGeom prst="rect">
                            <a:avLst/>
                          </a:prstGeom>
                          <a:ln>
                            <a:noFill/>
                          </a:ln>
                        </wps:spPr>
                        <wps:txbx>
                          <w:txbxContent>
                            <w:p w14:paraId="7C259B19"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1853" name="Rectangle 1853"/>
                        <wps:cNvSpPr/>
                        <wps:spPr>
                          <a:xfrm>
                            <a:off x="573019" y="2860417"/>
                            <a:ext cx="46769" cy="161842"/>
                          </a:xfrm>
                          <a:prstGeom prst="rect">
                            <a:avLst/>
                          </a:prstGeom>
                          <a:ln>
                            <a:noFill/>
                          </a:ln>
                        </wps:spPr>
                        <wps:txbx>
                          <w:txbxContent>
                            <w:p w14:paraId="4D3806F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854" name="Rectangle 1854"/>
                        <wps:cNvSpPr/>
                        <wps:spPr>
                          <a:xfrm>
                            <a:off x="259076" y="3043298"/>
                            <a:ext cx="928478" cy="161841"/>
                          </a:xfrm>
                          <a:prstGeom prst="rect">
                            <a:avLst/>
                          </a:prstGeom>
                          <a:ln>
                            <a:noFill/>
                          </a:ln>
                        </wps:spPr>
                        <wps:txbx>
                          <w:txbxContent>
                            <w:p w14:paraId="4C0AF7E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855" name="Rectangle 1855"/>
                        <wps:cNvSpPr/>
                        <wps:spPr>
                          <a:xfrm>
                            <a:off x="297176" y="3189601"/>
                            <a:ext cx="778486" cy="161841"/>
                          </a:xfrm>
                          <a:prstGeom prst="rect">
                            <a:avLst/>
                          </a:prstGeom>
                          <a:ln>
                            <a:noFill/>
                          </a:ln>
                        </wps:spPr>
                        <wps:txbx>
                          <w:txbxContent>
                            <w:p w14:paraId="11B1D0C5"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1856" name="Rectangle 1856"/>
                        <wps:cNvSpPr/>
                        <wps:spPr>
                          <a:xfrm>
                            <a:off x="573019" y="3367739"/>
                            <a:ext cx="37753" cy="130643"/>
                          </a:xfrm>
                          <a:prstGeom prst="rect">
                            <a:avLst/>
                          </a:prstGeom>
                          <a:ln>
                            <a:noFill/>
                          </a:ln>
                        </wps:spPr>
                        <wps:txbx>
                          <w:txbxContent>
                            <w:p w14:paraId="1BD05C99"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1857" name="Rectangle 1857"/>
                        <wps:cNvSpPr/>
                        <wps:spPr>
                          <a:xfrm>
                            <a:off x="315463" y="3529834"/>
                            <a:ext cx="731868" cy="161841"/>
                          </a:xfrm>
                          <a:prstGeom prst="rect">
                            <a:avLst/>
                          </a:prstGeom>
                          <a:ln>
                            <a:noFill/>
                          </a:ln>
                        </wps:spPr>
                        <wps:txbx>
                          <w:txbxContent>
                            <w:p w14:paraId="117032D8"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858" name="Rectangle 1858"/>
                        <wps:cNvSpPr/>
                        <wps:spPr>
                          <a:xfrm>
                            <a:off x="573019" y="3752339"/>
                            <a:ext cx="46769" cy="161841"/>
                          </a:xfrm>
                          <a:prstGeom prst="rect">
                            <a:avLst/>
                          </a:prstGeom>
                          <a:ln>
                            <a:noFill/>
                          </a:ln>
                        </wps:spPr>
                        <wps:txbx>
                          <w:txbxContent>
                            <w:p w14:paraId="02D7996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1859" name="Rectangle 1859"/>
                        <wps:cNvSpPr/>
                        <wps:spPr>
                          <a:xfrm>
                            <a:off x="213356" y="3973318"/>
                            <a:ext cx="1003474" cy="161841"/>
                          </a:xfrm>
                          <a:prstGeom prst="rect">
                            <a:avLst/>
                          </a:prstGeom>
                          <a:ln>
                            <a:noFill/>
                          </a:ln>
                        </wps:spPr>
                        <wps:txbx>
                          <w:txbxContent>
                            <w:p w14:paraId="24D11B0E"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860" name="Rectangle 1860"/>
                        <wps:cNvSpPr/>
                        <wps:spPr>
                          <a:xfrm>
                            <a:off x="573019" y="4197776"/>
                            <a:ext cx="51840" cy="179391"/>
                          </a:xfrm>
                          <a:prstGeom prst="rect">
                            <a:avLst/>
                          </a:prstGeom>
                          <a:ln>
                            <a:noFill/>
                          </a:ln>
                        </wps:spPr>
                        <wps:txbx>
                          <w:txbxContent>
                            <w:p w14:paraId="1331EF18" w14:textId="77777777" w:rsidR="005F12D8" w:rsidRDefault="00000000">
                              <w:r>
                                <w:rPr>
                                  <w:rFonts w:ascii="Arial" w:eastAsia="Arial" w:hAnsi="Arial" w:cs="Arial"/>
                                  <w:b/>
                                  <w:color w:val="FFFFFF"/>
                                </w:rPr>
                                <w:t xml:space="preserve"> </w:t>
                              </w:r>
                            </w:p>
                          </w:txbxContent>
                        </wps:txbx>
                        <wps:bodyPr horzOverflow="overflow" vert="horz" lIns="0" tIns="0" rIns="0" bIns="0" rtlCol="0">
                          <a:noAutofit/>
                        </wps:bodyPr>
                      </wps:wsp>
                      <wps:wsp>
                        <wps:cNvPr id="1861" name="Rectangle 1861"/>
                        <wps:cNvSpPr/>
                        <wps:spPr>
                          <a:xfrm>
                            <a:off x="92961" y="4388817"/>
                            <a:ext cx="46619" cy="186477"/>
                          </a:xfrm>
                          <a:prstGeom prst="rect">
                            <a:avLst/>
                          </a:prstGeom>
                          <a:ln>
                            <a:noFill/>
                          </a:ln>
                        </wps:spPr>
                        <wps:txbx>
                          <w:txbxContent>
                            <w:p w14:paraId="1EE390D3"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099626DD" id="Group 34292" o:spid="_x0000_s1851" style="position:absolute;margin-left:495pt;margin-top:0;width:117.35pt;height:436.55pt;z-index:251682816;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">
                <v:shape id="Shape 43448" o:spid="_x0000_s1852"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" path="m,l1490472,r,5544312l,5544312,,e" fillcolor="#333" stroked="f" strokeweight="0">
                  <v:stroke miterlimit="83231f" joinstyle="miter"/>
                  <v:path arrowok="t" textboxrect="0,0,1490472,5544312"/>
                </v:shape>
                <v:shape id="Shape 1830" o:spid="_x0000_s1853"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831" o:spid="_x0000_s1854"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1832" o:spid="_x0000_s1855"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833" o:spid="_x0000_s1856"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834" o:spid="_x0000_s1857"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1835" o:spid="_x0000_s1858"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836" o:spid="_x0000_s1859"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1837" o:spid="_x0000_s1860"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" path="m42794,l996696,v23622,,42794,19172,42794,42931l1039490,300103v,23622,-19172,42797,-42794,42797l42794,342900c19172,342900,,323725,,300103l,42931c,19172,19172,,42794,xe" fillcolor="#fc0" stroked="f" strokeweight="0">
                  <v:stroke miterlimit="83231f" joinstyle="miter" endcap="round"/>
                  <v:path arrowok="t" textboxrect="0,0,1039490,342900"/>
                </v:shape>
                <v:shape id="Shape 1838" o:spid="_x0000_s1861"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1839" o:spid="_x0000_s1862"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1840" o:spid="_x0000_s1863"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" filled="f" stroked="f">
                  <v:textbox inset="0,0,0,0">
                    <w:txbxContent>
                      <w:p w14:paraId="4C8F288E"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841" o:spid="_x0000_s1864"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" filled="f" stroked="f">
                  <v:textbox inset="0,0,0,0">
                    <w:txbxContent>
                      <w:p w14:paraId="2AC51E60" w14:textId="77777777" w:rsidR="005F12D8" w:rsidRDefault="00000000">
                        <w:r>
                          <w:rPr>
                            <w:rFonts w:ascii="Arial" w:eastAsia="Arial" w:hAnsi="Arial" w:cs="Arial"/>
                            <w:b/>
                            <w:color w:val="FFFFFF"/>
                            <w:sz w:val="20"/>
                          </w:rPr>
                          <w:t xml:space="preserve">command wing </w:t>
                        </w:r>
                      </w:p>
                    </w:txbxContent>
                  </v:textbox>
                </v:rect>
                <v:rect id="Rectangle 1842" o:spid="_x0000_s1865" style="position:absolute;left:5730;top:6553;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" filled="f" stroked="f">
                  <v:textbox inset="0,0,0,0">
                    <w:txbxContent>
                      <w:p w14:paraId="7D07D657" w14:textId="77777777" w:rsidR="005F12D8" w:rsidRDefault="00000000">
                        <w:r>
                          <w:rPr>
                            <w:rFonts w:ascii="Arial" w:eastAsia="Arial" w:hAnsi="Arial" w:cs="Arial"/>
                            <w:b/>
                            <w:color w:val="FFFFFF"/>
                            <w:sz w:val="12"/>
                          </w:rPr>
                          <w:t xml:space="preserve"> </w:t>
                        </w:r>
                      </w:p>
                    </w:txbxContent>
                  </v:textbox>
                </v:rect>
                <v:rect id="Rectangle 1843" o:spid="_x0000_s1866" style="position:absolute;left:3962;top:8282;width:5170;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dQNxAAAAN0AAAAPAAAAZHJzL2Rvd25yZXYueG1sRE9La8JA&#10;EL4L/odlhN50U1sk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kN1A3EAAAA3QAAAA8A&#10;AAAAAAAAAAAAAAAABwIAAGRycy9kb3ducmV2LnhtbFBLBQYAAAAAAwADALcAAAD4AgAAAAA=&#10;" filled="f" stroked="f">
                  <v:textbox inset="0,0,0,0">
                    <w:txbxContent>
                      <w:p w14:paraId="6C254416" w14:textId="77777777" w:rsidR="005F12D8" w:rsidRDefault="00000000">
                        <w:r>
                          <w:rPr>
                            <w:rFonts w:ascii="Arial" w:eastAsia="Arial" w:hAnsi="Arial" w:cs="Arial"/>
                            <w:b/>
                            <w:color w:val="FFFFFF"/>
                            <w:sz w:val="20"/>
                          </w:rPr>
                          <w:t xml:space="preserve">Daten </w:t>
                        </w:r>
                      </w:p>
                    </w:txbxContent>
                  </v:textbox>
                </v:rect>
                <v:rect id="Rectangle 1844" o:spid="_x0000_s1867" style="position:absolute;left:5730;top:10507;width:46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Ex5xAAAAN0AAAAPAAAAZHJzL2Rvd25yZXYueG1sRE9Na8JA&#10;EL0X/A/LCL01mxaR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HbkTHnEAAAA3QAAAA8A&#10;AAAAAAAAAAAAAAAABwIAAGRycy9kb3ducmV2LnhtbFBLBQYAAAAAAwADALcAAAD4AgAAAAA=&#10;" filled="f" stroked="f">
                  <v:textbox inset="0,0,0,0">
                    <w:txbxContent>
                      <w:p w14:paraId="01098F28" w14:textId="77777777" w:rsidR="005F12D8" w:rsidRDefault="00000000">
                        <w:r>
                          <w:rPr>
                            <w:rFonts w:ascii="Arial" w:eastAsia="Arial" w:hAnsi="Arial" w:cs="Arial"/>
                            <w:b/>
                            <w:color w:val="FFFFFF"/>
                            <w:sz w:val="20"/>
                          </w:rPr>
                          <w:t xml:space="preserve"> </w:t>
                        </w:r>
                      </w:p>
                    </w:txbxContent>
                  </v:textbox>
                </v:rect>
                <v:rect id="Rectangle 1845" o:spid="_x0000_s1868" style="position:absolute;left:2758;top:12733;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" filled="f" stroked="f">
                  <v:textbox inset="0,0,0,0">
                    <w:txbxContent>
                      <w:p w14:paraId="48BC7F5D" w14:textId="77777777" w:rsidR="005F12D8" w:rsidRDefault="00000000">
                        <w:r>
                          <w:rPr>
                            <w:rFonts w:ascii="Arial" w:eastAsia="Arial" w:hAnsi="Arial" w:cs="Arial"/>
                            <w:b/>
                            <w:color w:val="FFFFFF"/>
                            <w:sz w:val="20"/>
                          </w:rPr>
                          <w:t xml:space="preserve">Transport </w:t>
                        </w:r>
                      </w:p>
                    </w:txbxContent>
                  </v:textbox>
                </v:rect>
                <v:rect id="Rectangle 1846" o:spid="_x0000_s1869" style="position:absolute;left:5730;top:15013;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neVwwAAAN0AAAAPAAAAZHJzL2Rvd25yZXYueG1sRE9Li8Iw&#10;EL4L+x/CLHjTVBG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6Xp3lcMAAADdAAAADwAA&#10;AAAAAAAAAAAAAAAHAgAAZHJzL2Rvd25yZXYueG1sUEsFBgAAAAADAAMAtwAAAPcCAAAAAA==&#10;" filled="f" stroked="f">
                  <v:textbox inset="0,0,0,0">
                    <w:txbxContent>
                      <w:p w14:paraId="7447A9FE" w14:textId="77777777" w:rsidR="005F12D8" w:rsidRDefault="00000000">
                        <w:r>
                          <w:rPr>
                            <w:rFonts w:ascii="Arial" w:eastAsia="Arial" w:hAnsi="Arial" w:cs="Arial"/>
                            <w:b/>
                            <w:color w:val="FFFFFF"/>
                            <w:sz w:val="24"/>
                          </w:rPr>
                          <w:t xml:space="preserve"> </w:t>
                        </w:r>
                      </w:p>
                    </w:txbxContent>
                  </v:textbox>
                </v:rect>
                <v:rect id="Rectangle 1847" o:spid="_x0000_s1870" style="position:absolute;left:2651;top:17339;width:86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IOxAAAAN0AAAAPAAAAZHJzL2Rvd25yZXYueG1sRE9La8JA&#10;EL4L/odlhN50Uyk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IY20g7EAAAA3QAAAA8A&#10;AAAAAAAAAAAAAAAABwIAAGRycy9kb3ducmV2LnhtbFBLBQYAAAAAAwADALcAAAD4AgAAAAA=&#10;" filled="f" stroked="f">
                  <v:textbox inset="0,0,0,0">
                    <w:txbxContent>
                      <w:p w14:paraId="5B039E5B" w14:textId="77777777" w:rsidR="005F12D8" w:rsidRDefault="00000000">
                        <w:r>
                          <w:rPr>
                            <w:rFonts w:ascii="Arial" w:eastAsia="Arial" w:hAnsi="Arial" w:cs="Arial"/>
                            <w:b/>
                            <w:color w:val="FFFFFF"/>
                            <w:sz w:val="20"/>
                          </w:rPr>
                          <w:t xml:space="preserve">Sicherheit </w:t>
                        </w:r>
                      </w:p>
                    </w:txbxContent>
                  </v:textbox>
                </v:rect>
                <v:rect id="Rectangle 1848" o:spid="_x0000_s1871" style="position:absolute;left:5730;top:19234;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UZ8xgAAAN0AAAAPAAAAZHJzL2Rvd25yZXYueG1sRI9Ba8JA&#10;EIXvgv9hmYI33bQU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96lGfMYAAADdAAAA&#10;DwAAAAAAAAAAAAAAAAAHAgAAZHJzL2Rvd25yZXYueG1sUEsFBgAAAAADAAMAtwAAAPoCAAAAAA==&#10;" filled="f" stroked="f">
                  <v:textbox inset="0,0,0,0">
                    <w:txbxContent>
                      <w:p w14:paraId="668259EA" w14:textId="77777777" w:rsidR="005F12D8" w:rsidRDefault="00000000">
                        <w:r>
                          <w:rPr>
                            <w:rFonts w:ascii="Arial" w:eastAsia="Arial" w:hAnsi="Arial" w:cs="Arial"/>
                            <w:b/>
                            <w:color w:val="FFFFFF"/>
                            <w:sz w:val="24"/>
                          </w:rPr>
                          <w:t xml:space="preserve"> </w:t>
                        </w:r>
                      </w:p>
                    </w:txbxContent>
                  </v:textbox>
                </v:rect>
                <v:rect id="Rectangle 1849" o:spid="_x0000_s1872" style="position:absolute;left:1036;top:21316;width:1293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ePnwwAAAN0AAAAPAAAAZHJzL2Rvd25yZXYueG1sRE9La8JA&#10;EL4L/odlBG+6UaQ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mOXj58MAAADdAAAADwAA&#10;AAAAAAAAAAAAAAAHAgAAZHJzL2Rvd25yZXYueG1sUEsFBgAAAAADAAMAtwAAAPcCAAAAAA==&#10;" filled="f" stroked="f">
                  <v:textbox inset="0,0,0,0">
                    <w:txbxContent>
                      <w:p w14:paraId="38D3E8B1" w14:textId="77777777" w:rsidR="005F12D8" w:rsidRDefault="00000000">
                        <w:proofErr w:type="spellStart"/>
                        <w:r>
                          <w:rPr>
                            <w:rFonts w:ascii="Arial" w:eastAsia="Arial" w:hAnsi="Arial" w:cs="Arial"/>
                            <w:b/>
                            <w:color w:val="FFFFFF"/>
                            <w:sz w:val="20"/>
                          </w:rPr>
                          <w:t>Betriebsgrenzen</w:t>
                        </w:r>
                        <w:proofErr w:type="spellEnd"/>
                        <w:r>
                          <w:rPr>
                            <w:rFonts w:ascii="Arial" w:eastAsia="Arial" w:hAnsi="Arial" w:cs="Arial"/>
                            <w:b/>
                            <w:color w:val="FFFFFF"/>
                            <w:sz w:val="20"/>
                          </w:rPr>
                          <w:t xml:space="preserve"> </w:t>
                        </w:r>
                      </w:p>
                    </w:txbxContent>
                  </v:textbox>
                </v:rect>
                <v:rect id="Rectangle 1850" o:spid="_x0000_s1873" style="position:absolute;left:5730;top:23212;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" filled="f" stroked="f">
                  <v:textbox inset="0,0,0,0">
                    <w:txbxContent>
                      <w:p w14:paraId="796BBD32" w14:textId="77777777" w:rsidR="005F12D8" w:rsidRDefault="00000000">
                        <w:r>
                          <w:rPr>
                            <w:rFonts w:ascii="Arial" w:eastAsia="Arial" w:hAnsi="Arial" w:cs="Arial"/>
                            <w:b/>
                            <w:color w:val="FFFFFF"/>
                            <w:sz w:val="24"/>
                          </w:rPr>
                          <w:t xml:space="preserve"> </w:t>
                        </w:r>
                      </w:p>
                    </w:txbxContent>
                  </v:textbox>
                </v:rect>
                <v:rect id="Rectangle 1851" o:spid="_x0000_s1874" style="position:absolute;left:2590;top:25297;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" filled="f" stroked="f">
                  <v:textbox inset="0,0,0,0">
                    <w:txbxContent>
                      <w:p w14:paraId="5DA666C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852" o:spid="_x0000_s1875" style="position:absolute;left:3185;top:26760;width:721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" filled="f" stroked="f">
                  <v:textbox inset="0,0,0,0">
                    <w:txbxContent>
                      <w:p w14:paraId="7C259B19" w14:textId="77777777" w:rsidR="005F12D8" w:rsidRDefault="00000000">
                        <w:r>
                          <w:rPr>
                            <w:rFonts w:ascii="Arial" w:eastAsia="Arial" w:hAnsi="Arial" w:cs="Arial"/>
                            <w:b/>
                            <w:color w:val="FFFFFF"/>
                            <w:sz w:val="20"/>
                          </w:rPr>
                          <w:t xml:space="preserve">Connect </w:t>
                        </w:r>
                      </w:p>
                    </w:txbxContent>
                  </v:textbox>
                </v:rect>
                <v:rect id="Rectangle 1853" o:spid="_x0000_s1876" style="position:absolute;left:5730;top:28604;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ELQxAAAAN0AAAAPAAAAZHJzL2Rvd25yZXYueG1sRE9La8JA&#10;EL4L/odlhN50U0sl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HzUQtDEAAAA3QAAAA8A&#10;AAAAAAAAAAAAAAAABwIAAGRycy9kb3ducmV2LnhtbFBLBQYAAAAAAwADALcAAAD4AgAAAAA=&#10;" filled="f" stroked="f">
                  <v:textbox inset="0,0,0,0">
                    <w:txbxContent>
                      <w:p w14:paraId="4D3806F4" w14:textId="77777777" w:rsidR="005F12D8" w:rsidRDefault="00000000">
                        <w:r>
                          <w:rPr>
                            <w:rFonts w:ascii="Arial" w:eastAsia="Arial" w:hAnsi="Arial" w:cs="Arial"/>
                            <w:b/>
                            <w:color w:val="FFFFFF"/>
                            <w:sz w:val="20"/>
                          </w:rPr>
                          <w:t xml:space="preserve"> </w:t>
                        </w:r>
                      </w:p>
                    </w:txbxContent>
                  </v:textbox>
                </v:rect>
                <v:rect id="Rectangle 1854" o:spid="_x0000_s1877" style="position:absolute;left:2590;top:30432;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dqkxAAAAN0AAAAPAAAAZHJzL2Rvd25yZXYueG1sRE9La8JA&#10;EL4L/odlhN50U2kl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M92qTEAAAA3QAAAA8A&#10;AAAAAAAAAAAAAAAABwIAAGRycy9kb3ducmV2LnhtbFBLBQYAAAAAAwADALcAAAD4AgAAAAA=&#10;" filled="f" stroked="f">
                  <v:textbox inset="0,0,0,0">
                    <w:txbxContent>
                      <w:p w14:paraId="4C0AF7E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1855" o:spid="_x0000_s1878" style="position:absolute;left:2971;top:31896;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8/xAAAAN0AAAAPAAAAZHJzL2Rvd25yZXYueG1sRE9Na8JA&#10;EL0X/A/LCL01mxaU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Jxxfz/EAAAA3QAAAA8A&#10;AAAAAAAAAAAAAAAABwIAAGRycy9kb3ducmV2LnhtbFBLBQYAAAAAAwADALcAAAD4AgAAAAA=&#10;" filled="f" stroked="f">
                  <v:textbox inset="0,0,0,0">
                    <w:txbxContent>
                      <w:p w14:paraId="11B1D0C5" w14:textId="77777777" w:rsidR="005F12D8" w:rsidRDefault="00000000">
                        <w:r>
                          <w:rPr>
                            <w:rFonts w:ascii="Arial" w:eastAsia="Arial" w:hAnsi="Arial" w:cs="Arial"/>
                            <w:b/>
                            <w:color w:val="FFFFFF"/>
                            <w:sz w:val="20"/>
                          </w:rPr>
                          <w:t xml:space="preserve">ON / OFF </w:t>
                        </w:r>
                      </w:p>
                    </w:txbxContent>
                  </v:textbox>
                </v:rect>
                <v:rect id="Rectangle 1856" o:spid="_x0000_s1879" style="position:absolute;left:5730;top:33677;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IwwAAAN0AAAAPAAAAZHJzL2Rvd25yZXYueG1sRE9Li8Iw&#10;EL4L+x/CLHjTVEG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bKPhSMMAAADdAAAADwAA&#10;AAAAAAAAAAAAAAAHAgAAZHJzL2Rvd25yZXYueG1sUEsFBgAAAAADAAMAtwAAAPcCAAAAAA==&#10;" filled="f" stroked="f">
                  <v:textbox inset="0,0,0,0">
                    <w:txbxContent>
                      <w:p w14:paraId="1BD05C99" w14:textId="77777777" w:rsidR="005F12D8" w:rsidRDefault="00000000">
                        <w:r>
                          <w:rPr>
                            <w:rFonts w:ascii="Arial" w:eastAsia="Arial" w:hAnsi="Arial" w:cs="Arial"/>
                            <w:b/>
                            <w:color w:val="FFFFFF"/>
                            <w:sz w:val="16"/>
                          </w:rPr>
                          <w:t xml:space="preserve"> </w:t>
                        </w:r>
                      </w:p>
                    </w:txbxContent>
                  </v:textbox>
                </v:rect>
                <v:rect id="Rectangle 1857" o:spid="_x0000_s1880" style="position:absolute;left:3154;top:35298;width:73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0TTxAAAAN0AAAAPAAAAZHJzL2Rvd25yZXYueG1sRE9La8JA&#10;EL4L/odlhN50U6E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APvRNPEAAAA3QAAAA8A&#10;AAAAAAAAAAAAAAAABwIAAGRycy9kb3ducmV2LnhtbFBLBQYAAAAAAwADALcAAAD4AgAAAAA=&#10;" filled="f" stroked="f">
                  <v:textbox inset="0,0,0,0">
                    <w:txbxContent>
                      <w:p w14:paraId="117032D8" w14:textId="77777777" w:rsidR="005F12D8" w:rsidRDefault="00000000">
                        <w:proofErr w:type="spellStart"/>
                        <w:r>
                          <w:rPr>
                            <w:rFonts w:ascii="Arial" w:eastAsia="Arial" w:hAnsi="Arial" w:cs="Arial"/>
                            <w:b/>
                            <w:color w:val="FFFFFF"/>
                            <w:sz w:val="20"/>
                          </w:rPr>
                          <w:t>Wartung</w:t>
                        </w:r>
                        <w:proofErr w:type="spellEnd"/>
                        <w:r>
                          <w:rPr>
                            <w:rFonts w:ascii="Arial" w:eastAsia="Arial" w:hAnsi="Arial" w:cs="Arial"/>
                            <w:b/>
                            <w:color w:val="FFFFFF"/>
                            <w:sz w:val="20"/>
                          </w:rPr>
                          <w:t xml:space="preserve"> </w:t>
                        </w:r>
                      </w:p>
                    </w:txbxContent>
                  </v:textbox>
                </v:rect>
                <v:rect id="Rectangle 1858" o:spid="_x0000_s1881" style="position:absolute;left:5730;top:37523;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ChxgAAAN0AAAAPAAAAZHJzL2Rvd25yZXYueG1sRI9Ba8JA&#10;EIXvgv9hmYI33bRQ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cnDQocYAAADdAAAA&#10;DwAAAAAAAAAAAAAAAAAHAgAAZHJzL2Rvd25yZXYueG1sUEsFBgAAAAADAAMAtwAAAPoCAAAAAA==&#10;" filled="f" stroked="f">
                  <v:textbox inset="0,0,0,0">
                    <w:txbxContent>
                      <w:p w14:paraId="02D79965" w14:textId="77777777" w:rsidR="005F12D8" w:rsidRDefault="00000000">
                        <w:r>
                          <w:rPr>
                            <w:rFonts w:ascii="Arial" w:eastAsia="Arial" w:hAnsi="Arial" w:cs="Arial"/>
                            <w:b/>
                            <w:color w:val="FFFFFF"/>
                            <w:sz w:val="20"/>
                          </w:rPr>
                          <w:t xml:space="preserve"> </w:t>
                        </w:r>
                      </w:p>
                    </w:txbxContent>
                  </v:textbox>
                </v:rect>
                <v:rect id="Rectangle 1859" o:spid="_x0000_s1882" style="position:absolute;left:2133;top:39733;width:10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HU6wwAAAN0AAAAPAAAAZHJzL2Rvd25yZXYueG1sRE9La8JA&#10;EL4L/odlBG+6UbA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HTx1OsMAAADdAAAADwAA&#10;AAAAAAAAAAAAAAAHAgAAZHJzL2Rvd25yZXYueG1sUEsFBgAAAAADAAMAtwAAAPcCAAAAAA==&#10;" filled="f" stroked="f">
                  <v:textbox inset="0,0,0,0">
                    <w:txbxContent>
                      <w:p w14:paraId="24D11B0E" w14:textId="77777777" w:rsidR="005F12D8" w:rsidRDefault="00000000">
                        <w:proofErr w:type="spellStart"/>
                        <w:r>
                          <w:rPr>
                            <w:rFonts w:ascii="Arial" w:eastAsia="Arial" w:hAnsi="Arial" w:cs="Arial"/>
                            <w:b/>
                            <w:color w:val="FFFFFF"/>
                            <w:sz w:val="20"/>
                          </w:rPr>
                          <w:t>Konformität</w:t>
                        </w:r>
                        <w:proofErr w:type="spellEnd"/>
                        <w:r>
                          <w:rPr>
                            <w:rFonts w:ascii="Arial" w:eastAsia="Arial" w:hAnsi="Arial" w:cs="Arial"/>
                            <w:b/>
                            <w:color w:val="FFFFFF"/>
                            <w:sz w:val="20"/>
                          </w:rPr>
                          <w:t xml:space="preserve"> </w:t>
                        </w:r>
                      </w:p>
                    </w:txbxContent>
                  </v:textbox>
                </v:rect>
                <v:rect id="Rectangle 1860" o:spid="_x0000_s1883" style="position:absolute;left:5730;top:41977;width:518;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" filled="f" stroked="f">
                  <v:textbox inset="0,0,0,0">
                    <w:txbxContent>
                      <w:p w14:paraId="1331EF18" w14:textId="77777777" w:rsidR="005F12D8" w:rsidRDefault="00000000">
                        <w:r>
                          <w:rPr>
                            <w:rFonts w:ascii="Arial" w:eastAsia="Arial" w:hAnsi="Arial" w:cs="Arial"/>
                            <w:b/>
                            <w:color w:val="FFFFFF"/>
                          </w:rPr>
                          <w:t xml:space="preserve"> </w:t>
                        </w:r>
                      </w:p>
                    </w:txbxContent>
                  </v:textbox>
                </v:rect>
                <v:rect id="Rectangle 1861" o:spid="_x0000_s1884" style="position:absolute;left:929;top:43888;width:466;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" filled="f" stroked="f">
                  <v:textbox inset="0,0,0,0">
                    <w:txbxContent>
                      <w:p w14:paraId="1EE390D3" w14:textId="77777777" w:rsidR="005F12D8" w:rsidRDefault="00000000">
                        <w:r>
                          <w:rPr>
                            <w:rFonts w:ascii="Times New Roman" w:eastAsia="Times New Roman" w:hAnsi="Times New Roman" w:cs="Times New Roman"/>
                          </w:rPr>
                          <w:t xml:space="preserve"> </w:t>
                        </w:r>
                      </w:p>
                    </w:txbxContent>
                  </v:textbox>
                </v:rect>
                <w10:wrap type="square" anchorx="page" anchory="page"/>
              </v:group>
            </w:pict>
          </mc:Fallback>
        </mc:AlternateContent>
      </w: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EN 55103-1:2009 </w:t>
      </w:r>
      <w:proofErr w:type="spellStart"/>
      <w:r>
        <w:rPr>
          <w:rFonts w:ascii="Arial" w:eastAsia="Arial" w:hAnsi="Arial" w:cs="Arial"/>
          <w:sz w:val="20"/>
        </w:rPr>
        <w:t>sowie</w:t>
      </w:r>
      <w:proofErr w:type="spellEnd"/>
      <w:r>
        <w:rPr>
          <w:rFonts w:ascii="Arial" w:eastAsia="Arial" w:hAnsi="Arial" w:cs="Arial"/>
          <w:sz w:val="20"/>
        </w:rPr>
        <w:t xml:space="preserve"> EN 55103-2:2009 </w:t>
      </w:r>
    </w:p>
    <w:p w14:paraId="03C6F2A3" w14:textId="77777777" w:rsidR="005F12D8" w:rsidRDefault="00000000">
      <w:pPr>
        <w:tabs>
          <w:tab w:val="center" w:pos="1663"/>
          <w:tab w:val="center" w:pos="4471"/>
        </w:tabs>
        <w:spacing w:after="120" w:line="249" w:lineRule="auto"/>
      </w:pPr>
      <w:r>
        <w:tab/>
      </w:r>
      <w:r>
        <w:rPr>
          <w:rFonts w:ascii="Arial" w:eastAsia="Arial" w:hAnsi="Arial" w:cs="Arial"/>
          <w:b/>
          <w:sz w:val="20"/>
        </w:rPr>
        <w:t>ROHS (II</w:t>
      </w:r>
      <w:proofErr w:type="gramStart"/>
      <w:r>
        <w:rPr>
          <w:rFonts w:ascii="Arial" w:eastAsia="Arial" w:hAnsi="Arial" w:cs="Arial"/>
          <w:b/>
          <w:sz w:val="20"/>
        </w:rPr>
        <w:t>) :</w:t>
      </w:r>
      <w:proofErr w:type="gramEnd"/>
      <w:r>
        <w:rPr>
          <w:rFonts w:ascii="Arial" w:eastAsia="Arial" w:hAnsi="Arial" w:cs="Arial"/>
          <w:b/>
          <w:sz w:val="20"/>
        </w:rPr>
        <w:t xml:space="preserve"> </w:t>
      </w:r>
      <w:r>
        <w:rPr>
          <w:rFonts w:ascii="Arial" w:eastAsia="Arial" w:hAnsi="Arial" w:cs="Arial"/>
          <w:b/>
          <w:sz w:val="20"/>
        </w:rPr>
        <w:tab/>
      </w:r>
      <w:r>
        <w:rPr>
          <w:rFonts w:ascii="Arial" w:eastAsia="Arial" w:hAnsi="Arial" w:cs="Arial"/>
          <w:sz w:val="20"/>
        </w:rPr>
        <w:t xml:space="preserve">2011/65/EU </w:t>
      </w:r>
    </w:p>
    <w:p w14:paraId="025718EE" w14:textId="77777777" w:rsidR="005F12D8" w:rsidRDefault="00000000">
      <w:pPr>
        <w:spacing w:after="113" w:line="241" w:lineRule="auto"/>
        <w:ind w:left="3939" w:hanging="2790"/>
        <w:jc w:val="both"/>
      </w:pPr>
      <w:proofErr w:type="spellStart"/>
      <w:r>
        <w:rPr>
          <w:rFonts w:ascii="Arial" w:eastAsia="Arial" w:hAnsi="Arial" w:cs="Arial"/>
          <w:b/>
          <w:sz w:val="20"/>
        </w:rPr>
        <w:t>Zusätzliche</w:t>
      </w:r>
      <w:proofErr w:type="spellEnd"/>
      <w:r>
        <w:rPr>
          <w:rFonts w:ascii="Arial" w:eastAsia="Arial" w:hAnsi="Arial" w:cs="Arial"/>
          <w:b/>
          <w:sz w:val="20"/>
        </w:rPr>
        <w:t xml:space="preserve"> </w:t>
      </w:r>
      <w:proofErr w:type="spellStart"/>
      <w:r>
        <w:rPr>
          <w:rFonts w:ascii="Arial" w:eastAsia="Arial" w:hAnsi="Arial" w:cs="Arial"/>
          <w:b/>
          <w:sz w:val="20"/>
        </w:rPr>
        <w:t>Informationen</w:t>
      </w:r>
      <w:proofErr w:type="spellEnd"/>
      <w:r>
        <w:rPr>
          <w:rFonts w:ascii="Arial" w:eastAsia="Arial" w:hAnsi="Arial" w:cs="Arial"/>
          <w:b/>
          <w:sz w:val="20"/>
        </w:rPr>
        <w:t xml:space="preserve">: </w:t>
      </w:r>
      <w:r>
        <w:rPr>
          <w:rFonts w:ascii="Arial" w:eastAsia="Arial" w:hAnsi="Arial" w:cs="Arial"/>
          <w:sz w:val="20"/>
        </w:rPr>
        <w:t xml:space="preserve">DMX512, Ethernet, USB, LTC, Audio IN, Midi und </w:t>
      </w:r>
      <w:proofErr w:type="spellStart"/>
      <w:r>
        <w:rPr>
          <w:rFonts w:ascii="Arial" w:eastAsia="Arial" w:hAnsi="Arial" w:cs="Arial"/>
          <w:sz w:val="20"/>
        </w:rPr>
        <w:t>analoge</w:t>
      </w:r>
      <w:proofErr w:type="spellEnd"/>
      <w:r>
        <w:rPr>
          <w:rFonts w:ascii="Arial" w:eastAsia="Arial" w:hAnsi="Arial" w:cs="Arial"/>
          <w:sz w:val="20"/>
        </w:rPr>
        <w:t xml:space="preserve"> </w:t>
      </w:r>
      <w:proofErr w:type="spellStart"/>
      <w:r>
        <w:rPr>
          <w:rFonts w:ascii="Arial" w:eastAsia="Arial" w:hAnsi="Arial" w:cs="Arial"/>
          <w:sz w:val="20"/>
        </w:rPr>
        <w:t>Eingänge</w:t>
      </w:r>
      <w:proofErr w:type="spellEnd"/>
      <w:r>
        <w:rPr>
          <w:rFonts w:ascii="Arial" w:eastAsia="Arial" w:hAnsi="Arial" w:cs="Arial"/>
          <w:sz w:val="20"/>
        </w:rPr>
        <w:t xml:space="preserve"> </w:t>
      </w:r>
      <w:proofErr w:type="spellStart"/>
      <w:r>
        <w:rPr>
          <w:rFonts w:ascii="Arial" w:eastAsia="Arial" w:hAnsi="Arial" w:cs="Arial"/>
          <w:sz w:val="20"/>
        </w:rPr>
        <w:t>müssen</w:t>
      </w:r>
      <w:proofErr w:type="spellEnd"/>
      <w:r>
        <w:rPr>
          <w:rFonts w:ascii="Arial" w:eastAsia="Arial" w:hAnsi="Arial" w:cs="Arial"/>
          <w:sz w:val="20"/>
        </w:rPr>
        <w:t xml:space="preserve"> </w:t>
      </w:r>
      <w:proofErr w:type="spellStart"/>
      <w:r>
        <w:rPr>
          <w:rFonts w:ascii="Arial" w:eastAsia="Arial" w:hAnsi="Arial" w:cs="Arial"/>
          <w:sz w:val="20"/>
        </w:rPr>
        <w:t>geschirmt</w:t>
      </w:r>
      <w:proofErr w:type="spellEnd"/>
      <w:r>
        <w:rPr>
          <w:rFonts w:ascii="Arial" w:eastAsia="Arial" w:hAnsi="Arial" w:cs="Arial"/>
          <w:sz w:val="20"/>
        </w:rPr>
        <w:t xml:space="preserve"> sein und der Schirm muss </w:t>
      </w:r>
      <w:proofErr w:type="spellStart"/>
      <w:r>
        <w:rPr>
          <w:rFonts w:ascii="Arial" w:eastAsia="Arial" w:hAnsi="Arial" w:cs="Arial"/>
          <w:sz w:val="20"/>
        </w:rPr>
        <w:t>mit</w:t>
      </w:r>
      <w:proofErr w:type="spellEnd"/>
      <w:r>
        <w:rPr>
          <w:rFonts w:ascii="Arial" w:eastAsia="Arial" w:hAnsi="Arial" w:cs="Arial"/>
          <w:sz w:val="20"/>
        </w:rPr>
        <w:t xml:space="preserve"> der Masse </w:t>
      </w:r>
      <w:proofErr w:type="spellStart"/>
      <w:r>
        <w:rPr>
          <w:rFonts w:ascii="Arial" w:eastAsia="Arial" w:hAnsi="Arial" w:cs="Arial"/>
          <w:sz w:val="20"/>
        </w:rPr>
        <w:t>bzw</w:t>
      </w:r>
      <w:proofErr w:type="spellEnd"/>
      <w:r>
        <w:rPr>
          <w:rFonts w:ascii="Arial" w:eastAsia="Arial" w:hAnsi="Arial" w:cs="Arial"/>
          <w:sz w:val="20"/>
        </w:rPr>
        <w:t xml:space="preserve">. dem </w:t>
      </w:r>
      <w:proofErr w:type="spellStart"/>
      <w:r>
        <w:rPr>
          <w:rFonts w:ascii="Arial" w:eastAsia="Arial" w:hAnsi="Arial" w:cs="Arial"/>
          <w:sz w:val="20"/>
        </w:rPr>
        <w:t>Gehäuse</w:t>
      </w:r>
      <w:proofErr w:type="spellEnd"/>
      <w:r>
        <w:rPr>
          <w:rFonts w:ascii="Arial" w:eastAsia="Arial" w:hAnsi="Arial" w:cs="Arial"/>
          <w:sz w:val="20"/>
        </w:rPr>
        <w:t xml:space="preserve"> des </w:t>
      </w:r>
      <w:proofErr w:type="spellStart"/>
      <w:r>
        <w:rPr>
          <w:rFonts w:ascii="Arial" w:eastAsia="Arial" w:hAnsi="Arial" w:cs="Arial"/>
          <w:sz w:val="20"/>
        </w:rPr>
        <w:t>entsprechenden</w:t>
      </w:r>
      <w:proofErr w:type="spellEnd"/>
      <w:r>
        <w:rPr>
          <w:rFonts w:ascii="Arial" w:eastAsia="Arial" w:hAnsi="Arial" w:cs="Arial"/>
          <w:sz w:val="20"/>
        </w:rPr>
        <w:t xml:space="preserve"> </w:t>
      </w:r>
      <w:proofErr w:type="spellStart"/>
      <w:r>
        <w:rPr>
          <w:rFonts w:ascii="Arial" w:eastAsia="Arial" w:hAnsi="Arial" w:cs="Arial"/>
          <w:sz w:val="20"/>
        </w:rPr>
        <w:t>Steckers</w:t>
      </w:r>
      <w:proofErr w:type="spellEnd"/>
      <w:r>
        <w:rPr>
          <w:rFonts w:ascii="Arial" w:eastAsia="Arial" w:hAnsi="Arial" w:cs="Arial"/>
          <w:sz w:val="20"/>
        </w:rPr>
        <w:t xml:space="preserve"> </w:t>
      </w:r>
      <w:proofErr w:type="spellStart"/>
      <w:r>
        <w:rPr>
          <w:rFonts w:ascii="Arial" w:eastAsia="Arial" w:hAnsi="Arial" w:cs="Arial"/>
          <w:sz w:val="20"/>
        </w:rPr>
        <w:t>verbunden</w:t>
      </w:r>
      <w:proofErr w:type="spellEnd"/>
      <w:r>
        <w:rPr>
          <w:rFonts w:ascii="Arial" w:eastAsia="Arial" w:hAnsi="Arial" w:cs="Arial"/>
          <w:sz w:val="20"/>
        </w:rPr>
        <w:t xml:space="preserve"> sein. </w:t>
      </w:r>
    </w:p>
    <w:p w14:paraId="62642166" w14:textId="77777777" w:rsidR="005F12D8" w:rsidRDefault="00000000">
      <w:pPr>
        <w:spacing w:after="106" w:line="247" w:lineRule="auto"/>
        <w:ind w:left="1172" w:hanging="8"/>
      </w:pPr>
      <w:proofErr w:type="spellStart"/>
      <w:r>
        <w:rPr>
          <w:rFonts w:ascii="Arial" w:eastAsia="Arial" w:hAnsi="Arial" w:cs="Arial"/>
          <w:sz w:val="20"/>
        </w:rPr>
        <w:t>Waldbüttelbrunn</w:t>
      </w:r>
      <w:proofErr w:type="spellEnd"/>
      <w:r>
        <w:rPr>
          <w:rFonts w:ascii="Arial" w:eastAsia="Arial" w:hAnsi="Arial" w:cs="Arial"/>
          <w:sz w:val="20"/>
        </w:rPr>
        <w:t xml:space="preserve">, 04.02.2013 </w:t>
      </w:r>
    </w:p>
    <w:p w14:paraId="36623613" w14:textId="77777777" w:rsidR="005F12D8" w:rsidRDefault="00000000">
      <w:pPr>
        <w:spacing w:after="5" w:line="247" w:lineRule="auto"/>
        <w:ind w:left="1172" w:hanging="8"/>
      </w:pPr>
      <w:r>
        <w:rPr>
          <w:rFonts w:ascii="Arial" w:eastAsia="Arial" w:hAnsi="Arial" w:cs="Arial"/>
          <w:sz w:val="20"/>
        </w:rPr>
        <w:t xml:space="preserve">Dipl. Ing. Michael </w:t>
      </w:r>
      <w:proofErr w:type="spellStart"/>
      <w:r>
        <w:rPr>
          <w:rFonts w:ascii="Arial" w:eastAsia="Arial" w:hAnsi="Arial" w:cs="Arial"/>
          <w:sz w:val="20"/>
        </w:rPr>
        <w:t>Adenau</w:t>
      </w:r>
      <w:proofErr w:type="spellEnd"/>
      <w:r>
        <w:rPr>
          <w:rFonts w:ascii="Arial" w:eastAsia="Arial" w:hAnsi="Arial" w:cs="Arial"/>
          <w:sz w:val="20"/>
        </w:rPr>
        <w:t xml:space="preserve"> </w:t>
      </w:r>
    </w:p>
    <w:p w14:paraId="70C15695" w14:textId="77777777" w:rsidR="005F12D8" w:rsidRDefault="00000000">
      <w:pPr>
        <w:spacing w:after="0"/>
        <w:ind w:left="1620"/>
      </w:pPr>
      <w:r>
        <w:rPr>
          <w:noProof/>
        </w:rPr>
        <w:drawing>
          <wp:inline distT="0" distB="0" distL="0" distR="0" wp14:anchorId="02201504" wp14:editId="23D2F653">
            <wp:extent cx="974090" cy="974091"/>
            <wp:effectExtent l="0" t="0" r="0" b="0"/>
            <wp:docPr id="1897" name="Picture 1897"/>
            <wp:cNvGraphicFramePr/>
            <a:graphic xmlns:a="http://schemas.openxmlformats.org/drawingml/2006/main">
              <a:graphicData uri="http://schemas.openxmlformats.org/drawingml/2006/picture">
                <pic:pic xmlns:pic="http://schemas.openxmlformats.org/drawingml/2006/picture">
                  <pic:nvPicPr>
                    <pic:cNvPr id="1897" name="Picture 1897"/>
                    <pic:cNvPicPr/>
                  </pic:nvPicPr>
                  <pic:blipFill>
                    <a:blip r:embed="rId90"/>
                    <a:stretch>
                      <a:fillRect/>
                    </a:stretch>
                  </pic:blipFill>
                  <pic:spPr>
                    <a:xfrm>
                      <a:off x="0" y="0"/>
                      <a:ext cx="974090" cy="974091"/>
                    </a:xfrm>
                    <a:prstGeom prst="rect">
                      <a:avLst/>
                    </a:prstGeom>
                  </pic:spPr>
                </pic:pic>
              </a:graphicData>
            </a:graphic>
          </wp:inline>
        </w:drawing>
      </w:r>
      <w:r>
        <w:rPr>
          <w:rFonts w:ascii="Arial" w:eastAsia="Arial" w:hAnsi="Arial" w:cs="Arial"/>
          <w:b/>
          <w:sz w:val="18"/>
        </w:rPr>
        <w:t xml:space="preserve"> </w:t>
      </w:r>
    </w:p>
    <w:p w14:paraId="4423909C" w14:textId="77777777" w:rsidR="005F12D8" w:rsidRDefault="00000000">
      <w:pPr>
        <w:spacing w:after="93" w:line="265" w:lineRule="auto"/>
        <w:ind w:left="226" w:hanging="10"/>
      </w:pPr>
      <w:r>
        <w:rPr>
          <w:rFonts w:ascii="Arial" w:eastAsia="Arial" w:hAnsi="Arial" w:cs="Arial"/>
          <w:sz w:val="24"/>
        </w:rPr>
        <w:t xml:space="preserve">        grandMA2 </w:t>
      </w:r>
      <w:proofErr w:type="spellStart"/>
      <w:r>
        <w:rPr>
          <w:rFonts w:ascii="Arial" w:eastAsia="Arial" w:hAnsi="Arial" w:cs="Arial"/>
          <w:sz w:val="24"/>
        </w:rPr>
        <w:t>onPC</w:t>
      </w:r>
      <w:proofErr w:type="spellEnd"/>
      <w:r>
        <w:rPr>
          <w:rFonts w:ascii="Arial" w:eastAsia="Arial" w:hAnsi="Arial" w:cs="Arial"/>
          <w:sz w:val="24"/>
        </w:rPr>
        <w:t xml:space="preserve"> </w:t>
      </w:r>
    </w:p>
    <w:p w14:paraId="236F7B87" w14:textId="77777777" w:rsidR="005F12D8" w:rsidRDefault="00000000">
      <w:pPr>
        <w:spacing w:after="5" w:line="247" w:lineRule="auto"/>
        <w:ind w:left="728" w:hanging="8"/>
      </w:pPr>
      <w:r>
        <w:rPr>
          <w:rFonts w:ascii="Arial" w:eastAsia="Arial" w:hAnsi="Arial" w:cs="Arial"/>
          <w:sz w:val="20"/>
        </w:rPr>
        <w:lastRenderedPageBreak/>
        <w:t xml:space="preserve">Dieses Software – Tool </w:t>
      </w:r>
      <w:proofErr w:type="spellStart"/>
      <w:r>
        <w:rPr>
          <w:rFonts w:ascii="Arial" w:eastAsia="Arial" w:hAnsi="Arial" w:cs="Arial"/>
          <w:sz w:val="20"/>
        </w:rPr>
        <w:t>beinhaltet</w:t>
      </w:r>
      <w:proofErr w:type="spellEnd"/>
      <w:r>
        <w:rPr>
          <w:rFonts w:ascii="Arial" w:eastAsia="Arial" w:hAnsi="Arial" w:cs="Arial"/>
          <w:sz w:val="20"/>
        </w:rPr>
        <w:t xml:space="preserve"> alle </w:t>
      </w:r>
      <w:proofErr w:type="spellStart"/>
      <w:r>
        <w:rPr>
          <w:rFonts w:ascii="Arial" w:eastAsia="Arial" w:hAnsi="Arial" w:cs="Arial"/>
          <w:sz w:val="20"/>
        </w:rPr>
        <w:t>Funktionen</w:t>
      </w:r>
      <w:proofErr w:type="spellEnd"/>
      <w:r>
        <w:rPr>
          <w:rFonts w:ascii="Arial" w:eastAsia="Arial" w:hAnsi="Arial" w:cs="Arial"/>
          <w:sz w:val="20"/>
        </w:rPr>
        <w:t xml:space="preserve"> </w:t>
      </w:r>
      <w:proofErr w:type="spellStart"/>
      <w:r>
        <w:rPr>
          <w:rFonts w:ascii="Arial" w:eastAsia="Arial" w:hAnsi="Arial" w:cs="Arial"/>
          <w:sz w:val="20"/>
        </w:rPr>
        <w:t>einer</w:t>
      </w:r>
      <w:proofErr w:type="spellEnd"/>
      <w:r>
        <w:rPr>
          <w:rFonts w:ascii="Arial" w:eastAsia="Arial" w:hAnsi="Arial" w:cs="Arial"/>
          <w:sz w:val="20"/>
        </w:rPr>
        <w:t xml:space="preserve"> „</w:t>
      </w:r>
      <w:proofErr w:type="spellStart"/>
      <w:proofErr w:type="gramStart"/>
      <w:r>
        <w:rPr>
          <w:rFonts w:ascii="Arial" w:eastAsia="Arial" w:hAnsi="Arial" w:cs="Arial"/>
          <w:sz w:val="20"/>
        </w:rPr>
        <w:t>echten</w:t>
      </w:r>
      <w:proofErr w:type="spellEnd"/>
      <w:r>
        <w:rPr>
          <w:rFonts w:ascii="Arial" w:eastAsia="Arial" w:hAnsi="Arial" w:cs="Arial"/>
          <w:sz w:val="20"/>
        </w:rPr>
        <w:t>“ grandMA</w:t>
      </w:r>
      <w:proofErr w:type="gramEnd"/>
      <w:r>
        <w:rPr>
          <w:rFonts w:ascii="Arial" w:eastAsia="Arial" w:hAnsi="Arial" w:cs="Arial"/>
          <w:sz w:val="20"/>
        </w:rPr>
        <w:t xml:space="preserve">2 </w:t>
      </w:r>
      <w:proofErr w:type="spellStart"/>
      <w:r>
        <w:rPr>
          <w:rFonts w:ascii="Arial" w:eastAsia="Arial" w:hAnsi="Arial" w:cs="Arial"/>
          <w:sz w:val="20"/>
        </w:rPr>
        <w:t>Konsole</w:t>
      </w:r>
      <w:proofErr w:type="spellEnd"/>
      <w:r>
        <w:rPr>
          <w:rFonts w:ascii="Arial" w:eastAsia="Arial" w:hAnsi="Arial" w:cs="Arial"/>
          <w:sz w:val="20"/>
        </w:rPr>
        <w:t xml:space="preserve">, </w:t>
      </w:r>
      <w:proofErr w:type="spellStart"/>
      <w:r>
        <w:rPr>
          <w:rFonts w:ascii="Arial" w:eastAsia="Arial" w:hAnsi="Arial" w:cs="Arial"/>
          <w:sz w:val="20"/>
        </w:rPr>
        <w:t>ist</w:t>
      </w:r>
      <w:proofErr w:type="spellEnd"/>
      <w:r>
        <w:rPr>
          <w:rFonts w:ascii="Arial" w:eastAsia="Arial" w:hAnsi="Arial" w:cs="Arial"/>
          <w:sz w:val="20"/>
        </w:rPr>
        <w:t xml:space="preserve"> </w:t>
      </w:r>
      <w:proofErr w:type="spellStart"/>
      <w:r>
        <w:rPr>
          <w:rFonts w:ascii="Arial" w:eastAsia="Arial" w:hAnsi="Arial" w:cs="Arial"/>
          <w:sz w:val="20"/>
        </w:rPr>
        <w:t>netzwerkfähig</w:t>
      </w:r>
      <w:proofErr w:type="spellEnd"/>
      <w:r>
        <w:rPr>
          <w:rFonts w:ascii="Arial" w:eastAsia="Arial" w:hAnsi="Arial" w:cs="Arial"/>
          <w:sz w:val="20"/>
        </w:rPr>
        <w:t xml:space="preserve"> und </w:t>
      </w:r>
      <w:proofErr w:type="spellStart"/>
      <w:r>
        <w:rPr>
          <w:rFonts w:ascii="Arial" w:eastAsia="Arial" w:hAnsi="Arial" w:cs="Arial"/>
          <w:sz w:val="20"/>
        </w:rPr>
        <w:t>bietet</w:t>
      </w:r>
      <w:proofErr w:type="spellEnd"/>
      <w:r>
        <w:rPr>
          <w:rFonts w:ascii="Arial" w:eastAsia="Arial" w:hAnsi="Arial" w:cs="Arial"/>
          <w:sz w:val="20"/>
        </w:rPr>
        <w:t xml:space="preserve"> dem User alle </w:t>
      </w:r>
      <w:proofErr w:type="spellStart"/>
      <w:r>
        <w:rPr>
          <w:rFonts w:ascii="Arial" w:eastAsia="Arial" w:hAnsi="Arial" w:cs="Arial"/>
          <w:sz w:val="20"/>
        </w:rPr>
        <w:t>Möglichkeiten</w:t>
      </w:r>
      <w:proofErr w:type="spellEnd"/>
      <w:r>
        <w:rPr>
          <w:rFonts w:ascii="Arial" w:eastAsia="Arial" w:hAnsi="Arial" w:cs="Arial"/>
          <w:sz w:val="20"/>
        </w:rPr>
        <w:t xml:space="preserve"> </w:t>
      </w:r>
      <w:proofErr w:type="spellStart"/>
      <w:r>
        <w:rPr>
          <w:rFonts w:ascii="Arial" w:eastAsia="Arial" w:hAnsi="Arial" w:cs="Arial"/>
          <w:sz w:val="20"/>
        </w:rPr>
        <w:t>zum</w:t>
      </w:r>
      <w:proofErr w:type="spellEnd"/>
      <w:r>
        <w:rPr>
          <w:rFonts w:ascii="Arial" w:eastAsia="Arial" w:hAnsi="Arial" w:cs="Arial"/>
          <w:sz w:val="20"/>
        </w:rPr>
        <w:t xml:space="preserve"> </w:t>
      </w:r>
      <w:proofErr w:type="spellStart"/>
      <w:r>
        <w:rPr>
          <w:rFonts w:ascii="Arial" w:eastAsia="Arial" w:hAnsi="Arial" w:cs="Arial"/>
          <w:sz w:val="20"/>
        </w:rPr>
        <w:t>Programmieren</w:t>
      </w:r>
      <w:proofErr w:type="spellEnd"/>
      <w:r>
        <w:rPr>
          <w:rFonts w:ascii="Arial" w:eastAsia="Arial" w:hAnsi="Arial" w:cs="Arial"/>
          <w:sz w:val="20"/>
        </w:rPr>
        <w:t xml:space="preserve"> </w:t>
      </w:r>
      <w:proofErr w:type="spellStart"/>
      <w:r>
        <w:rPr>
          <w:rFonts w:ascii="Arial" w:eastAsia="Arial" w:hAnsi="Arial" w:cs="Arial"/>
          <w:sz w:val="20"/>
        </w:rPr>
        <w:t>oder</w:t>
      </w:r>
      <w:proofErr w:type="spellEnd"/>
      <w:r>
        <w:rPr>
          <w:rFonts w:ascii="Arial" w:eastAsia="Arial" w:hAnsi="Arial" w:cs="Arial"/>
          <w:sz w:val="20"/>
        </w:rPr>
        <w:t xml:space="preserve"> </w:t>
      </w:r>
      <w:proofErr w:type="spellStart"/>
      <w:r>
        <w:rPr>
          <w:rFonts w:ascii="Arial" w:eastAsia="Arial" w:hAnsi="Arial" w:cs="Arial"/>
          <w:sz w:val="20"/>
        </w:rPr>
        <w:t>OffLine-Programmieren</w:t>
      </w:r>
      <w:proofErr w:type="spellEnd"/>
      <w:r>
        <w:rPr>
          <w:rFonts w:ascii="Arial" w:eastAsia="Arial" w:hAnsi="Arial" w:cs="Arial"/>
          <w:sz w:val="20"/>
        </w:rPr>
        <w:t xml:space="preserve"> am Laptop </w:t>
      </w:r>
      <w:proofErr w:type="spellStart"/>
      <w:r>
        <w:rPr>
          <w:rFonts w:ascii="Arial" w:eastAsia="Arial" w:hAnsi="Arial" w:cs="Arial"/>
          <w:sz w:val="20"/>
        </w:rPr>
        <w:t>oder</w:t>
      </w:r>
      <w:proofErr w:type="spellEnd"/>
      <w:r>
        <w:rPr>
          <w:rFonts w:ascii="Arial" w:eastAsia="Arial" w:hAnsi="Arial" w:cs="Arial"/>
          <w:sz w:val="20"/>
        </w:rPr>
        <w:t xml:space="preserve"> PC. Mit der </w:t>
      </w:r>
      <w:proofErr w:type="spellStart"/>
      <w:r>
        <w:rPr>
          <w:rFonts w:ascii="Arial" w:eastAsia="Arial" w:hAnsi="Arial" w:cs="Arial"/>
          <w:sz w:val="20"/>
        </w:rPr>
        <w:t>grandMA</w:t>
      </w:r>
      <w:proofErr w:type="spellEnd"/>
      <w:r>
        <w:rPr>
          <w:rFonts w:ascii="Arial" w:eastAsia="Arial" w:hAnsi="Arial" w:cs="Arial"/>
          <w:sz w:val="20"/>
        </w:rPr>
        <w:t xml:space="preserve"> 3</w:t>
      </w:r>
      <w:proofErr w:type="gramStart"/>
      <w:r>
        <w:rPr>
          <w:rFonts w:ascii="Arial" w:eastAsia="Arial" w:hAnsi="Arial" w:cs="Arial"/>
          <w:sz w:val="20"/>
        </w:rPr>
        <w:t>D  -</w:t>
      </w:r>
      <w:proofErr w:type="gramEnd"/>
      <w:r>
        <w:rPr>
          <w:rFonts w:ascii="Arial" w:eastAsia="Arial" w:hAnsi="Arial" w:cs="Arial"/>
          <w:sz w:val="20"/>
        </w:rPr>
        <w:t xml:space="preserve"> Software </w:t>
      </w:r>
      <w:proofErr w:type="spellStart"/>
      <w:r>
        <w:rPr>
          <w:rFonts w:ascii="Arial" w:eastAsia="Arial" w:hAnsi="Arial" w:cs="Arial"/>
          <w:sz w:val="20"/>
        </w:rPr>
        <w:t>kann</w:t>
      </w:r>
      <w:proofErr w:type="spellEnd"/>
      <w:r>
        <w:rPr>
          <w:rFonts w:ascii="Arial" w:eastAsia="Arial" w:hAnsi="Arial" w:cs="Arial"/>
          <w:sz w:val="20"/>
        </w:rPr>
        <w:t xml:space="preserve"> es </w:t>
      </w:r>
      <w:proofErr w:type="spellStart"/>
      <w:r>
        <w:rPr>
          <w:rFonts w:ascii="Arial" w:eastAsia="Arial" w:hAnsi="Arial" w:cs="Arial"/>
          <w:sz w:val="20"/>
        </w:rPr>
        <w:t>zum</w:t>
      </w:r>
      <w:proofErr w:type="spellEnd"/>
      <w:r>
        <w:rPr>
          <w:rFonts w:ascii="Arial" w:eastAsia="Arial" w:hAnsi="Arial" w:cs="Arial"/>
          <w:sz w:val="20"/>
        </w:rPr>
        <w:t xml:space="preserve"> </w:t>
      </w:r>
      <w:proofErr w:type="spellStart"/>
      <w:r>
        <w:rPr>
          <w:rFonts w:ascii="Arial" w:eastAsia="Arial" w:hAnsi="Arial" w:cs="Arial"/>
          <w:sz w:val="20"/>
        </w:rPr>
        <w:t>perfekten</w:t>
      </w:r>
      <w:proofErr w:type="spellEnd"/>
      <w:r>
        <w:rPr>
          <w:rFonts w:ascii="Arial" w:eastAsia="Arial" w:hAnsi="Arial" w:cs="Arial"/>
          <w:sz w:val="20"/>
        </w:rPr>
        <w:t xml:space="preserve"> </w:t>
      </w:r>
      <w:proofErr w:type="spellStart"/>
      <w:r>
        <w:rPr>
          <w:rFonts w:ascii="Arial" w:eastAsia="Arial" w:hAnsi="Arial" w:cs="Arial"/>
          <w:sz w:val="20"/>
        </w:rPr>
        <w:t>Designstudio</w:t>
      </w:r>
      <w:proofErr w:type="spellEnd"/>
      <w:r>
        <w:rPr>
          <w:rFonts w:ascii="Arial" w:eastAsia="Arial" w:hAnsi="Arial" w:cs="Arial"/>
          <w:sz w:val="20"/>
        </w:rPr>
        <w:t xml:space="preserve"> </w:t>
      </w:r>
      <w:proofErr w:type="spellStart"/>
      <w:r>
        <w:rPr>
          <w:rFonts w:ascii="Arial" w:eastAsia="Arial" w:hAnsi="Arial" w:cs="Arial"/>
          <w:sz w:val="20"/>
        </w:rPr>
        <w:t>ergänzt</w:t>
      </w:r>
      <w:proofErr w:type="spellEnd"/>
      <w:r>
        <w:rPr>
          <w:rFonts w:ascii="Arial" w:eastAsia="Arial" w:hAnsi="Arial" w:cs="Arial"/>
          <w:sz w:val="20"/>
        </w:rPr>
        <w:t xml:space="preserve"> </w:t>
      </w:r>
      <w:proofErr w:type="spellStart"/>
      <w:r>
        <w:rPr>
          <w:rFonts w:ascii="Arial" w:eastAsia="Arial" w:hAnsi="Arial" w:cs="Arial"/>
          <w:sz w:val="20"/>
        </w:rPr>
        <w:t>werden</w:t>
      </w:r>
      <w:proofErr w:type="spellEnd"/>
      <w:r>
        <w:rPr>
          <w:rFonts w:ascii="Arial" w:eastAsia="Arial" w:hAnsi="Arial" w:cs="Arial"/>
          <w:sz w:val="20"/>
        </w:rPr>
        <w:t xml:space="preserve">. </w:t>
      </w:r>
    </w:p>
    <w:p w14:paraId="06E2AF21" w14:textId="77777777" w:rsidR="005F12D8" w:rsidRDefault="00000000">
      <w:pPr>
        <w:spacing w:after="0"/>
        <w:ind w:left="720"/>
      </w:pPr>
      <w:r>
        <w:rPr>
          <w:rFonts w:ascii="Arial" w:eastAsia="Arial" w:hAnsi="Arial" w:cs="Arial"/>
          <w:sz w:val="20"/>
        </w:rPr>
        <w:t xml:space="preserve"> </w:t>
      </w:r>
    </w:p>
    <w:p w14:paraId="41654A99" w14:textId="77777777" w:rsidR="005F12D8" w:rsidRDefault="00000000">
      <w:pPr>
        <w:spacing w:after="5" w:line="247" w:lineRule="auto"/>
        <w:ind w:left="728" w:hanging="8"/>
      </w:pPr>
      <w:r>
        <w:rPr>
          <w:rFonts w:ascii="Arial" w:eastAsia="Arial" w:hAnsi="Arial" w:cs="Arial"/>
          <w:sz w:val="20"/>
        </w:rPr>
        <w:t xml:space="preserve">…. und es </w:t>
      </w:r>
      <w:proofErr w:type="spellStart"/>
      <w:r>
        <w:rPr>
          <w:rFonts w:ascii="Arial" w:eastAsia="Arial" w:hAnsi="Arial" w:cs="Arial"/>
          <w:sz w:val="20"/>
        </w:rPr>
        <w:t>ist</w:t>
      </w:r>
      <w:proofErr w:type="spellEnd"/>
      <w:r>
        <w:rPr>
          <w:rFonts w:ascii="Arial" w:eastAsia="Arial" w:hAnsi="Arial" w:cs="Arial"/>
          <w:sz w:val="20"/>
        </w:rPr>
        <w:t xml:space="preserve"> die </w:t>
      </w:r>
      <w:proofErr w:type="spellStart"/>
      <w:r>
        <w:rPr>
          <w:rFonts w:ascii="Arial" w:eastAsia="Arial" w:hAnsi="Arial" w:cs="Arial"/>
          <w:sz w:val="20"/>
        </w:rPr>
        <w:t>Grundlage</w:t>
      </w:r>
      <w:proofErr w:type="spellEnd"/>
      <w:r>
        <w:rPr>
          <w:rFonts w:ascii="Arial" w:eastAsia="Arial" w:hAnsi="Arial" w:cs="Arial"/>
          <w:sz w:val="20"/>
        </w:rPr>
        <w:t xml:space="preserve"> für die </w:t>
      </w:r>
      <w:proofErr w:type="spellStart"/>
      <w:r>
        <w:rPr>
          <w:rFonts w:ascii="Arial" w:eastAsia="Arial" w:hAnsi="Arial" w:cs="Arial"/>
          <w:sz w:val="20"/>
        </w:rPr>
        <w:t>Funktion</w:t>
      </w:r>
      <w:proofErr w:type="spellEnd"/>
      <w:r>
        <w:rPr>
          <w:rFonts w:ascii="Arial" w:eastAsia="Arial" w:hAnsi="Arial" w:cs="Arial"/>
          <w:sz w:val="20"/>
        </w:rPr>
        <w:t xml:space="preserve"> des MA </w:t>
      </w:r>
      <w:proofErr w:type="spellStart"/>
      <w:r>
        <w:rPr>
          <w:rFonts w:ascii="Arial" w:eastAsia="Arial" w:hAnsi="Arial" w:cs="Arial"/>
          <w:sz w:val="20"/>
        </w:rPr>
        <w:t>onPC</w:t>
      </w:r>
      <w:proofErr w:type="spellEnd"/>
      <w:r>
        <w:rPr>
          <w:rFonts w:ascii="Arial" w:eastAsia="Arial" w:hAnsi="Arial" w:cs="Arial"/>
          <w:sz w:val="20"/>
        </w:rPr>
        <w:t xml:space="preserve"> command wing und des MA </w:t>
      </w:r>
      <w:proofErr w:type="spellStart"/>
      <w:r>
        <w:rPr>
          <w:rFonts w:ascii="Arial" w:eastAsia="Arial" w:hAnsi="Arial" w:cs="Arial"/>
          <w:sz w:val="20"/>
        </w:rPr>
        <w:t>onPC</w:t>
      </w:r>
      <w:proofErr w:type="spellEnd"/>
      <w:r>
        <w:rPr>
          <w:rFonts w:ascii="Arial" w:eastAsia="Arial" w:hAnsi="Arial" w:cs="Arial"/>
          <w:sz w:val="20"/>
        </w:rPr>
        <w:t xml:space="preserve"> fader wings</w:t>
      </w:r>
      <w:r>
        <w:rPr>
          <w:rFonts w:ascii="Arial" w:eastAsia="Arial" w:hAnsi="Arial" w:cs="Arial"/>
          <w:color w:val="FF0000"/>
          <w:sz w:val="20"/>
        </w:rPr>
        <w:t>.</w:t>
      </w:r>
      <w:r>
        <w:rPr>
          <w:rFonts w:ascii="Arial" w:eastAsia="Arial" w:hAnsi="Arial" w:cs="Arial"/>
          <w:sz w:val="20"/>
        </w:rPr>
        <w:t xml:space="preserve"> </w:t>
      </w:r>
    </w:p>
    <w:p w14:paraId="65EB9F9A" w14:textId="77777777" w:rsidR="005F12D8" w:rsidRDefault="00000000">
      <w:pPr>
        <w:spacing w:after="0"/>
        <w:ind w:left="720"/>
      </w:pPr>
      <w:r>
        <w:rPr>
          <w:rFonts w:ascii="Arial" w:eastAsia="Arial" w:hAnsi="Arial" w:cs="Arial"/>
          <w:sz w:val="20"/>
        </w:rPr>
        <w:t xml:space="preserve"> </w:t>
      </w:r>
    </w:p>
    <w:p w14:paraId="1B56D6DA" w14:textId="77777777" w:rsidR="005F12D8" w:rsidRDefault="00000000">
      <w:pPr>
        <w:spacing w:after="0"/>
        <w:ind w:left="720"/>
      </w:pPr>
      <w:r>
        <w:rPr>
          <w:rFonts w:ascii="Arial" w:eastAsia="Arial" w:hAnsi="Arial" w:cs="Arial"/>
          <w:sz w:val="20"/>
        </w:rPr>
        <w:t xml:space="preserve"> </w:t>
      </w:r>
    </w:p>
    <w:p w14:paraId="6D7D1EFE" w14:textId="77777777" w:rsidR="005F12D8" w:rsidRDefault="00000000">
      <w:pPr>
        <w:spacing w:after="0"/>
        <w:ind w:left="2137"/>
      </w:pPr>
      <w:r>
        <w:rPr>
          <w:noProof/>
        </w:rPr>
        <w:lastRenderedPageBreak/>
        <w:drawing>
          <wp:inline distT="0" distB="0" distL="0" distR="0" wp14:anchorId="6F4086A6" wp14:editId="197A7D80">
            <wp:extent cx="4440937" cy="2773680"/>
            <wp:effectExtent l="0" t="0" r="0" b="0"/>
            <wp:docPr id="41406" name="Picture 41406"/>
            <wp:cNvGraphicFramePr/>
            <a:graphic xmlns:a="http://schemas.openxmlformats.org/drawingml/2006/main">
              <a:graphicData uri="http://schemas.openxmlformats.org/drawingml/2006/picture">
                <pic:pic xmlns:pic="http://schemas.openxmlformats.org/drawingml/2006/picture">
                  <pic:nvPicPr>
                    <pic:cNvPr id="41406" name="Picture 41406"/>
                    <pic:cNvPicPr/>
                  </pic:nvPicPr>
                  <pic:blipFill>
                    <a:blip r:embed="rId91"/>
                    <a:stretch>
                      <a:fillRect/>
                    </a:stretch>
                  </pic:blipFill>
                  <pic:spPr>
                    <a:xfrm>
                      <a:off x="0" y="0"/>
                      <a:ext cx="4440937" cy="2773680"/>
                    </a:xfrm>
                    <a:prstGeom prst="rect">
                      <a:avLst/>
                    </a:prstGeom>
                  </pic:spPr>
                </pic:pic>
              </a:graphicData>
            </a:graphic>
          </wp:inline>
        </w:drawing>
      </w:r>
      <w:r>
        <w:rPr>
          <w:rFonts w:ascii="Arial" w:eastAsia="Arial" w:hAnsi="Arial" w:cs="Arial"/>
          <w:sz w:val="20"/>
        </w:rPr>
        <w:t xml:space="preserve"> </w:t>
      </w:r>
    </w:p>
    <w:p w14:paraId="741AE025" w14:textId="77777777" w:rsidR="005F12D8" w:rsidRDefault="00000000">
      <w:pPr>
        <w:spacing w:after="0"/>
        <w:ind w:left="720"/>
      </w:pPr>
      <w:r>
        <w:rPr>
          <w:rFonts w:ascii="Arial" w:eastAsia="Arial" w:hAnsi="Arial" w:cs="Arial"/>
          <w:sz w:val="20"/>
        </w:rPr>
        <w:t xml:space="preserve"> </w:t>
      </w:r>
    </w:p>
    <w:p w14:paraId="4615DE9B" w14:textId="77777777" w:rsidR="005F12D8" w:rsidRDefault="00000000">
      <w:pPr>
        <w:spacing w:after="0"/>
        <w:ind w:left="720"/>
      </w:pPr>
      <w:r>
        <w:rPr>
          <w:rFonts w:ascii="Arial" w:eastAsia="Arial" w:hAnsi="Arial" w:cs="Arial"/>
          <w:sz w:val="20"/>
        </w:rPr>
        <w:t xml:space="preserve"> </w:t>
      </w:r>
    </w:p>
    <w:p w14:paraId="5009C131" w14:textId="77777777" w:rsidR="005F12D8" w:rsidRDefault="00000000">
      <w:pPr>
        <w:spacing w:after="5" w:line="247" w:lineRule="auto"/>
        <w:ind w:left="728" w:hanging="8"/>
      </w:pPr>
      <w:r>
        <w:rPr>
          <w:rFonts w:ascii="Arial" w:eastAsia="Arial" w:hAnsi="Arial" w:cs="Arial"/>
          <w:sz w:val="20"/>
        </w:rPr>
        <w:t xml:space="preserve">Die grandMA2 </w:t>
      </w:r>
      <w:proofErr w:type="spellStart"/>
      <w:r>
        <w:rPr>
          <w:rFonts w:ascii="Arial" w:eastAsia="Arial" w:hAnsi="Arial" w:cs="Arial"/>
          <w:sz w:val="20"/>
        </w:rPr>
        <w:t>onPC</w:t>
      </w:r>
      <w:proofErr w:type="spellEnd"/>
      <w:r>
        <w:rPr>
          <w:rFonts w:ascii="Arial" w:eastAsia="Arial" w:hAnsi="Arial" w:cs="Arial"/>
          <w:sz w:val="20"/>
        </w:rPr>
        <w:t xml:space="preserve"> und </w:t>
      </w:r>
      <w:proofErr w:type="spellStart"/>
      <w:r>
        <w:rPr>
          <w:rFonts w:ascii="Arial" w:eastAsia="Arial" w:hAnsi="Arial" w:cs="Arial"/>
          <w:sz w:val="20"/>
        </w:rPr>
        <w:t>grandMA</w:t>
      </w:r>
      <w:proofErr w:type="spellEnd"/>
      <w:r>
        <w:rPr>
          <w:rFonts w:ascii="Arial" w:eastAsia="Arial" w:hAnsi="Arial" w:cs="Arial"/>
          <w:sz w:val="20"/>
        </w:rPr>
        <w:t xml:space="preserve"> 3D Software </w:t>
      </w:r>
      <w:proofErr w:type="spellStart"/>
      <w:r>
        <w:rPr>
          <w:rFonts w:ascii="Arial" w:eastAsia="Arial" w:hAnsi="Arial" w:cs="Arial"/>
          <w:sz w:val="20"/>
        </w:rPr>
        <w:t>stehen</w:t>
      </w:r>
      <w:proofErr w:type="spellEnd"/>
      <w:r>
        <w:rPr>
          <w:rFonts w:ascii="Arial" w:eastAsia="Arial" w:hAnsi="Arial" w:cs="Arial"/>
          <w:sz w:val="20"/>
        </w:rPr>
        <w:t xml:space="preserve"> auf </w:t>
      </w:r>
      <w:proofErr w:type="spellStart"/>
      <w:r>
        <w:rPr>
          <w:rFonts w:ascii="Arial" w:eastAsia="Arial" w:hAnsi="Arial" w:cs="Arial"/>
          <w:sz w:val="20"/>
        </w:rPr>
        <w:t>unserer</w:t>
      </w:r>
      <w:proofErr w:type="spellEnd"/>
      <w:r>
        <w:rPr>
          <w:rFonts w:ascii="Arial" w:eastAsia="Arial" w:hAnsi="Arial" w:cs="Arial"/>
          <w:sz w:val="20"/>
        </w:rPr>
        <w:t xml:space="preserve"> Homepage </w:t>
      </w:r>
      <w:hyperlink r:id="rId92">
        <w:r>
          <w:rPr>
            <w:rFonts w:ascii="Arial" w:eastAsia="Arial" w:hAnsi="Arial" w:cs="Arial"/>
            <w:color w:val="0000FF"/>
            <w:sz w:val="20"/>
            <w:u w:val="single" w:color="0000FF"/>
          </w:rPr>
          <w:t>www.malighting.com</w:t>
        </w:r>
      </w:hyperlink>
      <w:hyperlink r:id="rId93">
        <w:r>
          <w:rPr>
            <w:rFonts w:ascii="Arial" w:eastAsia="Arial" w:hAnsi="Arial" w:cs="Arial"/>
            <w:sz w:val="20"/>
          </w:rPr>
          <w:t xml:space="preserve"> </w:t>
        </w:r>
      </w:hyperlink>
      <w:proofErr w:type="spellStart"/>
      <w:r>
        <w:rPr>
          <w:rFonts w:ascii="Arial" w:eastAsia="Arial" w:hAnsi="Arial" w:cs="Arial"/>
          <w:sz w:val="20"/>
        </w:rPr>
        <w:t>kostenfrei</w:t>
      </w:r>
      <w:proofErr w:type="spellEnd"/>
      <w:r>
        <w:rPr>
          <w:rFonts w:ascii="Arial" w:eastAsia="Arial" w:hAnsi="Arial" w:cs="Arial"/>
          <w:sz w:val="20"/>
        </w:rPr>
        <w:t xml:space="preserve"> </w:t>
      </w:r>
      <w:proofErr w:type="spellStart"/>
      <w:r>
        <w:rPr>
          <w:rFonts w:ascii="Arial" w:eastAsia="Arial" w:hAnsi="Arial" w:cs="Arial"/>
          <w:sz w:val="20"/>
        </w:rPr>
        <w:t>zum</w:t>
      </w:r>
      <w:proofErr w:type="spellEnd"/>
      <w:r>
        <w:rPr>
          <w:rFonts w:ascii="Arial" w:eastAsia="Arial" w:hAnsi="Arial" w:cs="Arial"/>
          <w:sz w:val="20"/>
        </w:rPr>
        <w:t xml:space="preserve"> Download </w:t>
      </w:r>
      <w:proofErr w:type="spellStart"/>
      <w:r>
        <w:rPr>
          <w:rFonts w:ascii="Arial" w:eastAsia="Arial" w:hAnsi="Arial" w:cs="Arial"/>
          <w:sz w:val="20"/>
        </w:rPr>
        <w:t>zur</w:t>
      </w:r>
      <w:proofErr w:type="spellEnd"/>
      <w:r>
        <w:rPr>
          <w:rFonts w:ascii="Arial" w:eastAsia="Arial" w:hAnsi="Arial" w:cs="Arial"/>
          <w:sz w:val="20"/>
        </w:rPr>
        <w:t xml:space="preserve"> </w:t>
      </w:r>
      <w:proofErr w:type="spellStart"/>
      <w:r>
        <w:rPr>
          <w:rFonts w:ascii="Arial" w:eastAsia="Arial" w:hAnsi="Arial" w:cs="Arial"/>
          <w:sz w:val="20"/>
        </w:rPr>
        <w:t>Verfügung</w:t>
      </w:r>
      <w:proofErr w:type="spellEnd"/>
      <w:r>
        <w:rPr>
          <w:rFonts w:ascii="Arial" w:eastAsia="Arial" w:hAnsi="Arial" w:cs="Arial"/>
          <w:sz w:val="20"/>
        </w:rPr>
        <w:t xml:space="preserve">. Dort </w:t>
      </w:r>
      <w:proofErr w:type="spellStart"/>
      <w:r>
        <w:rPr>
          <w:rFonts w:ascii="Arial" w:eastAsia="Arial" w:hAnsi="Arial" w:cs="Arial"/>
          <w:sz w:val="20"/>
        </w:rPr>
        <w:t>finden</w:t>
      </w:r>
      <w:proofErr w:type="spellEnd"/>
      <w:r>
        <w:rPr>
          <w:rFonts w:ascii="Arial" w:eastAsia="Arial" w:hAnsi="Arial" w:cs="Arial"/>
          <w:sz w:val="20"/>
        </w:rPr>
        <w:t xml:space="preserve"> </w:t>
      </w:r>
      <w:proofErr w:type="spellStart"/>
      <w:r>
        <w:rPr>
          <w:rFonts w:ascii="Arial" w:eastAsia="Arial" w:hAnsi="Arial" w:cs="Arial"/>
          <w:sz w:val="20"/>
        </w:rPr>
        <w:t>sie</w:t>
      </w:r>
      <w:proofErr w:type="spellEnd"/>
      <w:r>
        <w:rPr>
          <w:rFonts w:ascii="Arial" w:eastAsia="Arial" w:hAnsi="Arial" w:cs="Arial"/>
          <w:sz w:val="20"/>
        </w:rPr>
        <w:t xml:space="preserve"> </w:t>
      </w:r>
      <w:proofErr w:type="spellStart"/>
      <w:r>
        <w:rPr>
          <w:rFonts w:ascii="Arial" w:eastAsia="Arial" w:hAnsi="Arial" w:cs="Arial"/>
          <w:sz w:val="20"/>
        </w:rPr>
        <w:t>auch</w:t>
      </w:r>
      <w:proofErr w:type="spellEnd"/>
      <w:r>
        <w:rPr>
          <w:rFonts w:ascii="Arial" w:eastAsia="Arial" w:hAnsi="Arial" w:cs="Arial"/>
          <w:sz w:val="20"/>
        </w:rPr>
        <w:t xml:space="preserve"> die </w:t>
      </w:r>
      <w:proofErr w:type="spellStart"/>
      <w:r>
        <w:rPr>
          <w:rFonts w:ascii="Arial" w:eastAsia="Arial" w:hAnsi="Arial" w:cs="Arial"/>
          <w:sz w:val="20"/>
        </w:rPr>
        <w:t>Systemvoraussetzungen</w:t>
      </w:r>
      <w:proofErr w:type="spellEnd"/>
      <w:r>
        <w:rPr>
          <w:rFonts w:ascii="Arial" w:eastAsia="Arial" w:hAnsi="Arial" w:cs="Arial"/>
          <w:sz w:val="20"/>
        </w:rPr>
        <w:t xml:space="preserve">, die für den </w:t>
      </w:r>
      <w:proofErr w:type="spellStart"/>
      <w:r>
        <w:rPr>
          <w:rFonts w:ascii="Arial" w:eastAsia="Arial" w:hAnsi="Arial" w:cs="Arial"/>
          <w:sz w:val="20"/>
        </w:rPr>
        <w:t>Betrieb</w:t>
      </w:r>
      <w:proofErr w:type="spellEnd"/>
      <w:r>
        <w:rPr>
          <w:rFonts w:ascii="Arial" w:eastAsia="Arial" w:hAnsi="Arial" w:cs="Arial"/>
          <w:sz w:val="20"/>
        </w:rPr>
        <w:t xml:space="preserve"> auf </w:t>
      </w:r>
      <w:proofErr w:type="spellStart"/>
      <w:r>
        <w:rPr>
          <w:rFonts w:ascii="Arial" w:eastAsia="Arial" w:hAnsi="Arial" w:cs="Arial"/>
          <w:sz w:val="20"/>
        </w:rPr>
        <w:t>ihrem</w:t>
      </w:r>
      <w:proofErr w:type="spellEnd"/>
      <w:r>
        <w:rPr>
          <w:rFonts w:ascii="Arial" w:eastAsia="Arial" w:hAnsi="Arial" w:cs="Arial"/>
          <w:sz w:val="20"/>
        </w:rPr>
        <w:t xml:space="preserve"> Computer </w:t>
      </w:r>
      <w:proofErr w:type="spellStart"/>
      <w:r>
        <w:rPr>
          <w:rFonts w:ascii="Arial" w:eastAsia="Arial" w:hAnsi="Arial" w:cs="Arial"/>
          <w:sz w:val="20"/>
        </w:rPr>
        <w:t>notwendig</w:t>
      </w:r>
      <w:proofErr w:type="spellEnd"/>
      <w:r>
        <w:rPr>
          <w:rFonts w:ascii="Arial" w:eastAsia="Arial" w:hAnsi="Arial" w:cs="Arial"/>
          <w:sz w:val="20"/>
        </w:rPr>
        <w:t xml:space="preserve"> </w:t>
      </w:r>
      <w:proofErr w:type="spellStart"/>
      <w:r>
        <w:rPr>
          <w:rFonts w:ascii="Arial" w:eastAsia="Arial" w:hAnsi="Arial" w:cs="Arial"/>
          <w:sz w:val="20"/>
        </w:rPr>
        <w:t>sind</w:t>
      </w:r>
      <w:proofErr w:type="spellEnd"/>
      <w:r>
        <w:rPr>
          <w:rFonts w:ascii="Arial" w:eastAsia="Arial" w:hAnsi="Arial" w:cs="Arial"/>
          <w:sz w:val="20"/>
        </w:rPr>
        <w:t xml:space="preserve">.  </w:t>
      </w:r>
    </w:p>
    <w:p w14:paraId="21454952" w14:textId="77777777" w:rsidR="005F12D8" w:rsidRDefault="005F12D8">
      <w:pPr>
        <w:sectPr w:rsidR="005F12D8">
          <w:type w:val="continuous"/>
          <w:pgSz w:w="12247" w:h="8731" w:orient="landscape"/>
          <w:pgMar w:top="361" w:right="953" w:bottom="354" w:left="324" w:header="720" w:footer="720" w:gutter="0"/>
          <w:cols w:space="720"/>
        </w:sectPr>
      </w:pPr>
    </w:p>
    <w:p w14:paraId="7A1AA46E" w14:textId="77777777" w:rsidR="005F12D8" w:rsidRDefault="00000000">
      <w:pPr>
        <w:pStyle w:val="1"/>
      </w:pPr>
      <w:r>
        <w:lastRenderedPageBreak/>
        <w:t xml:space="preserve">...und die </w:t>
      </w:r>
      <w:proofErr w:type="spellStart"/>
      <w:r>
        <w:t>anderen</w:t>
      </w:r>
      <w:proofErr w:type="spellEnd"/>
      <w:r>
        <w:t xml:space="preserve"> </w:t>
      </w:r>
      <w:proofErr w:type="spellStart"/>
      <w:r>
        <w:t>Mitglieder</w:t>
      </w:r>
      <w:proofErr w:type="spellEnd"/>
      <w:r>
        <w:t xml:space="preserve"> der grandMA2 </w:t>
      </w:r>
      <w:proofErr w:type="spellStart"/>
      <w:r>
        <w:t>Familie</w:t>
      </w:r>
      <w:proofErr w:type="spellEnd"/>
      <w:r>
        <w:t xml:space="preserve"> </w:t>
      </w:r>
    </w:p>
    <w:p w14:paraId="6B230166" w14:textId="77777777" w:rsidR="005F12D8" w:rsidRDefault="00000000">
      <w:pPr>
        <w:spacing w:after="0"/>
      </w:pPr>
      <w:r>
        <w:rPr>
          <w:rFonts w:ascii="Arial" w:eastAsia="Arial" w:hAnsi="Arial" w:cs="Arial"/>
          <w:b/>
          <w:sz w:val="32"/>
        </w:rPr>
        <w:t xml:space="preserve"> </w:t>
      </w:r>
    </w:p>
    <w:p w14:paraId="38F9A68F" w14:textId="77777777" w:rsidR="005F12D8" w:rsidRDefault="00000000">
      <w:pPr>
        <w:spacing w:after="0"/>
        <w:ind w:left="1046"/>
        <w:jc w:val="center"/>
      </w:pPr>
      <w:r>
        <w:rPr>
          <w:rFonts w:ascii="Arial" w:eastAsia="Arial" w:hAnsi="Arial" w:cs="Arial"/>
          <w:sz w:val="32"/>
        </w:rPr>
        <w:t xml:space="preserve"> </w:t>
      </w:r>
    </w:p>
    <w:p w14:paraId="5C778334" w14:textId="77777777" w:rsidR="005F12D8" w:rsidRDefault="00000000">
      <w:pPr>
        <w:spacing w:after="85" w:line="216" w:lineRule="auto"/>
      </w:pPr>
      <w:r>
        <w:rPr>
          <w:noProof/>
        </w:rPr>
        <w:drawing>
          <wp:inline distT="0" distB="0" distL="0" distR="0" wp14:anchorId="0B2D6042" wp14:editId="66D285C3">
            <wp:extent cx="7962138" cy="1553718"/>
            <wp:effectExtent l="0" t="0" r="0" b="0"/>
            <wp:docPr id="1953" name="Picture 1953"/>
            <wp:cNvGraphicFramePr/>
            <a:graphic xmlns:a="http://schemas.openxmlformats.org/drawingml/2006/main">
              <a:graphicData uri="http://schemas.openxmlformats.org/drawingml/2006/picture">
                <pic:pic xmlns:pic="http://schemas.openxmlformats.org/drawingml/2006/picture">
                  <pic:nvPicPr>
                    <pic:cNvPr id="1953" name="Picture 1953"/>
                    <pic:cNvPicPr/>
                  </pic:nvPicPr>
                  <pic:blipFill>
                    <a:blip r:embed="rId94"/>
                    <a:stretch>
                      <a:fillRect/>
                    </a:stretch>
                  </pic:blipFill>
                  <pic:spPr>
                    <a:xfrm>
                      <a:off x="0" y="0"/>
                      <a:ext cx="7962138" cy="1553718"/>
                    </a:xfrm>
                    <a:prstGeom prst="rect">
                      <a:avLst/>
                    </a:prstGeom>
                  </pic:spPr>
                </pic:pic>
              </a:graphicData>
            </a:graphic>
          </wp:inline>
        </w:drawing>
      </w:r>
      <w:r>
        <w:rPr>
          <w:rFonts w:ascii="Arial" w:eastAsia="Arial" w:hAnsi="Arial" w:cs="Arial"/>
          <w:sz w:val="27"/>
        </w:rPr>
        <w:t xml:space="preserve">             grandMA2 full-size        grandMA2 </w:t>
      </w:r>
      <w:proofErr w:type="gramStart"/>
      <w:r>
        <w:rPr>
          <w:rFonts w:ascii="Arial" w:eastAsia="Arial" w:hAnsi="Arial" w:cs="Arial"/>
          <w:sz w:val="27"/>
        </w:rPr>
        <w:t xml:space="preserve">light  </w:t>
      </w:r>
      <w:r>
        <w:rPr>
          <w:rFonts w:ascii="Arial" w:eastAsia="Arial" w:hAnsi="Arial" w:cs="Arial"/>
          <w:sz w:val="27"/>
        </w:rPr>
        <w:tab/>
      </w:r>
      <w:proofErr w:type="gramEnd"/>
      <w:r>
        <w:rPr>
          <w:rFonts w:ascii="Arial" w:eastAsia="Arial" w:hAnsi="Arial" w:cs="Arial"/>
          <w:sz w:val="27"/>
        </w:rPr>
        <w:t xml:space="preserve">grandMA2 ultra-light    </w:t>
      </w:r>
      <w:r>
        <w:rPr>
          <w:rFonts w:ascii="Arial" w:eastAsia="Arial" w:hAnsi="Arial" w:cs="Arial"/>
          <w:sz w:val="27"/>
        </w:rPr>
        <w:tab/>
        <w:t xml:space="preserve"> grandMA2 </w:t>
      </w:r>
      <w:proofErr w:type="spellStart"/>
      <w:r>
        <w:rPr>
          <w:rFonts w:ascii="Arial" w:eastAsia="Arial" w:hAnsi="Arial" w:cs="Arial"/>
          <w:sz w:val="27"/>
        </w:rPr>
        <w:t>faderwing</w:t>
      </w:r>
      <w:proofErr w:type="spellEnd"/>
      <w:r>
        <w:rPr>
          <w:rFonts w:ascii="Arial" w:eastAsia="Arial" w:hAnsi="Arial" w:cs="Arial"/>
          <w:sz w:val="27"/>
        </w:rPr>
        <w:t xml:space="preserve"> </w:t>
      </w:r>
    </w:p>
    <w:p w14:paraId="6FF15820" w14:textId="77777777" w:rsidR="005F12D8" w:rsidRDefault="00000000">
      <w:pPr>
        <w:spacing w:after="0"/>
      </w:pPr>
      <w:r>
        <w:rPr>
          <w:rFonts w:ascii="Arial" w:eastAsia="Arial" w:hAnsi="Arial" w:cs="Arial"/>
          <w:sz w:val="32"/>
        </w:rPr>
        <w:t xml:space="preserve"> </w:t>
      </w:r>
    </w:p>
    <w:p w14:paraId="18CEB598" w14:textId="77777777" w:rsidR="005F12D8" w:rsidRDefault="00000000">
      <w:pPr>
        <w:tabs>
          <w:tab w:val="center" w:pos="9624"/>
        </w:tabs>
        <w:spacing w:after="9" w:line="249" w:lineRule="auto"/>
        <w:ind w:left="-15"/>
      </w:pPr>
      <w:r>
        <w:rPr>
          <w:noProof/>
        </w:rPr>
        <mc:AlternateContent>
          <mc:Choice Requires="wpg">
            <w:drawing>
              <wp:anchor distT="0" distB="0" distL="114300" distR="114300" simplePos="0" relativeHeight="251683840" behindDoc="0" locked="0" layoutInCell="1" allowOverlap="1" wp14:anchorId="3562761D" wp14:editId="1D59FC12">
                <wp:simplePos x="0" y="0"/>
                <wp:positionH relativeFrom="page">
                  <wp:posOffset>8285226</wp:posOffset>
                </wp:positionH>
                <wp:positionV relativeFrom="page">
                  <wp:posOffset>5664710</wp:posOffset>
                </wp:positionV>
                <wp:extent cx="719074" cy="322326"/>
                <wp:effectExtent l="0" t="0" r="0" b="0"/>
                <wp:wrapTopAndBottom/>
                <wp:docPr id="33987" name="Group 33987"/>
                <wp:cNvGraphicFramePr/>
                <a:graphic xmlns:a="http://schemas.openxmlformats.org/drawingml/2006/main">
                  <a:graphicData uri="http://schemas.microsoft.com/office/word/2010/wordprocessingGroup">
                    <wpg:wgp>
                      <wpg:cNvGrpSpPr/>
                      <wpg:grpSpPr>
                        <a:xfrm>
                          <a:off x="0" y="0"/>
                          <a:ext cx="719074" cy="322326"/>
                          <a:chOff x="0" y="0"/>
                          <a:chExt cx="719074" cy="322326"/>
                        </a:xfrm>
                      </wpg:grpSpPr>
                      <wps:wsp>
                        <wps:cNvPr id="1973" name="Shape 1973"/>
                        <wps:cNvSpPr/>
                        <wps:spPr>
                          <a:xfrm>
                            <a:off x="0" y="0"/>
                            <a:ext cx="719074" cy="322326"/>
                          </a:xfrm>
                          <a:custGeom>
                            <a:avLst/>
                            <a:gdLst/>
                            <a:ahLst/>
                            <a:cxnLst/>
                            <a:rect l="0" t="0" r="0" b="0"/>
                            <a:pathLst>
                              <a:path w="719074" h="322326">
                                <a:moveTo>
                                  <a:pt x="40386" y="0"/>
                                </a:moveTo>
                                <a:lnTo>
                                  <a:pt x="719074" y="0"/>
                                </a:lnTo>
                                <a:lnTo>
                                  <a:pt x="719074" y="322326"/>
                                </a:lnTo>
                                <a:lnTo>
                                  <a:pt x="40386" y="322326"/>
                                </a:lnTo>
                                <a:cubicBezTo>
                                  <a:pt x="18288" y="322326"/>
                                  <a:pt x="0" y="304038"/>
                                  <a:pt x="0" y="281940"/>
                                </a:cubicBezTo>
                                <a:lnTo>
                                  <a:pt x="0" y="40386"/>
                                </a:lnTo>
                                <a:cubicBezTo>
                                  <a:pt x="0" y="18288"/>
                                  <a:pt x="18288" y="0"/>
                                  <a:pt x="40386" y="0"/>
                                </a:cubicBezTo>
                                <a:close/>
                              </a:path>
                            </a:pathLst>
                          </a:custGeom>
                          <a:ln w="0" cap="flat">
                            <a:miter lim="127000"/>
                          </a:ln>
                        </wps:spPr>
                        <wps:style>
                          <a:lnRef idx="0">
                            <a:srgbClr val="000000">
                              <a:alpha val="0"/>
                            </a:srgbClr>
                          </a:lnRef>
                          <a:fillRef idx="1">
                            <a:srgbClr val="FFCC01"/>
                          </a:fillRef>
                          <a:effectRef idx="0">
                            <a:scrgbClr r="0" g="0" b="0"/>
                          </a:effectRef>
                          <a:fontRef idx="none"/>
                        </wps:style>
                        <wps:bodyPr/>
                      </wps:wsp>
                      <wps:wsp>
                        <wps:cNvPr id="1974" name="Shape 1974"/>
                        <wps:cNvSpPr/>
                        <wps:spPr>
                          <a:xfrm>
                            <a:off x="0" y="0"/>
                            <a:ext cx="719074" cy="322326"/>
                          </a:xfrm>
                          <a:custGeom>
                            <a:avLst/>
                            <a:gdLst/>
                            <a:ahLst/>
                            <a:cxnLst/>
                            <a:rect l="0" t="0" r="0" b="0"/>
                            <a:pathLst>
                              <a:path w="719074" h="322326">
                                <a:moveTo>
                                  <a:pt x="719074" y="322326"/>
                                </a:moveTo>
                                <a:lnTo>
                                  <a:pt x="40386" y="322326"/>
                                </a:lnTo>
                                <a:cubicBezTo>
                                  <a:pt x="18288" y="322326"/>
                                  <a:pt x="0" y="304038"/>
                                  <a:pt x="0" y="281940"/>
                                </a:cubicBezTo>
                                <a:lnTo>
                                  <a:pt x="0" y="40386"/>
                                </a:lnTo>
                                <a:cubicBezTo>
                                  <a:pt x="0" y="18288"/>
                                  <a:pt x="18288" y="0"/>
                                  <a:pt x="40386" y="0"/>
                                </a:cubicBezTo>
                                <a:lnTo>
                                  <a:pt x="719074" y="0"/>
                                </a:lnTo>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3935" name="Rectangle 33935"/>
                        <wps:cNvSpPr/>
                        <wps:spPr>
                          <a:xfrm>
                            <a:off x="105152" y="62595"/>
                            <a:ext cx="256909" cy="258713"/>
                          </a:xfrm>
                          <a:prstGeom prst="rect">
                            <a:avLst/>
                          </a:prstGeom>
                          <a:ln>
                            <a:noFill/>
                          </a:ln>
                        </wps:spPr>
                        <wps:txbx>
                          <w:txbxContent>
                            <w:p w14:paraId="44922CC6" w14:textId="77777777" w:rsidR="005F12D8" w:rsidRDefault="00000000">
                              <w:r>
                                <w:rPr>
                                  <w:rFonts w:ascii="Arial" w:eastAsia="Arial" w:hAnsi="Arial" w:cs="Arial"/>
                                  <w:b/>
                                  <w:color w:val="FFFFFF"/>
                                  <w:sz w:val="27"/>
                                </w:rPr>
                                <w:t>22</w:t>
                              </w:r>
                            </w:p>
                          </w:txbxContent>
                        </wps:txbx>
                        <wps:bodyPr horzOverflow="overflow" vert="horz" lIns="0" tIns="0" rIns="0" bIns="0" rtlCol="0">
                          <a:noAutofit/>
                        </wps:bodyPr>
                      </wps:wsp>
                      <wps:wsp>
                        <wps:cNvPr id="33936" name="Rectangle 33936"/>
                        <wps:cNvSpPr/>
                        <wps:spPr>
                          <a:xfrm>
                            <a:off x="297864" y="62595"/>
                            <a:ext cx="64378" cy="258713"/>
                          </a:xfrm>
                          <a:prstGeom prst="rect">
                            <a:avLst/>
                          </a:prstGeom>
                          <a:ln>
                            <a:noFill/>
                          </a:ln>
                        </wps:spPr>
                        <wps:txbx>
                          <w:txbxContent>
                            <w:p w14:paraId="60CE9AE4" w14:textId="77777777" w:rsidR="005F12D8" w:rsidRDefault="00000000">
                              <w:r>
                                <w:rPr>
                                  <w:rFonts w:ascii="Arial" w:eastAsia="Arial" w:hAnsi="Arial" w:cs="Arial"/>
                                  <w:b/>
                                  <w:color w:val="FFFFFF"/>
                                  <w:sz w:val="27"/>
                                </w:rPr>
                                <w:t xml:space="preserve"> </w:t>
                              </w:r>
                            </w:p>
                          </w:txbxContent>
                        </wps:txbx>
                        <wps:bodyPr horzOverflow="overflow" vert="horz" lIns="0" tIns="0" rIns="0" bIns="0" rtlCol="0">
                          <a:noAutofit/>
                        </wps:bodyPr>
                      </wps:wsp>
                    </wpg:wgp>
                  </a:graphicData>
                </a:graphic>
              </wp:anchor>
            </w:drawing>
          </mc:Choice>
          <mc:Fallback>
            <w:pict>
              <v:group w14:anchorId="3562761D" id="Group 33987" o:spid="_x0000_s1885" style="position:absolute;left:0;text-align:left;margin-left:652.4pt;margin-top:446.05pt;width:56.6pt;height:25.4pt;z-index:251683840;mso-position-horizontal-relative:page;mso-position-vertical-relative:page" coordsize="7190,3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">
                <v:shape id="Shape 1973" o:spid="_x0000_s1886" style="position:absolute;width:7190;height:3223;visibility:visible;mso-wrap-style:square;v-text-anchor:top" coordsize="719074,32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" path="m40386,l719074,r,322326l40386,322326c18288,322326,,304038,,281940l,40386c,18288,18288,,40386,xe" fillcolor="#ffcc01" stroked="f" strokeweight="0">
                  <v:stroke miterlimit="83231f" joinstyle="miter"/>
                  <v:path arrowok="t" textboxrect="0,0,719074,322326"/>
                </v:shape>
                <v:shape id="Shape 1974" o:spid="_x0000_s1887" style="position:absolute;width:7190;height:3223;visibility:visible;mso-wrap-style:square;v-text-anchor:top" coordsize="719074,32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" path="m719074,322326r-678688,c18288,322326,,304038,,281940l,40386c,18288,18288,,40386,l719074,e" filled="f" strokecolor="#ffc301" strokeweight=".50378mm">
                  <v:stroke miterlimit="66585f" joinstyle="miter" endcap="round"/>
                  <v:path arrowok="t" textboxrect="0,0,719074,322326"/>
                </v:shape>
                <v:rect id="Rectangle 33935" o:spid="_x0000_s1888" style="position:absolute;left:1051;top:625;width:2569;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" filled="f" stroked="f">
                  <v:textbox inset="0,0,0,0">
                    <w:txbxContent>
                      <w:p w14:paraId="44922CC6" w14:textId="77777777" w:rsidR="005F12D8" w:rsidRDefault="00000000">
                        <w:r>
                          <w:rPr>
                            <w:rFonts w:ascii="Arial" w:eastAsia="Arial" w:hAnsi="Arial" w:cs="Arial"/>
                            <w:b/>
                            <w:color w:val="FFFFFF"/>
                            <w:sz w:val="27"/>
                          </w:rPr>
                          <w:t>22</w:t>
                        </w:r>
                      </w:p>
                    </w:txbxContent>
                  </v:textbox>
                </v:rect>
                <v:rect id="Rectangle 33936" o:spid="_x0000_s1889" style="position:absolute;left:2978;top:625;width:644;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" filled="f" stroked="f">
                  <v:textbox inset="0,0,0,0">
                    <w:txbxContent>
                      <w:p w14:paraId="60CE9AE4" w14:textId="77777777" w:rsidR="005F12D8" w:rsidRDefault="00000000">
                        <w:r>
                          <w:rPr>
                            <w:rFonts w:ascii="Arial" w:eastAsia="Arial" w:hAnsi="Arial" w:cs="Arial"/>
                            <w:b/>
                            <w:color w:val="FFFFFF"/>
                            <w:sz w:val="27"/>
                          </w:rPr>
                          <w:t xml:space="preserve"> </w:t>
                        </w:r>
                      </w:p>
                    </w:txbxContent>
                  </v:textbox>
                </v:rect>
                <w10:wrap type="topAndBottom" anchorx="page" anchory="page"/>
              </v:group>
            </w:pict>
          </mc:Fallback>
        </mc:AlternateContent>
      </w:r>
      <w:r>
        <w:rPr>
          <w:rFonts w:ascii="Arial" w:eastAsia="Arial" w:hAnsi="Arial" w:cs="Arial"/>
          <w:sz w:val="23"/>
        </w:rPr>
        <w:t xml:space="preserve">Die grandMA2 full-size und </w:t>
      </w:r>
      <w:proofErr w:type="spellStart"/>
      <w:r>
        <w:rPr>
          <w:rFonts w:ascii="Arial" w:eastAsia="Arial" w:hAnsi="Arial" w:cs="Arial"/>
          <w:sz w:val="23"/>
        </w:rPr>
        <w:t>ihre</w:t>
      </w:r>
      <w:proofErr w:type="spellEnd"/>
      <w:r>
        <w:rPr>
          <w:rFonts w:ascii="Arial" w:eastAsia="Arial" w:hAnsi="Arial" w:cs="Arial"/>
          <w:sz w:val="23"/>
        </w:rPr>
        <w:t xml:space="preserve"> </w:t>
      </w:r>
      <w:proofErr w:type="spellStart"/>
      <w:r>
        <w:rPr>
          <w:rFonts w:ascii="Arial" w:eastAsia="Arial" w:hAnsi="Arial" w:cs="Arial"/>
          <w:sz w:val="23"/>
        </w:rPr>
        <w:t>kleineren</w:t>
      </w:r>
      <w:proofErr w:type="spellEnd"/>
      <w:r>
        <w:rPr>
          <w:rFonts w:ascii="Arial" w:eastAsia="Arial" w:hAnsi="Arial" w:cs="Arial"/>
          <w:sz w:val="23"/>
        </w:rPr>
        <w:t xml:space="preserve"> </w:t>
      </w:r>
      <w:proofErr w:type="spellStart"/>
      <w:r>
        <w:rPr>
          <w:rFonts w:ascii="Arial" w:eastAsia="Arial" w:hAnsi="Arial" w:cs="Arial"/>
          <w:sz w:val="23"/>
        </w:rPr>
        <w:t>Geschwister</w:t>
      </w:r>
      <w:proofErr w:type="spellEnd"/>
      <w:r>
        <w:rPr>
          <w:rFonts w:ascii="Arial" w:eastAsia="Arial" w:hAnsi="Arial" w:cs="Arial"/>
          <w:sz w:val="23"/>
        </w:rPr>
        <w:t xml:space="preserve">. Für alle </w:t>
      </w:r>
      <w:r>
        <w:rPr>
          <w:rFonts w:ascii="Arial" w:eastAsia="Arial" w:hAnsi="Arial" w:cs="Arial"/>
          <w:sz w:val="23"/>
        </w:rPr>
        <w:tab/>
      </w:r>
      <w:r>
        <w:rPr>
          <w:rFonts w:ascii="Times New Roman" w:eastAsia="Times New Roman" w:hAnsi="Times New Roman" w:cs="Times New Roman"/>
          <w:sz w:val="27"/>
        </w:rPr>
        <w:t xml:space="preserve"> </w:t>
      </w:r>
    </w:p>
    <w:p w14:paraId="4D194655" w14:textId="77777777" w:rsidR="005F12D8" w:rsidRDefault="00000000">
      <w:pPr>
        <w:spacing w:after="9" w:line="249" w:lineRule="auto"/>
        <w:ind w:left="-5" w:right="5605" w:hanging="10"/>
      </w:pPr>
      <w:proofErr w:type="spellStart"/>
      <w:r>
        <w:rPr>
          <w:rFonts w:ascii="Arial" w:eastAsia="Arial" w:hAnsi="Arial" w:cs="Arial"/>
          <w:sz w:val="23"/>
        </w:rPr>
        <w:t>Bereiche</w:t>
      </w:r>
      <w:proofErr w:type="spellEnd"/>
      <w:r>
        <w:rPr>
          <w:rFonts w:ascii="Arial" w:eastAsia="Arial" w:hAnsi="Arial" w:cs="Arial"/>
          <w:sz w:val="23"/>
        </w:rPr>
        <w:t xml:space="preserve"> in der </w:t>
      </w:r>
      <w:proofErr w:type="spellStart"/>
      <w:r>
        <w:rPr>
          <w:rFonts w:ascii="Arial" w:eastAsia="Arial" w:hAnsi="Arial" w:cs="Arial"/>
          <w:sz w:val="23"/>
        </w:rPr>
        <w:t>Beleuchtung</w:t>
      </w:r>
      <w:proofErr w:type="spellEnd"/>
      <w:r>
        <w:rPr>
          <w:rFonts w:ascii="Arial" w:eastAsia="Arial" w:hAnsi="Arial" w:cs="Arial"/>
          <w:sz w:val="23"/>
        </w:rPr>
        <w:t xml:space="preserve"> – </w:t>
      </w:r>
      <w:proofErr w:type="spellStart"/>
      <w:r>
        <w:rPr>
          <w:rFonts w:ascii="Arial" w:eastAsia="Arial" w:hAnsi="Arial" w:cs="Arial"/>
          <w:sz w:val="23"/>
        </w:rPr>
        <w:t>konventionelles</w:t>
      </w:r>
      <w:proofErr w:type="spellEnd"/>
      <w:r>
        <w:rPr>
          <w:rFonts w:ascii="Arial" w:eastAsia="Arial" w:hAnsi="Arial" w:cs="Arial"/>
          <w:sz w:val="23"/>
        </w:rPr>
        <w:t xml:space="preserve"> Licht, Moving Lights, LEDs, Video </w:t>
      </w:r>
      <w:proofErr w:type="spellStart"/>
      <w:r>
        <w:rPr>
          <w:rFonts w:ascii="Arial" w:eastAsia="Arial" w:hAnsi="Arial" w:cs="Arial"/>
          <w:sz w:val="23"/>
        </w:rPr>
        <w:t>usw</w:t>
      </w:r>
      <w:proofErr w:type="spellEnd"/>
      <w:r>
        <w:rPr>
          <w:rFonts w:ascii="Arial" w:eastAsia="Arial" w:hAnsi="Arial" w:cs="Arial"/>
          <w:sz w:val="23"/>
        </w:rPr>
        <w:t xml:space="preserve">. </w:t>
      </w:r>
      <w:proofErr w:type="spellStart"/>
      <w:r>
        <w:rPr>
          <w:rFonts w:ascii="Arial" w:eastAsia="Arial" w:hAnsi="Arial" w:cs="Arial"/>
          <w:sz w:val="23"/>
        </w:rPr>
        <w:t>Ausgestattet</w:t>
      </w:r>
      <w:proofErr w:type="spellEnd"/>
      <w:r>
        <w:rPr>
          <w:rFonts w:ascii="Arial" w:eastAsia="Arial" w:hAnsi="Arial" w:cs="Arial"/>
          <w:sz w:val="23"/>
        </w:rPr>
        <w:t xml:space="preserve"> </w:t>
      </w:r>
      <w:proofErr w:type="spellStart"/>
      <w:r>
        <w:rPr>
          <w:rFonts w:ascii="Arial" w:eastAsia="Arial" w:hAnsi="Arial" w:cs="Arial"/>
          <w:sz w:val="23"/>
        </w:rPr>
        <w:t>mit</w:t>
      </w:r>
      <w:proofErr w:type="spellEnd"/>
      <w:r>
        <w:rPr>
          <w:rFonts w:ascii="Arial" w:eastAsia="Arial" w:hAnsi="Arial" w:cs="Arial"/>
          <w:sz w:val="23"/>
        </w:rPr>
        <w:t xml:space="preserve"> </w:t>
      </w:r>
      <w:proofErr w:type="spellStart"/>
      <w:r>
        <w:rPr>
          <w:rFonts w:ascii="Arial" w:eastAsia="Arial" w:hAnsi="Arial" w:cs="Arial"/>
          <w:sz w:val="23"/>
        </w:rPr>
        <w:t>zukunftsweisender</w:t>
      </w:r>
      <w:proofErr w:type="spellEnd"/>
      <w:r>
        <w:rPr>
          <w:rFonts w:ascii="Arial" w:eastAsia="Arial" w:hAnsi="Arial" w:cs="Arial"/>
          <w:sz w:val="23"/>
        </w:rPr>
        <w:t xml:space="preserve"> Technologie und </w:t>
      </w:r>
      <w:proofErr w:type="spellStart"/>
      <w:r>
        <w:rPr>
          <w:rFonts w:ascii="Arial" w:eastAsia="Arial" w:hAnsi="Arial" w:cs="Arial"/>
          <w:sz w:val="23"/>
        </w:rPr>
        <w:t>einigen</w:t>
      </w:r>
      <w:proofErr w:type="spellEnd"/>
      <w:r>
        <w:rPr>
          <w:rFonts w:ascii="Arial" w:eastAsia="Arial" w:hAnsi="Arial" w:cs="Arial"/>
          <w:sz w:val="23"/>
        </w:rPr>
        <w:t xml:space="preserve"> </w:t>
      </w:r>
      <w:proofErr w:type="spellStart"/>
      <w:r>
        <w:rPr>
          <w:rFonts w:ascii="Arial" w:eastAsia="Arial" w:hAnsi="Arial" w:cs="Arial"/>
          <w:sz w:val="23"/>
        </w:rPr>
        <w:t>Spezialitäten</w:t>
      </w:r>
      <w:proofErr w:type="spellEnd"/>
      <w:r>
        <w:rPr>
          <w:rFonts w:ascii="Arial" w:eastAsia="Arial" w:hAnsi="Arial" w:cs="Arial"/>
          <w:sz w:val="23"/>
        </w:rPr>
        <w:t xml:space="preserve"> (</w:t>
      </w:r>
      <w:proofErr w:type="spellStart"/>
      <w:r>
        <w:rPr>
          <w:rFonts w:ascii="Arial" w:eastAsia="Arial" w:hAnsi="Arial" w:cs="Arial"/>
          <w:sz w:val="23"/>
        </w:rPr>
        <w:t>z.B.</w:t>
      </w:r>
      <w:proofErr w:type="spellEnd"/>
      <w:r>
        <w:rPr>
          <w:rFonts w:ascii="Arial" w:eastAsia="Arial" w:hAnsi="Arial" w:cs="Arial"/>
          <w:sz w:val="23"/>
        </w:rPr>
        <w:t xml:space="preserve"> </w:t>
      </w:r>
      <w:proofErr w:type="spellStart"/>
      <w:r>
        <w:rPr>
          <w:rFonts w:ascii="Arial" w:eastAsia="Arial" w:hAnsi="Arial" w:cs="Arial"/>
          <w:sz w:val="23"/>
        </w:rPr>
        <w:t>eingebautes</w:t>
      </w:r>
      <w:proofErr w:type="spellEnd"/>
      <w:r>
        <w:rPr>
          <w:rFonts w:ascii="Arial" w:eastAsia="Arial" w:hAnsi="Arial" w:cs="Arial"/>
          <w:sz w:val="23"/>
        </w:rPr>
        <w:t xml:space="preserve"> keyboard </w:t>
      </w:r>
      <w:proofErr w:type="spellStart"/>
      <w:r>
        <w:rPr>
          <w:rFonts w:ascii="Arial" w:eastAsia="Arial" w:hAnsi="Arial" w:cs="Arial"/>
          <w:sz w:val="23"/>
        </w:rPr>
        <w:t>oder</w:t>
      </w:r>
      <w:proofErr w:type="spellEnd"/>
      <w:r>
        <w:rPr>
          <w:rFonts w:ascii="Arial" w:eastAsia="Arial" w:hAnsi="Arial" w:cs="Arial"/>
          <w:sz w:val="23"/>
        </w:rPr>
        <w:t xml:space="preserve"> </w:t>
      </w:r>
      <w:proofErr w:type="spellStart"/>
      <w:r>
        <w:rPr>
          <w:rFonts w:ascii="Arial" w:eastAsia="Arial" w:hAnsi="Arial" w:cs="Arial"/>
          <w:sz w:val="23"/>
        </w:rPr>
        <w:t>MultiTouch</w:t>
      </w:r>
      <w:proofErr w:type="spellEnd"/>
      <w:r>
        <w:rPr>
          <w:rFonts w:ascii="Arial" w:eastAsia="Arial" w:hAnsi="Arial" w:cs="Arial"/>
          <w:sz w:val="23"/>
        </w:rPr>
        <w:t xml:space="preserve"> Command Screen) </w:t>
      </w:r>
      <w:proofErr w:type="spellStart"/>
      <w:r>
        <w:rPr>
          <w:rFonts w:ascii="Arial" w:eastAsia="Arial" w:hAnsi="Arial" w:cs="Arial"/>
          <w:sz w:val="23"/>
        </w:rPr>
        <w:t>ist</w:t>
      </w:r>
      <w:proofErr w:type="spellEnd"/>
      <w:r>
        <w:rPr>
          <w:rFonts w:ascii="Arial" w:eastAsia="Arial" w:hAnsi="Arial" w:cs="Arial"/>
          <w:sz w:val="23"/>
        </w:rPr>
        <w:t xml:space="preserve"> die grandMA2 full-size für alle </w:t>
      </w:r>
      <w:proofErr w:type="spellStart"/>
      <w:r>
        <w:rPr>
          <w:rFonts w:ascii="Arial" w:eastAsia="Arial" w:hAnsi="Arial" w:cs="Arial"/>
          <w:sz w:val="23"/>
        </w:rPr>
        <w:t>Aufgaben</w:t>
      </w:r>
      <w:proofErr w:type="spellEnd"/>
      <w:r>
        <w:rPr>
          <w:rFonts w:ascii="Arial" w:eastAsia="Arial" w:hAnsi="Arial" w:cs="Arial"/>
          <w:sz w:val="23"/>
        </w:rPr>
        <w:t xml:space="preserve"> in der Licht-Szene </w:t>
      </w:r>
      <w:proofErr w:type="spellStart"/>
      <w:r>
        <w:rPr>
          <w:rFonts w:ascii="Arial" w:eastAsia="Arial" w:hAnsi="Arial" w:cs="Arial"/>
          <w:sz w:val="23"/>
        </w:rPr>
        <w:t>gerüstet</w:t>
      </w:r>
      <w:proofErr w:type="spellEnd"/>
      <w:r>
        <w:rPr>
          <w:rFonts w:ascii="Arial" w:eastAsia="Arial" w:hAnsi="Arial" w:cs="Arial"/>
          <w:sz w:val="23"/>
        </w:rPr>
        <w:t xml:space="preserve">. </w:t>
      </w:r>
      <w:proofErr w:type="spellStart"/>
      <w:r>
        <w:rPr>
          <w:rFonts w:ascii="Arial" w:eastAsia="Arial" w:hAnsi="Arial" w:cs="Arial"/>
          <w:sz w:val="23"/>
        </w:rPr>
        <w:t>Außerdem</w:t>
      </w:r>
      <w:proofErr w:type="spellEnd"/>
      <w:r>
        <w:rPr>
          <w:rFonts w:ascii="Arial" w:eastAsia="Arial" w:hAnsi="Arial" w:cs="Arial"/>
          <w:sz w:val="23"/>
        </w:rPr>
        <w:t xml:space="preserve"> </w:t>
      </w:r>
      <w:proofErr w:type="spellStart"/>
      <w:r>
        <w:rPr>
          <w:rFonts w:ascii="Arial" w:eastAsia="Arial" w:hAnsi="Arial" w:cs="Arial"/>
          <w:sz w:val="23"/>
        </w:rPr>
        <w:t>bietet</w:t>
      </w:r>
      <w:proofErr w:type="spellEnd"/>
      <w:r>
        <w:rPr>
          <w:rFonts w:ascii="Arial" w:eastAsia="Arial" w:hAnsi="Arial" w:cs="Arial"/>
          <w:sz w:val="23"/>
        </w:rPr>
        <w:t xml:space="preserve"> das neu </w:t>
      </w:r>
      <w:proofErr w:type="spellStart"/>
      <w:r>
        <w:rPr>
          <w:rFonts w:ascii="Arial" w:eastAsia="Arial" w:hAnsi="Arial" w:cs="Arial"/>
          <w:sz w:val="23"/>
        </w:rPr>
        <w:t>entwickelte</w:t>
      </w:r>
      <w:proofErr w:type="spellEnd"/>
      <w:r>
        <w:rPr>
          <w:rFonts w:ascii="Arial" w:eastAsia="Arial" w:hAnsi="Arial" w:cs="Arial"/>
          <w:sz w:val="23"/>
        </w:rPr>
        <w:t xml:space="preserve"> fader wing bis </w:t>
      </w:r>
      <w:proofErr w:type="spellStart"/>
      <w:r>
        <w:rPr>
          <w:rFonts w:ascii="Arial" w:eastAsia="Arial" w:hAnsi="Arial" w:cs="Arial"/>
          <w:sz w:val="23"/>
        </w:rPr>
        <w:t>zu</w:t>
      </w:r>
      <w:proofErr w:type="spellEnd"/>
      <w:r>
        <w:rPr>
          <w:rFonts w:ascii="Arial" w:eastAsia="Arial" w:hAnsi="Arial" w:cs="Arial"/>
          <w:sz w:val="23"/>
        </w:rPr>
        <w:t xml:space="preserve"> 60 </w:t>
      </w:r>
      <w:proofErr w:type="spellStart"/>
      <w:r>
        <w:rPr>
          <w:rFonts w:ascii="Arial" w:eastAsia="Arial" w:hAnsi="Arial" w:cs="Arial"/>
          <w:sz w:val="23"/>
        </w:rPr>
        <w:t>zusätzliche</w:t>
      </w:r>
      <w:proofErr w:type="spellEnd"/>
      <w:r>
        <w:rPr>
          <w:rFonts w:ascii="Arial" w:eastAsia="Arial" w:hAnsi="Arial" w:cs="Arial"/>
          <w:sz w:val="23"/>
        </w:rPr>
        <w:t xml:space="preserve"> Executor Fader. Und die grandMA2 full-size </w:t>
      </w:r>
      <w:proofErr w:type="spellStart"/>
      <w:r>
        <w:rPr>
          <w:rFonts w:ascii="Arial" w:eastAsia="Arial" w:hAnsi="Arial" w:cs="Arial"/>
          <w:sz w:val="23"/>
        </w:rPr>
        <w:t>kann</w:t>
      </w:r>
      <w:proofErr w:type="spellEnd"/>
      <w:r>
        <w:rPr>
          <w:rFonts w:ascii="Arial" w:eastAsia="Arial" w:hAnsi="Arial" w:cs="Arial"/>
          <w:sz w:val="23"/>
        </w:rPr>
        <w:t xml:space="preserve"> die </w:t>
      </w:r>
      <w:proofErr w:type="spellStart"/>
      <w:r>
        <w:rPr>
          <w:rFonts w:ascii="Arial" w:eastAsia="Arial" w:hAnsi="Arial" w:cs="Arial"/>
          <w:sz w:val="23"/>
        </w:rPr>
        <w:t>showfiles</w:t>
      </w:r>
      <w:proofErr w:type="spellEnd"/>
      <w:r>
        <w:rPr>
          <w:rFonts w:ascii="Arial" w:eastAsia="Arial" w:hAnsi="Arial" w:cs="Arial"/>
          <w:sz w:val="23"/>
        </w:rPr>
        <w:t xml:space="preserve"> der Serie 1 in </w:t>
      </w:r>
      <w:proofErr w:type="spellStart"/>
      <w:r>
        <w:rPr>
          <w:rFonts w:ascii="Arial" w:eastAsia="Arial" w:hAnsi="Arial" w:cs="Arial"/>
          <w:sz w:val="23"/>
        </w:rPr>
        <w:t>einem</w:t>
      </w:r>
      <w:proofErr w:type="spellEnd"/>
      <w:r>
        <w:rPr>
          <w:rFonts w:ascii="Arial" w:eastAsia="Arial" w:hAnsi="Arial" w:cs="Arial"/>
          <w:sz w:val="23"/>
        </w:rPr>
        <w:t xml:space="preserve"> </w:t>
      </w:r>
      <w:proofErr w:type="spellStart"/>
      <w:r>
        <w:rPr>
          <w:rFonts w:ascii="Arial" w:eastAsia="Arial" w:hAnsi="Arial" w:cs="Arial"/>
          <w:sz w:val="23"/>
        </w:rPr>
        <w:t>speziellen</w:t>
      </w:r>
      <w:proofErr w:type="spellEnd"/>
      <w:r>
        <w:rPr>
          <w:rFonts w:ascii="Arial" w:eastAsia="Arial" w:hAnsi="Arial" w:cs="Arial"/>
          <w:sz w:val="23"/>
        </w:rPr>
        <w:t xml:space="preserve"> “Serie1-Mode” </w:t>
      </w:r>
      <w:proofErr w:type="spellStart"/>
      <w:r>
        <w:rPr>
          <w:rFonts w:ascii="Arial" w:eastAsia="Arial" w:hAnsi="Arial" w:cs="Arial"/>
          <w:sz w:val="23"/>
        </w:rPr>
        <w:t>verarbeiten</w:t>
      </w:r>
      <w:proofErr w:type="spellEnd"/>
      <w:r>
        <w:rPr>
          <w:rFonts w:ascii="Arial" w:eastAsia="Arial" w:hAnsi="Arial" w:cs="Arial"/>
          <w:sz w:val="23"/>
        </w:rPr>
        <w:t xml:space="preserve">, das </w:t>
      </w:r>
      <w:proofErr w:type="spellStart"/>
      <w:r>
        <w:rPr>
          <w:rFonts w:ascii="Arial" w:eastAsia="Arial" w:hAnsi="Arial" w:cs="Arial"/>
          <w:sz w:val="23"/>
        </w:rPr>
        <w:t>bedeutet</w:t>
      </w:r>
      <w:proofErr w:type="spellEnd"/>
      <w:r>
        <w:rPr>
          <w:rFonts w:ascii="Arial" w:eastAsia="Arial" w:hAnsi="Arial" w:cs="Arial"/>
          <w:sz w:val="23"/>
        </w:rPr>
        <w:t xml:space="preserve"> – </w:t>
      </w:r>
      <w:proofErr w:type="spellStart"/>
      <w:r>
        <w:rPr>
          <w:rFonts w:ascii="Arial" w:eastAsia="Arial" w:hAnsi="Arial" w:cs="Arial"/>
          <w:sz w:val="23"/>
        </w:rPr>
        <w:t>volle</w:t>
      </w:r>
      <w:proofErr w:type="spellEnd"/>
      <w:r>
        <w:rPr>
          <w:rFonts w:ascii="Arial" w:eastAsia="Arial" w:hAnsi="Arial" w:cs="Arial"/>
          <w:sz w:val="23"/>
        </w:rPr>
        <w:t xml:space="preserve"> </w:t>
      </w:r>
      <w:proofErr w:type="spellStart"/>
      <w:r>
        <w:rPr>
          <w:rFonts w:ascii="Arial" w:eastAsia="Arial" w:hAnsi="Arial" w:cs="Arial"/>
          <w:sz w:val="23"/>
        </w:rPr>
        <w:t>Kompatibilität</w:t>
      </w:r>
      <w:proofErr w:type="spellEnd"/>
      <w:r>
        <w:rPr>
          <w:rFonts w:ascii="Arial" w:eastAsia="Arial" w:hAnsi="Arial" w:cs="Arial"/>
          <w:sz w:val="23"/>
        </w:rPr>
        <w:t xml:space="preserve"> </w:t>
      </w:r>
      <w:proofErr w:type="spellStart"/>
      <w:r>
        <w:rPr>
          <w:rFonts w:ascii="Arial" w:eastAsia="Arial" w:hAnsi="Arial" w:cs="Arial"/>
          <w:sz w:val="23"/>
        </w:rPr>
        <w:t>mit</w:t>
      </w:r>
      <w:proofErr w:type="spellEnd"/>
      <w:r>
        <w:rPr>
          <w:rFonts w:ascii="Arial" w:eastAsia="Arial" w:hAnsi="Arial" w:cs="Arial"/>
          <w:sz w:val="23"/>
        </w:rPr>
        <w:t xml:space="preserve"> </w:t>
      </w:r>
      <w:proofErr w:type="spellStart"/>
      <w:proofErr w:type="gramStart"/>
      <w:r>
        <w:rPr>
          <w:rFonts w:ascii="Arial" w:eastAsia="Arial" w:hAnsi="Arial" w:cs="Arial"/>
          <w:sz w:val="23"/>
        </w:rPr>
        <w:t>allen</w:t>
      </w:r>
      <w:proofErr w:type="spellEnd"/>
      <w:r>
        <w:rPr>
          <w:rFonts w:ascii="Arial" w:eastAsia="Arial" w:hAnsi="Arial" w:cs="Arial"/>
          <w:sz w:val="23"/>
        </w:rPr>
        <w:t xml:space="preserve">  ‘</w:t>
      </w:r>
      <w:proofErr w:type="gramEnd"/>
      <w:r>
        <w:rPr>
          <w:rFonts w:ascii="Arial" w:eastAsia="Arial" w:hAnsi="Arial" w:cs="Arial"/>
          <w:sz w:val="23"/>
        </w:rPr>
        <w:t xml:space="preserve">series 1’- Sessions. Alle </w:t>
      </w:r>
      <w:proofErr w:type="spellStart"/>
      <w:r>
        <w:rPr>
          <w:rFonts w:ascii="Arial" w:eastAsia="Arial" w:hAnsi="Arial" w:cs="Arial"/>
          <w:sz w:val="23"/>
        </w:rPr>
        <w:t>Kommandotasten</w:t>
      </w:r>
      <w:proofErr w:type="spellEnd"/>
      <w:r>
        <w:rPr>
          <w:rFonts w:ascii="Arial" w:eastAsia="Arial" w:hAnsi="Arial" w:cs="Arial"/>
          <w:sz w:val="23"/>
        </w:rPr>
        <w:t xml:space="preserve"> </w:t>
      </w:r>
      <w:proofErr w:type="spellStart"/>
      <w:r>
        <w:rPr>
          <w:rFonts w:ascii="Arial" w:eastAsia="Arial" w:hAnsi="Arial" w:cs="Arial"/>
          <w:sz w:val="23"/>
        </w:rPr>
        <w:lastRenderedPageBreak/>
        <w:t>haben</w:t>
      </w:r>
      <w:proofErr w:type="spellEnd"/>
      <w:r>
        <w:rPr>
          <w:rFonts w:ascii="Arial" w:eastAsia="Arial" w:hAnsi="Arial" w:cs="Arial"/>
          <w:sz w:val="23"/>
        </w:rPr>
        <w:t xml:space="preserve"> </w:t>
      </w:r>
      <w:proofErr w:type="spellStart"/>
      <w:r>
        <w:rPr>
          <w:rFonts w:ascii="Arial" w:eastAsia="Arial" w:hAnsi="Arial" w:cs="Arial"/>
          <w:sz w:val="23"/>
        </w:rPr>
        <w:t>innerhalb</w:t>
      </w:r>
      <w:proofErr w:type="spellEnd"/>
      <w:r>
        <w:rPr>
          <w:rFonts w:ascii="Arial" w:eastAsia="Arial" w:hAnsi="Arial" w:cs="Arial"/>
          <w:sz w:val="23"/>
        </w:rPr>
        <w:t xml:space="preserve"> der grandMA2 Serie die </w:t>
      </w:r>
      <w:proofErr w:type="spellStart"/>
      <w:r>
        <w:rPr>
          <w:rFonts w:ascii="Arial" w:eastAsia="Arial" w:hAnsi="Arial" w:cs="Arial"/>
          <w:sz w:val="23"/>
        </w:rPr>
        <w:t>gleiche</w:t>
      </w:r>
      <w:proofErr w:type="spellEnd"/>
      <w:r>
        <w:rPr>
          <w:rFonts w:ascii="Arial" w:eastAsia="Arial" w:hAnsi="Arial" w:cs="Arial"/>
          <w:sz w:val="23"/>
        </w:rPr>
        <w:t xml:space="preserve"> Position, das </w:t>
      </w:r>
      <w:proofErr w:type="spellStart"/>
      <w:r>
        <w:rPr>
          <w:rFonts w:ascii="Arial" w:eastAsia="Arial" w:hAnsi="Arial" w:cs="Arial"/>
          <w:sz w:val="23"/>
        </w:rPr>
        <w:t>macht</w:t>
      </w:r>
      <w:proofErr w:type="spellEnd"/>
      <w:r>
        <w:rPr>
          <w:rFonts w:ascii="Arial" w:eastAsia="Arial" w:hAnsi="Arial" w:cs="Arial"/>
          <w:sz w:val="23"/>
        </w:rPr>
        <w:t xml:space="preserve"> das </w:t>
      </w:r>
      <w:proofErr w:type="spellStart"/>
      <w:r>
        <w:rPr>
          <w:rFonts w:ascii="Arial" w:eastAsia="Arial" w:hAnsi="Arial" w:cs="Arial"/>
          <w:sz w:val="23"/>
        </w:rPr>
        <w:t>Arbeiten</w:t>
      </w:r>
      <w:proofErr w:type="spellEnd"/>
      <w:r>
        <w:rPr>
          <w:rFonts w:ascii="Arial" w:eastAsia="Arial" w:hAnsi="Arial" w:cs="Arial"/>
          <w:sz w:val="23"/>
        </w:rPr>
        <w:t xml:space="preserve"> </w:t>
      </w:r>
      <w:proofErr w:type="spellStart"/>
      <w:r>
        <w:rPr>
          <w:rFonts w:ascii="Arial" w:eastAsia="Arial" w:hAnsi="Arial" w:cs="Arial"/>
          <w:sz w:val="23"/>
        </w:rPr>
        <w:t>mit</w:t>
      </w:r>
      <w:proofErr w:type="spellEnd"/>
      <w:r>
        <w:rPr>
          <w:rFonts w:ascii="Arial" w:eastAsia="Arial" w:hAnsi="Arial" w:cs="Arial"/>
          <w:sz w:val="23"/>
        </w:rPr>
        <w:t xml:space="preserve"> den </w:t>
      </w:r>
      <w:proofErr w:type="spellStart"/>
      <w:r>
        <w:rPr>
          <w:rFonts w:ascii="Arial" w:eastAsia="Arial" w:hAnsi="Arial" w:cs="Arial"/>
          <w:sz w:val="23"/>
        </w:rPr>
        <w:t>verschiedenen</w:t>
      </w:r>
      <w:proofErr w:type="spellEnd"/>
      <w:r>
        <w:rPr>
          <w:rFonts w:ascii="Arial" w:eastAsia="Arial" w:hAnsi="Arial" w:cs="Arial"/>
          <w:sz w:val="23"/>
        </w:rPr>
        <w:t xml:space="preserve"> „</w:t>
      </w:r>
      <w:proofErr w:type="spellStart"/>
      <w:proofErr w:type="gramStart"/>
      <w:r>
        <w:rPr>
          <w:rFonts w:ascii="Arial" w:eastAsia="Arial" w:hAnsi="Arial" w:cs="Arial"/>
          <w:sz w:val="23"/>
        </w:rPr>
        <w:t>Familienmitgliedern</w:t>
      </w:r>
      <w:proofErr w:type="spellEnd"/>
      <w:r>
        <w:rPr>
          <w:rFonts w:ascii="Arial" w:eastAsia="Arial" w:hAnsi="Arial" w:cs="Arial"/>
          <w:sz w:val="23"/>
        </w:rPr>
        <w:t xml:space="preserve">“ </w:t>
      </w:r>
      <w:proofErr w:type="spellStart"/>
      <w:r>
        <w:rPr>
          <w:rFonts w:ascii="Arial" w:eastAsia="Arial" w:hAnsi="Arial" w:cs="Arial"/>
          <w:sz w:val="23"/>
        </w:rPr>
        <w:t>sehr</w:t>
      </w:r>
      <w:proofErr w:type="spellEnd"/>
      <w:proofErr w:type="gramEnd"/>
      <w:r>
        <w:rPr>
          <w:rFonts w:ascii="Arial" w:eastAsia="Arial" w:hAnsi="Arial" w:cs="Arial"/>
          <w:sz w:val="23"/>
        </w:rPr>
        <w:t xml:space="preserve"> </w:t>
      </w:r>
      <w:proofErr w:type="spellStart"/>
      <w:r>
        <w:rPr>
          <w:rFonts w:ascii="Arial" w:eastAsia="Arial" w:hAnsi="Arial" w:cs="Arial"/>
          <w:sz w:val="23"/>
        </w:rPr>
        <w:t>einfach</w:t>
      </w:r>
      <w:proofErr w:type="spellEnd"/>
      <w:r>
        <w:rPr>
          <w:rFonts w:ascii="Arial" w:eastAsia="Arial" w:hAnsi="Arial" w:cs="Arial"/>
          <w:sz w:val="23"/>
        </w:rPr>
        <w:t xml:space="preserve">. Und das intuitive und flexible </w:t>
      </w:r>
      <w:proofErr w:type="spellStart"/>
      <w:r>
        <w:rPr>
          <w:rFonts w:ascii="Arial" w:eastAsia="Arial" w:hAnsi="Arial" w:cs="Arial"/>
          <w:sz w:val="23"/>
        </w:rPr>
        <w:t>Programmieren</w:t>
      </w:r>
      <w:proofErr w:type="spellEnd"/>
      <w:r>
        <w:rPr>
          <w:rFonts w:ascii="Arial" w:eastAsia="Arial" w:hAnsi="Arial" w:cs="Arial"/>
          <w:sz w:val="23"/>
        </w:rPr>
        <w:t xml:space="preserve"> </w:t>
      </w:r>
      <w:proofErr w:type="spellStart"/>
      <w:r>
        <w:rPr>
          <w:rFonts w:ascii="Arial" w:eastAsia="Arial" w:hAnsi="Arial" w:cs="Arial"/>
          <w:sz w:val="23"/>
        </w:rPr>
        <w:t>mit</w:t>
      </w:r>
      <w:proofErr w:type="spellEnd"/>
      <w:r>
        <w:rPr>
          <w:rFonts w:ascii="Arial" w:eastAsia="Arial" w:hAnsi="Arial" w:cs="Arial"/>
          <w:sz w:val="23"/>
        </w:rPr>
        <w:t xml:space="preserve"> </w:t>
      </w:r>
      <w:proofErr w:type="spellStart"/>
      <w:r>
        <w:rPr>
          <w:rFonts w:ascii="Arial" w:eastAsia="Arial" w:hAnsi="Arial" w:cs="Arial"/>
          <w:sz w:val="23"/>
        </w:rPr>
        <w:t>einer</w:t>
      </w:r>
      <w:proofErr w:type="spellEnd"/>
      <w:r>
        <w:rPr>
          <w:rFonts w:ascii="Arial" w:eastAsia="Arial" w:hAnsi="Arial" w:cs="Arial"/>
          <w:sz w:val="23"/>
        </w:rPr>
        <w:t xml:space="preserve"> </w:t>
      </w:r>
      <w:proofErr w:type="spellStart"/>
      <w:r>
        <w:rPr>
          <w:rFonts w:ascii="Arial" w:eastAsia="Arial" w:hAnsi="Arial" w:cs="Arial"/>
          <w:sz w:val="23"/>
        </w:rPr>
        <w:t>nahezu</w:t>
      </w:r>
      <w:proofErr w:type="spellEnd"/>
      <w:r>
        <w:rPr>
          <w:rFonts w:ascii="Arial" w:eastAsia="Arial" w:hAnsi="Arial" w:cs="Arial"/>
          <w:sz w:val="23"/>
        </w:rPr>
        <w:t xml:space="preserve"> </w:t>
      </w:r>
      <w:proofErr w:type="spellStart"/>
      <w:r>
        <w:rPr>
          <w:rFonts w:ascii="Arial" w:eastAsia="Arial" w:hAnsi="Arial" w:cs="Arial"/>
          <w:sz w:val="23"/>
        </w:rPr>
        <w:t>unendlichen</w:t>
      </w:r>
      <w:proofErr w:type="spellEnd"/>
      <w:r>
        <w:rPr>
          <w:rFonts w:ascii="Arial" w:eastAsia="Arial" w:hAnsi="Arial" w:cs="Arial"/>
          <w:sz w:val="23"/>
        </w:rPr>
        <w:t xml:space="preserve"> </w:t>
      </w:r>
      <w:proofErr w:type="spellStart"/>
      <w:r>
        <w:rPr>
          <w:rFonts w:ascii="Arial" w:eastAsia="Arial" w:hAnsi="Arial" w:cs="Arial"/>
          <w:sz w:val="23"/>
        </w:rPr>
        <w:t>Anzahl</w:t>
      </w:r>
      <w:proofErr w:type="spellEnd"/>
      <w:r>
        <w:rPr>
          <w:rFonts w:ascii="Arial" w:eastAsia="Arial" w:hAnsi="Arial" w:cs="Arial"/>
          <w:sz w:val="23"/>
        </w:rPr>
        <w:t xml:space="preserve"> von Presets, Cues, Pages, </w:t>
      </w:r>
      <w:proofErr w:type="spellStart"/>
      <w:r>
        <w:rPr>
          <w:rFonts w:ascii="Arial" w:eastAsia="Arial" w:hAnsi="Arial" w:cs="Arial"/>
          <w:sz w:val="23"/>
        </w:rPr>
        <w:t>Sequenzen</w:t>
      </w:r>
      <w:proofErr w:type="spellEnd"/>
      <w:r>
        <w:rPr>
          <w:rFonts w:ascii="Arial" w:eastAsia="Arial" w:hAnsi="Arial" w:cs="Arial"/>
          <w:sz w:val="23"/>
        </w:rPr>
        <w:t xml:space="preserve"> und Effekten </w:t>
      </w:r>
      <w:proofErr w:type="spellStart"/>
      <w:r>
        <w:rPr>
          <w:rFonts w:ascii="Arial" w:eastAsia="Arial" w:hAnsi="Arial" w:cs="Arial"/>
          <w:sz w:val="23"/>
        </w:rPr>
        <w:t>ist</w:t>
      </w:r>
      <w:proofErr w:type="spellEnd"/>
      <w:r>
        <w:rPr>
          <w:rFonts w:ascii="Arial" w:eastAsia="Arial" w:hAnsi="Arial" w:cs="Arial"/>
          <w:sz w:val="23"/>
        </w:rPr>
        <w:t xml:space="preserve"> </w:t>
      </w:r>
      <w:proofErr w:type="spellStart"/>
      <w:r>
        <w:rPr>
          <w:rFonts w:ascii="Arial" w:eastAsia="Arial" w:hAnsi="Arial" w:cs="Arial"/>
          <w:sz w:val="23"/>
        </w:rPr>
        <w:t>Familientradition</w:t>
      </w:r>
      <w:proofErr w:type="spellEnd"/>
      <w:r>
        <w:rPr>
          <w:rFonts w:ascii="Arial" w:eastAsia="Arial" w:hAnsi="Arial" w:cs="Arial"/>
          <w:sz w:val="23"/>
        </w:rPr>
        <w:t xml:space="preserve"> und </w:t>
      </w:r>
      <w:proofErr w:type="spellStart"/>
      <w:r>
        <w:rPr>
          <w:rFonts w:ascii="Arial" w:eastAsia="Arial" w:hAnsi="Arial" w:cs="Arial"/>
          <w:sz w:val="23"/>
        </w:rPr>
        <w:t>braucht</w:t>
      </w:r>
      <w:proofErr w:type="spellEnd"/>
      <w:r>
        <w:rPr>
          <w:rFonts w:ascii="Arial" w:eastAsia="Arial" w:hAnsi="Arial" w:cs="Arial"/>
          <w:sz w:val="23"/>
        </w:rPr>
        <w:t xml:space="preserve"> </w:t>
      </w:r>
      <w:proofErr w:type="spellStart"/>
      <w:r>
        <w:rPr>
          <w:rFonts w:ascii="Arial" w:eastAsia="Arial" w:hAnsi="Arial" w:cs="Arial"/>
          <w:sz w:val="23"/>
        </w:rPr>
        <w:t>eigentlich</w:t>
      </w:r>
      <w:proofErr w:type="spellEnd"/>
      <w:r>
        <w:rPr>
          <w:rFonts w:ascii="Arial" w:eastAsia="Arial" w:hAnsi="Arial" w:cs="Arial"/>
          <w:sz w:val="23"/>
        </w:rPr>
        <w:t xml:space="preserve"> </w:t>
      </w:r>
      <w:proofErr w:type="spellStart"/>
      <w:r>
        <w:rPr>
          <w:rFonts w:ascii="Arial" w:eastAsia="Arial" w:hAnsi="Arial" w:cs="Arial"/>
          <w:sz w:val="23"/>
        </w:rPr>
        <w:t>nicht</w:t>
      </w:r>
      <w:proofErr w:type="spellEnd"/>
      <w:r>
        <w:rPr>
          <w:rFonts w:ascii="Arial" w:eastAsia="Arial" w:hAnsi="Arial" w:cs="Arial"/>
          <w:sz w:val="23"/>
        </w:rPr>
        <w:t xml:space="preserve"> extra </w:t>
      </w:r>
      <w:proofErr w:type="spellStart"/>
      <w:r>
        <w:rPr>
          <w:rFonts w:ascii="Arial" w:eastAsia="Arial" w:hAnsi="Arial" w:cs="Arial"/>
          <w:sz w:val="23"/>
        </w:rPr>
        <w:t>erwähnt</w:t>
      </w:r>
      <w:proofErr w:type="spellEnd"/>
      <w:r>
        <w:rPr>
          <w:rFonts w:ascii="Arial" w:eastAsia="Arial" w:hAnsi="Arial" w:cs="Arial"/>
          <w:sz w:val="23"/>
        </w:rPr>
        <w:t xml:space="preserve"> </w:t>
      </w:r>
      <w:proofErr w:type="spellStart"/>
      <w:r>
        <w:rPr>
          <w:rFonts w:ascii="Arial" w:eastAsia="Arial" w:hAnsi="Arial" w:cs="Arial"/>
          <w:sz w:val="23"/>
        </w:rPr>
        <w:t>zu</w:t>
      </w:r>
      <w:proofErr w:type="spellEnd"/>
      <w:r>
        <w:rPr>
          <w:rFonts w:ascii="Arial" w:eastAsia="Arial" w:hAnsi="Arial" w:cs="Arial"/>
          <w:sz w:val="23"/>
        </w:rPr>
        <w:t xml:space="preserve"> </w:t>
      </w:r>
      <w:proofErr w:type="spellStart"/>
      <w:r>
        <w:rPr>
          <w:rFonts w:ascii="Arial" w:eastAsia="Arial" w:hAnsi="Arial" w:cs="Arial"/>
          <w:sz w:val="23"/>
        </w:rPr>
        <w:t>werden</w:t>
      </w:r>
      <w:proofErr w:type="spellEnd"/>
      <w:r>
        <w:rPr>
          <w:rFonts w:ascii="Arial" w:eastAsia="Arial" w:hAnsi="Arial" w:cs="Arial"/>
          <w:sz w:val="23"/>
        </w:rPr>
        <w:t xml:space="preserve">. </w:t>
      </w:r>
    </w:p>
    <w:p w14:paraId="5DAC1AF8" w14:textId="77777777" w:rsidR="005F12D8" w:rsidRDefault="005F12D8">
      <w:pPr>
        <w:sectPr w:rsidR="005F12D8">
          <w:footerReference w:type="even" r:id="rId95"/>
          <w:footerReference w:type="default" r:id="rId96"/>
          <w:footerReference w:type="first" r:id="rId97"/>
          <w:pgSz w:w="14180" w:h="9980" w:orient="landscape"/>
          <w:pgMar w:top="1440" w:right="444" w:bottom="1440" w:left="1121" w:header="720" w:footer="1249" w:gutter="0"/>
          <w:cols w:space="720"/>
        </w:sectPr>
      </w:pPr>
    </w:p>
    <w:p w14:paraId="2E93921B" w14:textId="77777777" w:rsidR="005F12D8" w:rsidRDefault="00000000">
      <w:pPr>
        <w:spacing w:after="0"/>
        <w:ind w:left="-504" w:right="9729"/>
      </w:pPr>
      <w:r>
        <w:rPr>
          <w:noProof/>
        </w:rPr>
        <w:lastRenderedPageBreak/>
        <mc:AlternateContent>
          <mc:Choice Requires="wpg">
            <w:drawing>
              <wp:anchor distT="0" distB="0" distL="114300" distR="114300" simplePos="0" relativeHeight="251684864" behindDoc="0" locked="0" layoutInCell="1" allowOverlap="1" wp14:anchorId="20280799" wp14:editId="3AB82FE1">
                <wp:simplePos x="0" y="0"/>
                <wp:positionH relativeFrom="page">
                  <wp:posOffset>92202</wp:posOffset>
                </wp:positionH>
                <wp:positionV relativeFrom="page">
                  <wp:posOffset>0</wp:posOffset>
                </wp:positionV>
                <wp:extent cx="7684770" cy="5544312"/>
                <wp:effectExtent l="0" t="0" r="0" b="0"/>
                <wp:wrapTopAndBottom/>
                <wp:docPr id="31214" name="Group 31214"/>
                <wp:cNvGraphicFramePr/>
                <a:graphic xmlns:a="http://schemas.openxmlformats.org/drawingml/2006/main">
                  <a:graphicData uri="http://schemas.microsoft.com/office/word/2010/wordprocessingGroup">
                    <wpg:wgp>
                      <wpg:cNvGrpSpPr/>
                      <wpg:grpSpPr>
                        <a:xfrm>
                          <a:off x="0" y="0"/>
                          <a:ext cx="7684770" cy="5544312"/>
                          <a:chOff x="0" y="0"/>
                          <a:chExt cx="7684770" cy="5544312"/>
                        </a:xfrm>
                      </wpg:grpSpPr>
                      <wps:wsp>
                        <wps:cNvPr id="43450" name="Shape 43450"/>
                        <wps:cNvSpPr/>
                        <wps:spPr>
                          <a:xfrm>
                            <a:off x="6079998" y="0"/>
                            <a:ext cx="1604772" cy="5544312"/>
                          </a:xfrm>
                          <a:custGeom>
                            <a:avLst/>
                            <a:gdLst/>
                            <a:ahLst/>
                            <a:cxnLst/>
                            <a:rect l="0" t="0" r="0" b="0"/>
                            <a:pathLst>
                              <a:path w="1604772" h="5544312">
                                <a:moveTo>
                                  <a:pt x="0" y="0"/>
                                </a:moveTo>
                                <a:lnTo>
                                  <a:pt x="1604772" y="0"/>
                                </a:lnTo>
                                <a:lnTo>
                                  <a:pt x="16047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1983" name="Rectangle 1983"/>
                        <wps:cNvSpPr/>
                        <wps:spPr>
                          <a:xfrm>
                            <a:off x="250698" y="229517"/>
                            <a:ext cx="56348" cy="229447"/>
                          </a:xfrm>
                          <a:prstGeom prst="rect">
                            <a:avLst/>
                          </a:prstGeom>
                          <a:ln>
                            <a:noFill/>
                          </a:ln>
                        </wps:spPr>
                        <wps:txbx>
                          <w:txbxContent>
                            <w:p w14:paraId="655A1430"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1984" name="Shape 1984"/>
                        <wps:cNvSpPr/>
                        <wps:spPr>
                          <a:xfrm>
                            <a:off x="6310503"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1988" name="Rectangle 1988"/>
                        <wps:cNvSpPr/>
                        <wps:spPr>
                          <a:xfrm>
                            <a:off x="6485378" y="296164"/>
                            <a:ext cx="796136" cy="161841"/>
                          </a:xfrm>
                          <a:prstGeom prst="rect">
                            <a:avLst/>
                          </a:prstGeom>
                          <a:ln>
                            <a:noFill/>
                          </a:ln>
                        </wps:spPr>
                        <wps:txbx>
                          <w:txbxContent>
                            <w:p w14:paraId="6F2DFE0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1989" name="Rectangle 1989"/>
                        <wps:cNvSpPr/>
                        <wps:spPr>
                          <a:xfrm>
                            <a:off x="6304022" y="442724"/>
                            <a:ext cx="1277109" cy="161841"/>
                          </a:xfrm>
                          <a:prstGeom prst="rect">
                            <a:avLst/>
                          </a:prstGeom>
                          <a:ln>
                            <a:noFill/>
                          </a:ln>
                        </wps:spPr>
                        <wps:txbx>
                          <w:txbxContent>
                            <w:p w14:paraId="5C430291"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1990" name="Rectangle 1990"/>
                        <wps:cNvSpPr/>
                        <wps:spPr>
                          <a:xfrm>
                            <a:off x="6287259" y="629669"/>
                            <a:ext cx="46619" cy="186477"/>
                          </a:xfrm>
                          <a:prstGeom prst="rect">
                            <a:avLst/>
                          </a:prstGeom>
                          <a:ln>
                            <a:noFill/>
                          </a:ln>
                        </wps:spPr>
                        <wps:txbx>
                          <w:txbxContent>
                            <w:p w14:paraId="03CCA0F1"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41407" name="Picture 41407"/>
                          <pic:cNvPicPr/>
                        </pic:nvPicPr>
                        <pic:blipFill>
                          <a:blip r:embed="rId9"/>
                          <a:stretch>
                            <a:fillRect/>
                          </a:stretch>
                        </pic:blipFill>
                        <pic:spPr>
                          <a:xfrm>
                            <a:off x="-3809" y="0"/>
                            <a:ext cx="6202681" cy="5535169"/>
                          </a:xfrm>
                          <a:prstGeom prst="rect">
                            <a:avLst/>
                          </a:prstGeom>
                        </pic:spPr>
                      </pic:pic>
                      <wps:wsp>
                        <wps:cNvPr id="1993" name="Rectangle 1993"/>
                        <wps:cNvSpPr/>
                        <wps:spPr>
                          <a:xfrm>
                            <a:off x="5651497" y="1649910"/>
                            <a:ext cx="2387241" cy="458895"/>
                          </a:xfrm>
                          <a:prstGeom prst="rect">
                            <a:avLst/>
                          </a:prstGeom>
                          <a:ln>
                            <a:noFill/>
                          </a:ln>
                        </wps:spPr>
                        <wps:txbx>
                          <w:txbxContent>
                            <w:p w14:paraId="29CCFD61" w14:textId="77777777" w:rsidR="005F12D8" w:rsidRDefault="00000000">
                              <w:proofErr w:type="gramStart"/>
                              <w:r>
                                <w:rPr>
                                  <w:rFonts w:ascii="Arial" w:eastAsia="Arial" w:hAnsi="Arial" w:cs="Arial"/>
                                  <w:color w:val="FFB300"/>
                                  <w:sz w:val="48"/>
                                </w:rPr>
                                <w:t>Small in size</w:t>
                              </w:r>
                              <w:proofErr w:type="gramEnd"/>
                              <w:r>
                                <w:rPr>
                                  <w:rFonts w:ascii="Arial" w:eastAsia="Arial" w:hAnsi="Arial" w:cs="Arial"/>
                                  <w:color w:val="FFB300"/>
                                  <w:sz w:val="48"/>
                                </w:rPr>
                                <w:t xml:space="preserve"> </w:t>
                              </w:r>
                            </w:p>
                          </w:txbxContent>
                        </wps:txbx>
                        <wps:bodyPr horzOverflow="overflow" vert="horz" lIns="0" tIns="0" rIns="0" bIns="0" rtlCol="0">
                          <a:noAutofit/>
                        </wps:bodyPr>
                      </wps:wsp>
                      <wps:wsp>
                        <wps:cNvPr id="1994" name="Rectangle 1994"/>
                        <wps:cNvSpPr/>
                        <wps:spPr>
                          <a:xfrm>
                            <a:off x="5310121" y="2000431"/>
                            <a:ext cx="2841271" cy="458894"/>
                          </a:xfrm>
                          <a:prstGeom prst="rect">
                            <a:avLst/>
                          </a:prstGeom>
                          <a:ln>
                            <a:noFill/>
                          </a:ln>
                        </wps:spPr>
                        <wps:txbx>
                          <w:txbxContent>
                            <w:p w14:paraId="6D87EE6E" w14:textId="77777777" w:rsidR="005F12D8" w:rsidRDefault="00000000">
                              <w:r>
                                <w:rPr>
                                  <w:rFonts w:ascii="Arial" w:eastAsia="Arial" w:hAnsi="Arial" w:cs="Arial"/>
                                  <w:color w:val="FFB300"/>
                                  <w:sz w:val="48"/>
                                </w:rPr>
                                <w:t xml:space="preserve">but big in detail </w:t>
                              </w:r>
                            </w:p>
                          </w:txbxContent>
                        </wps:txbx>
                        <wps:bodyPr horzOverflow="overflow" vert="horz" lIns="0" tIns="0" rIns="0" bIns="0" rtlCol="0">
                          <a:noAutofit/>
                        </wps:bodyPr>
                      </wps:wsp>
                      <wps:wsp>
                        <wps:cNvPr id="1995" name="Rectangle 1995"/>
                        <wps:cNvSpPr/>
                        <wps:spPr>
                          <a:xfrm>
                            <a:off x="3852797" y="2349215"/>
                            <a:ext cx="4797606" cy="268453"/>
                          </a:xfrm>
                          <a:prstGeom prst="rect">
                            <a:avLst/>
                          </a:prstGeom>
                          <a:ln>
                            <a:noFill/>
                          </a:ln>
                        </wps:spPr>
                        <wps:txbx>
                          <w:txbxContent>
                            <w:p w14:paraId="408A33A0" w14:textId="77777777" w:rsidR="005F12D8" w:rsidRDefault="00000000">
                              <w:r>
                                <w:rPr>
                                  <w:rFonts w:ascii="Arial" w:eastAsia="Arial" w:hAnsi="Arial" w:cs="Arial"/>
                                  <w:color w:val="FFFFFF"/>
                                  <w:sz w:val="28"/>
                                </w:rPr>
                                <w:t xml:space="preserve">Just connect via USB to any notebook or PC  </w:t>
                              </w:r>
                            </w:p>
                          </w:txbxContent>
                        </wps:txbx>
                        <wps:bodyPr horzOverflow="overflow" vert="horz" lIns="0" tIns="0" rIns="0" bIns="0" rtlCol="0">
                          <a:noAutofit/>
                        </wps:bodyPr>
                      </wps:wsp>
                      <wps:wsp>
                        <wps:cNvPr id="1996" name="Rectangle 1996"/>
                        <wps:cNvSpPr/>
                        <wps:spPr>
                          <a:xfrm>
                            <a:off x="5404609" y="2553682"/>
                            <a:ext cx="2668832" cy="268453"/>
                          </a:xfrm>
                          <a:prstGeom prst="rect">
                            <a:avLst/>
                          </a:prstGeom>
                          <a:ln>
                            <a:noFill/>
                          </a:ln>
                        </wps:spPr>
                        <wps:txbx>
                          <w:txbxContent>
                            <w:p w14:paraId="2EBD3689" w14:textId="77777777" w:rsidR="005F12D8" w:rsidRDefault="00000000">
                              <w:r>
                                <w:rPr>
                                  <w:rFonts w:ascii="Arial" w:eastAsia="Arial" w:hAnsi="Arial" w:cs="Arial"/>
                                  <w:color w:val="FFFFFF"/>
                                  <w:sz w:val="28"/>
                                </w:rPr>
                                <w:t xml:space="preserve">running grandMA2 </w:t>
                              </w:r>
                              <w:proofErr w:type="spellStart"/>
                              <w:r>
                                <w:rPr>
                                  <w:rFonts w:ascii="Arial" w:eastAsia="Arial" w:hAnsi="Arial" w:cs="Arial"/>
                                  <w:color w:val="FFFFFF"/>
                                  <w:sz w:val="28"/>
                                </w:rPr>
                                <w:t>onPC</w:t>
                              </w:r>
                              <w:proofErr w:type="spellEnd"/>
                              <w:r>
                                <w:rPr>
                                  <w:rFonts w:ascii="Arial" w:eastAsia="Arial" w:hAnsi="Arial" w:cs="Arial"/>
                                  <w:color w:val="FFFFFF"/>
                                  <w:sz w:val="28"/>
                                </w:rPr>
                                <w:t xml:space="preserve"> </w:t>
                              </w:r>
                            </w:p>
                          </w:txbxContent>
                        </wps:txbx>
                        <wps:bodyPr horzOverflow="overflow" vert="horz" lIns="0" tIns="0" rIns="0" bIns="0" rtlCol="0">
                          <a:noAutofit/>
                        </wps:bodyPr>
                      </wps:wsp>
                      <wps:wsp>
                        <wps:cNvPr id="1997" name="Rectangle 1997"/>
                        <wps:cNvSpPr/>
                        <wps:spPr>
                          <a:xfrm>
                            <a:off x="7361679" y="2757897"/>
                            <a:ext cx="65928" cy="268453"/>
                          </a:xfrm>
                          <a:prstGeom prst="rect">
                            <a:avLst/>
                          </a:prstGeom>
                          <a:ln>
                            <a:noFill/>
                          </a:ln>
                        </wps:spPr>
                        <wps:txbx>
                          <w:txbxContent>
                            <w:p w14:paraId="158B52B4" w14:textId="77777777" w:rsidR="005F12D8" w:rsidRDefault="00000000">
                              <w:r>
                                <w:rPr>
                                  <w:rFonts w:ascii="Arial" w:eastAsia="Arial" w:hAnsi="Arial" w:cs="Arial"/>
                                  <w:color w:val="FFFFFF"/>
                                  <w:sz w:val="28"/>
                                </w:rPr>
                                <w:t xml:space="preserve"> </w:t>
                              </w:r>
                            </w:p>
                          </w:txbxContent>
                        </wps:txbx>
                        <wps:bodyPr horzOverflow="overflow" vert="horz" lIns="0" tIns="0" rIns="0" bIns="0" rtlCol="0">
                          <a:noAutofit/>
                        </wps:bodyPr>
                      </wps:wsp>
                      <wps:wsp>
                        <wps:cNvPr id="1998" name="Rectangle 1998"/>
                        <wps:cNvSpPr/>
                        <wps:spPr>
                          <a:xfrm>
                            <a:off x="4172837" y="2979202"/>
                            <a:ext cx="4323967" cy="146242"/>
                          </a:xfrm>
                          <a:prstGeom prst="rect">
                            <a:avLst/>
                          </a:prstGeom>
                          <a:ln>
                            <a:noFill/>
                          </a:ln>
                        </wps:spPr>
                        <wps:txbx>
                          <w:txbxContent>
                            <w:p w14:paraId="5231FB9E" w14:textId="77777777" w:rsidR="005F12D8" w:rsidRDefault="00000000">
                              <w:r>
                                <w:rPr>
                                  <w:rFonts w:ascii="Arial" w:eastAsia="Arial" w:hAnsi="Arial" w:cs="Arial"/>
                                  <w:b/>
                                  <w:color w:val="FFFFFF"/>
                                  <w:sz w:val="18"/>
                                </w:rPr>
                                <w:t xml:space="preserve">The MA </w:t>
                              </w:r>
                              <w:proofErr w:type="spellStart"/>
                              <w:r>
                                <w:rPr>
                                  <w:rFonts w:ascii="Arial" w:eastAsia="Arial" w:hAnsi="Arial" w:cs="Arial"/>
                                  <w:b/>
                                  <w:color w:val="FFFFFF"/>
                                  <w:sz w:val="18"/>
                                </w:rPr>
                                <w:t>onPC</w:t>
                              </w:r>
                              <w:proofErr w:type="spellEnd"/>
                              <w:r>
                                <w:rPr>
                                  <w:rFonts w:ascii="Arial" w:eastAsia="Arial" w:hAnsi="Arial" w:cs="Arial"/>
                                  <w:b/>
                                  <w:color w:val="FFFFFF"/>
                                  <w:sz w:val="18"/>
                                </w:rPr>
                                <w:t xml:space="preserve"> command wing and the MA </w:t>
                              </w:r>
                              <w:proofErr w:type="spellStart"/>
                              <w:r>
                                <w:rPr>
                                  <w:rFonts w:ascii="Arial" w:eastAsia="Arial" w:hAnsi="Arial" w:cs="Arial"/>
                                  <w:b/>
                                  <w:color w:val="FFFFFF"/>
                                  <w:sz w:val="18"/>
                                </w:rPr>
                                <w:t>onPC</w:t>
                              </w:r>
                              <w:proofErr w:type="spellEnd"/>
                              <w:r>
                                <w:rPr>
                                  <w:rFonts w:ascii="Arial" w:eastAsia="Arial" w:hAnsi="Arial" w:cs="Arial"/>
                                  <w:b/>
                                  <w:color w:val="FFFFFF"/>
                                  <w:sz w:val="18"/>
                                </w:rPr>
                                <w:t xml:space="preserve"> fader wing  </w:t>
                              </w:r>
                            </w:p>
                          </w:txbxContent>
                        </wps:txbx>
                        <wps:bodyPr horzOverflow="overflow" vert="horz" lIns="0" tIns="0" rIns="0" bIns="0" rtlCol="0">
                          <a:noAutofit/>
                        </wps:bodyPr>
                      </wps:wsp>
                      <wps:wsp>
                        <wps:cNvPr id="1999" name="Rectangle 1999"/>
                        <wps:cNvSpPr/>
                        <wps:spPr>
                          <a:xfrm>
                            <a:off x="6076693" y="3111790"/>
                            <a:ext cx="1791834" cy="146242"/>
                          </a:xfrm>
                          <a:prstGeom prst="rect">
                            <a:avLst/>
                          </a:prstGeom>
                          <a:ln>
                            <a:noFill/>
                          </a:ln>
                        </wps:spPr>
                        <wps:txbx>
                          <w:txbxContent>
                            <w:p w14:paraId="1AA6D4AB" w14:textId="77777777" w:rsidR="005F12D8" w:rsidRDefault="00000000">
                              <w:r>
                                <w:rPr>
                                  <w:rFonts w:ascii="Arial" w:eastAsia="Arial" w:hAnsi="Arial" w:cs="Arial"/>
                                  <w:b/>
                                  <w:color w:val="FFFFFF"/>
                                  <w:sz w:val="18"/>
                                </w:rPr>
                                <w:t xml:space="preserve">are intended to be used  </w:t>
                              </w:r>
                            </w:p>
                          </w:txbxContent>
                        </wps:txbx>
                        <wps:bodyPr horzOverflow="overflow" vert="horz" lIns="0" tIns="0" rIns="0" bIns="0" rtlCol="0">
                          <a:noAutofit/>
                        </wps:bodyPr>
                      </wps:wsp>
                      <wps:wsp>
                        <wps:cNvPr id="2000" name="Rectangle 2000"/>
                        <wps:cNvSpPr/>
                        <wps:spPr>
                          <a:xfrm>
                            <a:off x="5482334" y="3242854"/>
                            <a:ext cx="2541793" cy="146242"/>
                          </a:xfrm>
                          <a:prstGeom prst="rect">
                            <a:avLst/>
                          </a:prstGeom>
                          <a:ln>
                            <a:noFill/>
                          </a:ln>
                        </wps:spPr>
                        <wps:txbx>
                          <w:txbxContent>
                            <w:p w14:paraId="6C74F3A8" w14:textId="77777777" w:rsidR="005F12D8" w:rsidRDefault="00000000">
                              <w:r>
                                <w:rPr>
                                  <w:rFonts w:ascii="Arial" w:eastAsia="Arial" w:hAnsi="Arial" w:cs="Arial"/>
                                  <w:b/>
                                  <w:color w:val="FFFFFF"/>
                                  <w:sz w:val="18"/>
                                </w:rPr>
                                <w:t xml:space="preserve">as a </w:t>
                              </w:r>
                              <w:proofErr w:type="spellStart"/>
                              <w:r>
                                <w:rPr>
                                  <w:rFonts w:ascii="Arial" w:eastAsia="Arial" w:hAnsi="Arial" w:cs="Arial"/>
                                  <w:b/>
                                  <w:color w:val="FFFFFF"/>
                                  <w:sz w:val="18"/>
                                </w:rPr>
                                <w:t>powerfull</w:t>
                              </w:r>
                              <w:proofErr w:type="spellEnd"/>
                              <w:r>
                                <w:rPr>
                                  <w:rFonts w:ascii="Arial" w:eastAsia="Arial" w:hAnsi="Arial" w:cs="Arial"/>
                                  <w:b/>
                                  <w:color w:val="FFFFFF"/>
                                  <w:sz w:val="18"/>
                                </w:rPr>
                                <w:t xml:space="preserve"> control solution for: </w:t>
                              </w:r>
                            </w:p>
                          </w:txbxContent>
                        </wps:txbx>
                        <wps:bodyPr horzOverflow="overflow" vert="horz" lIns="0" tIns="0" rIns="0" bIns="0" rtlCol="0">
                          <a:noAutofit/>
                        </wps:bodyPr>
                      </wps:wsp>
                      <wps:wsp>
                        <wps:cNvPr id="2001" name="Rectangle 2001"/>
                        <wps:cNvSpPr/>
                        <wps:spPr>
                          <a:xfrm>
                            <a:off x="7003539" y="3355370"/>
                            <a:ext cx="94961" cy="169834"/>
                          </a:xfrm>
                          <a:prstGeom prst="rect">
                            <a:avLst/>
                          </a:prstGeom>
                          <a:ln>
                            <a:noFill/>
                          </a:ln>
                        </wps:spPr>
                        <wps:txbx>
                          <w:txbxContent>
                            <w:p w14:paraId="6C0A73ED"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2002" name="Rectangle 2002"/>
                        <wps:cNvSpPr/>
                        <wps:spPr>
                          <a:xfrm>
                            <a:off x="7075168" y="3373918"/>
                            <a:ext cx="423322" cy="146242"/>
                          </a:xfrm>
                          <a:prstGeom prst="rect">
                            <a:avLst/>
                          </a:prstGeom>
                          <a:ln>
                            <a:noFill/>
                          </a:ln>
                        </wps:spPr>
                        <wps:txbx>
                          <w:txbxContent>
                            <w:p w14:paraId="0723BE08" w14:textId="77777777" w:rsidR="005F12D8" w:rsidRDefault="00000000">
                              <w:r>
                                <w:rPr>
                                  <w:rFonts w:ascii="Arial" w:eastAsia="Arial" w:hAnsi="Arial" w:cs="Arial"/>
                                  <w:b/>
                                  <w:color w:val="FFFFFF"/>
                                  <w:sz w:val="18"/>
                                </w:rPr>
                                <w:t xml:space="preserve">tours </w:t>
                              </w:r>
                            </w:p>
                          </w:txbxContent>
                        </wps:txbx>
                        <wps:bodyPr horzOverflow="overflow" vert="horz" lIns="0" tIns="0" rIns="0" bIns="0" rtlCol="0">
                          <a:noAutofit/>
                        </wps:bodyPr>
                      </wps:wsp>
                      <wps:wsp>
                        <wps:cNvPr id="2003" name="Rectangle 2003"/>
                        <wps:cNvSpPr/>
                        <wps:spPr>
                          <a:xfrm>
                            <a:off x="5936484" y="3486815"/>
                            <a:ext cx="1895055" cy="169833"/>
                          </a:xfrm>
                          <a:prstGeom prst="rect">
                            <a:avLst/>
                          </a:prstGeom>
                          <a:ln>
                            <a:noFill/>
                          </a:ln>
                        </wps:spPr>
                        <wps:txbx>
                          <w:txbxContent>
                            <w:p w14:paraId="3FD8DAD1" w14:textId="77777777" w:rsidR="005F12D8" w:rsidRDefault="00000000">
                              <w:r>
                                <w:rPr>
                                  <w:rFonts w:ascii="Arial" w:eastAsia="Arial" w:hAnsi="Arial" w:cs="Arial"/>
                                  <w:b/>
                                  <w:color w:val="FFFFFF"/>
                                  <w:sz w:val="18"/>
                                </w:rPr>
                                <w:t>• smaller shows and clubs</w:t>
                              </w:r>
                            </w:p>
                          </w:txbxContent>
                        </wps:txbx>
                        <wps:bodyPr horzOverflow="overflow" vert="horz" lIns="0" tIns="0" rIns="0" bIns="0" rtlCol="0">
                          <a:noAutofit/>
                        </wps:bodyPr>
                      </wps:wsp>
                      <wps:wsp>
                        <wps:cNvPr id="2004" name="Rectangle 2004"/>
                        <wps:cNvSpPr/>
                        <wps:spPr>
                          <a:xfrm>
                            <a:off x="7361677" y="3505363"/>
                            <a:ext cx="42262" cy="146242"/>
                          </a:xfrm>
                          <a:prstGeom prst="rect">
                            <a:avLst/>
                          </a:prstGeom>
                          <a:ln>
                            <a:noFill/>
                          </a:ln>
                        </wps:spPr>
                        <wps:txbx>
                          <w:txbxContent>
                            <w:p w14:paraId="687F68D4"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2005" name="Rectangle 2005"/>
                        <wps:cNvSpPr/>
                        <wps:spPr>
                          <a:xfrm>
                            <a:off x="5287260" y="3619402"/>
                            <a:ext cx="94961" cy="169834"/>
                          </a:xfrm>
                          <a:prstGeom prst="rect">
                            <a:avLst/>
                          </a:prstGeom>
                          <a:ln>
                            <a:noFill/>
                          </a:ln>
                        </wps:spPr>
                        <wps:txbx>
                          <w:txbxContent>
                            <w:p w14:paraId="51900439"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2006" name="Rectangle 2006"/>
                        <wps:cNvSpPr/>
                        <wps:spPr>
                          <a:xfrm>
                            <a:off x="5358888" y="3637951"/>
                            <a:ext cx="2746512" cy="146242"/>
                          </a:xfrm>
                          <a:prstGeom prst="rect">
                            <a:avLst/>
                          </a:prstGeom>
                          <a:ln>
                            <a:noFill/>
                          </a:ln>
                        </wps:spPr>
                        <wps:txbx>
                          <w:txbxContent>
                            <w:p w14:paraId="7B471C2E" w14:textId="77777777" w:rsidR="005F12D8" w:rsidRDefault="00000000">
                              <w:r>
                                <w:rPr>
                                  <w:rFonts w:ascii="Arial" w:eastAsia="Arial" w:hAnsi="Arial" w:cs="Arial"/>
                                  <w:b/>
                                  <w:color w:val="FFFFFF"/>
                                  <w:sz w:val="18"/>
                                </w:rPr>
                                <w:t xml:space="preserve">programming in a theatre auditorium  </w:t>
                              </w:r>
                            </w:p>
                          </w:txbxContent>
                        </wps:txbx>
                        <wps:bodyPr horzOverflow="overflow" vert="horz" lIns="0" tIns="0" rIns="0" bIns="0" rtlCol="0">
                          <a:noAutofit/>
                        </wps:bodyPr>
                      </wps:wsp>
                      <wps:wsp>
                        <wps:cNvPr id="2007" name="Rectangle 2007"/>
                        <wps:cNvSpPr/>
                        <wps:spPr>
                          <a:xfrm>
                            <a:off x="5880096" y="3769015"/>
                            <a:ext cx="2053305" cy="146242"/>
                          </a:xfrm>
                          <a:prstGeom prst="rect">
                            <a:avLst/>
                          </a:prstGeom>
                          <a:ln>
                            <a:noFill/>
                          </a:ln>
                        </wps:spPr>
                        <wps:txbx>
                          <w:txbxContent>
                            <w:p w14:paraId="10BA95AD" w14:textId="77777777" w:rsidR="005F12D8" w:rsidRDefault="00000000">
                              <w:r>
                                <w:rPr>
                                  <w:rFonts w:ascii="Arial" w:eastAsia="Arial" w:hAnsi="Arial" w:cs="Arial"/>
                                  <w:b/>
                                  <w:color w:val="FFFFFF"/>
                                  <w:sz w:val="18"/>
                                </w:rPr>
                                <w:t xml:space="preserve">as well as preprogramming  </w:t>
                              </w:r>
                            </w:p>
                          </w:txbxContent>
                        </wps:txbx>
                        <wps:bodyPr horzOverflow="overflow" vert="horz" lIns="0" tIns="0" rIns="0" bIns="0" rtlCol="0">
                          <a:noAutofit/>
                        </wps:bodyPr>
                      </wps:wsp>
                      <wps:wsp>
                        <wps:cNvPr id="2008" name="Rectangle 2008"/>
                        <wps:cNvSpPr/>
                        <wps:spPr>
                          <a:xfrm>
                            <a:off x="5465568" y="3886103"/>
                            <a:ext cx="2519089" cy="169833"/>
                          </a:xfrm>
                          <a:prstGeom prst="rect">
                            <a:avLst/>
                          </a:prstGeom>
                          <a:ln>
                            <a:noFill/>
                          </a:ln>
                        </wps:spPr>
                        <wps:txbx>
                          <w:txbxContent>
                            <w:p w14:paraId="4264132F" w14:textId="77777777" w:rsidR="005F12D8" w:rsidRDefault="00000000">
                              <w:r>
                                <w:rPr>
                                  <w:rFonts w:ascii="Arial" w:eastAsia="Arial" w:hAnsi="Arial" w:cs="Arial"/>
                                  <w:b/>
                                  <w:color w:val="FFFFFF"/>
                                  <w:sz w:val="18"/>
                                </w:rPr>
                                <w:t>• entering the world of MA Lighting</w:t>
                              </w:r>
                            </w:p>
                          </w:txbxContent>
                        </wps:txbx>
                        <wps:bodyPr horzOverflow="overflow" vert="horz" lIns="0" tIns="0" rIns="0" bIns="0" rtlCol="0">
                          <a:noAutofit/>
                        </wps:bodyPr>
                      </wps:wsp>
                      <wps:wsp>
                        <wps:cNvPr id="2009" name="Rectangle 2009"/>
                        <wps:cNvSpPr/>
                        <wps:spPr>
                          <a:xfrm>
                            <a:off x="7361677" y="3904651"/>
                            <a:ext cx="42262" cy="146242"/>
                          </a:xfrm>
                          <a:prstGeom prst="rect">
                            <a:avLst/>
                          </a:prstGeom>
                          <a:ln>
                            <a:noFill/>
                          </a:ln>
                        </wps:spPr>
                        <wps:txbx>
                          <w:txbxContent>
                            <w:p w14:paraId="16B30C79"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2010" name="Rectangle 2010"/>
                        <wps:cNvSpPr/>
                        <wps:spPr>
                          <a:xfrm>
                            <a:off x="7392158" y="3837176"/>
                            <a:ext cx="50673" cy="202692"/>
                          </a:xfrm>
                          <a:prstGeom prst="rect">
                            <a:avLst/>
                          </a:prstGeom>
                          <a:ln>
                            <a:noFill/>
                          </a:ln>
                        </wps:spPr>
                        <wps:txbx>
                          <w:txbxContent>
                            <w:p w14:paraId="0181686E" w14:textId="77777777" w:rsidR="005F12D8" w:rsidRDefault="00000000">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011" name="Shape 2011"/>
                        <wps:cNvSpPr/>
                        <wps:spPr>
                          <a:xfrm>
                            <a:off x="6308598" y="6858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12" name="Rectangle 2012"/>
                        <wps:cNvSpPr/>
                        <wps:spPr>
                          <a:xfrm>
                            <a:off x="6485378" y="753618"/>
                            <a:ext cx="889673" cy="161841"/>
                          </a:xfrm>
                          <a:prstGeom prst="rect">
                            <a:avLst/>
                          </a:prstGeom>
                          <a:ln>
                            <a:noFill/>
                          </a:ln>
                        </wps:spPr>
                        <wps:txbx>
                          <w:txbxContent>
                            <w:p w14:paraId="17A7714C"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013" name="Rectangle 2013"/>
                        <wps:cNvSpPr/>
                        <wps:spPr>
                          <a:xfrm>
                            <a:off x="6448802" y="899921"/>
                            <a:ext cx="891994" cy="161841"/>
                          </a:xfrm>
                          <a:prstGeom prst="rect">
                            <a:avLst/>
                          </a:prstGeom>
                          <a:ln>
                            <a:noFill/>
                          </a:ln>
                        </wps:spPr>
                        <wps:txbx>
                          <w:txbxContent>
                            <w:p w14:paraId="08F0B135"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014" name="Rectangle 2014"/>
                        <wps:cNvSpPr/>
                        <wps:spPr>
                          <a:xfrm>
                            <a:off x="6287259" y="1086869"/>
                            <a:ext cx="46619" cy="186477"/>
                          </a:xfrm>
                          <a:prstGeom prst="rect">
                            <a:avLst/>
                          </a:prstGeom>
                          <a:ln>
                            <a:noFill/>
                          </a:ln>
                        </wps:spPr>
                        <wps:txbx>
                          <w:txbxContent>
                            <w:p w14:paraId="48CDC2ED"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20280799" id="Group 31214" o:spid="_x0000_s1890" style="position:absolute;left:0;text-align:left;margin-left:7.25pt;margin-top:0;width:605.1pt;height:436.55pt;z-index:251684864;mso-position-horizontal-relative:page;mso-position-vertical-relative:page" coordsize="76847,5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">
                <v:shape id="Shape 43450" o:spid="_x0000_s1891" style="position:absolute;left:60799;width:16048;height:55443;visibility:visible;mso-wrap-style:square;v-text-anchor:top" coordsize="16047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" path="m,l1604772,r,5544312l,5544312,,e" fillcolor="#333" stroked="f" strokeweight="0">
                  <v:stroke miterlimit="83231f" joinstyle="miter"/>
                  <v:path arrowok="t" textboxrect="0,0,1604772,5544312"/>
                </v:shape>
                <v:rect id="Rectangle 1983" o:spid="_x0000_s1892" style="position:absolute;left:2506;top:2295;width:564;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WEKwwAAAN0AAAAPAAAAZHJzL2Rvd25yZXYueG1sRE9La8JA&#10;EL4L/odlBG+6UaE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dFVhCsMAAADdAAAADwAA&#10;AAAAAAAAAAAAAAAHAgAAZHJzL2Rvd25yZXYueG1sUEsFBgAAAAADAAMAtwAAAPcCAAAAAA==&#10;" filled="f" stroked="f">
                  <v:textbox inset="0,0,0,0">
                    <w:txbxContent>
                      <w:p w14:paraId="655A1430" w14:textId="77777777" w:rsidR="005F12D8" w:rsidRDefault="00000000">
                        <w:r>
                          <w:rPr>
                            <w:rFonts w:ascii="Arial" w:eastAsia="Arial" w:hAnsi="Arial" w:cs="Arial"/>
                            <w:sz w:val="24"/>
                          </w:rPr>
                          <w:t xml:space="preserve"> </w:t>
                        </w:r>
                      </w:p>
                    </w:txbxContent>
                  </v:textbox>
                </v:rect>
                <v:shape id="Shape 1984" o:spid="_x0000_s1893" style="position:absolute;left:63105;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rect id="Rectangle 1988" o:spid="_x0000_s1894" style="position:absolute;left:64853;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" filled="f" stroked="f">
                  <v:textbox inset="0,0,0,0">
                    <w:txbxContent>
                      <w:p w14:paraId="6F2DFE0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1989" o:spid="_x0000_s1895" style="position:absolute;left:63040;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" filled="f" stroked="f">
                  <v:textbox inset="0,0,0,0">
                    <w:txbxContent>
                      <w:p w14:paraId="5C430291" w14:textId="77777777" w:rsidR="005F12D8" w:rsidRDefault="00000000">
                        <w:r>
                          <w:rPr>
                            <w:rFonts w:ascii="Arial" w:eastAsia="Arial" w:hAnsi="Arial" w:cs="Arial"/>
                            <w:b/>
                            <w:color w:val="FFFFFF"/>
                            <w:sz w:val="20"/>
                          </w:rPr>
                          <w:t xml:space="preserve">command wing </w:t>
                        </w:r>
                      </w:p>
                    </w:txbxContent>
                  </v:textbox>
                </v:rect>
                <v:rect id="Rectangle 1990" o:spid="_x0000_s1896" style="position:absolute;left:62872;top:6296;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" filled="f" stroked="f">
                  <v:textbox inset="0,0,0,0">
                    <w:txbxContent>
                      <w:p w14:paraId="03CCA0F1" w14:textId="77777777" w:rsidR="005F12D8" w:rsidRDefault="00000000">
                        <w:r>
                          <w:rPr>
                            <w:rFonts w:ascii="Times New Roman" w:eastAsia="Times New Roman" w:hAnsi="Times New Roman" w:cs="Times New Roman"/>
                          </w:rPr>
                          <w:t xml:space="preserve"> </w:t>
                        </w:r>
                      </w:p>
                    </w:txbxContent>
                  </v:textbox>
                </v:rect>
                <v:shape id="Picture 41407" o:spid="_x0000_s1897" type="#_x0000_t75" style="position:absolute;left:-38;width:62026;height:5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">
                  <v:imagedata r:id="rId10" o:title=""/>
                </v:shape>
                <v:rect id="Rectangle 1993" o:spid="_x0000_s1898" style="position:absolute;left:56514;top:16499;width:23873;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fXwwAAAN0AAAAPAAAAZHJzL2Rvd25yZXYueG1sRE9Li8Iw&#10;EL4L+x/CCN401YX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8Yz318MAAADdAAAADwAA&#10;AAAAAAAAAAAAAAAHAgAAZHJzL2Rvd25yZXYueG1sUEsFBgAAAAADAAMAtwAAAPcCAAAAAA==&#10;" filled="f" stroked="f">
                  <v:textbox inset="0,0,0,0">
                    <w:txbxContent>
                      <w:p w14:paraId="29CCFD61" w14:textId="77777777" w:rsidR="005F12D8" w:rsidRDefault="00000000">
                        <w:proofErr w:type="gramStart"/>
                        <w:r>
                          <w:rPr>
                            <w:rFonts w:ascii="Arial" w:eastAsia="Arial" w:hAnsi="Arial" w:cs="Arial"/>
                            <w:color w:val="FFB300"/>
                            <w:sz w:val="48"/>
                          </w:rPr>
                          <w:t>Small in size</w:t>
                        </w:r>
                        <w:proofErr w:type="gramEnd"/>
                        <w:r>
                          <w:rPr>
                            <w:rFonts w:ascii="Arial" w:eastAsia="Arial" w:hAnsi="Arial" w:cs="Arial"/>
                            <w:color w:val="FFB300"/>
                            <w:sz w:val="48"/>
                          </w:rPr>
                          <w:t xml:space="preserve"> </w:t>
                        </w:r>
                      </w:p>
                    </w:txbxContent>
                  </v:textbox>
                </v:rect>
                <v:rect id="Rectangle 1994" o:spid="_x0000_s1899" style="position:absolute;left:53101;top:20004;width:28412;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wwAAAN0AAAAPAAAAZHJzL2Rvd25yZXYueG1sRE9Li8Iw&#10;EL4L+x/CCN40VZb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fmVvo8MAAADdAAAADwAA&#10;AAAAAAAAAAAAAAAHAgAAZHJzL2Rvd25yZXYueG1sUEsFBgAAAAADAAMAtwAAAPcCAAAAAA==&#10;" filled="f" stroked="f">
                  <v:textbox inset="0,0,0,0">
                    <w:txbxContent>
                      <w:p w14:paraId="6D87EE6E" w14:textId="77777777" w:rsidR="005F12D8" w:rsidRDefault="00000000">
                        <w:r>
                          <w:rPr>
                            <w:rFonts w:ascii="Arial" w:eastAsia="Arial" w:hAnsi="Arial" w:cs="Arial"/>
                            <w:color w:val="FFB300"/>
                            <w:sz w:val="48"/>
                          </w:rPr>
                          <w:t xml:space="preserve">but big in detail </w:t>
                        </w:r>
                      </w:p>
                    </w:txbxContent>
                  </v:textbox>
                </v:rect>
                <v:rect id="Rectangle 1995" o:spid="_x0000_s1900" style="position:absolute;left:38527;top:23492;width:47977;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o4wwAAAN0AAAAPAAAAZHJzL2Rvd25yZXYueG1sRE9Li8Iw&#10;EL4L+x/CCN40Vdj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ESnKOMMAAADdAAAADwAA&#10;AAAAAAAAAAAAAAAHAgAAZHJzL2Rvd25yZXYueG1sUEsFBgAAAAADAAMAtwAAAPcCAAAAAA==&#10;" filled="f" stroked="f">
                  <v:textbox inset="0,0,0,0">
                    <w:txbxContent>
                      <w:p w14:paraId="408A33A0" w14:textId="77777777" w:rsidR="005F12D8" w:rsidRDefault="00000000">
                        <w:r>
                          <w:rPr>
                            <w:rFonts w:ascii="Arial" w:eastAsia="Arial" w:hAnsi="Arial" w:cs="Arial"/>
                            <w:color w:val="FFFFFF"/>
                            <w:sz w:val="28"/>
                          </w:rPr>
                          <w:t xml:space="preserve">Just connect via USB to any notebook or PC  </w:t>
                        </w:r>
                      </w:p>
                    </w:txbxContent>
                  </v:textbox>
                </v:rect>
                <v:rect id="Rectangle 1996" o:spid="_x0000_s1901" style="position:absolute;left:54046;top:25536;width:26688;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" filled="f" stroked="f">
                  <v:textbox inset="0,0,0,0">
                    <w:txbxContent>
                      <w:p w14:paraId="2EBD3689" w14:textId="77777777" w:rsidR="005F12D8" w:rsidRDefault="00000000">
                        <w:r>
                          <w:rPr>
                            <w:rFonts w:ascii="Arial" w:eastAsia="Arial" w:hAnsi="Arial" w:cs="Arial"/>
                            <w:color w:val="FFFFFF"/>
                            <w:sz w:val="28"/>
                          </w:rPr>
                          <w:t xml:space="preserve">running grandMA2 </w:t>
                        </w:r>
                        <w:proofErr w:type="spellStart"/>
                        <w:r>
                          <w:rPr>
                            <w:rFonts w:ascii="Arial" w:eastAsia="Arial" w:hAnsi="Arial" w:cs="Arial"/>
                            <w:color w:val="FFFFFF"/>
                            <w:sz w:val="28"/>
                          </w:rPr>
                          <w:t>onPC</w:t>
                        </w:r>
                        <w:proofErr w:type="spellEnd"/>
                        <w:r>
                          <w:rPr>
                            <w:rFonts w:ascii="Arial" w:eastAsia="Arial" w:hAnsi="Arial" w:cs="Arial"/>
                            <w:color w:val="FFFFFF"/>
                            <w:sz w:val="28"/>
                          </w:rPr>
                          <w:t xml:space="preserve"> </w:t>
                        </w:r>
                      </w:p>
                    </w:txbxContent>
                  </v:textbox>
                </v:rect>
                <v:rect id="Rectangle 1997" o:spid="_x0000_s1902" style="position:absolute;left:73616;top:27578;width:660;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" filled="f" stroked="f">
                  <v:textbox inset="0,0,0,0">
                    <w:txbxContent>
                      <w:p w14:paraId="158B52B4" w14:textId="77777777" w:rsidR="005F12D8" w:rsidRDefault="00000000">
                        <w:r>
                          <w:rPr>
                            <w:rFonts w:ascii="Arial" w:eastAsia="Arial" w:hAnsi="Arial" w:cs="Arial"/>
                            <w:color w:val="FFFFFF"/>
                            <w:sz w:val="28"/>
                          </w:rPr>
                          <w:t xml:space="preserve"> </w:t>
                        </w:r>
                      </w:p>
                    </w:txbxContent>
                  </v:textbox>
                </v:rect>
                <v:rect id="Rectangle 1998" o:spid="_x0000_s1903" style="position:absolute;left:41728;top:29792;width:43240;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" filled="f" stroked="f">
                  <v:textbox inset="0,0,0,0">
                    <w:txbxContent>
                      <w:p w14:paraId="5231FB9E" w14:textId="77777777" w:rsidR="005F12D8" w:rsidRDefault="00000000">
                        <w:r>
                          <w:rPr>
                            <w:rFonts w:ascii="Arial" w:eastAsia="Arial" w:hAnsi="Arial" w:cs="Arial"/>
                            <w:b/>
                            <w:color w:val="FFFFFF"/>
                            <w:sz w:val="18"/>
                          </w:rPr>
                          <w:t xml:space="preserve">The MA </w:t>
                        </w:r>
                        <w:proofErr w:type="spellStart"/>
                        <w:r>
                          <w:rPr>
                            <w:rFonts w:ascii="Arial" w:eastAsia="Arial" w:hAnsi="Arial" w:cs="Arial"/>
                            <w:b/>
                            <w:color w:val="FFFFFF"/>
                            <w:sz w:val="18"/>
                          </w:rPr>
                          <w:t>onPC</w:t>
                        </w:r>
                        <w:proofErr w:type="spellEnd"/>
                        <w:r>
                          <w:rPr>
                            <w:rFonts w:ascii="Arial" w:eastAsia="Arial" w:hAnsi="Arial" w:cs="Arial"/>
                            <w:b/>
                            <w:color w:val="FFFFFF"/>
                            <w:sz w:val="18"/>
                          </w:rPr>
                          <w:t xml:space="preserve"> command wing and the MA </w:t>
                        </w:r>
                        <w:proofErr w:type="spellStart"/>
                        <w:r>
                          <w:rPr>
                            <w:rFonts w:ascii="Arial" w:eastAsia="Arial" w:hAnsi="Arial" w:cs="Arial"/>
                            <w:b/>
                            <w:color w:val="FFFFFF"/>
                            <w:sz w:val="18"/>
                          </w:rPr>
                          <w:t>onPC</w:t>
                        </w:r>
                        <w:proofErr w:type="spellEnd"/>
                        <w:r>
                          <w:rPr>
                            <w:rFonts w:ascii="Arial" w:eastAsia="Arial" w:hAnsi="Arial" w:cs="Arial"/>
                            <w:b/>
                            <w:color w:val="FFFFFF"/>
                            <w:sz w:val="18"/>
                          </w:rPr>
                          <w:t xml:space="preserve"> fader wing  </w:t>
                        </w:r>
                      </w:p>
                    </w:txbxContent>
                  </v:textbox>
                </v:rect>
                <v:rect id="Rectangle 1999" o:spid="_x0000_s1904" style="position:absolute;left:60766;top:31117;width:17919;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" filled="f" stroked="f">
                  <v:textbox inset="0,0,0,0">
                    <w:txbxContent>
                      <w:p w14:paraId="1AA6D4AB" w14:textId="77777777" w:rsidR="005F12D8" w:rsidRDefault="00000000">
                        <w:r>
                          <w:rPr>
                            <w:rFonts w:ascii="Arial" w:eastAsia="Arial" w:hAnsi="Arial" w:cs="Arial"/>
                            <w:b/>
                            <w:color w:val="FFFFFF"/>
                            <w:sz w:val="18"/>
                          </w:rPr>
                          <w:t xml:space="preserve">are intended to be used  </w:t>
                        </w:r>
                      </w:p>
                    </w:txbxContent>
                  </v:textbox>
                </v:rect>
                <v:rect id="Rectangle 2000" o:spid="_x0000_s1905" style="position:absolute;left:54823;top:32428;width:25418;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" filled="f" stroked="f">
                  <v:textbox inset="0,0,0,0">
                    <w:txbxContent>
                      <w:p w14:paraId="6C74F3A8" w14:textId="77777777" w:rsidR="005F12D8" w:rsidRDefault="00000000">
                        <w:r>
                          <w:rPr>
                            <w:rFonts w:ascii="Arial" w:eastAsia="Arial" w:hAnsi="Arial" w:cs="Arial"/>
                            <w:b/>
                            <w:color w:val="FFFFFF"/>
                            <w:sz w:val="18"/>
                          </w:rPr>
                          <w:t xml:space="preserve">as a </w:t>
                        </w:r>
                        <w:proofErr w:type="spellStart"/>
                        <w:r>
                          <w:rPr>
                            <w:rFonts w:ascii="Arial" w:eastAsia="Arial" w:hAnsi="Arial" w:cs="Arial"/>
                            <w:b/>
                            <w:color w:val="FFFFFF"/>
                            <w:sz w:val="18"/>
                          </w:rPr>
                          <w:t>powerfull</w:t>
                        </w:r>
                        <w:proofErr w:type="spellEnd"/>
                        <w:r>
                          <w:rPr>
                            <w:rFonts w:ascii="Arial" w:eastAsia="Arial" w:hAnsi="Arial" w:cs="Arial"/>
                            <w:b/>
                            <w:color w:val="FFFFFF"/>
                            <w:sz w:val="18"/>
                          </w:rPr>
                          <w:t xml:space="preserve"> control solution for: </w:t>
                        </w:r>
                      </w:p>
                    </w:txbxContent>
                  </v:textbox>
                </v:rect>
                <v:rect id="Rectangle 2001" o:spid="_x0000_s1906" style="position:absolute;left:70035;top:33553;width:950;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" filled="f" stroked="f">
                  <v:textbox inset="0,0,0,0">
                    <w:txbxContent>
                      <w:p w14:paraId="6C0A73ED" w14:textId="77777777" w:rsidR="005F12D8" w:rsidRDefault="00000000">
                        <w:r>
                          <w:rPr>
                            <w:rFonts w:ascii="Arial" w:eastAsia="Arial" w:hAnsi="Arial" w:cs="Arial"/>
                            <w:b/>
                            <w:color w:val="FFFFFF"/>
                            <w:sz w:val="18"/>
                          </w:rPr>
                          <w:t xml:space="preserve">• </w:t>
                        </w:r>
                      </w:p>
                    </w:txbxContent>
                  </v:textbox>
                </v:rect>
                <v:rect id="Rectangle 2002" o:spid="_x0000_s1907" style="position:absolute;left:70751;top:33739;width:4233;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" filled="f" stroked="f">
                  <v:textbox inset="0,0,0,0">
                    <w:txbxContent>
                      <w:p w14:paraId="0723BE08" w14:textId="77777777" w:rsidR="005F12D8" w:rsidRDefault="00000000">
                        <w:r>
                          <w:rPr>
                            <w:rFonts w:ascii="Arial" w:eastAsia="Arial" w:hAnsi="Arial" w:cs="Arial"/>
                            <w:b/>
                            <w:color w:val="FFFFFF"/>
                            <w:sz w:val="18"/>
                          </w:rPr>
                          <w:t xml:space="preserve">tours </w:t>
                        </w:r>
                      </w:p>
                    </w:txbxContent>
                  </v:textbox>
                </v:rect>
                <v:rect id="Rectangle 2003" o:spid="_x0000_s1908" style="position:absolute;left:59364;top:34868;width:1895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0nvxAAAAN0AAAAPAAAAZHJzL2Rvd25yZXYueG1sRI9Li8JA&#10;EITvgv9haGFvOlFh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CATSe/EAAAA3QAAAA8A&#10;AAAAAAAAAAAAAAAABwIAAGRycy9kb3ducmV2LnhtbFBLBQYAAAAAAwADALcAAAD4AgAAAAA=&#10;" filled="f" stroked="f">
                  <v:textbox inset="0,0,0,0">
                    <w:txbxContent>
                      <w:p w14:paraId="3FD8DAD1" w14:textId="77777777" w:rsidR="005F12D8" w:rsidRDefault="00000000">
                        <w:r>
                          <w:rPr>
                            <w:rFonts w:ascii="Arial" w:eastAsia="Arial" w:hAnsi="Arial" w:cs="Arial"/>
                            <w:b/>
                            <w:color w:val="FFFFFF"/>
                            <w:sz w:val="18"/>
                          </w:rPr>
                          <w:t>• smaller shows and clubs</w:t>
                        </w:r>
                      </w:p>
                    </w:txbxContent>
                  </v:textbox>
                </v:rect>
                <v:rect id="Rectangle 2004" o:spid="_x0000_s1909" style="position:absolute;left:73616;top:35053;width:423;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bxAAAAN0AAAAPAAAAZHJzL2Rvd25yZXYueG1sRI9Li8JA&#10;EITvgv9haGFvOlFk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K/60ZvEAAAA3QAAAA8A&#10;AAAAAAAAAAAAAAAABwIAAGRycy9kb3ducmV2LnhtbFBLBQYAAAAAAwADALcAAAD4AgAAAAA=&#10;" filled="f" stroked="f">
                  <v:textbox inset="0,0,0,0">
                    <w:txbxContent>
                      <w:p w14:paraId="687F68D4" w14:textId="77777777" w:rsidR="005F12D8" w:rsidRDefault="00000000">
                        <w:r>
                          <w:rPr>
                            <w:rFonts w:ascii="Arial" w:eastAsia="Arial" w:hAnsi="Arial" w:cs="Arial"/>
                            <w:b/>
                            <w:color w:val="FFFFFF"/>
                            <w:sz w:val="18"/>
                          </w:rPr>
                          <w:t xml:space="preserve"> </w:t>
                        </w:r>
                      </w:p>
                    </w:txbxContent>
                  </v:textbox>
                </v:rect>
                <v:rect id="Rectangle 2005" o:spid="_x0000_s1910" style="position:absolute;left:52872;top:36194;width:950;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QAxAAAAN0AAAAPAAAAZHJzL2Rvd25yZXYueG1sRI9Li8JA&#10;EITvgv9haGFvOlFw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MC2dADEAAAA3QAAAA8A&#10;AAAAAAAAAAAAAAAABwIAAGRycy9kb3ducmV2LnhtbFBLBQYAAAAAAwADALcAAAD4AgAAAAA=&#10;" filled="f" stroked="f">
                  <v:textbox inset="0,0,0,0">
                    <w:txbxContent>
                      <w:p w14:paraId="51900439" w14:textId="77777777" w:rsidR="005F12D8" w:rsidRDefault="00000000">
                        <w:r>
                          <w:rPr>
                            <w:rFonts w:ascii="Arial" w:eastAsia="Arial" w:hAnsi="Arial" w:cs="Arial"/>
                            <w:b/>
                            <w:color w:val="FFFFFF"/>
                            <w:sz w:val="18"/>
                          </w:rPr>
                          <w:t xml:space="preserve">• </w:t>
                        </w:r>
                      </w:p>
                    </w:txbxContent>
                  </v:textbox>
                </v:rect>
                <v:rect id="Rectangle 2006" o:spid="_x0000_s1911" style="position:absolute;left:53588;top:36379;width:2746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" filled="f" stroked="f">
                  <v:textbox inset="0,0,0,0">
                    <w:txbxContent>
                      <w:p w14:paraId="7B471C2E" w14:textId="77777777" w:rsidR="005F12D8" w:rsidRDefault="00000000">
                        <w:r>
                          <w:rPr>
                            <w:rFonts w:ascii="Arial" w:eastAsia="Arial" w:hAnsi="Arial" w:cs="Arial"/>
                            <w:b/>
                            <w:color w:val="FFFFFF"/>
                            <w:sz w:val="18"/>
                          </w:rPr>
                          <w:t xml:space="preserve">programming in a theatre auditorium  </w:t>
                        </w:r>
                      </w:p>
                    </w:txbxContent>
                  </v:textbox>
                </v:rect>
                <v:rect id="Rectangle 2007" o:spid="_x0000_s1912" style="position:absolute;left:58800;top:37690;width:20534;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" filled="f" stroked="f">
                  <v:textbox inset="0,0,0,0">
                    <w:txbxContent>
                      <w:p w14:paraId="10BA95AD" w14:textId="77777777" w:rsidR="005F12D8" w:rsidRDefault="00000000">
                        <w:r>
                          <w:rPr>
                            <w:rFonts w:ascii="Arial" w:eastAsia="Arial" w:hAnsi="Arial" w:cs="Arial"/>
                            <w:b/>
                            <w:color w:val="FFFFFF"/>
                            <w:sz w:val="18"/>
                          </w:rPr>
                          <w:t xml:space="preserve">as well as preprogramming  </w:t>
                        </w:r>
                      </w:p>
                    </w:txbxContent>
                  </v:textbox>
                </v:rect>
                <v:rect id="Rectangle 2008" o:spid="_x0000_s1913" style="position:absolute;left:54655;top:38861;width:2519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" filled="f" stroked="f">
                  <v:textbox inset="0,0,0,0">
                    <w:txbxContent>
                      <w:p w14:paraId="4264132F" w14:textId="77777777" w:rsidR="005F12D8" w:rsidRDefault="00000000">
                        <w:r>
                          <w:rPr>
                            <w:rFonts w:ascii="Arial" w:eastAsia="Arial" w:hAnsi="Arial" w:cs="Arial"/>
                            <w:b/>
                            <w:color w:val="FFFFFF"/>
                            <w:sz w:val="18"/>
                          </w:rPr>
                          <w:t>• entering the world of MA Lighting</w:t>
                        </w:r>
                      </w:p>
                    </w:txbxContent>
                  </v:textbox>
                </v:rect>
                <v:rect id="Rectangle 2009" o:spid="_x0000_s1914" style="position:absolute;left:73616;top:39046;width:423;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" filled="f" stroked="f">
                  <v:textbox inset="0,0,0,0">
                    <w:txbxContent>
                      <w:p w14:paraId="16B30C79" w14:textId="77777777" w:rsidR="005F12D8" w:rsidRDefault="00000000">
                        <w:r>
                          <w:rPr>
                            <w:rFonts w:ascii="Arial" w:eastAsia="Arial" w:hAnsi="Arial" w:cs="Arial"/>
                            <w:b/>
                            <w:color w:val="FFFFFF"/>
                            <w:sz w:val="18"/>
                          </w:rPr>
                          <w:t xml:space="preserve"> </w:t>
                        </w:r>
                      </w:p>
                    </w:txbxContent>
                  </v:textbox>
                </v:rect>
                <v:rect id="Rectangle 2010" o:spid="_x0000_s1915" style="position:absolute;left:73921;top:38371;width:50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" filled="f" stroked="f">
                  <v:textbox inset="0,0,0,0">
                    <w:txbxContent>
                      <w:p w14:paraId="0181686E" w14:textId="77777777" w:rsidR="005F12D8" w:rsidRDefault="00000000">
                        <w:r>
                          <w:rPr>
                            <w:rFonts w:ascii="Times New Roman" w:eastAsia="Times New Roman" w:hAnsi="Times New Roman" w:cs="Times New Roman"/>
                            <w:color w:val="FFFFFF"/>
                            <w:sz w:val="24"/>
                          </w:rPr>
                          <w:t xml:space="preserve"> </w:t>
                        </w:r>
                      </w:p>
                    </w:txbxContent>
                  </v:textbox>
                </v:rect>
                <v:shape id="Shape 2011" o:spid="_x0000_s1916" style="position:absolute;left:63085;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012" o:spid="_x0000_s1917" style="position:absolute;left:64853;top:7536;width:889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" filled="f" stroked="f">
                  <v:textbox inset="0,0,0,0">
                    <w:txbxContent>
                      <w:p w14:paraId="17A7714C"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013" o:spid="_x0000_s1918" style="position:absolute;left:64488;top:8999;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8yxQAAAN0AAAAPAAAAZHJzL2Rvd25yZXYueG1sRI9Bi8Iw&#10;FITvgv8hPGFvmqog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Clyt8yxQAAAN0AAAAP&#10;AAAAAAAAAAAAAAAAAAcCAABkcnMvZG93bnJldi54bWxQSwUGAAAAAAMAAwC3AAAA+QIAAAAA&#10;" filled="f" stroked="f">
                  <v:textbox inset="0,0,0,0">
                    <w:txbxContent>
                      <w:p w14:paraId="08F0B135" w14:textId="77777777" w:rsidR="005F12D8" w:rsidRDefault="00000000">
                        <w:r>
                          <w:rPr>
                            <w:rFonts w:ascii="Arial" w:eastAsia="Arial" w:hAnsi="Arial" w:cs="Arial"/>
                            <w:b/>
                            <w:color w:val="FFFFFF"/>
                            <w:sz w:val="20"/>
                          </w:rPr>
                          <w:t xml:space="preserve">fader wing </w:t>
                        </w:r>
                      </w:p>
                    </w:txbxContent>
                  </v:textbox>
                </v:rect>
                <v:rect id="Rectangle 2014" o:spid="_x0000_s1919" style="position:absolute;left:62872;top:10868;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dGxQAAAN0AAAAPAAAAZHJzL2Rvd25yZXYueG1sRI9Bi8Iw&#10;FITvgv8hPGFvmioi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AqI0dGxQAAAN0AAAAP&#10;AAAAAAAAAAAAAAAAAAcCAABkcnMvZG93bnJldi54bWxQSwUGAAAAAAMAAwC3AAAA+QIAAAAA&#10;" filled="f" stroked="f">
                  <v:textbox inset="0,0,0,0">
                    <w:txbxContent>
                      <w:p w14:paraId="48CDC2ED" w14:textId="77777777" w:rsidR="005F12D8" w:rsidRDefault="00000000">
                        <w:r>
                          <w:rPr>
                            <w:rFonts w:ascii="Times New Roman" w:eastAsia="Times New Roman" w:hAnsi="Times New Roman" w:cs="Times New Roman"/>
                          </w:rPr>
                          <w:t xml:space="preserve"> </w:t>
                        </w:r>
                      </w:p>
                    </w:txbxContent>
                  </v:textbox>
                </v:rect>
                <w10:wrap type="topAndBottom" anchorx="page" anchory="page"/>
              </v:group>
            </w:pict>
          </mc:Fallback>
        </mc:AlternateContent>
      </w:r>
      <w:r>
        <w:br w:type="page"/>
      </w:r>
    </w:p>
    <w:p w14:paraId="6E58F2DE" w14:textId="77777777" w:rsidR="005F12D8" w:rsidRDefault="00000000">
      <w:pPr>
        <w:spacing w:after="0"/>
        <w:ind w:left="-504" w:right="9729"/>
      </w:pPr>
      <w:r>
        <w:rPr>
          <w:noProof/>
        </w:rPr>
        <w:lastRenderedPageBreak/>
        <mc:AlternateContent>
          <mc:Choice Requires="wpg">
            <w:drawing>
              <wp:anchor distT="0" distB="0" distL="114300" distR="114300" simplePos="0" relativeHeight="251685888" behindDoc="0" locked="0" layoutInCell="1" allowOverlap="1" wp14:anchorId="4711A686" wp14:editId="0B2E5014">
                <wp:simplePos x="0" y="0"/>
                <wp:positionH relativeFrom="page">
                  <wp:posOffset>114300</wp:posOffset>
                </wp:positionH>
                <wp:positionV relativeFrom="page">
                  <wp:posOffset>0</wp:posOffset>
                </wp:positionV>
                <wp:extent cx="7662672" cy="5544312"/>
                <wp:effectExtent l="0" t="0" r="0" b="0"/>
                <wp:wrapTopAndBottom/>
                <wp:docPr id="34694" name="Group 34694"/>
                <wp:cNvGraphicFramePr/>
                <a:graphic xmlns:a="http://schemas.openxmlformats.org/drawingml/2006/main">
                  <a:graphicData uri="http://schemas.microsoft.com/office/word/2010/wordprocessingGroup">
                    <wpg:wgp>
                      <wpg:cNvGrpSpPr/>
                      <wpg:grpSpPr>
                        <a:xfrm>
                          <a:off x="0" y="0"/>
                          <a:ext cx="7662672" cy="5544312"/>
                          <a:chOff x="0" y="0"/>
                          <a:chExt cx="7662672" cy="5544312"/>
                        </a:xfrm>
                      </wpg:grpSpPr>
                      <wps:wsp>
                        <wps:cNvPr id="43452" name="Shape 43452"/>
                        <wps:cNvSpPr/>
                        <wps:spPr>
                          <a:xfrm>
                            <a:off x="5943600" y="0"/>
                            <a:ext cx="1719072" cy="5544312"/>
                          </a:xfrm>
                          <a:custGeom>
                            <a:avLst/>
                            <a:gdLst/>
                            <a:ahLst/>
                            <a:cxnLst/>
                            <a:rect l="0" t="0" r="0" b="0"/>
                            <a:pathLst>
                              <a:path w="1719072" h="5544312">
                                <a:moveTo>
                                  <a:pt x="0" y="0"/>
                                </a:moveTo>
                                <a:lnTo>
                                  <a:pt x="1719072" y="0"/>
                                </a:lnTo>
                                <a:lnTo>
                                  <a:pt x="17190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pic:pic xmlns:pic="http://schemas.openxmlformats.org/drawingml/2006/picture">
                        <pic:nvPicPr>
                          <pic:cNvPr id="2021" name="Picture 2021"/>
                          <pic:cNvPicPr/>
                        </pic:nvPicPr>
                        <pic:blipFill>
                          <a:blip r:embed="rId11"/>
                          <a:stretch>
                            <a:fillRect/>
                          </a:stretch>
                        </pic:blipFill>
                        <pic:spPr>
                          <a:xfrm>
                            <a:off x="0" y="114300"/>
                            <a:ext cx="5826130" cy="3884935"/>
                          </a:xfrm>
                          <a:prstGeom prst="rect">
                            <a:avLst/>
                          </a:prstGeom>
                        </pic:spPr>
                      </pic:pic>
                      <wps:wsp>
                        <wps:cNvPr id="2022" name="Rectangle 2022"/>
                        <wps:cNvSpPr/>
                        <wps:spPr>
                          <a:xfrm>
                            <a:off x="5827520" y="3860954"/>
                            <a:ext cx="56348" cy="229447"/>
                          </a:xfrm>
                          <a:prstGeom prst="rect">
                            <a:avLst/>
                          </a:prstGeom>
                          <a:ln>
                            <a:noFill/>
                          </a:ln>
                        </wps:spPr>
                        <wps:txbx>
                          <w:txbxContent>
                            <w:p w14:paraId="76FF1EE3"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2023" name="Shape 2023"/>
                        <wps:cNvSpPr/>
                        <wps:spPr>
                          <a:xfrm>
                            <a:off x="6059805" y="1143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24" name="Shape 2024"/>
                        <wps:cNvSpPr/>
                        <wps:spPr>
                          <a:xfrm>
                            <a:off x="6858000" y="4800600"/>
                            <a:ext cx="804672" cy="281940"/>
                          </a:xfrm>
                          <a:custGeom>
                            <a:avLst/>
                            <a:gdLst/>
                            <a:ahLst/>
                            <a:cxnLst/>
                            <a:rect l="0" t="0" r="0" b="0"/>
                            <a:pathLst>
                              <a:path w="804672" h="281940">
                                <a:moveTo>
                                  <a:pt x="35174" y="0"/>
                                </a:moveTo>
                                <a:lnTo>
                                  <a:pt x="804672" y="0"/>
                                </a:lnTo>
                                <a:lnTo>
                                  <a:pt x="8046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025" name="Shape 2025"/>
                        <wps:cNvSpPr/>
                        <wps:spPr>
                          <a:xfrm>
                            <a:off x="6858000" y="4800600"/>
                            <a:ext cx="804672" cy="281940"/>
                          </a:xfrm>
                          <a:custGeom>
                            <a:avLst/>
                            <a:gdLst/>
                            <a:ahLst/>
                            <a:cxnLst/>
                            <a:rect l="0" t="0" r="0" b="0"/>
                            <a:pathLst>
                              <a:path w="804672" h="281940">
                                <a:moveTo>
                                  <a:pt x="804672" y="281940"/>
                                </a:moveTo>
                                <a:lnTo>
                                  <a:pt x="35174" y="281940"/>
                                </a:lnTo>
                                <a:cubicBezTo>
                                  <a:pt x="15743" y="281940"/>
                                  <a:pt x="0" y="266153"/>
                                  <a:pt x="0" y="246697"/>
                                </a:cubicBezTo>
                                <a:lnTo>
                                  <a:pt x="0" y="35242"/>
                                </a:lnTo>
                                <a:cubicBezTo>
                                  <a:pt x="0" y="15787"/>
                                  <a:pt x="15743" y="0"/>
                                  <a:pt x="35174" y="0"/>
                                </a:cubicBezTo>
                                <a:lnTo>
                                  <a:pt x="8046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565" name="Rectangle 34565"/>
                        <wps:cNvSpPr/>
                        <wps:spPr>
                          <a:xfrm>
                            <a:off x="6950960" y="4879392"/>
                            <a:ext cx="226204" cy="194989"/>
                          </a:xfrm>
                          <a:prstGeom prst="rect">
                            <a:avLst/>
                          </a:prstGeom>
                          <a:ln>
                            <a:noFill/>
                          </a:ln>
                        </wps:spPr>
                        <wps:txbx>
                          <w:txbxContent>
                            <w:p w14:paraId="1C0E78E9" w14:textId="77777777" w:rsidR="005F12D8" w:rsidRDefault="00000000">
                              <w:r>
                                <w:rPr>
                                  <w:rFonts w:ascii="Arial" w:eastAsia="Arial" w:hAnsi="Arial" w:cs="Arial"/>
                                  <w:b/>
                                  <w:color w:val="FFFFFF"/>
                                  <w:sz w:val="24"/>
                                </w:rPr>
                                <w:t>24</w:t>
                              </w:r>
                            </w:p>
                          </w:txbxContent>
                        </wps:txbx>
                        <wps:bodyPr horzOverflow="overflow" vert="horz" lIns="0" tIns="0" rIns="0" bIns="0" rtlCol="0">
                          <a:noAutofit/>
                        </wps:bodyPr>
                      </wps:wsp>
                      <wps:wsp>
                        <wps:cNvPr id="34567" name="Rectangle 34567"/>
                        <wps:cNvSpPr/>
                        <wps:spPr>
                          <a:xfrm>
                            <a:off x="7121648" y="4879392"/>
                            <a:ext cx="56348" cy="194989"/>
                          </a:xfrm>
                          <a:prstGeom prst="rect">
                            <a:avLst/>
                          </a:prstGeom>
                          <a:ln>
                            <a:noFill/>
                          </a:ln>
                        </wps:spPr>
                        <wps:txbx>
                          <w:txbxContent>
                            <w:p w14:paraId="4F7A7EBF"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2027" name="Rectangle 2027"/>
                        <wps:cNvSpPr/>
                        <wps:spPr>
                          <a:xfrm>
                            <a:off x="6234681" y="181863"/>
                            <a:ext cx="796136" cy="161842"/>
                          </a:xfrm>
                          <a:prstGeom prst="rect">
                            <a:avLst/>
                          </a:prstGeom>
                          <a:ln>
                            <a:noFill/>
                          </a:ln>
                        </wps:spPr>
                        <wps:txbx>
                          <w:txbxContent>
                            <w:p w14:paraId="7932A70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028" name="Rectangle 2028"/>
                        <wps:cNvSpPr/>
                        <wps:spPr>
                          <a:xfrm>
                            <a:off x="6053068" y="328168"/>
                            <a:ext cx="1277450" cy="161841"/>
                          </a:xfrm>
                          <a:prstGeom prst="rect">
                            <a:avLst/>
                          </a:prstGeom>
                          <a:ln>
                            <a:noFill/>
                          </a:ln>
                        </wps:spPr>
                        <wps:txbx>
                          <w:txbxContent>
                            <w:p w14:paraId="3237A5C8"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2029" name="Rectangle 2029"/>
                        <wps:cNvSpPr/>
                        <wps:spPr>
                          <a:xfrm>
                            <a:off x="6036307" y="515369"/>
                            <a:ext cx="46619" cy="186477"/>
                          </a:xfrm>
                          <a:prstGeom prst="rect">
                            <a:avLst/>
                          </a:prstGeom>
                          <a:ln>
                            <a:noFill/>
                          </a:ln>
                        </wps:spPr>
                        <wps:txbx>
                          <w:txbxContent>
                            <w:p w14:paraId="70D1E286"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s:wsp>
                        <wps:cNvPr id="2030" name="Rectangle 2030"/>
                        <wps:cNvSpPr/>
                        <wps:spPr>
                          <a:xfrm>
                            <a:off x="320040" y="276058"/>
                            <a:ext cx="6695388" cy="190441"/>
                          </a:xfrm>
                          <a:prstGeom prst="rect">
                            <a:avLst/>
                          </a:prstGeom>
                          <a:ln>
                            <a:noFill/>
                          </a:ln>
                        </wps:spPr>
                        <wps:txbx>
                          <w:txbxContent>
                            <w:p w14:paraId="041D594E" w14:textId="77777777" w:rsidR="005F12D8" w:rsidRDefault="00000000">
                              <w:r>
                                <w:rPr>
                                  <w:rFonts w:ascii="Arial" w:eastAsia="Arial" w:hAnsi="Arial" w:cs="Arial"/>
                                  <w:sz w:val="20"/>
                                </w:rPr>
                                <w:t xml:space="preserve">The MA </w:t>
                              </w:r>
                              <w:proofErr w:type="spellStart"/>
                              <w:r>
                                <w:rPr>
                                  <w:rFonts w:ascii="Arial" w:eastAsia="Arial" w:hAnsi="Arial" w:cs="Arial"/>
                                  <w:sz w:val="20"/>
                                </w:rPr>
                                <w:t>onPC</w:t>
                              </w:r>
                              <w:proofErr w:type="spellEnd"/>
                              <w:r>
                                <w:rPr>
                                  <w:rFonts w:ascii="Arial" w:eastAsia="Arial" w:hAnsi="Arial" w:cs="Arial"/>
                                  <w:sz w:val="20"/>
                                </w:rPr>
                                <w:t xml:space="preserve"> command wing incorporates the famous MA reliability and MA´s extremely </w:t>
                              </w:r>
                            </w:p>
                          </w:txbxContent>
                        </wps:txbx>
                        <wps:bodyPr horzOverflow="overflow" vert="horz" lIns="0" tIns="0" rIns="0" bIns="0" rtlCol="0">
                          <a:noAutofit/>
                        </wps:bodyPr>
                      </wps:wsp>
                      <wps:wsp>
                        <wps:cNvPr id="2031" name="Rectangle 2031"/>
                        <wps:cNvSpPr/>
                        <wps:spPr>
                          <a:xfrm>
                            <a:off x="320040" y="422618"/>
                            <a:ext cx="3679852" cy="190441"/>
                          </a:xfrm>
                          <a:prstGeom prst="rect">
                            <a:avLst/>
                          </a:prstGeom>
                          <a:ln>
                            <a:noFill/>
                          </a:ln>
                        </wps:spPr>
                        <wps:txbx>
                          <w:txbxContent>
                            <w:p w14:paraId="5FAD6765" w14:textId="77777777" w:rsidR="005F12D8" w:rsidRDefault="00000000">
                              <w:r>
                                <w:rPr>
                                  <w:rFonts w:ascii="Arial" w:eastAsia="Arial" w:hAnsi="Arial" w:cs="Arial"/>
                                  <w:sz w:val="20"/>
                                </w:rPr>
                                <w:t xml:space="preserve">flexible and comfortable ways of programming. It </w:t>
                              </w:r>
                            </w:p>
                          </w:txbxContent>
                        </wps:txbx>
                        <wps:bodyPr horzOverflow="overflow" vert="horz" lIns="0" tIns="0" rIns="0" bIns="0" rtlCol="0">
                          <a:noAutofit/>
                        </wps:bodyPr>
                      </wps:wsp>
                      <wps:wsp>
                        <wps:cNvPr id="2032" name="Rectangle 2032"/>
                        <wps:cNvSpPr/>
                        <wps:spPr>
                          <a:xfrm>
                            <a:off x="3086733" y="423722"/>
                            <a:ext cx="3510552" cy="187949"/>
                          </a:xfrm>
                          <a:prstGeom prst="rect">
                            <a:avLst/>
                          </a:prstGeom>
                          <a:ln>
                            <a:noFill/>
                          </a:ln>
                        </wps:spPr>
                        <wps:txbx>
                          <w:txbxContent>
                            <w:p w14:paraId="1BBEBD3B" w14:textId="77777777" w:rsidR="005F12D8" w:rsidRDefault="00000000">
                              <w:r>
                                <w:rPr>
                                  <w:rFonts w:ascii="Arial" w:eastAsia="Arial" w:hAnsi="Arial" w:cs="Arial"/>
                                  <w:sz w:val="20"/>
                                </w:rPr>
                                <w:t xml:space="preserve">has the same “look and feel” as the grandMA2 </w:t>
                              </w:r>
                            </w:p>
                          </w:txbxContent>
                        </wps:txbx>
                        <wps:bodyPr horzOverflow="overflow" vert="horz" lIns="0" tIns="0" rIns="0" bIns="0" rtlCol="0">
                          <a:noAutofit/>
                        </wps:bodyPr>
                      </wps:wsp>
                      <wps:wsp>
                        <wps:cNvPr id="2033" name="Rectangle 2033"/>
                        <wps:cNvSpPr/>
                        <wps:spPr>
                          <a:xfrm>
                            <a:off x="320040" y="568922"/>
                            <a:ext cx="7171152" cy="190441"/>
                          </a:xfrm>
                          <a:prstGeom prst="rect">
                            <a:avLst/>
                          </a:prstGeom>
                          <a:ln>
                            <a:noFill/>
                          </a:ln>
                        </wps:spPr>
                        <wps:txbx>
                          <w:txbxContent>
                            <w:p w14:paraId="45D514C2" w14:textId="77777777" w:rsidR="005F12D8" w:rsidRDefault="00000000">
                              <w:r>
                                <w:rPr>
                                  <w:rFonts w:ascii="Arial" w:eastAsia="Arial" w:hAnsi="Arial" w:cs="Arial"/>
                                  <w:sz w:val="20"/>
                                </w:rPr>
                                <w:t xml:space="preserve">consoles and it is fully compatible with the whole grandMA2 system. Designed as an addition to </w:t>
                              </w:r>
                            </w:p>
                          </w:txbxContent>
                        </wps:txbx>
                        <wps:bodyPr horzOverflow="overflow" vert="horz" lIns="0" tIns="0" rIns="0" bIns="0" rtlCol="0">
                          <a:noAutofit/>
                        </wps:bodyPr>
                      </wps:wsp>
                      <wps:wsp>
                        <wps:cNvPr id="2034" name="Rectangle 2034"/>
                        <wps:cNvSpPr/>
                        <wps:spPr>
                          <a:xfrm>
                            <a:off x="320040" y="713702"/>
                            <a:ext cx="7054560" cy="190440"/>
                          </a:xfrm>
                          <a:prstGeom prst="rect">
                            <a:avLst/>
                          </a:prstGeom>
                          <a:ln>
                            <a:noFill/>
                          </a:ln>
                        </wps:spPr>
                        <wps:txbx>
                          <w:txbxContent>
                            <w:p w14:paraId="4443CFE3" w14:textId="77777777" w:rsidR="005F12D8" w:rsidRDefault="00000000">
                              <w:r>
                                <w:rPr>
                                  <w:rFonts w:ascii="Arial" w:eastAsia="Arial" w:hAnsi="Arial" w:cs="Arial"/>
                                  <w:sz w:val="20"/>
                                </w:rPr>
                                <w:t xml:space="preserve">the grandMA2 </w:t>
                              </w:r>
                              <w:proofErr w:type="spellStart"/>
                              <w:r>
                                <w:rPr>
                                  <w:rFonts w:ascii="Arial" w:eastAsia="Arial" w:hAnsi="Arial" w:cs="Arial"/>
                                  <w:sz w:val="20"/>
                                </w:rPr>
                                <w:t>onPC</w:t>
                              </w:r>
                              <w:proofErr w:type="spellEnd"/>
                              <w:r>
                                <w:rPr>
                                  <w:rFonts w:ascii="Arial" w:eastAsia="Arial" w:hAnsi="Arial" w:cs="Arial"/>
                                  <w:sz w:val="20"/>
                                </w:rPr>
                                <w:t xml:space="preserve"> software it enables the customer to work nearly as fast with his computer </w:t>
                              </w:r>
                            </w:p>
                          </w:txbxContent>
                        </wps:txbx>
                        <wps:bodyPr horzOverflow="overflow" vert="horz" lIns="0" tIns="0" rIns="0" bIns="0" rtlCol="0">
                          <a:noAutofit/>
                        </wps:bodyPr>
                      </wps:wsp>
                      <wps:wsp>
                        <wps:cNvPr id="2035" name="Rectangle 2035"/>
                        <wps:cNvSpPr/>
                        <wps:spPr>
                          <a:xfrm>
                            <a:off x="320040" y="860005"/>
                            <a:ext cx="6112998" cy="190441"/>
                          </a:xfrm>
                          <a:prstGeom prst="rect">
                            <a:avLst/>
                          </a:prstGeom>
                          <a:ln>
                            <a:noFill/>
                          </a:ln>
                        </wps:spPr>
                        <wps:txbx>
                          <w:txbxContent>
                            <w:p w14:paraId="0C45D670" w14:textId="77777777" w:rsidR="005F12D8" w:rsidRDefault="00000000">
                              <w:r>
                                <w:rPr>
                                  <w:rFonts w:ascii="Arial" w:eastAsia="Arial" w:hAnsi="Arial" w:cs="Arial"/>
                                  <w:sz w:val="20"/>
                                </w:rPr>
                                <w:t xml:space="preserve">and the grandMA2 </w:t>
                              </w:r>
                              <w:proofErr w:type="spellStart"/>
                              <w:r>
                                <w:rPr>
                                  <w:rFonts w:ascii="Arial" w:eastAsia="Arial" w:hAnsi="Arial" w:cs="Arial"/>
                                  <w:sz w:val="20"/>
                                </w:rPr>
                                <w:t>onPC</w:t>
                              </w:r>
                              <w:proofErr w:type="spellEnd"/>
                              <w:r>
                                <w:rPr>
                                  <w:rFonts w:ascii="Arial" w:eastAsia="Arial" w:hAnsi="Arial" w:cs="Arial"/>
                                  <w:sz w:val="20"/>
                                </w:rPr>
                                <w:t xml:space="preserve"> software as he could work on a real grandMA2 console. </w:t>
                              </w:r>
                            </w:p>
                          </w:txbxContent>
                        </wps:txbx>
                        <wps:bodyPr horzOverflow="overflow" vert="horz" lIns="0" tIns="0" rIns="0" bIns="0" rtlCol="0">
                          <a:noAutofit/>
                        </wps:bodyPr>
                      </wps:wsp>
                      <wps:wsp>
                        <wps:cNvPr id="2036" name="Rectangle 2036"/>
                        <wps:cNvSpPr/>
                        <wps:spPr>
                          <a:xfrm>
                            <a:off x="320040" y="1006309"/>
                            <a:ext cx="7019282" cy="190441"/>
                          </a:xfrm>
                          <a:prstGeom prst="rect">
                            <a:avLst/>
                          </a:prstGeom>
                          <a:ln>
                            <a:noFill/>
                          </a:ln>
                        </wps:spPr>
                        <wps:txbx>
                          <w:txbxContent>
                            <w:p w14:paraId="345708A6" w14:textId="77777777" w:rsidR="005F12D8" w:rsidRDefault="00000000">
                              <w:r>
                                <w:rPr>
                                  <w:rFonts w:ascii="Arial" w:eastAsia="Arial" w:hAnsi="Arial" w:cs="Arial"/>
                                  <w:sz w:val="20"/>
                                </w:rPr>
                                <w:t xml:space="preserve">Due to its tiny footprint and compact size the MA </w:t>
                              </w:r>
                              <w:proofErr w:type="spellStart"/>
                              <w:r>
                                <w:rPr>
                                  <w:rFonts w:ascii="Arial" w:eastAsia="Arial" w:hAnsi="Arial" w:cs="Arial"/>
                                  <w:sz w:val="20"/>
                                </w:rPr>
                                <w:t>onPC</w:t>
                              </w:r>
                              <w:proofErr w:type="spellEnd"/>
                              <w:r>
                                <w:rPr>
                                  <w:rFonts w:ascii="Arial" w:eastAsia="Arial" w:hAnsi="Arial" w:cs="Arial"/>
                                  <w:sz w:val="20"/>
                                </w:rPr>
                                <w:t xml:space="preserve"> command wing is perfect for travelling </w:t>
                              </w:r>
                            </w:p>
                          </w:txbxContent>
                        </wps:txbx>
                        <wps:bodyPr horzOverflow="overflow" vert="horz" lIns="0" tIns="0" rIns="0" bIns="0" rtlCol="0">
                          <a:noAutofit/>
                        </wps:bodyPr>
                      </wps:wsp>
                      <wps:wsp>
                        <wps:cNvPr id="2037" name="Rectangle 2037"/>
                        <wps:cNvSpPr/>
                        <wps:spPr>
                          <a:xfrm>
                            <a:off x="5600443" y="1007413"/>
                            <a:ext cx="93538" cy="187949"/>
                          </a:xfrm>
                          <a:prstGeom prst="rect">
                            <a:avLst/>
                          </a:prstGeom>
                          <a:ln>
                            <a:noFill/>
                          </a:ln>
                        </wps:spPr>
                        <wps:txbx>
                          <w:txbxContent>
                            <w:p w14:paraId="63BFAA2E"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2038" name="Rectangle 2038"/>
                        <wps:cNvSpPr/>
                        <wps:spPr>
                          <a:xfrm>
                            <a:off x="5670547" y="1006309"/>
                            <a:ext cx="46769" cy="190441"/>
                          </a:xfrm>
                          <a:prstGeom prst="rect">
                            <a:avLst/>
                          </a:prstGeom>
                          <a:ln>
                            <a:noFill/>
                          </a:ln>
                        </wps:spPr>
                        <wps:txbx>
                          <w:txbxContent>
                            <w:p w14:paraId="08EAA29A"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39" name="Rectangle 2039"/>
                        <wps:cNvSpPr/>
                        <wps:spPr>
                          <a:xfrm>
                            <a:off x="320040" y="1152613"/>
                            <a:ext cx="5092933" cy="190441"/>
                          </a:xfrm>
                          <a:prstGeom prst="rect">
                            <a:avLst/>
                          </a:prstGeom>
                          <a:ln>
                            <a:noFill/>
                          </a:ln>
                        </wps:spPr>
                        <wps:txbx>
                          <w:txbxContent>
                            <w:p w14:paraId="61145FE7" w14:textId="77777777" w:rsidR="005F12D8" w:rsidRDefault="00000000">
                              <w:r>
                                <w:rPr>
                                  <w:rFonts w:ascii="Arial" w:eastAsia="Arial" w:hAnsi="Arial" w:cs="Arial"/>
                                  <w:sz w:val="20"/>
                                </w:rPr>
                                <w:t xml:space="preserve">even on a plane. But the MA </w:t>
                              </w:r>
                              <w:proofErr w:type="spellStart"/>
                              <w:r>
                                <w:rPr>
                                  <w:rFonts w:ascii="Arial" w:eastAsia="Arial" w:hAnsi="Arial" w:cs="Arial"/>
                                  <w:sz w:val="20"/>
                                </w:rPr>
                                <w:t>onPC</w:t>
                              </w:r>
                              <w:proofErr w:type="spellEnd"/>
                              <w:r>
                                <w:rPr>
                                  <w:rFonts w:ascii="Arial" w:eastAsia="Arial" w:hAnsi="Arial" w:cs="Arial"/>
                                  <w:sz w:val="20"/>
                                </w:rPr>
                                <w:t xml:space="preserve"> command wing is not only </w:t>
                              </w:r>
                              <w:proofErr w:type="gramStart"/>
                              <w:r>
                                <w:rPr>
                                  <w:rFonts w:ascii="Arial" w:eastAsia="Arial" w:hAnsi="Arial" w:cs="Arial"/>
                                  <w:sz w:val="20"/>
                                </w:rPr>
                                <w:t>intend</w:t>
                              </w:r>
                              <w:proofErr w:type="gramEnd"/>
                            </w:p>
                          </w:txbxContent>
                        </wps:txbx>
                        <wps:bodyPr horzOverflow="overflow" vert="horz" lIns="0" tIns="0" rIns="0" bIns="0" rtlCol="0">
                          <a:noAutofit/>
                        </wps:bodyPr>
                      </wps:wsp>
                      <wps:wsp>
                        <wps:cNvPr id="2040" name="Rectangle 2040"/>
                        <wps:cNvSpPr/>
                        <wps:spPr>
                          <a:xfrm>
                            <a:off x="4152263" y="1152611"/>
                            <a:ext cx="374995" cy="190441"/>
                          </a:xfrm>
                          <a:prstGeom prst="rect">
                            <a:avLst/>
                          </a:prstGeom>
                          <a:ln>
                            <a:noFill/>
                          </a:ln>
                        </wps:spPr>
                        <wps:txbx>
                          <w:txbxContent>
                            <w:p w14:paraId="2B9571C1" w14:textId="77777777" w:rsidR="005F12D8" w:rsidRDefault="00000000">
                              <w:r>
                                <w:rPr>
                                  <w:rFonts w:ascii="Arial" w:eastAsia="Arial" w:hAnsi="Arial" w:cs="Arial"/>
                                  <w:color w:val="FFFFFF"/>
                                  <w:sz w:val="20"/>
                                </w:rPr>
                                <w:t>ed to</w:t>
                              </w:r>
                            </w:p>
                          </w:txbxContent>
                        </wps:txbx>
                        <wps:bodyPr horzOverflow="overflow" vert="horz" lIns="0" tIns="0" rIns="0" bIns="0" rtlCol="0">
                          <a:noAutofit/>
                        </wps:bodyPr>
                      </wps:wsp>
                      <wps:wsp>
                        <wps:cNvPr id="2041" name="Rectangle 2041"/>
                        <wps:cNvSpPr/>
                        <wps:spPr>
                          <a:xfrm>
                            <a:off x="4435727" y="1152611"/>
                            <a:ext cx="46769" cy="190441"/>
                          </a:xfrm>
                          <a:prstGeom prst="rect">
                            <a:avLst/>
                          </a:prstGeom>
                          <a:ln>
                            <a:noFill/>
                          </a:ln>
                        </wps:spPr>
                        <wps:txbx>
                          <w:txbxContent>
                            <w:p w14:paraId="048D584A"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42" name="Rectangle 2042"/>
                        <wps:cNvSpPr/>
                        <wps:spPr>
                          <a:xfrm>
                            <a:off x="4470779" y="1152611"/>
                            <a:ext cx="966507" cy="190441"/>
                          </a:xfrm>
                          <a:prstGeom prst="rect">
                            <a:avLst/>
                          </a:prstGeom>
                          <a:ln>
                            <a:noFill/>
                          </a:ln>
                        </wps:spPr>
                        <wps:txbx>
                          <w:txbxContent>
                            <w:p w14:paraId="0CDE756E" w14:textId="77777777" w:rsidR="005F12D8" w:rsidRDefault="00000000">
                              <w:r>
                                <w:rPr>
                                  <w:rFonts w:ascii="Arial" w:eastAsia="Arial" w:hAnsi="Arial" w:cs="Arial"/>
                                  <w:color w:val="FFFFFF"/>
                                  <w:sz w:val="20"/>
                                </w:rPr>
                                <w:t>be used as a</w:t>
                              </w:r>
                            </w:p>
                          </w:txbxContent>
                        </wps:txbx>
                        <wps:bodyPr horzOverflow="overflow" vert="horz" lIns="0" tIns="0" rIns="0" bIns="0" rtlCol="0">
                          <a:noAutofit/>
                        </wps:bodyPr>
                      </wps:wsp>
                      <wps:wsp>
                        <wps:cNvPr id="2043" name="Rectangle 2043"/>
                        <wps:cNvSpPr/>
                        <wps:spPr>
                          <a:xfrm>
                            <a:off x="5198107" y="1152611"/>
                            <a:ext cx="46769" cy="190441"/>
                          </a:xfrm>
                          <a:prstGeom prst="rect">
                            <a:avLst/>
                          </a:prstGeom>
                          <a:ln>
                            <a:noFill/>
                          </a:ln>
                        </wps:spPr>
                        <wps:txbx>
                          <w:txbxContent>
                            <w:p w14:paraId="6AD694B4"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44" name="Rectangle 2044"/>
                        <wps:cNvSpPr/>
                        <wps:spPr>
                          <a:xfrm>
                            <a:off x="5234683" y="1152611"/>
                            <a:ext cx="309723" cy="190441"/>
                          </a:xfrm>
                          <a:prstGeom prst="rect">
                            <a:avLst/>
                          </a:prstGeom>
                          <a:ln>
                            <a:noFill/>
                          </a:ln>
                        </wps:spPr>
                        <wps:txbx>
                          <w:txbxContent>
                            <w:p w14:paraId="1EF61DA5" w14:textId="77777777" w:rsidR="005F12D8" w:rsidRDefault="00000000">
                              <w:r>
                                <w:rPr>
                                  <w:rFonts w:ascii="Arial" w:eastAsia="Arial" w:hAnsi="Arial" w:cs="Arial"/>
                                  <w:color w:val="FFFFFF"/>
                                  <w:sz w:val="20"/>
                                </w:rPr>
                                <w:t>pow</w:t>
                              </w:r>
                            </w:p>
                          </w:txbxContent>
                        </wps:txbx>
                        <wps:bodyPr horzOverflow="overflow" vert="horz" lIns="0" tIns="0" rIns="0" bIns="0" rtlCol="0">
                          <a:noAutofit/>
                        </wps:bodyPr>
                      </wps:wsp>
                      <wps:wsp>
                        <wps:cNvPr id="2045" name="Rectangle 2045"/>
                        <wps:cNvSpPr/>
                        <wps:spPr>
                          <a:xfrm>
                            <a:off x="5466331" y="1152611"/>
                            <a:ext cx="374995" cy="190441"/>
                          </a:xfrm>
                          <a:prstGeom prst="rect">
                            <a:avLst/>
                          </a:prstGeom>
                          <a:ln>
                            <a:noFill/>
                          </a:ln>
                        </wps:spPr>
                        <wps:txbx>
                          <w:txbxContent>
                            <w:p w14:paraId="2C720E12" w14:textId="77777777" w:rsidR="005F12D8" w:rsidRDefault="00000000">
                              <w:proofErr w:type="spellStart"/>
                              <w:r>
                                <w:rPr>
                                  <w:rFonts w:ascii="Arial" w:eastAsia="Arial" w:hAnsi="Arial" w:cs="Arial"/>
                                  <w:sz w:val="20"/>
                                </w:rPr>
                                <w:t>erful</w:t>
                              </w:r>
                              <w:proofErr w:type="spellEnd"/>
                              <w:r>
                                <w:rPr>
                                  <w:rFonts w:ascii="Arial" w:eastAsia="Arial" w:hAnsi="Arial" w:cs="Arial"/>
                                  <w:sz w:val="20"/>
                                </w:rPr>
                                <w:t xml:space="preserve"> </w:t>
                              </w:r>
                            </w:p>
                          </w:txbxContent>
                        </wps:txbx>
                        <wps:bodyPr horzOverflow="overflow" vert="horz" lIns="0" tIns="0" rIns="0" bIns="0" rtlCol="0">
                          <a:noAutofit/>
                        </wps:bodyPr>
                      </wps:wsp>
                      <wps:wsp>
                        <wps:cNvPr id="2046" name="Rectangle 2046"/>
                        <wps:cNvSpPr/>
                        <wps:spPr>
                          <a:xfrm>
                            <a:off x="320040" y="1298915"/>
                            <a:ext cx="5156046" cy="190441"/>
                          </a:xfrm>
                          <a:prstGeom prst="rect">
                            <a:avLst/>
                          </a:prstGeom>
                          <a:ln>
                            <a:noFill/>
                          </a:ln>
                        </wps:spPr>
                        <wps:txbx>
                          <w:txbxContent>
                            <w:p w14:paraId="4653041D" w14:textId="77777777" w:rsidR="005F12D8" w:rsidRDefault="00000000">
                              <w:r>
                                <w:rPr>
                                  <w:rFonts w:ascii="Arial" w:eastAsia="Arial" w:hAnsi="Arial" w:cs="Arial"/>
                                  <w:sz w:val="20"/>
                                </w:rPr>
                                <w:t xml:space="preserve">control solution for tours. It is also ideal to be used for smaller shows </w:t>
                              </w:r>
                            </w:p>
                          </w:txbxContent>
                        </wps:txbx>
                        <wps:bodyPr horzOverflow="overflow" vert="horz" lIns="0" tIns="0" rIns="0" bIns="0" rtlCol="0">
                          <a:noAutofit/>
                        </wps:bodyPr>
                      </wps:wsp>
                      <wps:wsp>
                        <wps:cNvPr id="2047" name="Rectangle 2047"/>
                        <wps:cNvSpPr/>
                        <wps:spPr>
                          <a:xfrm>
                            <a:off x="4201031" y="1298915"/>
                            <a:ext cx="1060724" cy="190441"/>
                          </a:xfrm>
                          <a:prstGeom prst="rect">
                            <a:avLst/>
                          </a:prstGeom>
                          <a:ln>
                            <a:noFill/>
                          </a:ln>
                        </wps:spPr>
                        <wps:txbx>
                          <w:txbxContent>
                            <w:p w14:paraId="7C0AD57B" w14:textId="77777777" w:rsidR="005F12D8" w:rsidRDefault="00000000">
                              <w:r>
                                <w:rPr>
                                  <w:rFonts w:ascii="Arial" w:eastAsia="Arial" w:hAnsi="Arial" w:cs="Arial"/>
                                  <w:color w:val="FFFFFF"/>
                                  <w:sz w:val="20"/>
                                </w:rPr>
                                <w:t xml:space="preserve">and clubs, for </w:t>
                              </w:r>
                            </w:p>
                          </w:txbxContent>
                        </wps:txbx>
                        <wps:bodyPr horzOverflow="overflow" vert="horz" lIns="0" tIns="0" rIns="0" bIns="0" rtlCol="0">
                          <a:noAutofit/>
                        </wps:bodyPr>
                      </wps:wsp>
                      <wps:wsp>
                        <wps:cNvPr id="2048" name="Rectangle 2048"/>
                        <wps:cNvSpPr/>
                        <wps:spPr>
                          <a:xfrm>
                            <a:off x="320040" y="1445600"/>
                            <a:ext cx="5184162" cy="190440"/>
                          </a:xfrm>
                          <a:prstGeom prst="rect">
                            <a:avLst/>
                          </a:prstGeom>
                          <a:ln>
                            <a:noFill/>
                          </a:ln>
                        </wps:spPr>
                        <wps:txbx>
                          <w:txbxContent>
                            <w:p w14:paraId="6F7EFFE6" w14:textId="77777777" w:rsidR="005F12D8" w:rsidRDefault="00000000">
                              <w:r>
                                <w:rPr>
                                  <w:rFonts w:ascii="Arial" w:eastAsia="Arial" w:hAnsi="Arial" w:cs="Arial"/>
                                  <w:sz w:val="20"/>
                                </w:rPr>
                                <w:t xml:space="preserve">programming in a theatre auditorium as well as for preprogramming.  </w:t>
                              </w:r>
                            </w:p>
                          </w:txbxContent>
                        </wps:txbx>
                        <wps:bodyPr horzOverflow="overflow" vert="horz" lIns="0" tIns="0" rIns="0" bIns="0" rtlCol="0">
                          <a:noAutofit/>
                        </wps:bodyPr>
                      </wps:wsp>
                      <wps:wsp>
                        <wps:cNvPr id="2049" name="Rectangle 2049"/>
                        <wps:cNvSpPr/>
                        <wps:spPr>
                          <a:xfrm>
                            <a:off x="320040" y="1590379"/>
                            <a:ext cx="4997242" cy="190441"/>
                          </a:xfrm>
                          <a:prstGeom prst="rect">
                            <a:avLst/>
                          </a:prstGeom>
                          <a:ln>
                            <a:noFill/>
                          </a:ln>
                        </wps:spPr>
                        <wps:txbx>
                          <w:txbxContent>
                            <w:p w14:paraId="11CC9BAD" w14:textId="77777777" w:rsidR="005F12D8" w:rsidRDefault="00000000">
                              <w:proofErr w:type="gramStart"/>
                              <w:r>
                                <w:rPr>
                                  <w:rFonts w:ascii="Arial" w:eastAsia="Arial" w:hAnsi="Arial" w:cs="Arial"/>
                                  <w:sz w:val="20"/>
                                </w:rPr>
                                <w:t>Furthermore</w:t>
                              </w:r>
                              <w:proofErr w:type="gramEnd"/>
                              <w:r>
                                <w:rPr>
                                  <w:rFonts w:ascii="Arial" w:eastAsia="Arial" w:hAnsi="Arial" w:cs="Arial"/>
                                  <w:sz w:val="20"/>
                                </w:rPr>
                                <w:t xml:space="preserve"> it is the perfect choice for any MA enthusiast to enter t</w:t>
                              </w:r>
                            </w:p>
                          </w:txbxContent>
                        </wps:txbx>
                        <wps:bodyPr horzOverflow="overflow" vert="horz" lIns="0" tIns="0" rIns="0" bIns="0" rtlCol="0">
                          <a:noAutofit/>
                        </wps:bodyPr>
                      </wps:wsp>
                      <wps:wsp>
                        <wps:cNvPr id="2050" name="Rectangle 2050"/>
                        <wps:cNvSpPr/>
                        <wps:spPr>
                          <a:xfrm>
                            <a:off x="4082159" y="1590379"/>
                            <a:ext cx="186776" cy="190441"/>
                          </a:xfrm>
                          <a:prstGeom prst="rect">
                            <a:avLst/>
                          </a:prstGeom>
                          <a:ln>
                            <a:noFill/>
                          </a:ln>
                        </wps:spPr>
                        <wps:txbx>
                          <w:txbxContent>
                            <w:p w14:paraId="63407A71" w14:textId="77777777" w:rsidR="005F12D8" w:rsidRDefault="00000000">
                              <w:r>
                                <w:rPr>
                                  <w:rFonts w:ascii="Arial" w:eastAsia="Arial" w:hAnsi="Arial" w:cs="Arial"/>
                                  <w:color w:val="FFFFFF"/>
                                  <w:sz w:val="20"/>
                                </w:rPr>
                                <w:t>he</w:t>
                              </w:r>
                            </w:p>
                          </w:txbxContent>
                        </wps:txbx>
                        <wps:bodyPr horzOverflow="overflow" vert="horz" lIns="0" tIns="0" rIns="0" bIns="0" rtlCol="0">
                          <a:noAutofit/>
                        </wps:bodyPr>
                      </wps:wsp>
                      <wps:wsp>
                        <wps:cNvPr id="2051" name="Rectangle 2051"/>
                        <wps:cNvSpPr/>
                        <wps:spPr>
                          <a:xfrm>
                            <a:off x="4222367" y="1590379"/>
                            <a:ext cx="46769" cy="190441"/>
                          </a:xfrm>
                          <a:prstGeom prst="rect">
                            <a:avLst/>
                          </a:prstGeom>
                          <a:ln>
                            <a:noFill/>
                          </a:ln>
                        </wps:spPr>
                        <wps:txbx>
                          <w:txbxContent>
                            <w:p w14:paraId="6ED56953"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52" name="Rectangle 2052"/>
                        <wps:cNvSpPr/>
                        <wps:spPr>
                          <a:xfrm>
                            <a:off x="4258943" y="1590379"/>
                            <a:ext cx="1516983" cy="190441"/>
                          </a:xfrm>
                          <a:prstGeom prst="rect">
                            <a:avLst/>
                          </a:prstGeom>
                          <a:ln>
                            <a:noFill/>
                          </a:ln>
                        </wps:spPr>
                        <wps:txbx>
                          <w:txbxContent>
                            <w:p w14:paraId="23466A3E" w14:textId="77777777" w:rsidR="005F12D8" w:rsidRDefault="00000000">
                              <w:r>
                                <w:rPr>
                                  <w:rFonts w:ascii="Arial" w:eastAsia="Arial" w:hAnsi="Arial" w:cs="Arial"/>
                                  <w:color w:val="FFFFFF"/>
                                  <w:sz w:val="20"/>
                                </w:rPr>
                                <w:t>world of MA lighting.</w:t>
                              </w:r>
                            </w:p>
                          </w:txbxContent>
                        </wps:txbx>
                        <wps:bodyPr horzOverflow="overflow" vert="horz" lIns="0" tIns="0" rIns="0" bIns="0" rtlCol="0">
                          <a:noAutofit/>
                        </wps:bodyPr>
                      </wps:wsp>
                      <wps:wsp>
                        <wps:cNvPr id="2053" name="Rectangle 2053"/>
                        <wps:cNvSpPr/>
                        <wps:spPr>
                          <a:xfrm>
                            <a:off x="5402323" y="1590379"/>
                            <a:ext cx="46769" cy="190441"/>
                          </a:xfrm>
                          <a:prstGeom prst="rect">
                            <a:avLst/>
                          </a:prstGeom>
                          <a:ln>
                            <a:noFill/>
                          </a:ln>
                        </wps:spPr>
                        <wps:txbx>
                          <w:txbxContent>
                            <w:p w14:paraId="7B1B283A"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54" name="Rectangle 2054"/>
                        <wps:cNvSpPr/>
                        <wps:spPr>
                          <a:xfrm>
                            <a:off x="320040" y="1736683"/>
                            <a:ext cx="46769" cy="190441"/>
                          </a:xfrm>
                          <a:prstGeom prst="rect">
                            <a:avLst/>
                          </a:prstGeom>
                          <a:ln>
                            <a:noFill/>
                          </a:ln>
                        </wps:spPr>
                        <wps:txbx>
                          <w:txbxContent>
                            <w:p w14:paraId="37F09A8E"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55" name="Rectangle 2055"/>
                        <wps:cNvSpPr/>
                        <wps:spPr>
                          <a:xfrm>
                            <a:off x="320040" y="1882987"/>
                            <a:ext cx="46769" cy="190441"/>
                          </a:xfrm>
                          <a:prstGeom prst="rect">
                            <a:avLst/>
                          </a:prstGeom>
                          <a:ln>
                            <a:noFill/>
                          </a:ln>
                        </wps:spPr>
                        <wps:txbx>
                          <w:txbxContent>
                            <w:p w14:paraId="76F65CF4"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56" name="Rectangle 2056"/>
                        <wps:cNvSpPr/>
                        <wps:spPr>
                          <a:xfrm>
                            <a:off x="320040" y="2029291"/>
                            <a:ext cx="46769" cy="190441"/>
                          </a:xfrm>
                          <a:prstGeom prst="rect">
                            <a:avLst/>
                          </a:prstGeom>
                          <a:ln>
                            <a:noFill/>
                          </a:ln>
                        </wps:spPr>
                        <wps:txbx>
                          <w:txbxContent>
                            <w:p w14:paraId="4392AB88"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57" name="Rectangle 2057"/>
                        <wps:cNvSpPr/>
                        <wps:spPr>
                          <a:xfrm>
                            <a:off x="320040" y="2175595"/>
                            <a:ext cx="46769" cy="190441"/>
                          </a:xfrm>
                          <a:prstGeom prst="rect">
                            <a:avLst/>
                          </a:prstGeom>
                          <a:ln>
                            <a:noFill/>
                          </a:ln>
                        </wps:spPr>
                        <wps:txbx>
                          <w:txbxContent>
                            <w:p w14:paraId="4F01A3B0"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58" name="Rectangle 2058"/>
                        <wps:cNvSpPr/>
                        <wps:spPr>
                          <a:xfrm>
                            <a:off x="320040" y="2321899"/>
                            <a:ext cx="46769" cy="190441"/>
                          </a:xfrm>
                          <a:prstGeom prst="rect">
                            <a:avLst/>
                          </a:prstGeom>
                          <a:ln>
                            <a:noFill/>
                          </a:ln>
                        </wps:spPr>
                        <wps:txbx>
                          <w:txbxContent>
                            <w:p w14:paraId="28B66EFB"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59" name="Rectangle 2059"/>
                        <wps:cNvSpPr/>
                        <wps:spPr>
                          <a:xfrm>
                            <a:off x="320040" y="2466929"/>
                            <a:ext cx="46769" cy="190441"/>
                          </a:xfrm>
                          <a:prstGeom prst="rect">
                            <a:avLst/>
                          </a:prstGeom>
                          <a:ln>
                            <a:noFill/>
                          </a:ln>
                        </wps:spPr>
                        <wps:txbx>
                          <w:txbxContent>
                            <w:p w14:paraId="2E46817B"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0" name="Rectangle 2060"/>
                        <wps:cNvSpPr/>
                        <wps:spPr>
                          <a:xfrm>
                            <a:off x="320040" y="2613233"/>
                            <a:ext cx="46769" cy="190441"/>
                          </a:xfrm>
                          <a:prstGeom prst="rect">
                            <a:avLst/>
                          </a:prstGeom>
                          <a:ln>
                            <a:noFill/>
                          </a:ln>
                        </wps:spPr>
                        <wps:txbx>
                          <w:txbxContent>
                            <w:p w14:paraId="383A0038"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1" name="Rectangle 2061"/>
                        <wps:cNvSpPr/>
                        <wps:spPr>
                          <a:xfrm>
                            <a:off x="320040" y="2759537"/>
                            <a:ext cx="46769" cy="190441"/>
                          </a:xfrm>
                          <a:prstGeom prst="rect">
                            <a:avLst/>
                          </a:prstGeom>
                          <a:ln>
                            <a:noFill/>
                          </a:ln>
                        </wps:spPr>
                        <wps:txbx>
                          <w:txbxContent>
                            <w:p w14:paraId="1027A725"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2" name="Rectangle 2062"/>
                        <wps:cNvSpPr/>
                        <wps:spPr>
                          <a:xfrm>
                            <a:off x="320040" y="2905841"/>
                            <a:ext cx="46769" cy="190441"/>
                          </a:xfrm>
                          <a:prstGeom prst="rect">
                            <a:avLst/>
                          </a:prstGeom>
                          <a:ln>
                            <a:noFill/>
                          </a:ln>
                        </wps:spPr>
                        <wps:txbx>
                          <w:txbxContent>
                            <w:p w14:paraId="382083A0"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3" name="Rectangle 2063"/>
                        <wps:cNvSpPr/>
                        <wps:spPr>
                          <a:xfrm>
                            <a:off x="320040" y="3052145"/>
                            <a:ext cx="46769" cy="190441"/>
                          </a:xfrm>
                          <a:prstGeom prst="rect">
                            <a:avLst/>
                          </a:prstGeom>
                          <a:ln>
                            <a:noFill/>
                          </a:ln>
                        </wps:spPr>
                        <wps:txbx>
                          <w:txbxContent>
                            <w:p w14:paraId="3CB827B3"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4" name="Rectangle 2064"/>
                        <wps:cNvSpPr/>
                        <wps:spPr>
                          <a:xfrm>
                            <a:off x="320040" y="3198448"/>
                            <a:ext cx="46769" cy="190441"/>
                          </a:xfrm>
                          <a:prstGeom prst="rect">
                            <a:avLst/>
                          </a:prstGeom>
                          <a:ln>
                            <a:noFill/>
                          </a:ln>
                        </wps:spPr>
                        <wps:txbx>
                          <w:txbxContent>
                            <w:p w14:paraId="13C3D0E1"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5" name="Rectangle 2065"/>
                        <wps:cNvSpPr/>
                        <wps:spPr>
                          <a:xfrm>
                            <a:off x="320040" y="3343229"/>
                            <a:ext cx="46769" cy="190441"/>
                          </a:xfrm>
                          <a:prstGeom prst="rect">
                            <a:avLst/>
                          </a:prstGeom>
                          <a:ln>
                            <a:noFill/>
                          </a:ln>
                        </wps:spPr>
                        <wps:txbx>
                          <w:txbxContent>
                            <w:p w14:paraId="254D3134"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6" name="Rectangle 2066"/>
                        <wps:cNvSpPr/>
                        <wps:spPr>
                          <a:xfrm>
                            <a:off x="320040" y="3489913"/>
                            <a:ext cx="46769" cy="190441"/>
                          </a:xfrm>
                          <a:prstGeom prst="rect">
                            <a:avLst/>
                          </a:prstGeom>
                          <a:ln>
                            <a:noFill/>
                          </a:ln>
                        </wps:spPr>
                        <wps:txbx>
                          <w:txbxContent>
                            <w:p w14:paraId="56BAB0C3"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7" name="Rectangle 2067"/>
                        <wps:cNvSpPr/>
                        <wps:spPr>
                          <a:xfrm>
                            <a:off x="320040" y="3636217"/>
                            <a:ext cx="46769" cy="190442"/>
                          </a:xfrm>
                          <a:prstGeom prst="rect">
                            <a:avLst/>
                          </a:prstGeom>
                          <a:ln>
                            <a:noFill/>
                          </a:ln>
                        </wps:spPr>
                        <wps:txbx>
                          <w:txbxContent>
                            <w:p w14:paraId="751E1931"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2068" name="Rectangle 2068"/>
                        <wps:cNvSpPr/>
                        <wps:spPr>
                          <a:xfrm>
                            <a:off x="320040" y="3782521"/>
                            <a:ext cx="7099314" cy="190441"/>
                          </a:xfrm>
                          <a:prstGeom prst="rect">
                            <a:avLst/>
                          </a:prstGeom>
                          <a:ln>
                            <a:noFill/>
                          </a:ln>
                        </wps:spPr>
                        <wps:txbx>
                          <w:txbxContent>
                            <w:p w14:paraId="465901FF" w14:textId="77777777" w:rsidR="005F12D8" w:rsidRDefault="00000000">
                              <w:r>
                                <w:rPr>
                                  <w:rFonts w:ascii="Arial" w:eastAsia="Arial" w:hAnsi="Arial" w:cs="Arial"/>
                                  <w:sz w:val="20"/>
                                </w:rPr>
                                <w:t xml:space="preserve">The MA </w:t>
                              </w:r>
                              <w:proofErr w:type="spellStart"/>
                              <w:r>
                                <w:rPr>
                                  <w:rFonts w:ascii="Arial" w:eastAsia="Arial" w:hAnsi="Arial" w:cs="Arial"/>
                                  <w:sz w:val="20"/>
                                </w:rPr>
                                <w:t>onPC</w:t>
                              </w:r>
                              <w:proofErr w:type="spellEnd"/>
                              <w:r>
                                <w:rPr>
                                  <w:rFonts w:ascii="Arial" w:eastAsia="Arial" w:hAnsi="Arial" w:cs="Arial"/>
                                  <w:sz w:val="20"/>
                                </w:rPr>
                                <w:t xml:space="preserve"> fader wing is designed to perfectly extend the MA </w:t>
                              </w:r>
                              <w:proofErr w:type="spellStart"/>
                              <w:r>
                                <w:rPr>
                                  <w:rFonts w:ascii="Arial" w:eastAsia="Arial" w:hAnsi="Arial" w:cs="Arial"/>
                                  <w:sz w:val="20"/>
                                </w:rPr>
                                <w:t>onPC</w:t>
                              </w:r>
                              <w:proofErr w:type="spellEnd"/>
                              <w:r>
                                <w:rPr>
                                  <w:rFonts w:ascii="Arial" w:eastAsia="Arial" w:hAnsi="Arial" w:cs="Arial"/>
                                  <w:sz w:val="20"/>
                                </w:rPr>
                                <w:t xml:space="preserve"> command wing and get </w:t>
                              </w:r>
                            </w:p>
                          </w:txbxContent>
                        </wps:txbx>
                        <wps:bodyPr horzOverflow="overflow" vert="horz" lIns="0" tIns="0" rIns="0" bIns="0" rtlCol="0">
                          <a:noAutofit/>
                        </wps:bodyPr>
                      </wps:wsp>
                      <wps:wsp>
                        <wps:cNvPr id="2069" name="Rectangle 2069"/>
                        <wps:cNvSpPr/>
                        <wps:spPr>
                          <a:xfrm>
                            <a:off x="320040" y="3928825"/>
                            <a:ext cx="6877076" cy="190441"/>
                          </a:xfrm>
                          <a:prstGeom prst="rect">
                            <a:avLst/>
                          </a:prstGeom>
                          <a:ln>
                            <a:noFill/>
                          </a:ln>
                        </wps:spPr>
                        <wps:txbx>
                          <w:txbxContent>
                            <w:p w14:paraId="406021DD" w14:textId="77777777" w:rsidR="005F12D8" w:rsidRDefault="00000000">
                              <w:r>
                                <w:rPr>
                                  <w:rFonts w:ascii="Arial" w:eastAsia="Arial" w:hAnsi="Arial" w:cs="Arial"/>
                                  <w:sz w:val="20"/>
                                </w:rPr>
                                <w:t xml:space="preserve">the maximum out of the grandMA2 </w:t>
                              </w:r>
                              <w:proofErr w:type="spellStart"/>
                              <w:r>
                                <w:rPr>
                                  <w:rFonts w:ascii="Arial" w:eastAsia="Arial" w:hAnsi="Arial" w:cs="Arial"/>
                                  <w:sz w:val="20"/>
                                </w:rPr>
                                <w:t>onPC</w:t>
                              </w:r>
                              <w:proofErr w:type="spellEnd"/>
                              <w:r>
                                <w:rPr>
                                  <w:rFonts w:ascii="Arial" w:eastAsia="Arial" w:hAnsi="Arial" w:cs="Arial"/>
                                  <w:sz w:val="20"/>
                                </w:rPr>
                                <w:t xml:space="preserve"> software. To save USB connections the MA </w:t>
                              </w:r>
                              <w:proofErr w:type="spellStart"/>
                              <w:r>
                                <w:rPr>
                                  <w:rFonts w:ascii="Arial" w:eastAsia="Arial" w:hAnsi="Arial" w:cs="Arial"/>
                                  <w:sz w:val="20"/>
                                </w:rPr>
                                <w:t>onPC</w:t>
                              </w:r>
                              <w:proofErr w:type="spellEnd"/>
                              <w:r>
                                <w:rPr>
                                  <w:rFonts w:ascii="Arial" w:eastAsia="Arial" w:hAnsi="Arial" w:cs="Arial"/>
                                  <w:sz w:val="20"/>
                                </w:rPr>
                                <w:t xml:space="preserve"> </w:t>
                              </w:r>
                            </w:p>
                          </w:txbxContent>
                        </wps:txbx>
                        <wps:bodyPr horzOverflow="overflow" vert="horz" lIns="0" tIns="0" rIns="0" bIns="0" rtlCol="0">
                          <a:noAutofit/>
                        </wps:bodyPr>
                      </wps:wsp>
                      <wps:wsp>
                        <wps:cNvPr id="2070" name="Rectangle 2070"/>
                        <wps:cNvSpPr/>
                        <wps:spPr>
                          <a:xfrm>
                            <a:off x="320040" y="4073605"/>
                            <a:ext cx="6567923" cy="190441"/>
                          </a:xfrm>
                          <a:prstGeom prst="rect">
                            <a:avLst/>
                          </a:prstGeom>
                          <a:ln>
                            <a:noFill/>
                          </a:ln>
                        </wps:spPr>
                        <wps:txbx>
                          <w:txbxContent>
                            <w:p w14:paraId="7262A7A9" w14:textId="77777777" w:rsidR="005F12D8" w:rsidRDefault="00000000">
                              <w:r>
                                <w:rPr>
                                  <w:rFonts w:ascii="Arial" w:eastAsia="Arial" w:hAnsi="Arial" w:cs="Arial"/>
                                  <w:sz w:val="20"/>
                                </w:rPr>
                                <w:t xml:space="preserve">fader wing daisy-chains the USB for the MA </w:t>
                              </w:r>
                              <w:proofErr w:type="spellStart"/>
                              <w:r>
                                <w:rPr>
                                  <w:rFonts w:ascii="Arial" w:eastAsia="Arial" w:hAnsi="Arial" w:cs="Arial"/>
                                  <w:sz w:val="20"/>
                                </w:rPr>
                                <w:t>onPC</w:t>
                              </w:r>
                              <w:proofErr w:type="spellEnd"/>
                              <w:r>
                                <w:rPr>
                                  <w:rFonts w:ascii="Arial" w:eastAsia="Arial" w:hAnsi="Arial" w:cs="Arial"/>
                                  <w:sz w:val="20"/>
                                </w:rPr>
                                <w:t xml:space="preserve"> command wing. Whilst the MA </w:t>
                              </w:r>
                              <w:proofErr w:type="spellStart"/>
                              <w:r>
                                <w:rPr>
                                  <w:rFonts w:ascii="Arial" w:eastAsia="Arial" w:hAnsi="Arial" w:cs="Arial"/>
                                  <w:sz w:val="20"/>
                                </w:rPr>
                                <w:t>onPC</w:t>
                              </w:r>
                              <w:proofErr w:type="spellEnd"/>
                              <w:r>
                                <w:rPr>
                                  <w:rFonts w:ascii="Arial" w:eastAsia="Arial" w:hAnsi="Arial" w:cs="Arial"/>
                                  <w:sz w:val="20"/>
                                </w:rPr>
                                <w:t xml:space="preserve"> </w:t>
                              </w:r>
                            </w:p>
                          </w:txbxContent>
                        </wps:txbx>
                        <wps:bodyPr horzOverflow="overflow" vert="horz" lIns="0" tIns="0" rIns="0" bIns="0" rtlCol="0">
                          <a:noAutofit/>
                        </wps:bodyPr>
                      </wps:wsp>
                      <wps:wsp>
                        <wps:cNvPr id="2071" name="Rectangle 2071"/>
                        <wps:cNvSpPr/>
                        <wps:spPr>
                          <a:xfrm>
                            <a:off x="320040" y="4219862"/>
                            <a:ext cx="7053398" cy="190441"/>
                          </a:xfrm>
                          <a:prstGeom prst="rect">
                            <a:avLst/>
                          </a:prstGeom>
                          <a:ln>
                            <a:noFill/>
                          </a:ln>
                        </wps:spPr>
                        <wps:txbx>
                          <w:txbxContent>
                            <w:p w14:paraId="6738D8B5" w14:textId="77777777" w:rsidR="005F12D8" w:rsidRDefault="00000000">
                              <w:r>
                                <w:rPr>
                                  <w:rFonts w:ascii="Arial" w:eastAsia="Arial" w:hAnsi="Arial" w:cs="Arial"/>
                                  <w:sz w:val="20"/>
                                </w:rPr>
                                <w:t xml:space="preserve">command wing is based on the command section of a grandMA2 console, the MA </w:t>
                              </w:r>
                              <w:proofErr w:type="spellStart"/>
                              <w:r>
                                <w:rPr>
                                  <w:rFonts w:ascii="Arial" w:eastAsia="Arial" w:hAnsi="Arial" w:cs="Arial"/>
                                  <w:sz w:val="20"/>
                                </w:rPr>
                                <w:t>onPC</w:t>
                              </w:r>
                              <w:proofErr w:type="spellEnd"/>
                              <w:r>
                                <w:rPr>
                                  <w:rFonts w:ascii="Arial" w:eastAsia="Arial" w:hAnsi="Arial" w:cs="Arial"/>
                                  <w:sz w:val="20"/>
                                </w:rPr>
                                <w:t xml:space="preserve"> fader </w:t>
                              </w:r>
                            </w:p>
                          </w:txbxContent>
                        </wps:txbx>
                        <wps:bodyPr horzOverflow="overflow" vert="horz" lIns="0" tIns="0" rIns="0" bIns="0" rtlCol="0">
                          <a:noAutofit/>
                        </wps:bodyPr>
                      </wps:wsp>
                      <wps:wsp>
                        <wps:cNvPr id="2072" name="Rectangle 2072"/>
                        <wps:cNvSpPr/>
                        <wps:spPr>
                          <a:xfrm>
                            <a:off x="320040" y="4366166"/>
                            <a:ext cx="6661065" cy="190441"/>
                          </a:xfrm>
                          <a:prstGeom prst="rect">
                            <a:avLst/>
                          </a:prstGeom>
                          <a:ln>
                            <a:noFill/>
                          </a:ln>
                        </wps:spPr>
                        <wps:txbx>
                          <w:txbxContent>
                            <w:p w14:paraId="15FD2042" w14:textId="77777777" w:rsidR="005F12D8" w:rsidRDefault="00000000">
                              <w:r>
                                <w:rPr>
                                  <w:rFonts w:ascii="Arial" w:eastAsia="Arial" w:hAnsi="Arial" w:cs="Arial"/>
                                  <w:sz w:val="20"/>
                                </w:rPr>
                                <w:t xml:space="preserve">wing resembles its fader section. In combination, the MA </w:t>
                              </w:r>
                              <w:proofErr w:type="spellStart"/>
                              <w:r>
                                <w:rPr>
                                  <w:rFonts w:ascii="Arial" w:eastAsia="Arial" w:hAnsi="Arial" w:cs="Arial"/>
                                  <w:sz w:val="20"/>
                                </w:rPr>
                                <w:t>onPC</w:t>
                              </w:r>
                              <w:proofErr w:type="spellEnd"/>
                              <w:r>
                                <w:rPr>
                                  <w:rFonts w:ascii="Arial" w:eastAsia="Arial" w:hAnsi="Arial" w:cs="Arial"/>
                                  <w:sz w:val="20"/>
                                </w:rPr>
                                <w:t xml:space="preserve"> fader wing and MA </w:t>
                              </w:r>
                              <w:proofErr w:type="spellStart"/>
                              <w:r>
                                <w:rPr>
                                  <w:rFonts w:ascii="Arial" w:eastAsia="Arial" w:hAnsi="Arial" w:cs="Arial"/>
                                  <w:sz w:val="20"/>
                                </w:rPr>
                                <w:t>onPC</w:t>
                              </w:r>
                              <w:proofErr w:type="spellEnd"/>
                              <w:r>
                                <w:rPr>
                                  <w:rFonts w:ascii="Arial" w:eastAsia="Arial" w:hAnsi="Arial" w:cs="Arial"/>
                                  <w:sz w:val="20"/>
                                </w:rPr>
                                <w:t xml:space="preserve"> </w:t>
                              </w:r>
                            </w:p>
                          </w:txbxContent>
                        </wps:txbx>
                        <wps:bodyPr horzOverflow="overflow" vert="horz" lIns="0" tIns="0" rIns="0" bIns="0" rtlCol="0">
                          <a:noAutofit/>
                        </wps:bodyPr>
                      </wps:wsp>
                      <wps:wsp>
                        <wps:cNvPr id="2073" name="Rectangle 2073"/>
                        <wps:cNvSpPr/>
                        <wps:spPr>
                          <a:xfrm>
                            <a:off x="320040" y="4512774"/>
                            <a:ext cx="7214074" cy="190441"/>
                          </a:xfrm>
                          <a:prstGeom prst="rect">
                            <a:avLst/>
                          </a:prstGeom>
                          <a:ln>
                            <a:noFill/>
                          </a:ln>
                        </wps:spPr>
                        <wps:txbx>
                          <w:txbxContent>
                            <w:p w14:paraId="554B5E93" w14:textId="77777777" w:rsidR="005F12D8" w:rsidRDefault="00000000">
                              <w:r>
                                <w:rPr>
                                  <w:rFonts w:ascii="Arial" w:eastAsia="Arial" w:hAnsi="Arial" w:cs="Arial"/>
                                  <w:sz w:val="20"/>
                                </w:rPr>
                                <w:t xml:space="preserve">command </w:t>
                              </w:r>
                              <w:proofErr w:type="gramStart"/>
                              <w:r>
                                <w:rPr>
                                  <w:rFonts w:ascii="Arial" w:eastAsia="Arial" w:hAnsi="Arial" w:cs="Arial"/>
                                  <w:sz w:val="20"/>
                                </w:rPr>
                                <w:t>wing</w:t>
                              </w:r>
                              <w:proofErr w:type="gramEnd"/>
                              <w:r>
                                <w:rPr>
                                  <w:rFonts w:ascii="Arial" w:eastAsia="Arial" w:hAnsi="Arial" w:cs="Arial"/>
                                  <w:sz w:val="20"/>
                                </w:rPr>
                                <w:t xml:space="preserve"> enable the look and feel of the grandMA2 </w:t>
                              </w:r>
                              <w:proofErr w:type="spellStart"/>
                              <w:r>
                                <w:rPr>
                                  <w:rFonts w:ascii="Arial" w:eastAsia="Arial" w:hAnsi="Arial" w:cs="Arial"/>
                                  <w:sz w:val="20"/>
                                </w:rPr>
                                <w:t>onPC</w:t>
                              </w:r>
                              <w:proofErr w:type="spellEnd"/>
                              <w:r>
                                <w:rPr>
                                  <w:rFonts w:ascii="Arial" w:eastAsia="Arial" w:hAnsi="Arial" w:cs="Arial"/>
                                  <w:sz w:val="20"/>
                                </w:rPr>
                                <w:t xml:space="preserve"> software to be as close to a real </w:t>
                              </w:r>
                            </w:p>
                          </w:txbxContent>
                        </wps:txbx>
                        <wps:bodyPr horzOverflow="overflow" vert="horz" lIns="0" tIns="0" rIns="0" bIns="0" rtlCol="0">
                          <a:noAutofit/>
                        </wps:bodyPr>
                      </wps:wsp>
                      <wps:wsp>
                        <wps:cNvPr id="2074" name="Rectangle 2074"/>
                        <wps:cNvSpPr/>
                        <wps:spPr>
                          <a:xfrm>
                            <a:off x="320040" y="4657554"/>
                            <a:ext cx="2394789" cy="190441"/>
                          </a:xfrm>
                          <a:prstGeom prst="rect">
                            <a:avLst/>
                          </a:prstGeom>
                          <a:ln>
                            <a:noFill/>
                          </a:ln>
                        </wps:spPr>
                        <wps:txbx>
                          <w:txbxContent>
                            <w:p w14:paraId="6244CC7F" w14:textId="77777777" w:rsidR="005F12D8" w:rsidRDefault="00000000">
                              <w:r>
                                <w:rPr>
                                  <w:rFonts w:ascii="Arial" w:eastAsia="Arial" w:hAnsi="Arial" w:cs="Arial"/>
                                  <w:sz w:val="20"/>
                                </w:rPr>
                                <w:t xml:space="preserve">grandMA2 console as possible. </w:t>
                              </w:r>
                            </w:p>
                          </w:txbxContent>
                        </wps:txbx>
                        <wps:bodyPr horzOverflow="overflow" vert="horz" lIns="0" tIns="0" rIns="0" bIns="0" rtlCol="0">
                          <a:noAutofit/>
                        </wps:bodyPr>
                      </wps:wsp>
                      <wps:wsp>
                        <wps:cNvPr id="2075" name="Shape 2075"/>
                        <wps:cNvSpPr/>
                        <wps:spPr>
                          <a:xfrm>
                            <a:off x="6057900" y="5715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76" name="Rectangle 2076"/>
                        <wps:cNvSpPr/>
                        <wps:spPr>
                          <a:xfrm>
                            <a:off x="6234681" y="639318"/>
                            <a:ext cx="889675" cy="161841"/>
                          </a:xfrm>
                          <a:prstGeom prst="rect">
                            <a:avLst/>
                          </a:prstGeom>
                          <a:ln>
                            <a:noFill/>
                          </a:ln>
                        </wps:spPr>
                        <wps:txbx>
                          <w:txbxContent>
                            <w:p w14:paraId="5A0EF77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077" name="Rectangle 2077"/>
                        <wps:cNvSpPr/>
                        <wps:spPr>
                          <a:xfrm>
                            <a:off x="6198105" y="785621"/>
                            <a:ext cx="891995" cy="161841"/>
                          </a:xfrm>
                          <a:prstGeom prst="rect">
                            <a:avLst/>
                          </a:prstGeom>
                          <a:ln>
                            <a:noFill/>
                          </a:ln>
                        </wps:spPr>
                        <wps:txbx>
                          <w:txbxContent>
                            <w:p w14:paraId="3E8F7A3D"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078" name="Rectangle 2078"/>
                        <wps:cNvSpPr/>
                        <wps:spPr>
                          <a:xfrm>
                            <a:off x="6036307" y="972568"/>
                            <a:ext cx="46619" cy="186477"/>
                          </a:xfrm>
                          <a:prstGeom prst="rect">
                            <a:avLst/>
                          </a:prstGeom>
                          <a:ln>
                            <a:noFill/>
                          </a:ln>
                        </wps:spPr>
                        <wps:txbx>
                          <w:txbxContent>
                            <w:p w14:paraId="488235A5"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4711A686" id="Group 34694" o:spid="_x0000_s1920" style="position:absolute;left:0;text-align:left;margin-left:9pt;margin-top:0;width:603.35pt;height:436.55pt;z-index:251685888;mso-position-horizontal-relative:page;mso-position-vertical-relative:page" coordsize="76626,554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syb4HX+8tfnDrGiP9sl&#10;V3VNsu35q/SCsXTfB+iaVI81lpFjazOdzNDaojNWsZcgHwPpvw01zW2R9M0jULz/AG7e1fZ/33Xa&#10;6R+zD411FM/2NBYf7d3Oif8AoO5q+3aK09tMjlPlrR/2PdTf5tT160tt33ltIGl/9C212ulfsl+E&#10;7PY99falqX+xuSJP/HV3f+PV7hRWftJF8pwWlfA7wNo4jMHhmxmZfutdL5//AKHurs7PS7PTYhHa&#10;W0NtH/chjVatUVk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">
                <v:shape id="Shape 43452" o:spid="_x0000_s1921" style="position:absolute;left:59436;width:17190;height:55443;visibility:visible;mso-wrap-style:square;v-text-anchor:top" coordsize="17190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" path="m,l1719072,r,5544312l,5544312,,e" fillcolor="#333" stroked="f" strokeweight="0">
                  <v:stroke miterlimit="83231f" joinstyle="miter"/>
                  <v:path arrowok="t" textboxrect="0,0,1719072,5544312"/>
                </v:shape>
                <v:shape id="Picture 2021" o:spid="_x0000_s1922" type="#_x0000_t75" style="position:absolute;top:1143;width:58261;height:38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">
                  <v:imagedata r:id="rId12" o:title=""/>
                </v:shape>
                <v:rect id="Rectangle 2022" o:spid="_x0000_s1923" style="position:absolute;left:58275;top:38609;width:56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" filled="f" stroked="f">
                  <v:textbox inset="0,0,0,0">
                    <w:txbxContent>
                      <w:p w14:paraId="76FF1EE3" w14:textId="77777777" w:rsidR="005F12D8" w:rsidRDefault="00000000">
                        <w:r>
                          <w:rPr>
                            <w:rFonts w:ascii="Arial" w:eastAsia="Arial" w:hAnsi="Arial" w:cs="Arial"/>
                            <w:sz w:val="24"/>
                          </w:rPr>
                          <w:t xml:space="preserve"> </w:t>
                        </w:r>
                      </w:p>
                    </w:txbxContent>
                  </v:textbox>
                </v:rect>
                <v:shape id="Shape 2023" o:spid="_x0000_s1924" style="position:absolute;left:60598;top:1143;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024" o:spid="_x0000_s1925" style="position:absolute;left:68580;top:48006;width:8046;height:2819;visibility:visible;mso-wrap-style:square;v-text-anchor:top" coordsize="8046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" path="m35174,l804672,r,281940l35174,281940c15743,281940,,266153,,246697l,35242c,15787,15743,,35174,xe" fillcolor="#fc0" stroked="f" strokeweight="0">
                  <v:stroke miterlimit="83231f" joinstyle="miter" endcap="round"/>
                  <v:path arrowok="t" textboxrect="0,0,804672,281940"/>
                </v:shape>
                <v:shape id="Shape 2025" o:spid="_x0000_s1926" style="position:absolute;left:68580;top:48006;width:8046;height:2819;visibility:visible;mso-wrap-style:square;v-text-anchor:top" coordsize="8046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" path="m804672,281940r-769498,c15743,281940,,266153,,246697l,35242c,15787,15743,,35174,l804672,e" filled="f" strokecolor="#ffc300" strokeweight="1.25pt">
                  <v:stroke miterlimit="83231f" joinstyle="miter" endcap="round"/>
                  <v:path arrowok="t" textboxrect="0,0,804672,281940"/>
                </v:shape>
                <v:rect id="Rectangle 34565" o:spid="_x0000_s1927" style="position:absolute;left:69509;top:48793;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" filled="f" stroked="f">
                  <v:textbox inset="0,0,0,0">
                    <w:txbxContent>
                      <w:p w14:paraId="1C0E78E9" w14:textId="77777777" w:rsidR="005F12D8" w:rsidRDefault="00000000">
                        <w:r>
                          <w:rPr>
                            <w:rFonts w:ascii="Arial" w:eastAsia="Arial" w:hAnsi="Arial" w:cs="Arial"/>
                            <w:b/>
                            <w:color w:val="FFFFFF"/>
                            <w:sz w:val="24"/>
                          </w:rPr>
                          <w:t>24</w:t>
                        </w:r>
                      </w:p>
                    </w:txbxContent>
                  </v:textbox>
                </v:rect>
                <v:rect id="Rectangle 34567" o:spid="_x0000_s1928" style="position:absolute;left:71216;top:48793;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" filled="f" stroked="f">
                  <v:textbox inset="0,0,0,0">
                    <w:txbxContent>
                      <w:p w14:paraId="4F7A7EBF" w14:textId="77777777" w:rsidR="005F12D8" w:rsidRDefault="00000000">
                        <w:r>
                          <w:rPr>
                            <w:rFonts w:ascii="Arial" w:eastAsia="Arial" w:hAnsi="Arial" w:cs="Arial"/>
                            <w:b/>
                            <w:color w:val="FFFFFF"/>
                            <w:sz w:val="24"/>
                          </w:rPr>
                          <w:t xml:space="preserve"> </w:t>
                        </w:r>
                      </w:p>
                    </w:txbxContent>
                  </v:textbox>
                </v:rect>
                <v:rect id="Rectangle 2027" o:spid="_x0000_s1929" style="position:absolute;left:62346;top:1818;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OM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" filled="f" stroked="f">
                  <v:textbox inset="0,0,0,0">
                    <w:txbxContent>
                      <w:p w14:paraId="7932A70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028" o:spid="_x0000_s1930" style="position:absolute;left:60530;top:3281;width:1277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14:paraId="3237A5C8" w14:textId="77777777" w:rsidR="005F12D8" w:rsidRDefault="00000000">
                        <w:r>
                          <w:rPr>
                            <w:rFonts w:ascii="Arial" w:eastAsia="Arial" w:hAnsi="Arial" w:cs="Arial"/>
                            <w:b/>
                            <w:color w:val="FFFFFF"/>
                            <w:sz w:val="20"/>
                          </w:rPr>
                          <w:t xml:space="preserve">command wing </w:t>
                        </w:r>
                      </w:p>
                    </w:txbxContent>
                  </v:textbox>
                </v:rect>
                <v:rect id="Rectangle 2029" o:spid="_x0000_s1931" style="position:absolute;left:60363;top:5153;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" filled="f" stroked="f">
                  <v:textbox inset="0,0,0,0">
                    <w:txbxContent>
                      <w:p w14:paraId="70D1E286" w14:textId="77777777" w:rsidR="005F12D8" w:rsidRDefault="00000000">
                        <w:r>
                          <w:rPr>
                            <w:rFonts w:ascii="Times New Roman" w:eastAsia="Times New Roman" w:hAnsi="Times New Roman" w:cs="Times New Roman"/>
                          </w:rPr>
                          <w:t xml:space="preserve"> </w:t>
                        </w:r>
                      </w:p>
                    </w:txbxContent>
                  </v:textbox>
                </v:rect>
                <v:rect id="Rectangle 2030" o:spid="_x0000_s1932" style="position:absolute;left:3200;top:2760;width:66954;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0l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B6tHSXEAAAA3QAAAA8A&#10;AAAAAAAAAAAAAAAABwIAAGRycy9kb3ducmV2LnhtbFBLBQYAAAAAAwADALcAAAD4AgAAAAA=&#10;" filled="f" stroked="f">
                  <v:textbox inset="0,0,0,0">
                    <w:txbxContent>
                      <w:p w14:paraId="041D594E" w14:textId="77777777" w:rsidR="005F12D8" w:rsidRDefault="00000000">
                        <w:r>
                          <w:rPr>
                            <w:rFonts w:ascii="Arial" w:eastAsia="Arial" w:hAnsi="Arial" w:cs="Arial"/>
                            <w:sz w:val="20"/>
                          </w:rPr>
                          <w:t xml:space="preserve">The MA </w:t>
                        </w:r>
                        <w:proofErr w:type="spellStart"/>
                        <w:r>
                          <w:rPr>
                            <w:rFonts w:ascii="Arial" w:eastAsia="Arial" w:hAnsi="Arial" w:cs="Arial"/>
                            <w:sz w:val="20"/>
                          </w:rPr>
                          <w:t>onPC</w:t>
                        </w:r>
                        <w:proofErr w:type="spellEnd"/>
                        <w:r>
                          <w:rPr>
                            <w:rFonts w:ascii="Arial" w:eastAsia="Arial" w:hAnsi="Arial" w:cs="Arial"/>
                            <w:sz w:val="20"/>
                          </w:rPr>
                          <w:t xml:space="preserve"> command wing incorporates the famous MA reliability and MA´s extremely </w:t>
                        </w:r>
                      </w:p>
                    </w:txbxContent>
                  </v:textbox>
                </v:rect>
                <v:rect id="Rectangle 2031" o:spid="_x0000_s1933" style="position:absolute;left:3200;top:4226;width:3679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i+xQAAAN0AAAAPAAAAZHJzL2Rvd25yZXYueG1sRI9Bi8Iw&#10;FITvgv8hPGFvmqog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Bx4bi+xQAAAN0AAAAP&#10;AAAAAAAAAAAAAAAAAAcCAABkcnMvZG93bnJldi54bWxQSwUGAAAAAAMAAwC3AAAA+QIAAAAA&#10;" filled="f" stroked="f">
                  <v:textbox inset="0,0,0,0">
                    <w:txbxContent>
                      <w:p w14:paraId="5FAD6765" w14:textId="77777777" w:rsidR="005F12D8" w:rsidRDefault="00000000">
                        <w:r>
                          <w:rPr>
                            <w:rFonts w:ascii="Arial" w:eastAsia="Arial" w:hAnsi="Arial" w:cs="Arial"/>
                            <w:sz w:val="20"/>
                          </w:rPr>
                          <w:t xml:space="preserve">flexible and comfortable ways of programming. It </w:t>
                        </w:r>
                      </w:p>
                    </w:txbxContent>
                  </v:textbox>
                </v:rect>
                <v:rect id="Rectangle 2032" o:spid="_x0000_s1934" style="position:absolute;left:30867;top:4237;width:35105;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bJxQAAAN0AAAAPAAAAZHJzL2Rvd25yZXYueG1sRI9Pi8Iw&#10;FMTvgt8hPGFvmlph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CBMybJxQAAAN0AAAAP&#10;AAAAAAAAAAAAAAAAAAcCAABkcnMvZG93bnJldi54bWxQSwUGAAAAAAMAAwC3AAAA+QIAAAAA&#10;" filled="f" stroked="f">
                  <v:textbox inset="0,0,0,0">
                    <w:txbxContent>
                      <w:p w14:paraId="1BBEBD3B" w14:textId="77777777" w:rsidR="005F12D8" w:rsidRDefault="00000000">
                        <w:r>
                          <w:rPr>
                            <w:rFonts w:ascii="Arial" w:eastAsia="Arial" w:hAnsi="Arial" w:cs="Arial"/>
                            <w:sz w:val="20"/>
                          </w:rPr>
                          <w:t xml:space="preserve">has the same “look and feel” as the grandMA2 </w:t>
                        </w:r>
                      </w:p>
                    </w:txbxContent>
                  </v:textbox>
                </v:rect>
                <v:rect id="Rectangle 2033" o:spid="_x0000_s1935" style="position:absolute;left:3200;top:5689;width:7171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NSxQAAAN0AAAAPAAAAZHJzL2Rvd25yZXYueG1sRI9Pi8Iw&#10;FMTvgt8hvAVvmq6C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uf4NSxQAAAN0AAAAP&#10;AAAAAAAAAAAAAAAAAAcCAABkcnMvZG93bnJldi54bWxQSwUGAAAAAAMAAwC3AAAA+QIAAAAA&#10;" filled="f" stroked="f">
                  <v:textbox inset="0,0,0,0">
                    <w:txbxContent>
                      <w:p w14:paraId="45D514C2" w14:textId="77777777" w:rsidR="005F12D8" w:rsidRDefault="00000000">
                        <w:r>
                          <w:rPr>
                            <w:rFonts w:ascii="Arial" w:eastAsia="Arial" w:hAnsi="Arial" w:cs="Arial"/>
                            <w:sz w:val="20"/>
                          </w:rPr>
                          <w:t xml:space="preserve">consoles and it is fully compatible with the whole grandMA2 system. Designed as an addition to </w:t>
                        </w:r>
                      </w:p>
                    </w:txbxContent>
                  </v:textbox>
                </v:rect>
                <v:rect id="Rectangle 2034" o:spid="_x0000_s1936" style="position:absolute;left:3200;top:7137;width:70546;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smxwAAAN0AAAAPAAAAZHJzL2Rvd25yZXYueG1sRI9Ba8JA&#10;FITvgv9heUJvutEW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GGWGybHAAAA3QAA&#10;AA8AAAAAAAAAAAAAAAAABwIAAGRycy9kb3ducmV2LnhtbFBLBQYAAAAAAwADALcAAAD7AgAAAAA=&#10;" filled="f" stroked="f">
                  <v:textbox inset="0,0,0,0">
                    <w:txbxContent>
                      <w:p w14:paraId="4443CFE3" w14:textId="77777777" w:rsidR="005F12D8" w:rsidRDefault="00000000">
                        <w:r>
                          <w:rPr>
                            <w:rFonts w:ascii="Arial" w:eastAsia="Arial" w:hAnsi="Arial" w:cs="Arial"/>
                            <w:sz w:val="20"/>
                          </w:rPr>
                          <w:t xml:space="preserve">the grandMA2 </w:t>
                        </w:r>
                        <w:proofErr w:type="spellStart"/>
                        <w:r>
                          <w:rPr>
                            <w:rFonts w:ascii="Arial" w:eastAsia="Arial" w:hAnsi="Arial" w:cs="Arial"/>
                            <w:sz w:val="20"/>
                          </w:rPr>
                          <w:t>onPC</w:t>
                        </w:r>
                        <w:proofErr w:type="spellEnd"/>
                        <w:r>
                          <w:rPr>
                            <w:rFonts w:ascii="Arial" w:eastAsia="Arial" w:hAnsi="Arial" w:cs="Arial"/>
                            <w:sz w:val="20"/>
                          </w:rPr>
                          <w:t xml:space="preserve"> software it enables the customer to work nearly as fast with his computer </w:t>
                        </w:r>
                      </w:p>
                    </w:txbxContent>
                  </v:textbox>
                </v:rect>
                <v:rect id="Rectangle 2035" o:spid="_x0000_s1937" style="position:absolute;left:3200;top:8600;width:6113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69xwAAAN0AAAAPAAAAZHJzL2Rvd25yZXYueG1sRI9Ba8JA&#10;FITvgv9heUJvutFS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A7avr3HAAAA3QAA&#10;AA8AAAAAAAAAAAAAAAAABwIAAGRycy9kb3ducmV2LnhtbFBLBQYAAAAAAwADALcAAAD7AgAAAAA=&#10;" filled="f" stroked="f">
                  <v:textbox inset="0,0,0,0">
                    <w:txbxContent>
                      <w:p w14:paraId="0C45D670" w14:textId="77777777" w:rsidR="005F12D8" w:rsidRDefault="00000000">
                        <w:r>
                          <w:rPr>
                            <w:rFonts w:ascii="Arial" w:eastAsia="Arial" w:hAnsi="Arial" w:cs="Arial"/>
                            <w:sz w:val="20"/>
                          </w:rPr>
                          <w:t xml:space="preserve">and the grandMA2 </w:t>
                        </w:r>
                        <w:proofErr w:type="spellStart"/>
                        <w:r>
                          <w:rPr>
                            <w:rFonts w:ascii="Arial" w:eastAsia="Arial" w:hAnsi="Arial" w:cs="Arial"/>
                            <w:sz w:val="20"/>
                          </w:rPr>
                          <w:t>onPC</w:t>
                        </w:r>
                        <w:proofErr w:type="spellEnd"/>
                        <w:r>
                          <w:rPr>
                            <w:rFonts w:ascii="Arial" w:eastAsia="Arial" w:hAnsi="Arial" w:cs="Arial"/>
                            <w:sz w:val="20"/>
                          </w:rPr>
                          <w:t xml:space="preserve"> software as he could work on a real grandMA2 console. </w:t>
                        </w:r>
                      </w:p>
                    </w:txbxContent>
                  </v:textbox>
                </v:rect>
                <v:rect id="Rectangle 2036" o:spid="_x0000_s1938" style="position:absolute;left:3200;top:10063;width:7019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KxgAAAN0AAAAPAAAAZHJzL2Rvd25yZXYueG1sRI9Ba8JA&#10;FITvgv9heUJvutFC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gggysYAAADdAAAA&#10;DwAAAAAAAAAAAAAAAAAHAgAAZHJzL2Rvd25yZXYueG1sUEsFBgAAAAADAAMAtwAAAPoCAAAAAA==&#10;" filled="f" stroked="f">
                  <v:textbox inset="0,0,0,0">
                    <w:txbxContent>
                      <w:p w14:paraId="345708A6" w14:textId="77777777" w:rsidR="005F12D8" w:rsidRDefault="00000000">
                        <w:r>
                          <w:rPr>
                            <w:rFonts w:ascii="Arial" w:eastAsia="Arial" w:hAnsi="Arial" w:cs="Arial"/>
                            <w:sz w:val="20"/>
                          </w:rPr>
                          <w:t xml:space="preserve">Due to its tiny footprint and compact size the MA </w:t>
                        </w:r>
                        <w:proofErr w:type="spellStart"/>
                        <w:r>
                          <w:rPr>
                            <w:rFonts w:ascii="Arial" w:eastAsia="Arial" w:hAnsi="Arial" w:cs="Arial"/>
                            <w:sz w:val="20"/>
                          </w:rPr>
                          <w:t>onPC</w:t>
                        </w:r>
                        <w:proofErr w:type="spellEnd"/>
                        <w:r>
                          <w:rPr>
                            <w:rFonts w:ascii="Arial" w:eastAsia="Arial" w:hAnsi="Arial" w:cs="Arial"/>
                            <w:sz w:val="20"/>
                          </w:rPr>
                          <w:t xml:space="preserve"> command wing is perfect for travelling </w:t>
                        </w:r>
                      </w:p>
                    </w:txbxContent>
                  </v:textbox>
                </v:rect>
                <v:rect id="Rectangle 2037" o:spid="_x0000_s1939" style="position:absolute;left:56004;top:10074;width:935;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VRxwAAAN0AAAAPAAAAZHJzL2Rvd25yZXYueG1sRI9Ba8JA&#10;FITvgv9heUJvutFC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JFEhVHHAAAA3QAA&#10;AA8AAAAAAAAAAAAAAAAABwIAAGRycy9kb3ducmV2LnhtbFBLBQYAAAAAAwADALcAAAD7AgAAAAA=&#10;" filled="f" stroked="f">
                  <v:textbox inset="0,0,0,0">
                    <w:txbxContent>
                      <w:p w14:paraId="63BFAA2E" w14:textId="77777777" w:rsidR="005F12D8" w:rsidRDefault="00000000">
                        <w:r>
                          <w:rPr>
                            <w:rFonts w:ascii="Arial" w:eastAsia="Arial" w:hAnsi="Arial" w:cs="Arial"/>
                            <w:sz w:val="20"/>
                          </w:rPr>
                          <w:t>–</w:t>
                        </w:r>
                      </w:p>
                    </w:txbxContent>
                  </v:textbox>
                </v:rect>
                <v:rect id="Rectangle 2038" o:spid="_x0000_s1940" style="position:absolute;left:56705;top:10063;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xEj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ODbESPEAAAA3QAAAA8A&#10;AAAAAAAAAAAAAAAABwIAAGRycy9kb3ducmV2LnhtbFBLBQYAAAAAAwADALcAAAD4AgAAAAA=&#10;" filled="f" stroked="f">
                  <v:textbox inset="0,0,0,0">
                    <w:txbxContent>
                      <w:p w14:paraId="08EAA29A" w14:textId="77777777" w:rsidR="005F12D8" w:rsidRDefault="00000000">
                        <w:r>
                          <w:rPr>
                            <w:rFonts w:ascii="Arial" w:eastAsia="Arial" w:hAnsi="Arial" w:cs="Arial"/>
                            <w:sz w:val="20"/>
                          </w:rPr>
                          <w:t xml:space="preserve"> </w:t>
                        </w:r>
                      </w:p>
                    </w:txbxContent>
                  </v:textbox>
                </v:rect>
                <v:rect id="Rectangle 2039" o:spid="_x0000_s1941" style="position:absolute;left:3200;top:11526;width:5092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S4xQAAAN0AAAAPAAAAZHJzL2Rvd25yZXYueG1sRI9Pi8Iw&#10;FMTvwn6H8Ba8aaoL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CPl7S4xQAAAN0AAAAP&#10;AAAAAAAAAAAAAAAAAAcCAABkcnMvZG93bnJldi54bWxQSwUGAAAAAAMAAwC3AAAA+QIAAAAA&#10;" filled="f" stroked="f">
                  <v:textbox inset="0,0,0,0">
                    <w:txbxContent>
                      <w:p w14:paraId="61145FE7" w14:textId="77777777" w:rsidR="005F12D8" w:rsidRDefault="00000000">
                        <w:r>
                          <w:rPr>
                            <w:rFonts w:ascii="Arial" w:eastAsia="Arial" w:hAnsi="Arial" w:cs="Arial"/>
                            <w:sz w:val="20"/>
                          </w:rPr>
                          <w:t xml:space="preserve">even on a plane. But the MA </w:t>
                        </w:r>
                        <w:proofErr w:type="spellStart"/>
                        <w:r>
                          <w:rPr>
                            <w:rFonts w:ascii="Arial" w:eastAsia="Arial" w:hAnsi="Arial" w:cs="Arial"/>
                            <w:sz w:val="20"/>
                          </w:rPr>
                          <w:t>onPC</w:t>
                        </w:r>
                        <w:proofErr w:type="spellEnd"/>
                        <w:r>
                          <w:rPr>
                            <w:rFonts w:ascii="Arial" w:eastAsia="Arial" w:hAnsi="Arial" w:cs="Arial"/>
                            <w:sz w:val="20"/>
                          </w:rPr>
                          <w:t xml:space="preserve"> command wing is not only </w:t>
                        </w:r>
                        <w:proofErr w:type="gramStart"/>
                        <w:r>
                          <w:rPr>
                            <w:rFonts w:ascii="Arial" w:eastAsia="Arial" w:hAnsi="Arial" w:cs="Arial"/>
                            <w:sz w:val="20"/>
                          </w:rPr>
                          <w:t>intend</w:t>
                        </w:r>
                        <w:proofErr w:type="gramEnd"/>
                      </w:p>
                    </w:txbxContent>
                  </v:textbox>
                </v:rect>
                <v:rect id="Rectangle 2040" o:spid="_x0000_s1942" style="position:absolute;left:41522;top:11526;width:375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5Y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EarbljEAAAA3QAAAA8A&#10;AAAAAAAAAAAAAAAABwIAAGRycy9kb3ducmV2LnhtbFBLBQYAAAAAAwADALcAAAD4AgAAAAA=&#10;" filled="f" stroked="f">
                  <v:textbox inset="0,0,0,0">
                    <w:txbxContent>
                      <w:p w14:paraId="2B9571C1" w14:textId="77777777" w:rsidR="005F12D8" w:rsidRDefault="00000000">
                        <w:r>
                          <w:rPr>
                            <w:rFonts w:ascii="Arial" w:eastAsia="Arial" w:hAnsi="Arial" w:cs="Arial"/>
                            <w:color w:val="FFFFFF"/>
                            <w:sz w:val="20"/>
                          </w:rPr>
                          <w:t>ed to</w:t>
                        </w:r>
                      </w:p>
                    </w:txbxContent>
                  </v:textbox>
                </v:rect>
                <v:rect id="Rectangle 2041" o:spid="_x0000_s1943" style="position:absolute;left:44357;top:11526;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8vDxQAAAN0AAAAPAAAAZHJzL2Rvd25yZXYueG1sRI9Bi8Iw&#10;FITvgv8hPGFvmioi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Ap58vDxQAAAN0AAAAP&#10;AAAAAAAAAAAAAAAAAAcCAABkcnMvZG93bnJldi54bWxQSwUGAAAAAAMAAwC3AAAA+QIAAAAA&#10;" filled="f" stroked="f">
                  <v:textbox inset="0,0,0,0">
                    <w:txbxContent>
                      <w:p w14:paraId="048D584A" w14:textId="77777777" w:rsidR="005F12D8" w:rsidRDefault="00000000">
                        <w:r>
                          <w:rPr>
                            <w:rFonts w:ascii="Arial" w:eastAsia="Arial" w:hAnsi="Arial" w:cs="Arial"/>
                            <w:sz w:val="20"/>
                          </w:rPr>
                          <w:t xml:space="preserve"> </w:t>
                        </w:r>
                      </w:p>
                    </w:txbxContent>
                  </v:textbox>
                </v:rect>
                <v:rect id="Rectangle 2042" o:spid="_x0000_s1944" style="position:absolute;left:44707;top:11526;width:966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W0xQAAAN0AAAAPAAAAZHJzL2Rvd25yZXYueG1sRI9Pi8Iw&#10;FMTvgt8hPGFvmlpk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DZNVW0xQAAAN0AAAAP&#10;AAAAAAAAAAAAAAAAAAcCAABkcnMvZG93bnJldi54bWxQSwUGAAAAAAMAAwC3AAAA+QIAAAAA&#10;" filled="f" stroked="f">
                  <v:textbox inset="0,0,0,0">
                    <w:txbxContent>
                      <w:p w14:paraId="0CDE756E" w14:textId="77777777" w:rsidR="005F12D8" w:rsidRDefault="00000000">
                        <w:r>
                          <w:rPr>
                            <w:rFonts w:ascii="Arial" w:eastAsia="Arial" w:hAnsi="Arial" w:cs="Arial"/>
                            <w:color w:val="FFFFFF"/>
                            <w:sz w:val="20"/>
                          </w:rPr>
                          <w:t>be used as a</w:t>
                        </w:r>
                      </w:p>
                    </w:txbxContent>
                  </v:textbox>
                </v:rect>
                <v:rect id="Rectangle 2043" o:spid="_x0000_s1945" style="position:absolute;left:51981;top:11526;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fAvxwAAAN0AAAAPAAAAZHJzL2Rvd25yZXYueG1sRI9Ba8JA&#10;FITvgv9heUJvutEW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Z58C/HAAAA3QAA&#10;AA8AAAAAAAAAAAAAAAAABwIAAGRycy9kb3ducmV2LnhtbFBLBQYAAAAAAwADALcAAAD7AgAAAAA=&#10;" filled="f" stroked="f">
                  <v:textbox inset="0,0,0,0">
                    <w:txbxContent>
                      <w:p w14:paraId="6AD694B4" w14:textId="77777777" w:rsidR="005F12D8" w:rsidRDefault="00000000">
                        <w:r>
                          <w:rPr>
                            <w:rFonts w:ascii="Arial" w:eastAsia="Arial" w:hAnsi="Arial" w:cs="Arial"/>
                            <w:sz w:val="20"/>
                          </w:rPr>
                          <w:t xml:space="preserve"> </w:t>
                        </w:r>
                      </w:p>
                    </w:txbxContent>
                  </v:textbox>
                </v:rect>
                <v:rect id="Rectangle 2044" o:spid="_x0000_s1946" style="position:absolute;left:52346;top:11526;width:309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hbxQAAAN0AAAAPAAAAZHJzL2Rvd25yZXYueG1sRI9Pi8Iw&#10;FMTvgt8hvAVvmq6I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A5kGhbxQAAAN0AAAAP&#10;AAAAAAAAAAAAAAAAAAcCAABkcnMvZG93bnJldi54bWxQSwUGAAAAAAMAAwC3AAAA+QIAAAAA&#10;" filled="f" stroked="f">
                  <v:textbox inset="0,0,0,0">
                    <w:txbxContent>
                      <w:p w14:paraId="1EF61DA5" w14:textId="77777777" w:rsidR="005F12D8" w:rsidRDefault="00000000">
                        <w:r>
                          <w:rPr>
                            <w:rFonts w:ascii="Arial" w:eastAsia="Arial" w:hAnsi="Arial" w:cs="Arial"/>
                            <w:color w:val="FFFFFF"/>
                            <w:sz w:val="20"/>
                          </w:rPr>
                          <w:t>pow</w:t>
                        </w:r>
                      </w:p>
                    </w:txbxContent>
                  </v:textbox>
                </v:rect>
                <v:rect id="Rectangle 2045" o:spid="_x0000_s1947" style="position:absolute;left:54663;top:11526;width:375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M3AxwAAAN0AAAAPAAAAZHJzL2Rvd25yZXYueG1sRI9Ba8JA&#10;FITvgv9heUJvulFa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FbczcDHAAAA3QAA&#10;AA8AAAAAAAAAAAAAAAAABwIAAGRycy9kb3ducmV2LnhtbFBLBQYAAAAAAwADALcAAAD7AgAAAAA=&#10;" filled="f" stroked="f">
                  <v:textbox inset="0,0,0,0">
                    <w:txbxContent>
                      <w:p w14:paraId="2C720E12" w14:textId="77777777" w:rsidR="005F12D8" w:rsidRDefault="00000000">
                        <w:proofErr w:type="spellStart"/>
                        <w:r>
                          <w:rPr>
                            <w:rFonts w:ascii="Arial" w:eastAsia="Arial" w:hAnsi="Arial" w:cs="Arial"/>
                            <w:sz w:val="20"/>
                          </w:rPr>
                          <w:t>erful</w:t>
                        </w:r>
                        <w:proofErr w:type="spellEnd"/>
                        <w:r>
                          <w:rPr>
                            <w:rFonts w:ascii="Arial" w:eastAsia="Arial" w:hAnsi="Arial" w:cs="Arial"/>
                            <w:sz w:val="20"/>
                          </w:rPr>
                          <w:t xml:space="preserve"> </w:t>
                        </w:r>
                      </w:p>
                    </w:txbxContent>
                  </v:textbox>
                </v:rect>
                <v:rect id="Rectangle 2046" o:spid="_x0000_s1948" style="position:absolute;left:3200;top:12989;width:5156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O3xgAAAN0AAAAPAAAAZHJzL2Rvd25yZXYueG1sRI9Ba8JA&#10;FITvgv9heUJvulFK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pg5Tt8YAAADdAAAA&#10;DwAAAAAAAAAAAAAAAAAHAgAAZHJzL2Rvd25yZXYueG1sUEsFBgAAAAADAAMAtwAAAPoCAAAAAA==&#10;" filled="f" stroked="f">
                  <v:textbox inset="0,0,0,0">
                    <w:txbxContent>
                      <w:p w14:paraId="4653041D" w14:textId="77777777" w:rsidR="005F12D8" w:rsidRDefault="00000000">
                        <w:r>
                          <w:rPr>
                            <w:rFonts w:ascii="Arial" w:eastAsia="Arial" w:hAnsi="Arial" w:cs="Arial"/>
                            <w:sz w:val="20"/>
                          </w:rPr>
                          <w:t xml:space="preserve">control solution for tours. It is also ideal to be used for smaller shows </w:t>
                        </w:r>
                      </w:p>
                    </w:txbxContent>
                  </v:textbox>
                </v:rect>
                <v:rect id="Rectangle 2047" o:spid="_x0000_s1949" style="position:absolute;left:42010;top:12989;width:1060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YsxwAAAN0AAAAPAAAAZHJzL2Rvd25yZXYueG1sRI9Ba8JA&#10;FITvgv9heUJvulFK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MlC9izHAAAA3QAA&#10;AA8AAAAAAAAAAAAAAAAABwIAAGRycy9kb3ducmV2LnhtbFBLBQYAAAAAAwADALcAAAD7AgAAAAA=&#10;" filled="f" stroked="f">
                  <v:textbox inset="0,0,0,0">
                    <w:txbxContent>
                      <w:p w14:paraId="7C0AD57B" w14:textId="77777777" w:rsidR="005F12D8" w:rsidRDefault="00000000">
                        <w:r>
                          <w:rPr>
                            <w:rFonts w:ascii="Arial" w:eastAsia="Arial" w:hAnsi="Arial" w:cs="Arial"/>
                            <w:color w:val="FFFFFF"/>
                            <w:sz w:val="20"/>
                          </w:rPr>
                          <w:t xml:space="preserve">and clubs, for </w:t>
                        </w:r>
                      </w:p>
                    </w:txbxContent>
                  </v:textbox>
                </v:rect>
                <v:rect id="Rectangle 2048" o:spid="_x0000_s1950" style="position:absolute;left:3200;top:14456;width:5184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Je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LjdYl7EAAAA3QAAAA8A&#10;AAAAAAAAAAAAAAAABwIAAGRycy9kb3ducmV2LnhtbFBLBQYAAAAAAwADALcAAAD4AgAAAAA=&#10;" filled="f" stroked="f">
                  <v:textbox inset="0,0,0,0">
                    <w:txbxContent>
                      <w:p w14:paraId="6F7EFFE6" w14:textId="77777777" w:rsidR="005F12D8" w:rsidRDefault="00000000">
                        <w:r>
                          <w:rPr>
                            <w:rFonts w:ascii="Arial" w:eastAsia="Arial" w:hAnsi="Arial" w:cs="Arial"/>
                            <w:sz w:val="20"/>
                          </w:rPr>
                          <w:t xml:space="preserve">programming in a theatre auditorium as well as for preprogramming.  </w:t>
                        </w:r>
                      </w:p>
                    </w:txbxContent>
                  </v:textbox>
                </v:rect>
                <v:rect id="Rectangle 2049" o:spid="_x0000_s1951" style="position:absolute;left:3200;top:15903;width:4997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fFxQAAAN0AAAAPAAAAZHJzL2Rvd25yZXYueG1sRI9Pi8Iw&#10;FMTvwn6H8Ba8aaos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DXkcfFxQAAAN0AAAAP&#10;AAAAAAAAAAAAAAAAAAcCAABkcnMvZG93bnJldi54bWxQSwUGAAAAAAMAAwC3AAAA+QIAAAAA&#10;" filled="f" stroked="f">
                  <v:textbox inset="0,0,0,0">
                    <w:txbxContent>
                      <w:p w14:paraId="11CC9BAD" w14:textId="77777777" w:rsidR="005F12D8" w:rsidRDefault="00000000">
                        <w:proofErr w:type="gramStart"/>
                        <w:r>
                          <w:rPr>
                            <w:rFonts w:ascii="Arial" w:eastAsia="Arial" w:hAnsi="Arial" w:cs="Arial"/>
                            <w:sz w:val="20"/>
                          </w:rPr>
                          <w:t>Furthermore</w:t>
                        </w:r>
                        <w:proofErr w:type="gramEnd"/>
                        <w:r>
                          <w:rPr>
                            <w:rFonts w:ascii="Arial" w:eastAsia="Arial" w:hAnsi="Arial" w:cs="Arial"/>
                            <w:sz w:val="20"/>
                          </w:rPr>
                          <w:t xml:space="preserve"> it is the perfect choice for any MA enthusiast to enter t</w:t>
                        </w:r>
                      </w:p>
                    </w:txbxContent>
                  </v:textbox>
                </v:rect>
                <v:rect id="Rectangle 2050" o:spid="_x0000_s1952" style="position:absolute;left:40821;top:15903;width:18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iF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MNy+IXEAAAA3QAAAA8A&#10;AAAAAAAAAAAAAAAABwIAAGRycy9kb3ducmV2LnhtbFBLBQYAAAAAAwADALcAAAD4AgAAAAA=&#10;" filled="f" stroked="f">
                  <v:textbox inset="0,0,0,0">
                    <w:txbxContent>
                      <w:p w14:paraId="63407A71" w14:textId="77777777" w:rsidR="005F12D8" w:rsidRDefault="00000000">
                        <w:r>
                          <w:rPr>
                            <w:rFonts w:ascii="Arial" w:eastAsia="Arial" w:hAnsi="Arial" w:cs="Arial"/>
                            <w:color w:val="FFFFFF"/>
                            <w:sz w:val="20"/>
                          </w:rPr>
                          <w:t>he</w:t>
                        </w:r>
                      </w:p>
                    </w:txbxContent>
                  </v:textbox>
                </v:rect>
                <v:rect id="Rectangle 2051" o:spid="_x0000_s1953" style="position:absolute;left:42223;top:15903;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0exQAAAN0AAAAPAAAAZHJzL2Rvd25yZXYueG1sRI9Bi8Iw&#10;FITvgv8hPGFvmioo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CsPl0exQAAAN0AAAAP&#10;AAAAAAAAAAAAAAAAAAcCAABkcnMvZG93bnJldi54bWxQSwUGAAAAAAMAAwC3AAAA+QIAAAAA&#10;" filled="f" stroked="f">
                  <v:textbox inset="0,0,0,0">
                    <w:txbxContent>
                      <w:p w14:paraId="6ED56953" w14:textId="77777777" w:rsidR="005F12D8" w:rsidRDefault="00000000">
                        <w:r>
                          <w:rPr>
                            <w:rFonts w:ascii="Arial" w:eastAsia="Arial" w:hAnsi="Arial" w:cs="Arial"/>
                            <w:sz w:val="20"/>
                          </w:rPr>
                          <w:t xml:space="preserve"> </w:t>
                        </w:r>
                      </w:p>
                    </w:txbxContent>
                  </v:textbox>
                </v:rect>
                <v:rect id="Rectangle 2052" o:spid="_x0000_s1954" style="position:absolute;left:42589;top:15903;width:1517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MNpxQAAAN0AAAAPAAAAZHJzL2Rvd25yZXYueG1sRI9Pi8Iw&#10;FMTvgt8hPGFvmlpw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Bc7MNpxQAAAN0AAAAP&#10;AAAAAAAAAAAAAAAAAAcCAABkcnMvZG93bnJldi54bWxQSwUGAAAAAAMAAwC3AAAA+QIAAAAA&#10;" filled="f" stroked="f">
                  <v:textbox inset="0,0,0,0">
                    <w:txbxContent>
                      <w:p w14:paraId="23466A3E" w14:textId="77777777" w:rsidR="005F12D8" w:rsidRDefault="00000000">
                        <w:r>
                          <w:rPr>
                            <w:rFonts w:ascii="Arial" w:eastAsia="Arial" w:hAnsi="Arial" w:cs="Arial"/>
                            <w:color w:val="FFFFFF"/>
                            <w:sz w:val="20"/>
                          </w:rPr>
                          <w:t>world of MA lighting.</w:t>
                        </w:r>
                      </w:p>
                    </w:txbxContent>
                  </v:textbox>
                </v:rect>
                <v:rect id="Rectangle 2053" o:spid="_x0000_s1955" style="position:absolute;left:54023;top:15903;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byxwAAAN0AAAAPAAAAZHJzL2Rvd25yZXYueG1sRI9Ba8JA&#10;FITvgv9heUJvutFS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DOgZvLHAAAA3QAA&#10;AA8AAAAAAAAAAAAAAAAABwIAAGRycy9kb3ducmV2LnhtbFBLBQYAAAAAAwADALcAAAD7AgAAAAA=&#10;" filled="f" stroked="f">
                  <v:textbox inset="0,0,0,0">
                    <w:txbxContent>
                      <w:p w14:paraId="7B1B283A" w14:textId="77777777" w:rsidR="005F12D8" w:rsidRDefault="00000000">
                        <w:r>
                          <w:rPr>
                            <w:rFonts w:ascii="Arial" w:eastAsia="Arial" w:hAnsi="Arial" w:cs="Arial"/>
                            <w:sz w:val="20"/>
                          </w:rPr>
                          <w:t xml:space="preserve"> </w:t>
                        </w:r>
                      </w:p>
                    </w:txbxContent>
                  </v:textbox>
                </v:rect>
                <v:rect id="Rectangle 2054" o:spid="_x0000_s1956" style="position:absolute;left:3200;top:17366;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6GxwAAAN0AAAAPAAAAZHJzL2Rvd25yZXYueG1sRI9Ba8JA&#10;FITvgv9heUJvulFa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xJ/obHAAAA3QAA&#10;AA8AAAAAAAAAAAAAAAAABwIAAGRycy9kb3ducmV2LnhtbFBLBQYAAAAAAwADALcAAAD7AgAAAAA=&#10;" filled="f" stroked="f">
                  <v:textbox inset="0,0,0,0">
                    <w:txbxContent>
                      <w:p w14:paraId="37F09A8E" w14:textId="77777777" w:rsidR="005F12D8" w:rsidRDefault="00000000">
                        <w:r>
                          <w:rPr>
                            <w:rFonts w:ascii="Arial" w:eastAsia="Arial" w:hAnsi="Arial" w:cs="Arial"/>
                            <w:sz w:val="20"/>
                          </w:rPr>
                          <w:t xml:space="preserve"> </w:t>
                        </w:r>
                      </w:p>
                    </w:txbxContent>
                  </v:textbox>
                </v:rect>
                <v:rect id="Rectangle 2055" o:spid="_x0000_s1957" style="position:absolute;left:3200;top:18829;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VsdxQAAAN0AAAAPAAAAZHJzL2Rvd25yZXYueG1sRI9Pi8Iw&#10;FMTvgt8hvAVvmq6g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TBVsdxQAAAN0AAAAP&#10;AAAAAAAAAAAAAAAAAAcCAABkcnMvZG93bnJldi54bWxQSwUGAAAAAAMAAwC3AAAA+QIAAAAA&#10;" filled="f" stroked="f">
                  <v:textbox inset="0,0,0,0">
                    <w:txbxContent>
                      <w:p w14:paraId="76F65CF4" w14:textId="77777777" w:rsidR="005F12D8" w:rsidRDefault="00000000">
                        <w:r>
                          <w:rPr>
                            <w:rFonts w:ascii="Arial" w:eastAsia="Arial" w:hAnsi="Arial" w:cs="Arial"/>
                            <w:sz w:val="20"/>
                          </w:rPr>
                          <w:t xml:space="preserve"> </w:t>
                        </w:r>
                      </w:p>
                    </w:txbxContent>
                  </v:textbox>
                </v:rect>
                <v:rect id="Rectangle 2056" o:spid="_x0000_s1958" style="position:absolute;left:3200;top:20292;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8VqxgAAAN0AAAAPAAAAZHJzL2Rvd25yZXYueG1sRI9Ba8JA&#10;FITvgv9heUJvulFo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I9fFasYAAADdAAAA&#10;DwAAAAAAAAAAAAAAAAAHAgAAZHJzL2Rvd25yZXYueG1sUEsFBgAAAAADAAMAtwAAAPoCAAAAAA==&#10;" filled="f" stroked="f">
                  <v:textbox inset="0,0,0,0">
                    <w:txbxContent>
                      <w:p w14:paraId="4392AB88" w14:textId="77777777" w:rsidR="005F12D8" w:rsidRDefault="00000000">
                        <w:r>
                          <w:rPr>
                            <w:rFonts w:ascii="Arial" w:eastAsia="Arial" w:hAnsi="Arial" w:cs="Arial"/>
                            <w:sz w:val="20"/>
                          </w:rPr>
                          <w:t xml:space="preserve"> </w:t>
                        </w:r>
                      </w:p>
                    </w:txbxContent>
                  </v:textbox>
                </v:rect>
                <v:rect id="Rectangle 2057" o:spid="_x0000_s1959" style="position:absolute;left:3200;top:21755;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2DxxwAAAN0AAAAPAAAAZHJzL2Rvd25yZXYueG1sRI9Ba8JA&#10;FITvgv9heUJvulFo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EybYPHHAAAA3QAA&#10;AA8AAAAAAAAAAAAAAAAABwIAAGRycy9kb3ducmV2LnhtbFBLBQYAAAAAAwADALcAAAD7AgAAAAA=&#10;" filled="f" stroked="f">
                  <v:textbox inset="0,0,0,0">
                    <w:txbxContent>
                      <w:p w14:paraId="4F01A3B0" w14:textId="77777777" w:rsidR="005F12D8" w:rsidRDefault="00000000">
                        <w:r>
                          <w:rPr>
                            <w:rFonts w:ascii="Arial" w:eastAsia="Arial" w:hAnsi="Arial" w:cs="Arial"/>
                            <w:sz w:val="20"/>
                          </w:rPr>
                          <w:t xml:space="preserve"> </w:t>
                        </w:r>
                      </w:p>
                    </w:txbxContent>
                  </v:textbox>
                </v:rect>
                <v:rect id="Rectangle 2058" o:spid="_x0000_s1960" style="position:absolute;left:3200;top:23218;width:46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PSD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D0E9IPEAAAA3QAAAA8A&#10;AAAAAAAAAAAAAAAABwIAAGRycy9kb3ducmV2LnhtbFBLBQYAAAAAAwADALcAAAD4AgAAAAA=&#10;" filled="f" stroked="f">
                  <v:textbox inset="0,0,0,0">
                    <w:txbxContent>
                      <w:p w14:paraId="28B66EFB" w14:textId="77777777" w:rsidR="005F12D8" w:rsidRDefault="00000000">
                        <w:r>
                          <w:rPr>
                            <w:rFonts w:ascii="Arial" w:eastAsia="Arial" w:hAnsi="Arial" w:cs="Arial"/>
                            <w:sz w:val="20"/>
                          </w:rPr>
                          <w:t xml:space="preserve"> </w:t>
                        </w:r>
                      </w:p>
                    </w:txbxContent>
                  </v:textbox>
                </v:rect>
                <v:rect id="Rectangle 2059" o:spid="_x0000_s1961" style="position:absolute;left:3200;top:24669;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EYxQAAAN0AAAAPAAAAZHJzL2Rvd25yZXYueG1sRI9Pi8Iw&#10;FMTvwn6H8Ba8aaqw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BSSFEYxQAAAN0AAAAP&#10;AAAAAAAAAAAAAAAAAAcCAABkcnMvZG93bnJldi54bWxQSwUGAAAAAAMAAwC3AAAA+QIAAAAA&#10;" filled="f" stroked="f">
                  <v:textbox inset="0,0,0,0">
                    <w:txbxContent>
                      <w:p w14:paraId="2E46817B" w14:textId="77777777" w:rsidR="005F12D8" w:rsidRDefault="00000000">
                        <w:r>
                          <w:rPr>
                            <w:rFonts w:ascii="Arial" w:eastAsia="Arial" w:hAnsi="Arial" w:cs="Arial"/>
                            <w:sz w:val="20"/>
                          </w:rPr>
                          <w:t xml:space="preserve"> </w:t>
                        </w:r>
                      </w:p>
                    </w:txbxContent>
                  </v:textbox>
                </v:rect>
                <v:rect id="Rectangle 2060" o:spid="_x0000_s1962" style="position:absolute;left:3200;top:26132;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" filled="f" stroked="f">
                  <v:textbox inset="0,0,0,0">
                    <w:txbxContent>
                      <w:p w14:paraId="383A0038" w14:textId="77777777" w:rsidR="005F12D8" w:rsidRDefault="00000000">
                        <w:r>
                          <w:rPr>
                            <w:rFonts w:ascii="Arial" w:eastAsia="Arial" w:hAnsi="Arial" w:cs="Arial"/>
                            <w:sz w:val="20"/>
                          </w:rPr>
                          <w:t xml:space="preserve"> </w:t>
                        </w:r>
                      </w:p>
                    </w:txbxContent>
                  </v:textbox>
                </v:rect>
                <v:rect id="Rectangle 2061" o:spid="_x0000_s1963" style="position:absolute;left:3200;top:27595;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14:paraId="1027A725" w14:textId="77777777" w:rsidR="005F12D8" w:rsidRDefault="00000000">
                        <w:r>
                          <w:rPr>
                            <w:rFonts w:ascii="Arial" w:eastAsia="Arial" w:hAnsi="Arial" w:cs="Arial"/>
                            <w:sz w:val="20"/>
                          </w:rPr>
                          <w:t xml:space="preserve"> </w:t>
                        </w:r>
                      </w:p>
                    </w:txbxContent>
                  </v:textbox>
                </v:rect>
                <v:rect id="Rectangle 2062" o:spid="_x0000_s1964" style="position:absolute;left:3200;top:29058;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nU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" filled="f" stroked="f">
                  <v:textbox inset="0,0,0,0">
                    <w:txbxContent>
                      <w:p w14:paraId="382083A0" w14:textId="77777777" w:rsidR="005F12D8" w:rsidRDefault="00000000">
                        <w:r>
                          <w:rPr>
                            <w:rFonts w:ascii="Arial" w:eastAsia="Arial" w:hAnsi="Arial" w:cs="Arial"/>
                            <w:sz w:val="20"/>
                          </w:rPr>
                          <w:t xml:space="preserve"> </w:t>
                        </w:r>
                      </w:p>
                    </w:txbxContent>
                  </v:textbox>
                </v:rect>
                <v:rect id="Rectangle 2063" o:spid="_x0000_s1965" style="position:absolute;left:3200;top:30521;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xPxgAAAN0AAAAPAAAAZHJzL2Rvd25yZXYueG1sRI9Ba8JA&#10;FITvgv9heUJvutFC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ysT8YAAADdAAAA&#10;DwAAAAAAAAAAAAAAAAAHAgAAZHJzL2Rvd25yZXYueG1sUEsFBgAAAAADAAMAtwAAAPoCAAAAAA==&#10;" filled="f" stroked="f">
                  <v:textbox inset="0,0,0,0">
                    <w:txbxContent>
                      <w:p w14:paraId="3CB827B3" w14:textId="77777777" w:rsidR="005F12D8" w:rsidRDefault="00000000">
                        <w:r>
                          <w:rPr>
                            <w:rFonts w:ascii="Arial" w:eastAsia="Arial" w:hAnsi="Arial" w:cs="Arial"/>
                            <w:sz w:val="20"/>
                          </w:rPr>
                          <w:t xml:space="preserve"> </w:t>
                        </w:r>
                      </w:p>
                    </w:txbxContent>
                  </v:textbox>
                </v:rect>
                <v:rect id="Rectangle 2064" o:spid="_x0000_s1966" style="position:absolute;left:3200;top:31984;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Q7xgAAAN0AAAAPAAAAZHJzL2Rvd25yZXYueG1sRI9Ba8JA&#10;FITvgv9heUJvulFK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iU0O8YAAADdAAAA&#10;DwAAAAAAAAAAAAAAAAAHAgAAZHJzL2Rvd25yZXYueG1sUEsFBgAAAAADAAMAtwAAAPoCAAAAAA==&#10;" filled="f" stroked="f">
                  <v:textbox inset="0,0,0,0">
                    <w:txbxContent>
                      <w:p w14:paraId="13C3D0E1" w14:textId="77777777" w:rsidR="005F12D8" w:rsidRDefault="00000000">
                        <w:r>
                          <w:rPr>
                            <w:rFonts w:ascii="Arial" w:eastAsia="Arial" w:hAnsi="Arial" w:cs="Arial"/>
                            <w:sz w:val="20"/>
                          </w:rPr>
                          <w:t xml:space="preserve"> </w:t>
                        </w:r>
                      </w:p>
                    </w:txbxContent>
                  </v:textbox>
                </v:rect>
                <v:rect id="Rectangle 2065" o:spid="_x0000_s1967" style="position:absolute;left:3200;top:33432;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GgxgAAAN0AAAAPAAAAZHJzL2Rvd25yZXYueG1sRI9Ba8JA&#10;FITvgv9heUJvulFo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HWmRoMYAAADdAAAA&#10;DwAAAAAAAAAAAAAAAAAHAgAAZHJzL2Rvd25yZXYueG1sUEsFBgAAAAADAAMAtwAAAPoCAAAAAA==&#10;" filled="f" stroked="f">
                  <v:textbox inset="0,0,0,0">
                    <w:txbxContent>
                      <w:p w14:paraId="254D3134" w14:textId="77777777" w:rsidR="005F12D8" w:rsidRDefault="00000000">
                        <w:r>
                          <w:rPr>
                            <w:rFonts w:ascii="Arial" w:eastAsia="Arial" w:hAnsi="Arial" w:cs="Arial"/>
                            <w:sz w:val="20"/>
                          </w:rPr>
                          <w:t xml:space="preserve"> </w:t>
                        </w:r>
                      </w:p>
                    </w:txbxContent>
                  </v:textbox>
                </v:rect>
                <v:rect id="Rectangle 2066" o:spid="_x0000_s1968" style="position:absolute;left:3200;top:34899;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" filled="f" stroked="f">
                  <v:textbox inset="0,0,0,0">
                    <w:txbxContent>
                      <w:p w14:paraId="56BAB0C3" w14:textId="77777777" w:rsidR="005F12D8" w:rsidRDefault="00000000">
                        <w:r>
                          <w:rPr>
                            <w:rFonts w:ascii="Arial" w:eastAsia="Arial" w:hAnsi="Arial" w:cs="Arial"/>
                            <w:sz w:val="20"/>
                          </w:rPr>
                          <w:t xml:space="preserve"> </w:t>
                        </w:r>
                      </w:p>
                    </w:txbxContent>
                  </v:textbox>
                </v:rect>
                <v:rect id="Rectangle 2067" o:spid="_x0000_s1969" style="position:absolute;left:3200;top:36362;width:46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6pM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iNxvB8E56AnD8AAAD//wMAUEsBAi0AFAAGAAgAAAAhANvh9svuAAAAhQEAABMAAAAAAAAA&#10;AAAAAAAAAAAAAFtDb250ZW50X1R5cGVzXS54bWxQSwECLQAUAAYACAAAACEAWvQsW78AAAAVAQAA&#10;CwAAAAAAAAAAAAAAAAAfAQAAX3JlbHMvLnJlbHNQSwECLQAUAAYACAAAACEAgveqTMYAAADdAAAA&#10;DwAAAAAAAAAAAAAAAAAHAgAAZHJzL2Rvd25yZXYueG1sUEsFBgAAAAADAAMAtwAAAPoCAAAAAA==&#10;" filled="f" stroked="f">
                  <v:textbox inset="0,0,0,0">
                    <w:txbxContent>
                      <w:p w14:paraId="751E1931" w14:textId="77777777" w:rsidR="005F12D8" w:rsidRDefault="00000000">
                        <w:r>
                          <w:rPr>
                            <w:rFonts w:ascii="Arial" w:eastAsia="Arial" w:hAnsi="Arial" w:cs="Arial"/>
                            <w:sz w:val="20"/>
                          </w:rPr>
                          <w:t xml:space="preserve"> </w:t>
                        </w:r>
                      </w:p>
                    </w:txbxContent>
                  </v:textbox>
                </v:rect>
                <v:rect id="Rectangle 2068" o:spid="_x0000_s1970" style="position:absolute;left:3200;top:37825;width:7099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" filled="f" stroked="f">
                  <v:textbox inset="0,0,0,0">
                    <w:txbxContent>
                      <w:p w14:paraId="465901FF" w14:textId="77777777" w:rsidR="005F12D8" w:rsidRDefault="00000000">
                        <w:r>
                          <w:rPr>
                            <w:rFonts w:ascii="Arial" w:eastAsia="Arial" w:hAnsi="Arial" w:cs="Arial"/>
                            <w:sz w:val="20"/>
                          </w:rPr>
                          <w:t xml:space="preserve">The MA </w:t>
                        </w:r>
                        <w:proofErr w:type="spellStart"/>
                        <w:r>
                          <w:rPr>
                            <w:rFonts w:ascii="Arial" w:eastAsia="Arial" w:hAnsi="Arial" w:cs="Arial"/>
                            <w:sz w:val="20"/>
                          </w:rPr>
                          <w:t>onPC</w:t>
                        </w:r>
                        <w:proofErr w:type="spellEnd"/>
                        <w:r>
                          <w:rPr>
                            <w:rFonts w:ascii="Arial" w:eastAsia="Arial" w:hAnsi="Arial" w:cs="Arial"/>
                            <w:sz w:val="20"/>
                          </w:rPr>
                          <w:t xml:space="preserve"> fader wing is designed to perfectly extend the MA </w:t>
                        </w:r>
                        <w:proofErr w:type="spellStart"/>
                        <w:r>
                          <w:rPr>
                            <w:rFonts w:ascii="Arial" w:eastAsia="Arial" w:hAnsi="Arial" w:cs="Arial"/>
                            <w:sz w:val="20"/>
                          </w:rPr>
                          <w:t>onPC</w:t>
                        </w:r>
                        <w:proofErr w:type="spellEnd"/>
                        <w:r>
                          <w:rPr>
                            <w:rFonts w:ascii="Arial" w:eastAsia="Arial" w:hAnsi="Arial" w:cs="Arial"/>
                            <w:sz w:val="20"/>
                          </w:rPr>
                          <w:t xml:space="preserve"> command wing and get </w:t>
                        </w:r>
                      </w:p>
                    </w:txbxContent>
                  </v:textbox>
                </v:rect>
                <v:rect id="Rectangle 2069" o:spid="_x0000_s1971" style="position:absolute;left:3200;top:39288;width:6877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" filled="f" stroked="f">
                  <v:textbox inset="0,0,0,0">
                    <w:txbxContent>
                      <w:p w14:paraId="406021DD" w14:textId="77777777" w:rsidR="005F12D8" w:rsidRDefault="00000000">
                        <w:r>
                          <w:rPr>
                            <w:rFonts w:ascii="Arial" w:eastAsia="Arial" w:hAnsi="Arial" w:cs="Arial"/>
                            <w:sz w:val="20"/>
                          </w:rPr>
                          <w:t xml:space="preserve">the maximum out of the grandMA2 </w:t>
                        </w:r>
                        <w:proofErr w:type="spellStart"/>
                        <w:r>
                          <w:rPr>
                            <w:rFonts w:ascii="Arial" w:eastAsia="Arial" w:hAnsi="Arial" w:cs="Arial"/>
                            <w:sz w:val="20"/>
                          </w:rPr>
                          <w:t>onPC</w:t>
                        </w:r>
                        <w:proofErr w:type="spellEnd"/>
                        <w:r>
                          <w:rPr>
                            <w:rFonts w:ascii="Arial" w:eastAsia="Arial" w:hAnsi="Arial" w:cs="Arial"/>
                            <w:sz w:val="20"/>
                          </w:rPr>
                          <w:t xml:space="preserve"> software. To save USB connections the MA </w:t>
                        </w:r>
                        <w:proofErr w:type="spellStart"/>
                        <w:r>
                          <w:rPr>
                            <w:rFonts w:ascii="Arial" w:eastAsia="Arial" w:hAnsi="Arial" w:cs="Arial"/>
                            <w:sz w:val="20"/>
                          </w:rPr>
                          <w:t>onPC</w:t>
                        </w:r>
                        <w:proofErr w:type="spellEnd"/>
                        <w:r>
                          <w:rPr>
                            <w:rFonts w:ascii="Arial" w:eastAsia="Arial" w:hAnsi="Arial" w:cs="Arial"/>
                            <w:sz w:val="20"/>
                          </w:rPr>
                          <w:t xml:space="preserve"> </w:t>
                        </w:r>
                      </w:p>
                    </w:txbxContent>
                  </v:textbox>
                </v:rect>
                <v:rect id="Rectangle 2070" o:spid="_x0000_s1972" style="position:absolute;left:3200;top:40736;width:6567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" filled="f" stroked="f">
                  <v:textbox inset="0,0,0,0">
                    <w:txbxContent>
                      <w:p w14:paraId="7262A7A9" w14:textId="77777777" w:rsidR="005F12D8" w:rsidRDefault="00000000">
                        <w:r>
                          <w:rPr>
                            <w:rFonts w:ascii="Arial" w:eastAsia="Arial" w:hAnsi="Arial" w:cs="Arial"/>
                            <w:sz w:val="20"/>
                          </w:rPr>
                          <w:t xml:space="preserve">fader wing daisy-chains the USB for the MA </w:t>
                        </w:r>
                        <w:proofErr w:type="spellStart"/>
                        <w:r>
                          <w:rPr>
                            <w:rFonts w:ascii="Arial" w:eastAsia="Arial" w:hAnsi="Arial" w:cs="Arial"/>
                            <w:sz w:val="20"/>
                          </w:rPr>
                          <w:t>onPC</w:t>
                        </w:r>
                        <w:proofErr w:type="spellEnd"/>
                        <w:r>
                          <w:rPr>
                            <w:rFonts w:ascii="Arial" w:eastAsia="Arial" w:hAnsi="Arial" w:cs="Arial"/>
                            <w:sz w:val="20"/>
                          </w:rPr>
                          <w:t xml:space="preserve"> command wing. Whilst the MA </w:t>
                        </w:r>
                        <w:proofErr w:type="spellStart"/>
                        <w:r>
                          <w:rPr>
                            <w:rFonts w:ascii="Arial" w:eastAsia="Arial" w:hAnsi="Arial" w:cs="Arial"/>
                            <w:sz w:val="20"/>
                          </w:rPr>
                          <w:t>onPC</w:t>
                        </w:r>
                        <w:proofErr w:type="spellEnd"/>
                        <w:r>
                          <w:rPr>
                            <w:rFonts w:ascii="Arial" w:eastAsia="Arial" w:hAnsi="Arial" w:cs="Arial"/>
                            <w:sz w:val="20"/>
                          </w:rPr>
                          <w:t xml:space="preserve"> </w:t>
                        </w:r>
                      </w:p>
                    </w:txbxContent>
                  </v:textbox>
                </v:rect>
                <v:rect id="Rectangle 2071" o:spid="_x0000_s1973" style="position:absolute;left:3200;top:42198;width:7053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F+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yhP834QnI5R8AAAD//wMAUEsBAi0AFAAGAAgAAAAhANvh9svuAAAAhQEAABMAAAAAAAAA&#10;AAAAAAAAAAAAAFtDb250ZW50X1R5cGVzXS54bWxQSwECLQAUAAYACAAAACEAWvQsW78AAAAVAQAA&#10;CwAAAAAAAAAAAAAAAAAfAQAAX3JlbHMvLnJlbHNQSwECLQAUAAYACAAAACEA54sBfsYAAADdAAAA&#10;DwAAAAAAAAAAAAAAAAAHAgAAZHJzL2Rvd25yZXYueG1sUEsFBgAAAAADAAMAtwAAAPoCAAAAAA==&#10;" filled="f" stroked="f">
                  <v:textbox inset="0,0,0,0">
                    <w:txbxContent>
                      <w:p w14:paraId="6738D8B5" w14:textId="77777777" w:rsidR="005F12D8" w:rsidRDefault="00000000">
                        <w:r>
                          <w:rPr>
                            <w:rFonts w:ascii="Arial" w:eastAsia="Arial" w:hAnsi="Arial" w:cs="Arial"/>
                            <w:sz w:val="20"/>
                          </w:rPr>
                          <w:t xml:space="preserve">command wing is based on the command section of a grandMA2 console, the MA </w:t>
                        </w:r>
                        <w:proofErr w:type="spellStart"/>
                        <w:r>
                          <w:rPr>
                            <w:rFonts w:ascii="Arial" w:eastAsia="Arial" w:hAnsi="Arial" w:cs="Arial"/>
                            <w:sz w:val="20"/>
                          </w:rPr>
                          <w:t>onPC</w:t>
                        </w:r>
                        <w:proofErr w:type="spellEnd"/>
                        <w:r>
                          <w:rPr>
                            <w:rFonts w:ascii="Arial" w:eastAsia="Arial" w:hAnsi="Arial" w:cs="Arial"/>
                            <w:sz w:val="20"/>
                          </w:rPr>
                          <w:t xml:space="preserve"> fader </w:t>
                        </w:r>
                      </w:p>
                    </w:txbxContent>
                  </v:textbox>
                </v:rect>
                <v:rect id="Rectangle 2072" o:spid="_x0000_s1974" style="position:absolute;left:3200;top:43661;width:6661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" filled="f" stroked="f">
                  <v:textbox inset="0,0,0,0">
                    <w:txbxContent>
                      <w:p w14:paraId="15FD2042" w14:textId="77777777" w:rsidR="005F12D8" w:rsidRDefault="00000000">
                        <w:r>
                          <w:rPr>
                            <w:rFonts w:ascii="Arial" w:eastAsia="Arial" w:hAnsi="Arial" w:cs="Arial"/>
                            <w:sz w:val="20"/>
                          </w:rPr>
                          <w:t xml:space="preserve">wing resembles its fader section. In combination, the MA </w:t>
                        </w:r>
                        <w:proofErr w:type="spellStart"/>
                        <w:r>
                          <w:rPr>
                            <w:rFonts w:ascii="Arial" w:eastAsia="Arial" w:hAnsi="Arial" w:cs="Arial"/>
                            <w:sz w:val="20"/>
                          </w:rPr>
                          <w:t>onPC</w:t>
                        </w:r>
                        <w:proofErr w:type="spellEnd"/>
                        <w:r>
                          <w:rPr>
                            <w:rFonts w:ascii="Arial" w:eastAsia="Arial" w:hAnsi="Arial" w:cs="Arial"/>
                            <w:sz w:val="20"/>
                          </w:rPr>
                          <w:t xml:space="preserve"> fader wing and MA </w:t>
                        </w:r>
                        <w:proofErr w:type="spellStart"/>
                        <w:r>
                          <w:rPr>
                            <w:rFonts w:ascii="Arial" w:eastAsia="Arial" w:hAnsi="Arial" w:cs="Arial"/>
                            <w:sz w:val="20"/>
                          </w:rPr>
                          <w:t>onPC</w:t>
                        </w:r>
                        <w:proofErr w:type="spellEnd"/>
                        <w:r>
                          <w:rPr>
                            <w:rFonts w:ascii="Arial" w:eastAsia="Arial" w:hAnsi="Arial" w:cs="Arial"/>
                            <w:sz w:val="20"/>
                          </w:rPr>
                          <w:t xml:space="preserve"> </w:t>
                        </w:r>
                      </w:p>
                    </w:txbxContent>
                  </v:textbox>
                </v:rect>
                <v:rect id="Rectangle 2073" o:spid="_x0000_s1975" style="position:absolute;left:3200;top:45127;width:7214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TqSxwAAAN0AAAAPAAAAZHJzL2Rvd25yZXYueG1sRI9Ba8JA&#10;FITvgv9heUJvutFC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HgVOpLHAAAA3QAA&#10;AA8AAAAAAAAAAAAAAAAABwIAAGRycy9kb3ducmV2LnhtbFBLBQYAAAAAAwADALcAAAD7AgAAAAA=&#10;" filled="f" stroked="f">
                  <v:textbox inset="0,0,0,0">
                    <w:txbxContent>
                      <w:p w14:paraId="554B5E93" w14:textId="77777777" w:rsidR="005F12D8" w:rsidRDefault="00000000">
                        <w:r>
                          <w:rPr>
                            <w:rFonts w:ascii="Arial" w:eastAsia="Arial" w:hAnsi="Arial" w:cs="Arial"/>
                            <w:sz w:val="20"/>
                          </w:rPr>
                          <w:t xml:space="preserve">command </w:t>
                        </w:r>
                        <w:proofErr w:type="gramStart"/>
                        <w:r>
                          <w:rPr>
                            <w:rFonts w:ascii="Arial" w:eastAsia="Arial" w:hAnsi="Arial" w:cs="Arial"/>
                            <w:sz w:val="20"/>
                          </w:rPr>
                          <w:t>wing</w:t>
                        </w:r>
                        <w:proofErr w:type="gramEnd"/>
                        <w:r>
                          <w:rPr>
                            <w:rFonts w:ascii="Arial" w:eastAsia="Arial" w:hAnsi="Arial" w:cs="Arial"/>
                            <w:sz w:val="20"/>
                          </w:rPr>
                          <w:t xml:space="preserve"> enable the look and feel of the grandMA2 </w:t>
                        </w:r>
                        <w:proofErr w:type="spellStart"/>
                        <w:r>
                          <w:rPr>
                            <w:rFonts w:ascii="Arial" w:eastAsia="Arial" w:hAnsi="Arial" w:cs="Arial"/>
                            <w:sz w:val="20"/>
                          </w:rPr>
                          <w:t>onPC</w:t>
                        </w:r>
                        <w:proofErr w:type="spellEnd"/>
                        <w:r>
                          <w:rPr>
                            <w:rFonts w:ascii="Arial" w:eastAsia="Arial" w:hAnsi="Arial" w:cs="Arial"/>
                            <w:sz w:val="20"/>
                          </w:rPr>
                          <w:t xml:space="preserve"> software to be as close to a real </w:t>
                        </w:r>
                      </w:p>
                    </w:txbxContent>
                  </v:textbox>
                </v:rect>
                <v:rect id="Rectangle 2074" o:spid="_x0000_s1976" style="position:absolute;left:3200;top:46575;width:2394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mxwAAAN0AAAAPAAAAZHJzL2Rvd25yZXYueG1sRI9Ba8JA&#10;FITvgv9heUJvulFK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Pf8oubHAAAA3QAA&#10;AA8AAAAAAAAAAAAAAAAABwIAAGRycy9kb3ducmV2LnhtbFBLBQYAAAAAAwADALcAAAD7AgAAAAA=&#10;" filled="f" stroked="f">
                  <v:textbox inset="0,0,0,0">
                    <w:txbxContent>
                      <w:p w14:paraId="6244CC7F" w14:textId="77777777" w:rsidR="005F12D8" w:rsidRDefault="00000000">
                        <w:r>
                          <w:rPr>
                            <w:rFonts w:ascii="Arial" w:eastAsia="Arial" w:hAnsi="Arial" w:cs="Arial"/>
                            <w:sz w:val="20"/>
                          </w:rPr>
                          <w:t xml:space="preserve">grandMA2 console as possible. </w:t>
                        </w:r>
                      </w:p>
                    </w:txbxContent>
                  </v:textbox>
                </v:rect>
                <v:shape id="Shape 2075" o:spid="_x0000_s1977" style="position:absolute;left:60579;top:5715;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076" o:spid="_x0000_s1978" style="position:absolute;left:62346;top:6393;width:889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pkK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iNR/B8E56AnD8AAAD//wMAUEsBAi0AFAAGAAgAAAAhANvh9svuAAAAhQEAABMAAAAAAAAA&#10;AAAAAAAAAAAAAFtDb250ZW50X1R5cGVzXS54bWxQSwECLQAUAAYACAAAACEAWvQsW78AAAAVAQAA&#10;CwAAAAAAAAAAAAAAAAAfAQAAX3JlbHMvLnJlbHNQSwECLQAUAAYACAAAACEAaGKZCsYAAADdAAAA&#10;DwAAAAAAAAAAAAAAAAAHAgAAZHJzL2Rvd25yZXYueG1sUEsFBgAAAAADAAMAtwAAAPoCAAAAAA==&#10;" filled="f" stroked="f">
                  <v:textbox inset="0,0,0,0">
                    <w:txbxContent>
                      <w:p w14:paraId="5A0EF77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077" o:spid="_x0000_s1979" style="position:absolute;left:61981;top:7856;width:892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jyR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ojuH3TXgCcvsDAAD//wMAUEsBAi0AFAAGAAgAAAAhANvh9svuAAAAhQEAABMAAAAAAAAA&#10;AAAAAAAAAAAAAFtDb250ZW50X1R5cGVzXS54bWxQSwECLQAUAAYACAAAACEAWvQsW78AAAAVAQAA&#10;CwAAAAAAAAAAAAAAAAAfAQAAX3JlbHMvLnJlbHNQSwECLQAUAAYACAAAACEABy48kcYAAADdAAAA&#10;DwAAAAAAAAAAAAAAAAAHAgAAZHJzL2Rvd25yZXYueG1sUEsFBgAAAAADAAMAtwAAAPoCAAAAAA==&#10;" filled="f" stroked="f">
                  <v:textbox inset="0,0,0,0">
                    <w:txbxContent>
                      <w:p w14:paraId="3E8F7A3D" w14:textId="77777777" w:rsidR="005F12D8" w:rsidRDefault="00000000">
                        <w:r>
                          <w:rPr>
                            <w:rFonts w:ascii="Arial" w:eastAsia="Arial" w:hAnsi="Arial" w:cs="Arial"/>
                            <w:b/>
                            <w:color w:val="FFFFFF"/>
                            <w:sz w:val="20"/>
                          </w:rPr>
                          <w:t xml:space="preserve">fader wing </w:t>
                        </w:r>
                      </w:p>
                    </w:txbxContent>
                  </v:textbox>
                </v:rect>
                <v:rect id="Rectangle 2078" o:spid="_x0000_s1980" style="position:absolute;left:60363;top:9725;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" filled="f" stroked="f">
                  <v:textbox inset="0,0,0,0">
                    <w:txbxContent>
                      <w:p w14:paraId="488235A5" w14:textId="77777777" w:rsidR="005F12D8" w:rsidRDefault="00000000">
                        <w:r>
                          <w:rPr>
                            <w:rFonts w:ascii="Times New Roman" w:eastAsia="Times New Roman" w:hAnsi="Times New Roman" w:cs="Times New Roman"/>
                          </w:rPr>
                          <w:t xml:space="preserve"> </w:t>
                        </w:r>
                      </w:p>
                    </w:txbxContent>
                  </v:textbox>
                </v:rect>
                <w10:wrap type="topAndBottom" anchorx="page" anchory="page"/>
              </v:group>
            </w:pict>
          </mc:Fallback>
        </mc:AlternateContent>
      </w:r>
      <w:r>
        <w:br w:type="page"/>
      </w:r>
    </w:p>
    <w:p w14:paraId="656A1F6A" w14:textId="77777777" w:rsidR="005F12D8" w:rsidRDefault="00000000">
      <w:pPr>
        <w:pStyle w:val="2"/>
        <w:ind w:left="-5"/>
      </w:pPr>
      <w:r>
        <w:lastRenderedPageBreak/>
        <w:t xml:space="preserve">Intended Use </w:t>
      </w:r>
      <w:r>
        <w:rPr>
          <w:b w:val="0"/>
        </w:rPr>
        <w:t xml:space="preserve"> </w:t>
      </w:r>
    </w:p>
    <w:p w14:paraId="33440D96" w14:textId="77777777" w:rsidR="005F12D8" w:rsidRDefault="00000000">
      <w:pPr>
        <w:spacing w:after="0"/>
      </w:pPr>
      <w:r>
        <w:rPr>
          <w:rFonts w:ascii="Arial" w:eastAsia="Arial" w:hAnsi="Arial" w:cs="Arial"/>
          <w:sz w:val="20"/>
        </w:rPr>
        <w:t xml:space="preserve"> </w:t>
      </w:r>
    </w:p>
    <w:p w14:paraId="54C9F26E" w14:textId="77777777" w:rsidR="005F12D8" w:rsidRDefault="00000000">
      <w:pPr>
        <w:spacing w:after="0" w:line="241" w:lineRule="auto"/>
      </w:pPr>
      <w:r>
        <w:rPr>
          <w:rFonts w:ascii="Arial" w:eastAsia="Arial" w:hAnsi="Arial" w:cs="Arial"/>
          <w:sz w:val="20"/>
        </w:rPr>
        <w:t>The grandMA2 family is intended for control</w:t>
      </w:r>
      <w:r>
        <w:rPr>
          <w:rFonts w:ascii="Arial" w:eastAsia="Arial" w:hAnsi="Arial" w:cs="Arial"/>
          <w:color w:val="333333"/>
          <w:sz w:val="20"/>
        </w:rPr>
        <w:t xml:space="preserve"> of all kinds of lighting genres such as </w:t>
      </w:r>
      <w:proofErr w:type="spellStart"/>
      <w:r>
        <w:rPr>
          <w:rFonts w:ascii="Arial" w:eastAsia="Arial" w:hAnsi="Arial" w:cs="Arial"/>
          <w:color w:val="333333"/>
          <w:sz w:val="20"/>
        </w:rPr>
        <w:t>conventionals</w:t>
      </w:r>
      <w:proofErr w:type="spellEnd"/>
      <w:r>
        <w:rPr>
          <w:rFonts w:ascii="Arial" w:eastAsia="Arial" w:hAnsi="Arial" w:cs="Arial"/>
          <w:color w:val="333333"/>
          <w:sz w:val="20"/>
        </w:rPr>
        <w:t xml:space="preserve">, moving lights, LEDs, video and all other </w:t>
      </w:r>
      <w:r>
        <w:rPr>
          <w:rFonts w:ascii="Arial" w:eastAsia="Arial" w:hAnsi="Arial" w:cs="Arial"/>
          <w:sz w:val="20"/>
        </w:rPr>
        <w:t xml:space="preserve">DMX - devices. </w:t>
      </w:r>
    </w:p>
    <w:p w14:paraId="626655FA" w14:textId="77777777" w:rsidR="005F12D8" w:rsidRDefault="00000000">
      <w:pPr>
        <w:spacing w:after="0"/>
        <w:ind w:right="468"/>
        <w:jc w:val="right"/>
      </w:pPr>
      <w:r>
        <w:rPr>
          <w:noProof/>
        </w:rPr>
        <mc:AlternateContent>
          <mc:Choice Requires="wpg">
            <w:drawing>
              <wp:inline distT="0" distB="0" distL="0" distR="0" wp14:anchorId="0AC2CA3D" wp14:editId="6DD537C3">
                <wp:extent cx="5524500" cy="1859280"/>
                <wp:effectExtent l="0" t="0" r="0" b="0"/>
                <wp:docPr id="31951" name="Group 31951"/>
                <wp:cNvGraphicFramePr/>
                <a:graphic xmlns:a="http://schemas.openxmlformats.org/drawingml/2006/main">
                  <a:graphicData uri="http://schemas.microsoft.com/office/word/2010/wordprocessingGroup">
                    <wpg:wgp>
                      <wpg:cNvGrpSpPr/>
                      <wpg:grpSpPr>
                        <a:xfrm>
                          <a:off x="0" y="0"/>
                          <a:ext cx="5524500" cy="1859280"/>
                          <a:chOff x="0" y="0"/>
                          <a:chExt cx="5524500" cy="1859280"/>
                        </a:xfrm>
                      </wpg:grpSpPr>
                      <pic:pic xmlns:pic="http://schemas.openxmlformats.org/drawingml/2006/picture">
                        <pic:nvPicPr>
                          <pic:cNvPr id="2134" name="Picture 2134"/>
                          <pic:cNvPicPr/>
                        </pic:nvPicPr>
                        <pic:blipFill>
                          <a:blip r:embed="rId98"/>
                          <a:stretch>
                            <a:fillRect/>
                          </a:stretch>
                        </pic:blipFill>
                        <pic:spPr>
                          <a:xfrm>
                            <a:off x="0" y="0"/>
                            <a:ext cx="2759705" cy="1859280"/>
                          </a:xfrm>
                          <a:prstGeom prst="rect">
                            <a:avLst/>
                          </a:prstGeom>
                        </pic:spPr>
                      </pic:pic>
                      <pic:pic xmlns:pic="http://schemas.openxmlformats.org/drawingml/2006/picture">
                        <pic:nvPicPr>
                          <pic:cNvPr id="2136" name="Picture 2136"/>
                          <pic:cNvPicPr/>
                        </pic:nvPicPr>
                        <pic:blipFill>
                          <a:blip r:embed="rId99"/>
                          <a:stretch>
                            <a:fillRect/>
                          </a:stretch>
                        </pic:blipFill>
                        <pic:spPr>
                          <a:xfrm>
                            <a:off x="2759705" y="36195"/>
                            <a:ext cx="2764795" cy="1823085"/>
                          </a:xfrm>
                          <a:prstGeom prst="rect">
                            <a:avLst/>
                          </a:prstGeom>
                        </pic:spPr>
                      </pic:pic>
                    </wpg:wgp>
                  </a:graphicData>
                </a:graphic>
              </wp:inline>
            </w:drawing>
          </mc:Choice>
          <mc:Fallback xmlns:a="http://schemas.openxmlformats.org/drawingml/2006/main">
            <w:pict>
              <v:group id="Group 31951" style="width:435pt;height:146.4pt;mso-position-horizontal-relative:char;mso-position-vertical-relative:line" coordsize="55245,18592">
                <v:shape id="Picture 2134" style="position:absolute;width:27597;height:18592;left:0;top:0;" filled="f">
                  <v:imagedata r:id="rId100"/>
                </v:shape>
                <v:shape id="Picture 2136" style="position:absolute;width:27647;height:18230;left:27597;top:361;" filled="f">
                  <v:imagedata r:id="rId101"/>
                </v:shape>
              </v:group>
            </w:pict>
          </mc:Fallback>
        </mc:AlternateContent>
      </w:r>
      <w:r>
        <w:rPr>
          <w:rFonts w:ascii="Arial" w:eastAsia="Arial" w:hAnsi="Arial" w:cs="Arial"/>
          <w:sz w:val="20"/>
        </w:rPr>
        <w:t xml:space="preserve"> </w:t>
      </w:r>
    </w:p>
    <w:p w14:paraId="0AFD46DE" w14:textId="77777777" w:rsidR="005F12D8" w:rsidRDefault="00000000">
      <w:pPr>
        <w:tabs>
          <w:tab w:val="center" w:pos="4125"/>
        </w:tabs>
        <w:spacing w:after="5" w:line="247" w:lineRule="auto"/>
        <w:ind w:left="-1"/>
      </w:pPr>
      <w:r>
        <w:rPr>
          <w:noProof/>
        </w:rPr>
        <mc:AlternateContent>
          <mc:Choice Requires="wpg">
            <w:drawing>
              <wp:anchor distT="0" distB="0" distL="114300" distR="114300" simplePos="0" relativeHeight="251686912" behindDoc="0" locked="0" layoutInCell="1" allowOverlap="1" wp14:anchorId="27C9171F" wp14:editId="6888CDA9">
                <wp:simplePos x="0" y="0"/>
                <wp:positionH relativeFrom="page">
                  <wp:posOffset>6286500</wp:posOffset>
                </wp:positionH>
                <wp:positionV relativeFrom="page">
                  <wp:posOffset>0</wp:posOffset>
                </wp:positionV>
                <wp:extent cx="1490472" cy="5544312"/>
                <wp:effectExtent l="0" t="0" r="0" b="0"/>
                <wp:wrapSquare wrapText="bothSides"/>
                <wp:docPr id="31950" name="Group 31950"/>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54" name="Shape 43454"/>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084" name="Shape 2084"/>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86" name="Shape 2086"/>
                        <wps:cNvSpPr/>
                        <wps:spPr>
                          <a:xfrm>
                            <a:off x="116205" y="2286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087" name="Shape 2087"/>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88" name="Shape 2088"/>
                        <wps:cNvSpPr/>
                        <wps:spPr>
                          <a:xfrm>
                            <a:off x="105415" y="685800"/>
                            <a:ext cx="1039490" cy="342900"/>
                          </a:xfrm>
                          <a:custGeom>
                            <a:avLst/>
                            <a:gdLst/>
                            <a:ahLst/>
                            <a:cxnLst/>
                            <a:rect l="0" t="0" r="0" b="0"/>
                            <a:pathLst>
                              <a:path w="1039490" h="342900">
                                <a:moveTo>
                                  <a:pt x="42794" y="0"/>
                                </a:moveTo>
                                <a:lnTo>
                                  <a:pt x="996559" y="0"/>
                                </a:lnTo>
                                <a:cubicBezTo>
                                  <a:pt x="1020318" y="0"/>
                                  <a:pt x="1039490" y="19172"/>
                                  <a:pt x="1039490" y="42794"/>
                                </a:cubicBezTo>
                                <a:lnTo>
                                  <a:pt x="1039490" y="299969"/>
                                </a:lnTo>
                                <a:cubicBezTo>
                                  <a:pt x="1039490" y="323728"/>
                                  <a:pt x="1020318" y="342900"/>
                                  <a:pt x="996559"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089" name="Shape 2089"/>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0" name="Shape 2090"/>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1" name="Shape 2091"/>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2" name="Shape 2092"/>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3" name="Shape 2093"/>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4" name="Shape 2094"/>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5" name="Shape 2095"/>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096" name="Shape 2096"/>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00" name="Rectangle 2100"/>
                        <wps:cNvSpPr/>
                        <wps:spPr>
                          <a:xfrm>
                            <a:off x="291080" y="296164"/>
                            <a:ext cx="796136" cy="161841"/>
                          </a:xfrm>
                          <a:prstGeom prst="rect">
                            <a:avLst/>
                          </a:prstGeom>
                          <a:ln>
                            <a:noFill/>
                          </a:ln>
                        </wps:spPr>
                        <wps:txbx>
                          <w:txbxContent>
                            <w:p w14:paraId="25FCEE7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101" name="Rectangle 2101"/>
                        <wps:cNvSpPr/>
                        <wps:spPr>
                          <a:xfrm>
                            <a:off x="109724" y="442724"/>
                            <a:ext cx="1277109" cy="161841"/>
                          </a:xfrm>
                          <a:prstGeom prst="rect">
                            <a:avLst/>
                          </a:prstGeom>
                          <a:ln>
                            <a:noFill/>
                          </a:ln>
                        </wps:spPr>
                        <wps:txbx>
                          <w:txbxContent>
                            <w:p w14:paraId="1989534E"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1562" name="Rectangle 31562"/>
                        <wps:cNvSpPr/>
                        <wps:spPr>
                          <a:xfrm>
                            <a:off x="568448" y="644994"/>
                            <a:ext cx="9016" cy="15599"/>
                          </a:xfrm>
                          <a:prstGeom prst="rect">
                            <a:avLst/>
                          </a:prstGeom>
                          <a:ln>
                            <a:noFill/>
                          </a:ln>
                        </wps:spPr>
                        <wps:txbx>
                          <w:txbxContent>
                            <w:p w14:paraId="72006F1F"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1563" name="Rectangle 31563"/>
                        <wps:cNvSpPr/>
                        <wps:spPr>
                          <a:xfrm>
                            <a:off x="576068" y="644994"/>
                            <a:ext cx="4507" cy="15599"/>
                          </a:xfrm>
                          <a:prstGeom prst="rect">
                            <a:avLst/>
                          </a:prstGeom>
                          <a:ln>
                            <a:noFill/>
                          </a:ln>
                        </wps:spPr>
                        <wps:txbx>
                          <w:txbxContent>
                            <w:p w14:paraId="3477FD2B"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103" name="Rectangle 2103"/>
                        <wps:cNvSpPr/>
                        <wps:spPr>
                          <a:xfrm>
                            <a:off x="291080" y="755141"/>
                            <a:ext cx="889786" cy="161841"/>
                          </a:xfrm>
                          <a:prstGeom prst="rect">
                            <a:avLst/>
                          </a:prstGeom>
                          <a:ln>
                            <a:noFill/>
                          </a:ln>
                        </wps:spPr>
                        <wps:txbx>
                          <w:txbxContent>
                            <w:p w14:paraId="5755DAA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104" name="Rectangle 2104"/>
                        <wps:cNvSpPr/>
                        <wps:spPr>
                          <a:xfrm>
                            <a:off x="254504" y="901445"/>
                            <a:ext cx="891994" cy="161841"/>
                          </a:xfrm>
                          <a:prstGeom prst="rect">
                            <a:avLst/>
                          </a:prstGeom>
                          <a:ln>
                            <a:noFill/>
                          </a:ln>
                        </wps:spPr>
                        <wps:txbx>
                          <w:txbxContent>
                            <w:p w14:paraId="338DBF1B"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105" name="Rectangle 2105"/>
                        <wps:cNvSpPr/>
                        <wps:spPr>
                          <a:xfrm>
                            <a:off x="573020" y="1114072"/>
                            <a:ext cx="28174" cy="97495"/>
                          </a:xfrm>
                          <a:prstGeom prst="rect">
                            <a:avLst/>
                          </a:prstGeom>
                          <a:ln>
                            <a:noFill/>
                          </a:ln>
                        </wps:spPr>
                        <wps:txbx>
                          <w:txbxContent>
                            <w:p w14:paraId="0F1CCD74"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06" name="Rectangle 2106"/>
                        <wps:cNvSpPr/>
                        <wps:spPr>
                          <a:xfrm>
                            <a:off x="434336" y="1287017"/>
                            <a:ext cx="413642" cy="161841"/>
                          </a:xfrm>
                          <a:prstGeom prst="rect">
                            <a:avLst/>
                          </a:prstGeom>
                          <a:ln>
                            <a:noFill/>
                          </a:ln>
                        </wps:spPr>
                        <wps:txbx>
                          <w:txbxContent>
                            <w:p w14:paraId="7EAAA623"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107" name="Rectangle 2107"/>
                        <wps:cNvSpPr/>
                        <wps:spPr>
                          <a:xfrm>
                            <a:off x="573020" y="1509901"/>
                            <a:ext cx="46769" cy="161841"/>
                          </a:xfrm>
                          <a:prstGeom prst="rect">
                            <a:avLst/>
                          </a:prstGeom>
                          <a:ln>
                            <a:noFill/>
                          </a:ln>
                        </wps:spPr>
                        <wps:txbx>
                          <w:txbxContent>
                            <w:p w14:paraId="718619FE"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108" name="Rectangle 2108"/>
                        <wps:cNvSpPr/>
                        <wps:spPr>
                          <a:xfrm>
                            <a:off x="275840" y="1732405"/>
                            <a:ext cx="835240" cy="161841"/>
                          </a:xfrm>
                          <a:prstGeom prst="rect">
                            <a:avLst/>
                          </a:prstGeom>
                          <a:ln>
                            <a:noFill/>
                          </a:ln>
                        </wps:spPr>
                        <wps:txbx>
                          <w:txbxContent>
                            <w:p w14:paraId="5A68CF76"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109" name="Rectangle 2109"/>
                        <wps:cNvSpPr/>
                        <wps:spPr>
                          <a:xfrm>
                            <a:off x="573020" y="1945032"/>
                            <a:ext cx="28174" cy="97495"/>
                          </a:xfrm>
                          <a:prstGeom prst="rect">
                            <a:avLst/>
                          </a:prstGeom>
                          <a:ln>
                            <a:noFill/>
                          </a:ln>
                        </wps:spPr>
                        <wps:txbx>
                          <w:txbxContent>
                            <w:p w14:paraId="504709FB"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10" name="Rectangle 2110"/>
                        <wps:cNvSpPr/>
                        <wps:spPr>
                          <a:xfrm>
                            <a:off x="382520" y="2105785"/>
                            <a:ext cx="551298" cy="161841"/>
                          </a:xfrm>
                          <a:prstGeom prst="rect">
                            <a:avLst/>
                          </a:prstGeom>
                          <a:ln>
                            <a:noFill/>
                          </a:ln>
                        </wps:spPr>
                        <wps:txbx>
                          <w:txbxContent>
                            <w:p w14:paraId="291C4A81"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111" name="Rectangle 2111"/>
                        <wps:cNvSpPr/>
                        <wps:spPr>
                          <a:xfrm>
                            <a:off x="208785" y="2252089"/>
                            <a:ext cx="1013609" cy="161841"/>
                          </a:xfrm>
                          <a:prstGeom prst="rect">
                            <a:avLst/>
                          </a:prstGeom>
                          <a:ln>
                            <a:noFill/>
                          </a:ln>
                        </wps:spPr>
                        <wps:txbx>
                          <w:txbxContent>
                            <w:p w14:paraId="1B14AB9E"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112" name="Rectangle 2112"/>
                        <wps:cNvSpPr/>
                        <wps:spPr>
                          <a:xfrm>
                            <a:off x="573020" y="2426616"/>
                            <a:ext cx="28174" cy="97495"/>
                          </a:xfrm>
                          <a:prstGeom prst="rect">
                            <a:avLst/>
                          </a:prstGeom>
                          <a:ln>
                            <a:noFill/>
                          </a:ln>
                        </wps:spPr>
                        <wps:txbx>
                          <w:txbxContent>
                            <w:p w14:paraId="7C5D1529"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13" name="Rectangle 2113"/>
                        <wps:cNvSpPr/>
                        <wps:spPr>
                          <a:xfrm>
                            <a:off x="271268" y="2561711"/>
                            <a:ext cx="849232" cy="161841"/>
                          </a:xfrm>
                          <a:prstGeom prst="rect">
                            <a:avLst/>
                          </a:prstGeom>
                          <a:ln>
                            <a:noFill/>
                          </a:ln>
                        </wps:spPr>
                        <wps:txbx>
                          <w:txbxContent>
                            <w:p w14:paraId="4D8D3EA0"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114" name="Rectangle 2114"/>
                        <wps:cNvSpPr/>
                        <wps:spPr>
                          <a:xfrm>
                            <a:off x="211832" y="2708015"/>
                            <a:ext cx="1005502" cy="161841"/>
                          </a:xfrm>
                          <a:prstGeom prst="rect">
                            <a:avLst/>
                          </a:prstGeom>
                          <a:ln>
                            <a:noFill/>
                          </a:ln>
                        </wps:spPr>
                        <wps:txbx>
                          <w:txbxContent>
                            <w:p w14:paraId="59D29E72"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115" name="Rectangle 2115"/>
                        <wps:cNvSpPr/>
                        <wps:spPr>
                          <a:xfrm>
                            <a:off x="573020" y="2882541"/>
                            <a:ext cx="28174" cy="97495"/>
                          </a:xfrm>
                          <a:prstGeom prst="rect">
                            <a:avLst/>
                          </a:prstGeom>
                          <a:ln>
                            <a:noFill/>
                          </a:ln>
                        </wps:spPr>
                        <wps:txbx>
                          <w:txbxContent>
                            <w:p w14:paraId="512065FF"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16" name="Rectangle 2116"/>
                        <wps:cNvSpPr/>
                        <wps:spPr>
                          <a:xfrm>
                            <a:off x="259076" y="3017387"/>
                            <a:ext cx="928478" cy="161841"/>
                          </a:xfrm>
                          <a:prstGeom prst="rect">
                            <a:avLst/>
                          </a:prstGeom>
                          <a:ln>
                            <a:noFill/>
                          </a:ln>
                        </wps:spPr>
                        <wps:txbx>
                          <w:txbxContent>
                            <w:p w14:paraId="08402DD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117" name="Rectangle 2117"/>
                        <wps:cNvSpPr/>
                        <wps:spPr>
                          <a:xfrm>
                            <a:off x="318512" y="3163691"/>
                            <a:ext cx="721734" cy="161841"/>
                          </a:xfrm>
                          <a:prstGeom prst="rect">
                            <a:avLst/>
                          </a:prstGeom>
                          <a:ln>
                            <a:noFill/>
                          </a:ln>
                        </wps:spPr>
                        <wps:txbx>
                          <w:txbxContent>
                            <w:p w14:paraId="6F945CAF"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118" name="Rectangle 2118"/>
                        <wps:cNvSpPr/>
                        <wps:spPr>
                          <a:xfrm>
                            <a:off x="573020" y="3341828"/>
                            <a:ext cx="37753" cy="130643"/>
                          </a:xfrm>
                          <a:prstGeom prst="rect">
                            <a:avLst/>
                          </a:prstGeom>
                          <a:ln>
                            <a:noFill/>
                          </a:ln>
                        </wps:spPr>
                        <wps:txbx>
                          <w:txbxContent>
                            <w:p w14:paraId="11DE39E7"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119" name="Rectangle 2119"/>
                        <wps:cNvSpPr/>
                        <wps:spPr>
                          <a:xfrm>
                            <a:off x="259076" y="3503923"/>
                            <a:ext cx="928478" cy="161841"/>
                          </a:xfrm>
                          <a:prstGeom prst="rect">
                            <a:avLst/>
                          </a:prstGeom>
                          <a:ln>
                            <a:noFill/>
                          </a:ln>
                        </wps:spPr>
                        <wps:txbx>
                          <w:txbxContent>
                            <w:p w14:paraId="21C22CC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120" name="Rectangle 2120"/>
                        <wps:cNvSpPr/>
                        <wps:spPr>
                          <a:xfrm>
                            <a:off x="297176" y="3648703"/>
                            <a:ext cx="778486" cy="161842"/>
                          </a:xfrm>
                          <a:prstGeom prst="rect">
                            <a:avLst/>
                          </a:prstGeom>
                          <a:ln>
                            <a:noFill/>
                          </a:ln>
                        </wps:spPr>
                        <wps:txbx>
                          <w:txbxContent>
                            <w:p w14:paraId="6E13956F"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121" name="Rectangle 2121"/>
                        <wps:cNvSpPr/>
                        <wps:spPr>
                          <a:xfrm>
                            <a:off x="573020" y="3826841"/>
                            <a:ext cx="37753" cy="130642"/>
                          </a:xfrm>
                          <a:prstGeom prst="rect">
                            <a:avLst/>
                          </a:prstGeom>
                          <a:ln>
                            <a:noFill/>
                          </a:ln>
                        </wps:spPr>
                        <wps:txbx>
                          <w:txbxContent>
                            <w:p w14:paraId="644FB208"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122" name="Rectangle 2122"/>
                        <wps:cNvSpPr/>
                        <wps:spPr>
                          <a:xfrm>
                            <a:off x="187449" y="3988555"/>
                            <a:ext cx="1070363" cy="161841"/>
                          </a:xfrm>
                          <a:prstGeom prst="rect">
                            <a:avLst/>
                          </a:prstGeom>
                          <a:ln>
                            <a:noFill/>
                          </a:ln>
                        </wps:spPr>
                        <wps:txbx>
                          <w:txbxContent>
                            <w:p w14:paraId="70108F04"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123" name="Rectangle 2123"/>
                        <wps:cNvSpPr/>
                        <wps:spPr>
                          <a:xfrm>
                            <a:off x="573020" y="4211012"/>
                            <a:ext cx="46769" cy="161841"/>
                          </a:xfrm>
                          <a:prstGeom prst="rect">
                            <a:avLst/>
                          </a:prstGeom>
                          <a:ln>
                            <a:noFill/>
                          </a:ln>
                        </wps:spPr>
                        <wps:txbx>
                          <w:txbxContent>
                            <w:p w14:paraId="5757E921"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124" name="Rectangle 2124"/>
                        <wps:cNvSpPr/>
                        <wps:spPr>
                          <a:xfrm>
                            <a:off x="234692" y="4433516"/>
                            <a:ext cx="946721" cy="161841"/>
                          </a:xfrm>
                          <a:prstGeom prst="rect">
                            <a:avLst/>
                          </a:prstGeom>
                          <a:ln>
                            <a:noFill/>
                          </a:ln>
                        </wps:spPr>
                        <wps:txbx>
                          <w:txbxContent>
                            <w:p w14:paraId="69FDC216"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27C9171F" id="Group 31950" o:spid="_x0000_s1981" style="position:absolute;left:0;text-align:left;margin-left:495pt;margin-top:0;width:117.35pt;height:436.55pt;z-index:251686912;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">
                <v:shape id="Shape 43454" o:spid="_x0000_s1982"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" path="m,l1490472,r,5544312l,5544312,,e" fillcolor="#333" stroked="f" strokeweight="0">
                  <v:stroke miterlimit="83231f" joinstyle="miter"/>
                  <v:path arrowok="t" textboxrect="0,0,1490472,5544312"/>
                </v:shape>
                <v:shape id="Shape 2084" o:spid="_x0000_s1983"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086" o:spid="_x0000_s1984"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087" o:spid="_x0000_s1985"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088" o:spid="_x0000_s1986"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" path="m42794,l996559,v23759,,42931,19172,42931,42794l1039490,299969v,23759,-19172,42931,-42931,42931l42794,342900c19172,342900,,323728,,299969l,42794c,19172,19172,,42794,xe" fillcolor="#fc0" stroked="f" strokeweight="0">
                  <v:stroke miterlimit="83231f" joinstyle="miter" endcap="round"/>
                  <v:path arrowok="t" textboxrect="0,0,1039490,342900"/>
                </v:shape>
                <v:shape id="Shape 2089" o:spid="_x0000_s1987"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090" o:spid="_x0000_s1988"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091" o:spid="_x0000_s1989"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092" o:spid="_x0000_s1990"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093" o:spid="_x0000_s1991"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094" o:spid="_x0000_s1992"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095" o:spid="_x0000_s1993"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096" o:spid="_x0000_s1994"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100" o:spid="_x0000_s1995"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" filled="f" stroked="f">
                  <v:textbox inset="0,0,0,0">
                    <w:txbxContent>
                      <w:p w14:paraId="25FCEE76"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101" o:spid="_x0000_s1996"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" filled="f" stroked="f">
                  <v:textbox inset="0,0,0,0">
                    <w:txbxContent>
                      <w:p w14:paraId="1989534E" w14:textId="77777777" w:rsidR="005F12D8" w:rsidRDefault="00000000">
                        <w:r>
                          <w:rPr>
                            <w:rFonts w:ascii="Arial" w:eastAsia="Arial" w:hAnsi="Arial" w:cs="Arial"/>
                            <w:b/>
                            <w:color w:val="FFFFFF"/>
                            <w:sz w:val="20"/>
                          </w:rPr>
                          <w:t xml:space="preserve">command wing </w:t>
                        </w:r>
                      </w:p>
                    </w:txbxContent>
                  </v:textbox>
                </v:rect>
                <v:rect id="Rectangle 31562" o:spid="_x0000_s1997"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" filled="f" stroked="f">
                  <v:textbox inset="0,0,0,0">
                    <w:txbxContent>
                      <w:p w14:paraId="72006F1F" w14:textId="77777777" w:rsidR="005F12D8" w:rsidRDefault="00000000">
                        <w:r>
                          <w:rPr>
                            <w:rFonts w:ascii="Arial" w:eastAsia="Arial" w:hAnsi="Arial" w:cs="Arial"/>
                            <w:b/>
                            <w:color w:val="FFFFFF"/>
                            <w:sz w:val="2"/>
                          </w:rPr>
                          <w:t>1</w:t>
                        </w:r>
                      </w:p>
                    </w:txbxContent>
                  </v:textbox>
                </v:rect>
                <v:rect id="Rectangle 31563" o:spid="_x0000_s1998"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" filled="f" stroked="f">
                  <v:textbox inset="0,0,0,0">
                    <w:txbxContent>
                      <w:p w14:paraId="3477FD2B" w14:textId="77777777" w:rsidR="005F12D8" w:rsidRDefault="00000000">
                        <w:r>
                          <w:rPr>
                            <w:rFonts w:ascii="Arial" w:eastAsia="Arial" w:hAnsi="Arial" w:cs="Arial"/>
                            <w:b/>
                            <w:color w:val="FFFFFF"/>
                            <w:sz w:val="2"/>
                          </w:rPr>
                          <w:t xml:space="preserve"> </w:t>
                        </w:r>
                      </w:p>
                    </w:txbxContent>
                  </v:textbox>
                </v:rect>
                <v:rect id="Rectangle 2103" o:spid="_x0000_s1999"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" filled="f" stroked="f">
                  <v:textbox inset="0,0,0,0">
                    <w:txbxContent>
                      <w:p w14:paraId="5755DAA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104" o:spid="_x0000_s2000"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" filled="f" stroked="f">
                  <v:textbox inset="0,0,0,0">
                    <w:txbxContent>
                      <w:p w14:paraId="338DBF1B" w14:textId="77777777" w:rsidR="005F12D8" w:rsidRDefault="00000000">
                        <w:r>
                          <w:rPr>
                            <w:rFonts w:ascii="Arial" w:eastAsia="Arial" w:hAnsi="Arial" w:cs="Arial"/>
                            <w:b/>
                            <w:color w:val="FFFFFF"/>
                            <w:sz w:val="20"/>
                          </w:rPr>
                          <w:t xml:space="preserve">fader wing </w:t>
                        </w:r>
                      </w:p>
                    </w:txbxContent>
                  </v:textbox>
                </v:rect>
                <v:rect id="Rectangle 2105" o:spid="_x0000_s2001"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" filled="f" stroked="f">
                  <v:textbox inset="0,0,0,0">
                    <w:txbxContent>
                      <w:p w14:paraId="0F1CCD74" w14:textId="77777777" w:rsidR="005F12D8" w:rsidRDefault="00000000">
                        <w:r>
                          <w:rPr>
                            <w:rFonts w:ascii="Arial" w:eastAsia="Arial" w:hAnsi="Arial" w:cs="Arial"/>
                            <w:b/>
                            <w:color w:val="FFFFFF"/>
                            <w:sz w:val="12"/>
                          </w:rPr>
                          <w:t xml:space="preserve"> </w:t>
                        </w:r>
                      </w:p>
                    </w:txbxContent>
                  </v:textbox>
                </v:rect>
                <v:rect id="Rectangle 2106" o:spid="_x0000_s2002"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X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BaRjH8vglPQGZ3AAAA//8DAFBLAQItABQABgAIAAAAIQDb4fbL7gAAAIUBAAATAAAAAAAA&#10;AAAAAAAAAAAAAABbQ29udGVudF9UeXBlc10ueG1sUEsBAi0AFAAGAAgAAAAhAFr0LFu/AAAAFQEA&#10;AAsAAAAAAAAAAAAAAAAAHwEAAF9yZWxzLy5yZWxzUEsBAi0AFAAGAAgAAAAhAEaF5erHAAAA3QAA&#10;AA8AAAAAAAAAAAAAAAAABwIAAGRycy9kb3ducmV2LnhtbFBLBQYAAAAAAwADALcAAAD7AgAAAAA=&#10;" filled="f" stroked="f">
                  <v:textbox inset="0,0,0,0">
                    <w:txbxContent>
                      <w:p w14:paraId="7EAAA623" w14:textId="77777777" w:rsidR="005F12D8" w:rsidRDefault="00000000">
                        <w:r>
                          <w:rPr>
                            <w:rFonts w:ascii="Arial" w:eastAsia="Arial" w:hAnsi="Arial" w:cs="Arial"/>
                            <w:b/>
                            <w:color w:val="FFFFFF"/>
                            <w:sz w:val="20"/>
                          </w:rPr>
                          <w:t xml:space="preserve">Data </w:t>
                        </w:r>
                      </w:p>
                    </w:txbxContent>
                  </v:textbox>
                </v:rect>
                <v:rect id="Rectangle 2107" o:spid="_x0000_s2003"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B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E0gf834QnI5R8AAAD//wMAUEsBAi0AFAAGAAgAAAAhANvh9svuAAAAhQEAABMAAAAAAAAA&#10;AAAAAAAAAAAAAFtDb250ZW50X1R5cGVzXS54bWxQSwECLQAUAAYACAAAACEAWvQsW78AAAAVAQAA&#10;CwAAAAAAAAAAAAAAAAAfAQAAX3JlbHMvLnJlbHNQSwECLQAUAAYACAAAACEAKclAccYAAADdAAAA&#10;DwAAAAAAAAAAAAAAAAAHAgAAZHJzL2Rvd25yZXYueG1sUEsFBgAAAAADAAMAtwAAAPoCAAAAAA==&#10;" filled="f" stroked="f">
                  <v:textbox inset="0,0,0,0">
                    <w:txbxContent>
                      <w:p w14:paraId="718619FE" w14:textId="77777777" w:rsidR="005F12D8" w:rsidRDefault="00000000">
                        <w:r>
                          <w:rPr>
                            <w:rFonts w:ascii="Arial" w:eastAsia="Arial" w:hAnsi="Arial" w:cs="Arial"/>
                            <w:b/>
                            <w:color w:val="FFFFFF"/>
                            <w:sz w:val="20"/>
                          </w:rPr>
                          <w:t xml:space="preserve"> </w:t>
                        </w:r>
                      </w:p>
                    </w:txbxContent>
                  </v:textbox>
                </v:rect>
                <v:rect id="Rectangle 2108" o:spid="_x0000_s2004"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" filled="f" stroked="f">
                  <v:textbox inset="0,0,0,0">
                    <w:txbxContent>
                      <w:p w14:paraId="5A68CF76" w14:textId="77777777" w:rsidR="005F12D8" w:rsidRDefault="00000000">
                        <w:r>
                          <w:rPr>
                            <w:rFonts w:ascii="Arial" w:eastAsia="Arial" w:hAnsi="Arial" w:cs="Arial"/>
                            <w:b/>
                            <w:color w:val="FFFFFF"/>
                            <w:sz w:val="20"/>
                          </w:rPr>
                          <w:t xml:space="preserve">Transport </w:t>
                        </w:r>
                      </w:p>
                    </w:txbxContent>
                  </v:textbox>
                </v:rect>
                <v:rect id="Rectangle 2109" o:spid="_x0000_s2005"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" filled="f" stroked="f">
                  <v:textbox inset="0,0,0,0">
                    <w:txbxContent>
                      <w:p w14:paraId="504709FB" w14:textId="77777777" w:rsidR="005F12D8" w:rsidRDefault="00000000">
                        <w:r>
                          <w:rPr>
                            <w:rFonts w:ascii="Arial" w:eastAsia="Arial" w:hAnsi="Arial" w:cs="Arial"/>
                            <w:b/>
                            <w:color w:val="FFFFFF"/>
                            <w:sz w:val="12"/>
                          </w:rPr>
                          <w:t xml:space="preserve"> </w:t>
                        </w:r>
                      </w:p>
                    </w:txbxContent>
                  </v:textbox>
                </v:rect>
                <v:rect id="Rectangle 2110" o:spid="_x0000_s2006"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" filled="f" stroked="f">
                  <v:textbox inset="0,0,0,0">
                    <w:txbxContent>
                      <w:p w14:paraId="291C4A81" w14:textId="77777777" w:rsidR="005F12D8" w:rsidRDefault="00000000">
                        <w:r>
                          <w:rPr>
                            <w:rFonts w:ascii="Arial" w:eastAsia="Arial" w:hAnsi="Arial" w:cs="Arial"/>
                            <w:b/>
                            <w:color w:val="FFFFFF"/>
                            <w:sz w:val="20"/>
                          </w:rPr>
                          <w:t xml:space="preserve">Safety </w:t>
                        </w:r>
                      </w:p>
                    </w:txbxContent>
                  </v:textbox>
                </v:rect>
                <v:rect id="Rectangle 2111" o:spid="_x0000_s2007"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" filled="f" stroked="f">
                  <v:textbox inset="0,0,0,0">
                    <w:txbxContent>
                      <w:p w14:paraId="1B14AB9E" w14:textId="77777777" w:rsidR="005F12D8" w:rsidRDefault="00000000">
                        <w:r>
                          <w:rPr>
                            <w:rFonts w:ascii="Arial" w:eastAsia="Arial" w:hAnsi="Arial" w:cs="Arial"/>
                            <w:b/>
                            <w:color w:val="FFFFFF"/>
                            <w:sz w:val="20"/>
                          </w:rPr>
                          <w:t xml:space="preserve">instructions </w:t>
                        </w:r>
                      </w:p>
                    </w:txbxContent>
                  </v:textbox>
                </v:rect>
                <v:rect id="Rectangle 2112" o:spid="_x0000_s2008"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" filled="f" stroked="f">
                  <v:textbox inset="0,0,0,0">
                    <w:txbxContent>
                      <w:p w14:paraId="7C5D1529" w14:textId="77777777" w:rsidR="005F12D8" w:rsidRDefault="00000000">
                        <w:r>
                          <w:rPr>
                            <w:rFonts w:ascii="Arial" w:eastAsia="Arial" w:hAnsi="Arial" w:cs="Arial"/>
                            <w:b/>
                            <w:color w:val="FFFFFF"/>
                            <w:sz w:val="12"/>
                          </w:rPr>
                          <w:t xml:space="preserve"> </w:t>
                        </w:r>
                      </w:p>
                    </w:txbxContent>
                  </v:textbox>
                </v:rect>
                <v:rect id="Rectangle 2113" o:spid="_x0000_s2009"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Cv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NMr0K/HAAAA3QAA&#10;AA8AAAAAAAAAAAAAAAAABwIAAGRycy9kb3ducmV2LnhtbFBLBQYAAAAAAwADALcAAAD7AgAAAAA=&#10;" filled="f" stroked="f">
                  <v:textbox inset="0,0,0,0">
                    <w:txbxContent>
                      <w:p w14:paraId="4D8D3EA0" w14:textId="77777777" w:rsidR="005F12D8" w:rsidRDefault="00000000">
                        <w:r>
                          <w:rPr>
                            <w:rFonts w:ascii="Arial" w:eastAsia="Arial" w:hAnsi="Arial" w:cs="Arial"/>
                            <w:b/>
                            <w:color w:val="FFFFFF"/>
                            <w:sz w:val="20"/>
                          </w:rPr>
                          <w:t xml:space="preserve">Safety and </w:t>
                        </w:r>
                      </w:p>
                    </w:txbxContent>
                  </v:textbox>
                </v:rect>
                <v:rect id="Rectangle 2114" o:spid="_x0000_s2010"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jb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FzCSNvHAAAA3QAA&#10;AA8AAAAAAAAAAAAAAAAABwIAAGRycy9kb3ducmV2LnhtbFBLBQYAAAAAAwADALcAAAD7AgAAAAA=&#10;" filled="f" stroked="f">
                  <v:textbox inset="0,0,0,0">
                    <w:txbxContent>
                      <w:p w14:paraId="59D29E72" w14:textId="77777777" w:rsidR="005F12D8" w:rsidRDefault="00000000">
                        <w:r>
                          <w:rPr>
                            <w:rFonts w:ascii="Arial" w:eastAsia="Arial" w:hAnsi="Arial" w:cs="Arial"/>
                            <w:b/>
                            <w:color w:val="FFFFFF"/>
                            <w:sz w:val="20"/>
                          </w:rPr>
                          <w:t xml:space="preserve">environment </w:t>
                        </w:r>
                      </w:p>
                    </w:txbxContent>
                  </v:textbox>
                </v:rect>
                <v:rect id="Rectangle 2115" o:spid="_x0000_s2011"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u1AxwAAAN0AAAAPAAAAZHJzL2Rvd25yZXYueG1sRI/NasMw&#10;EITvhbyD2EBvjexA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DOO7UDHAAAA3QAA&#10;AA8AAAAAAAAAAAAAAAAABwIAAGRycy9kb3ducmV2LnhtbFBLBQYAAAAAAwADALcAAAD7AgAAAAA=&#10;" filled="f" stroked="f">
                  <v:textbox inset="0,0,0,0">
                    <w:txbxContent>
                      <w:p w14:paraId="512065FF" w14:textId="77777777" w:rsidR="005F12D8" w:rsidRDefault="00000000">
                        <w:r>
                          <w:rPr>
                            <w:rFonts w:ascii="Arial" w:eastAsia="Arial" w:hAnsi="Arial" w:cs="Arial"/>
                            <w:b/>
                            <w:color w:val="FFFFFF"/>
                            <w:sz w:val="12"/>
                          </w:rPr>
                          <w:t xml:space="preserve"> </w:t>
                        </w:r>
                      </w:p>
                    </w:txbxContent>
                  </v:textbox>
                </v:rect>
                <v:rect id="Rectangle 2116" o:spid="_x0000_s2012"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" filled="f" stroked="f">
                  <v:textbox inset="0,0,0,0">
                    <w:txbxContent>
                      <w:p w14:paraId="08402DD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117" o:spid="_x0000_s2013"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" filled="f" stroked="f">
                  <v:textbox inset="0,0,0,0">
                    <w:txbxContent>
                      <w:p w14:paraId="6F945CAF" w14:textId="77777777" w:rsidR="005F12D8" w:rsidRDefault="00000000">
                        <w:r>
                          <w:rPr>
                            <w:rFonts w:ascii="Arial" w:eastAsia="Arial" w:hAnsi="Arial" w:cs="Arial"/>
                            <w:b/>
                            <w:color w:val="FFFFFF"/>
                            <w:sz w:val="20"/>
                          </w:rPr>
                          <w:t xml:space="preserve">Connect </w:t>
                        </w:r>
                      </w:p>
                    </w:txbxContent>
                  </v:textbox>
                </v:rect>
                <v:rect id="Rectangle 2118" o:spid="_x0000_s2014"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" filled="f" stroked="f">
                  <v:textbox inset="0,0,0,0">
                    <w:txbxContent>
                      <w:p w14:paraId="11DE39E7" w14:textId="77777777" w:rsidR="005F12D8" w:rsidRDefault="00000000">
                        <w:r>
                          <w:rPr>
                            <w:rFonts w:ascii="Arial" w:eastAsia="Arial" w:hAnsi="Arial" w:cs="Arial"/>
                            <w:b/>
                            <w:color w:val="FFFFFF"/>
                            <w:sz w:val="16"/>
                          </w:rPr>
                          <w:t xml:space="preserve"> </w:t>
                        </w:r>
                      </w:p>
                    </w:txbxContent>
                  </v:textbox>
                </v:rect>
                <v:rect id="Rectangle 2119" o:spid="_x0000_s2015"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F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OIW/N+EJyOIXAAD//wMAUEsBAi0AFAAGAAgAAAAhANvh9svuAAAAhQEAABMAAAAAAAAA&#10;AAAAAAAAAAAAAFtDb250ZW50X1R5cGVzXS54bWxQSwECLQAUAAYACAAAACEAWvQsW78AAAAVAQAA&#10;CwAAAAAAAAAAAAAAAAAfAQAAX3JlbHMvLnJlbHNQSwECLQAUAAYACAAAACEAssPnRcYAAADdAAAA&#10;DwAAAAAAAAAAAAAAAAAHAgAAZHJzL2Rvd25yZXYueG1sUEsFBgAAAAADAAMAtwAAAPoCAAAAAA==&#10;" filled="f" stroked="f">
                  <v:textbox inset="0,0,0,0">
                    <w:txbxContent>
                      <w:p w14:paraId="21C22CC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120" o:spid="_x0000_s2016"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" filled="f" stroked="f">
                  <v:textbox inset="0,0,0,0">
                    <w:txbxContent>
                      <w:p w14:paraId="6E13956F" w14:textId="77777777" w:rsidR="005F12D8" w:rsidRDefault="00000000">
                        <w:r>
                          <w:rPr>
                            <w:rFonts w:ascii="Arial" w:eastAsia="Arial" w:hAnsi="Arial" w:cs="Arial"/>
                            <w:b/>
                            <w:color w:val="FFFFFF"/>
                            <w:sz w:val="20"/>
                          </w:rPr>
                          <w:t xml:space="preserve">ON / OFF </w:t>
                        </w:r>
                      </w:p>
                    </w:txbxContent>
                  </v:textbox>
                </v:rect>
                <v:rect id="Rectangle 2121" o:spid="_x0000_s2017"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" filled="f" stroked="f">
                  <v:textbox inset="0,0,0,0">
                    <w:txbxContent>
                      <w:p w14:paraId="644FB208" w14:textId="77777777" w:rsidR="005F12D8" w:rsidRDefault="00000000">
                        <w:r>
                          <w:rPr>
                            <w:rFonts w:ascii="Arial" w:eastAsia="Arial" w:hAnsi="Arial" w:cs="Arial"/>
                            <w:b/>
                            <w:color w:val="FFFFFF"/>
                            <w:sz w:val="16"/>
                          </w:rPr>
                          <w:t xml:space="preserve"> </w:t>
                        </w:r>
                      </w:p>
                    </w:txbxContent>
                  </v:textbox>
                </v:rect>
                <v:rect id="Rectangle 2122" o:spid="_x0000_s2018"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" filled="f" stroked="f">
                  <v:textbox inset="0,0,0,0">
                    <w:txbxContent>
                      <w:p w14:paraId="70108F04" w14:textId="77777777" w:rsidR="005F12D8" w:rsidRDefault="00000000">
                        <w:r>
                          <w:rPr>
                            <w:rFonts w:ascii="Arial" w:eastAsia="Arial" w:hAnsi="Arial" w:cs="Arial"/>
                            <w:b/>
                            <w:color w:val="FFFFFF"/>
                            <w:sz w:val="20"/>
                          </w:rPr>
                          <w:t xml:space="preserve">Maintenance </w:t>
                        </w:r>
                      </w:p>
                    </w:txbxContent>
                  </v:textbox>
                </v:rect>
                <v:rect id="Rectangle 2123" o:spid="_x0000_s2019"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xoSxQAAAN0AAAAPAAAAZHJzL2Rvd25yZXYueG1sRI9Pi8Iw&#10;FMTvwn6H8Ba8aWoF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AdRxoSxQAAAN0AAAAP&#10;AAAAAAAAAAAAAAAAAAcCAABkcnMvZG93bnJldi54bWxQSwUGAAAAAAMAAwC3AAAA+QIAAAAA&#10;" filled="f" stroked="f">
                  <v:textbox inset="0,0,0,0">
                    <w:txbxContent>
                      <w:p w14:paraId="5757E921" w14:textId="77777777" w:rsidR="005F12D8" w:rsidRDefault="00000000">
                        <w:r>
                          <w:rPr>
                            <w:rFonts w:ascii="Arial" w:eastAsia="Arial" w:hAnsi="Arial" w:cs="Arial"/>
                            <w:b/>
                            <w:color w:val="FFFFFF"/>
                            <w:sz w:val="20"/>
                          </w:rPr>
                          <w:t xml:space="preserve"> </w:t>
                        </w:r>
                      </w:p>
                    </w:txbxContent>
                  </v:textbox>
                </v:rect>
                <v:rect id="Rectangle 2124" o:spid="_x0000_s2020"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oJm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CSroJmxQAAAN0AAAAP&#10;AAAAAAAAAAAAAAAAAAcCAABkcnMvZG93bnJldi54bWxQSwUGAAAAAAMAAwC3AAAA+QIAAAAA&#10;" filled="f" stroked="f">
                  <v:textbox inset="0,0,0,0">
                    <w:txbxContent>
                      <w:p w14:paraId="69FDC216"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w:t>
      </w:r>
      <w:proofErr w:type="gramStart"/>
      <w:r>
        <w:rPr>
          <w:rFonts w:ascii="Arial" w:eastAsia="Arial" w:hAnsi="Arial" w:cs="Arial"/>
          <w:sz w:val="20"/>
        </w:rPr>
        <w:t>command  wing</w:t>
      </w:r>
      <w:proofErr w:type="gramEnd"/>
      <w:r>
        <w:rPr>
          <w:rFonts w:ascii="Arial" w:eastAsia="Arial" w:hAnsi="Arial" w:cs="Arial"/>
          <w:sz w:val="20"/>
        </w:rPr>
        <w:t xml:space="preserve"> </w:t>
      </w:r>
      <w:r>
        <w:rPr>
          <w:rFonts w:ascii="Arial" w:eastAsia="Arial" w:hAnsi="Arial" w:cs="Arial"/>
          <w:sz w:val="20"/>
        </w:rPr>
        <w:tab/>
        <w:t>standard accessory</w:t>
      </w:r>
      <w:proofErr w:type="gramStart"/>
      <w:r>
        <w:rPr>
          <w:rFonts w:ascii="Arial" w:eastAsia="Arial" w:hAnsi="Arial" w:cs="Arial"/>
          <w:sz w:val="20"/>
        </w:rPr>
        <w:t>:  dust</w:t>
      </w:r>
      <w:proofErr w:type="gramEnd"/>
      <w:r>
        <w:rPr>
          <w:rFonts w:ascii="Arial" w:eastAsia="Arial" w:hAnsi="Arial" w:cs="Arial"/>
          <w:sz w:val="20"/>
        </w:rPr>
        <w:t xml:space="preserve"> cover </w:t>
      </w:r>
    </w:p>
    <w:p w14:paraId="31946D78" w14:textId="77777777" w:rsidR="005F12D8" w:rsidRDefault="00000000">
      <w:pPr>
        <w:spacing w:after="5" w:line="247" w:lineRule="auto"/>
        <w:ind w:left="2841" w:hanging="8"/>
      </w:pPr>
      <w:r>
        <w:rPr>
          <w:rFonts w:ascii="Arial" w:eastAsia="Arial" w:hAnsi="Arial" w:cs="Arial"/>
          <w:sz w:val="20"/>
        </w:rPr>
        <w:t>optional</w:t>
      </w:r>
      <w:proofErr w:type="gramStart"/>
      <w:r>
        <w:rPr>
          <w:rFonts w:ascii="Arial" w:eastAsia="Arial" w:hAnsi="Arial" w:cs="Arial"/>
          <w:sz w:val="20"/>
        </w:rPr>
        <w:t>:  flight</w:t>
      </w:r>
      <w:proofErr w:type="gramEnd"/>
      <w:r>
        <w:rPr>
          <w:rFonts w:ascii="Arial" w:eastAsia="Arial" w:hAnsi="Arial" w:cs="Arial"/>
          <w:sz w:val="20"/>
        </w:rPr>
        <w:t xml:space="preserve"> case, soft bag </w:t>
      </w:r>
    </w:p>
    <w:p w14:paraId="26385EA0" w14:textId="77777777" w:rsidR="005F12D8" w:rsidRDefault="00000000">
      <w:pPr>
        <w:tabs>
          <w:tab w:val="center" w:pos="2124"/>
          <w:tab w:val="center" w:pos="4101"/>
        </w:tabs>
        <w:spacing w:after="5" w:line="247" w:lineRule="auto"/>
        <w:ind w:left="-1"/>
      </w:pPr>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fader wing </w:t>
      </w:r>
      <w:r>
        <w:rPr>
          <w:rFonts w:ascii="Arial" w:eastAsia="Arial" w:hAnsi="Arial" w:cs="Arial"/>
          <w:sz w:val="20"/>
        </w:rPr>
        <w:tab/>
        <w:t xml:space="preserve"> </w:t>
      </w:r>
      <w:r>
        <w:rPr>
          <w:rFonts w:ascii="Arial" w:eastAsia="Arial" w:hAnsi="Arial" w:cs="Arial"/>
          <w:sz w:val="20"/>
        </w:rPr>
        <w:tab/>
        <w:t xml:space="preserve">standard accessory: dust cover </w:t>
      </w:r>
    </w:p>
    <w:p w14:paraId="5B92E548" w14:textId="77777777" w:rsidR="005F12D8" w:rsidRDefault="00000000">
      <w:pPr>
        <w:tabs>
          <w:tab w:val="center" w:pos="2124"/>
          <w:tab w:val="center" w:pos="4052"/>
        </w:tabs>
        <w:spacing w:after="5" w:line="247" w:lineRule="auto"/>
      </w:pPr>
      <w:r>
        <w:tab/>
      </w:r>
      <w:r>
        <w:rPr>
          <w:rFonts w:ascii="Arial" w:eastAsia="Arial" w:hAnsi="Arial" w:cs="Arial"/>
          <w:sz w:val="20"/>
        </w:rPr>
        <w:t xml:space="preserve"> </w:t>
      </w:r>
      <w:r>
        <w:rPr>
          <w:rFonts w:ascii="Arial" w:eastAsia="Arial" w:hAnsi="Arial" w:cs="Arial"/>
          <w:sz w:val="20"/>
        </w:rPr>
        <w:tab/>
        <w:t xml:space="preserve">optional:    flight case, soft bag </w:t>
      </w:r>
    </w:p>
    <w:p w14:paraId="2D72EE19" w14:textId="77777777" w:rsidR="005F12D8" w:rsidRDefault="00000000">
      <w:pPr>
        <w:tabs>
          <w:tab w:val="center" w:pos="2124"/>
          <w:tab w:val="center" w:pos="4223"/>
        </w:tabs>
        <w:spacing w:after="5" w:line="247" w:lineRule="auto"/>
        <w:ind w:left="-1"/>
      </w:pPr>
      <w:r>
        <w:rPr>
          <w:rFonts w:ascii="Arial" w:eastAsia="Arial" w:hAnsi="Arial" w:cs="Arial"/>
          <w:sz w:val="20"/>
        </w:rPr>
        <w:t>Manufacturer</w:t>
      </w:r>
      <w:proofErr w:type="gramStart"/>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MA</w:t>
      </w:r>
      <w:proofErr w:type="gramEnd"/>
      <w:r>
        <w:rPr>
          <w:rFonts w:ascii="Arial" w:eastAsia="Arial" w:hAnsi="Arial" w:cs="Arial"/>
          <w:sz w:val="20"/>
        </w:rPr>
        <w:t xml:space="preserve"> Lighting Technology GmbH </w:t>
      </w:r>
    </w:p>
    <w:p w14:paraId="2D2500FC" w14:textId="77777777" w:rsidR="005F12D8" w:rsidRDefault="00000000">
      <w:pPr>
        <w:spacing w:after="5" w:line="247" w:lineRule="auto"/>
        <w:ind w:left="2841" w:hanging="8"/>
      </w:pPr>
      <w:proofErr w:type="spellStart"/>
      <w:r>
        <w:rPr>
          <w:rFonts w:ascii="Arial" w:eastAsia="Arial" w:hAnsi="Arial" w:cs="Arial"/>
          <w:sz w:val="20"/>
        </w:rPr>
        <w:t>Dachdeckerstraße</w:t>
      </w:r>
      <w:proofErr w:type="spellEnd"/>
      <w:r>
        <w:rPr>
          <w:rFonts w:ascii="Arial" w:eastAsia="Arial" w:hAnsi="Arial" w:cs="Arial"/>
          <w:sz w:val="20"/>
        </w:rPr>
        <w:t xml:space="preserve"> 16 </w:t>
      </w:r>
    </w:p>
    <w:p w14:paraId="7FA39D75" w14:textId="77777777" w:rsidR="005F12D8" w:rsidRDefault="00000000">
      <w:pPr>
        <w:spacing w:after="0"/>
        <w:ind w:left="504" w:right="521" w:hanging="10"/>
        <w:jc w:val="center"/>
      </w:pPr>
      <w:r>
        <w:rPr>
          <w:rFonts w:ascii="Arial" w:eastAsia="Arial" w:hAnsi="Arial" w:cs="Arial"/>
          <w:sz w:val="20"/>
        </w:rPr>
        <w:t xml:space="preserve">Germany     D – 97297 </w:t>
      </w:r>
      <w:proofErr w:type="spellStart"/>
      <w:r>
        <w:rPr>
          <w:rFonts w:ascii="Arial" w:eastAsia="Arial" w:hAnsi="Arial" w:cs="Arial"/>
          <w:sz w:val="20"/>
        </w:rPr>
        <w:t>Waldbüttelbrunn</w:t>
      </w:r>
      <w:proofErr w:type="spellEnd"/>
      <w:r>
        <w:rPr>
          <w:rFonts w:ascii="Arial" w:eastAsia="Arial" w:hAnsi="Arial" w:cs="Arial"/>
          <w:sz w:val="20"/>
        </w:rPr>
        <w:t xml:space="preserve"> </w:t>
      </w:r>
    </w:p>
    <w:p w14:paraId="42DC9082" w14:textId="77777777" w:rsidR="005F12D8" w:rsidRDefault="00000000">
      <w:pPr>
        <w:spacing w:after="0"/>
        <w:ind w:left="2124"/>
      </w:pPr>
      <w:r>
        <w:rPr>
          <w:rFonts w:ascii="Arial" w:eastAsia="Arial" w:hAnsi="Arial" w:cs="Arial"/>
          <w:b/>
          <w:sz w:val="20"/>
        </w:rPr>
        <w:lastRenderedPageBreak/>
        <w:t xml:space="preserve"> </w:t>
      </w:r>
    </w:p>
    <w:p w14:paraId="22A0A092" w14:textId="77777777" w:rsidR="005F12D8" w:rsidRDefault="00000000">
      <w:pPr>
        <w:spacing w:after="5" w:line="247" w:lineRule="auto"/>
        <w:ind w:left="7" w:hanging="8"/>
      </w:pPr>
      <w:r>
        <w:rPr>
          <w:rFonts w:ascii="Arial" w:eastAsia="Arial" w:hAnsi="Arial" w:cs="Arial"/>
          <w:sz w:val="20"/>
        </w:rPr>
        <w:t xml:space="preserve">For more information and detailed manuals see: www.malighting.com Please check our Frequently Asked Questions there. </w:t>
      </w:r>
    </w:p>
    <w:p w14:paraId="073CD69C" w14:textId="77777777" w:rsidR="005F12D8" w:rsidRDefault="00000000">
      <w:pPr>
        <w:spacing w:after="5" w:line="247" w:lineRule="auto"/>
        <w:ind w:left="7" w:hanging="8"/>
      </w:pPr>
      <w:r>
        <w:rPr>
          <w:rFonts w:ascii="Arial" w:eastAsia="Arial" w:hAnsi="Arial" w:cs="Arial"/>
          <w:sz w:val="20"/>
        </w:rPr>
        <w:t xml:space="preserve">If there are any questions left, just send us an e-mail with your contact details and subject information at tech.support@malighting.com. In </w:t>
      </w:r>
      <w:proofErr w:type="spellStart"/>
      <w:r>
        <w:rPr>
          <w:rFonts w:ascii="Arial" w:eastAsia="Arial" w:hAnsi="Arial" w:cs="Arial"/>
          <w:sz w:val="20"/>
        </w:rPr>
        <w:t>addtion</w:t>
      </w:r>
      <w:proofErr w:type="spellEnd"/>
      <w:r>
        <w:rPr>
          <w:rFonts w:ascii="Arial" w:eastAsia="Arial" w:hAnsi="Arial" w:cs="Arial"/>
          <w:sz w:val="20"/>
        </w:rPr>
        <w:t xml:space="preserve"> you can call our Technical Support during regular business hours in Germany: +49.5251.688865-30. For emergency services please contact your local distributor or contact the MA Lighting Service Hotline. Call: +49.5251.688865-99   </w:t>
      </w:r>
      <w:r>
        <w:rPr>
          <w:rFonts w:ascii="Arial" w:eastAsia="Arial" w:hAnsi="Arial" w:cs="Arial"/>
          <w:b/>
          <w:sz w:val="20"/>
        </w:rPr>
        <w:t xml:space="preserve">Please note, this 24 / 7 hotline is strictly for emergency cases (so-called </w:t>
      </w:r>
      <w:proofErr w:type="gramStart"/>
      <w:r>
        <w:rPr>
          <w:rFonts w:ascii="Arial" w:eastAsia="Arial" w:hAnsi="Arial" w:cs="Arial"/>
          <w:b/>
          <w:sz w:val="20"/>
        </w:rPr>
        <w:t>show stoppers</w:t>
      </w:r>
      <w:proofErr w:type="gramEnd"/>
      <w:r>
        <w:rPr>
          <w:rFonts w:ascii="Arial" w:eastAsia="Arial" w:hAnsi="Arial" w:cs="Arial"/>
          <w:b/>
          <w:sz w:val="20"/>
        </w:rPr>
        <w:t xml:space="preserve">) – for people being in trouble out in the field.  </w:t>
      </w:r>
    </w:p>
    <w:p w14:paraId="4401E2C8" w14:textId="77777777" w:rsidR="005F12D8" w:rsidRDefault="00000000">
      <w:pPr>
        <w:spacing w:after="13" w:line="249" w:lineRule="auto"/>
        <w:ind w:left="-5" w:hanging="10"/>
      </w:pPr>
      <w:r>
        <w:rPr>
          <w:rFonts w:ascii="Arial" w:eastAsia="Arial" w:hAnsi="Arial" w:cs="Arial"/>
          <w:b/>
          <w:sz w:val="20"/>
        </w:rPr>
        <w:t>Thank you for your understanding.</w:t>
      </w:r>
      <w:r>
        <w:rPr>
          <w:rFonts w:ascii="Arial" w:eastAsia="Arial" w:hAnsi="Arial" w:cs="Arial"/>
          <w:b/>
          <w:sz w:val="16"/>
        </w:rPr>
        <w:t xml:space="preserve"> </w:t>
      </w:r>
    </w:p>
    <w:p w14:paraId="1765F0C5" w14:textId="77777777" w:rsidR="005F12D8" w:rsidRDefault="00000000">
      <w:pPr>
        <w:spacing w:after="0"/>
        <w:ind w:left="36"/>
      </w:pPr>
      <w:r>
        <w:rPr>
          <w:rFonts w:ascii="Arial" w:eastAsia="Arial" w:hAnsi="Arial" w:cs="Arial"/>
          <w:sz w:val="24"/>
        </w:rPr>
        <w:t xml:space="preserve"> </w:t>
      </w:r>
    </w:p>
    <w:p w14:paraId="3CD26E70" w14:textId="77777777" w:rsidR="005F12D8" w:rsidRDefault="00000000">
      <w:pPr>
        <w:pStyle w:val="2"/>
        <w:ind w:left="190"/>
      </w:pPr>
      <w:r>
        <w:rPr>
          <w:noProof/>
        </w:rPr>
        <mc:AlternateContent>
          <mc:Choice Requires="wpg">
            <w:drawing>
              <wp:anchor distT="0" distB="0" distL="114300" distR="114300" simplePos="0" relativeHeight="251687936" behindDoc="0" locked="0" layoutInCell="1" allowOverlap="1" wp14:anchorId="6346BE95" wp14:editId="2C0A5370">
                <wp:simplePos x="0" y="0"/>
                <wp:positionH relativeFrom="page">
                  <wp:posOffset>6286500</wp:posOffset>
                </wp:positionH>
                <wp:positionV relativeFrom="page">
                  <wp:posOffset>0</wp:posOffset>
                </wp:positionV>
                <wp:extent cx="1490472" cy="5544312"/>
                <wp:effectExtent l="0" t="0" r="0" b="0"/>
                <wp:wrapSquare wrapText="bothSides"/>
                <wp:docPr id="31764" name="Group 31764"/>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56" name="Shape 43456"/>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168" name="Shape 2168"/>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0" name="Shape 2170"/>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1" name="Shape 2171"/>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2" name="Shape 2172"/>
                        <wps:cNvSpPr/>
                        <wps:spPr>
                          <a:xfrm>
                            <a:off x="116205" y="1143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173" name="Shape 2173"/>
                        <wps:cNvSpPr/>
                        <wps:spPr>
                          <a:xfrm>
                            <a:off x="116205" y="1143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4" name="Shape 2174"/>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5" name="Shape 2175"/>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6" name="Shape 2176"/>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7" name="Shape 2177"/>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8" name="Shape 2178"/>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79" name="Shape 2179"/>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180" name="Shape 2180"/>
                        <wps:cNvSpPr/>
                        <wps:spPr>
                          <a:xfrm>
                            <a:off x="914400" y="491490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181" name="Shape 2181"/>
                        <wps:cNvSpPr/>
                        <wps:spPr>
                          <a:xfrm>
                            <a:off x="914400" y="491490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515" name="Rectangle 31515"/>
                        <wps:cNvSpPr/>
                        <wps:spPr>
                          <a:xfrm>
                            <a:off x="1178048" y="4993692"/>
                            <a:ext cx="56348" cy="194989"/>
                          </a:xfrm>
                          <a:prstGeom prst="rect">
                            <a:avLst/>
                          </a:prstGeom>
                          <a:ln>
                            <a:noFill/>
                          </a:ln>
                        </wps:spPr>
                        <wps:txbx>
                          <w:txbxContent>
                            <w:p w14:paraId="2760B920"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s:wsp>
                        <wps:cNvPr id="31514" name="Rectangle 31514"/>
                        <wps:cNvSpPr/>
                        <wps:spPr>
                          <a:xfrm>
                            <a:off x="1007360" y="4993692"/>
                            <a:ext cx="226204" cy="194989"/>
                          </a:xfrm>
                          <a:prstGeom prst="rect">
                            <a:avLst/>
                          </a:prstGeom>
                          <a:ln>
                            <a:noFill/>
                          </a:ln>
                        </wps:spPr>
                        <wps:txbx>
                          <w:txbxContent>
                            <w:p w14:paraId="678F0FCA" w14:textId="77777777" w:rsidR="005F12D8" w:rsidRDefault="00000000">
                              <w:r>
                                <w:rPr>
                                  <w:rFonts w:ascii="Arial" w:eastAsia="Arial" w:hAnsi="Arial" w:cs="Arial"/>
                                  <w:b/>
                                  <w:color w:val="FFFFFF"/>
                                  <w:sz w:val="24"/>
                                </w:rPr>
                                <w:t>26</w:t>
                              </w:r>
                            </w:p>
                          </w:txbxContent>
                        </wps:txbx>
                        <wps:bodyPr horzOverflow="overflow" vert="horz" lIns="0" tIns="0" rIns="0" bIns="0" rtlCol="0">
                          <a:noAutofit/>
                        </wps:bodyPr>
                      </wps:wsp>
                      <wps:wsp>
                        <wps:cNvPr id="2183" name="Rectangle 2183"/>
                        <wps:cNvSpPr/>
                        <wps:spPr>
                          <a:xfrm>
                            <a:off x="291080" y="296164"/>
                            <a:ext cx="796136" cy="161841"/>
                          </a:xfrm>
                          <a:prstGeom prst="rect">
                            <a:avLst/>
                          </a:prstGeom>
                          <a:ln>
                            <a:noFill/>
                          </a:ln>
                        </wps:spPr>
                        <wps:txbx>
                          <w:txbxContent>
                            <w:p w14:paraId="0482040A"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184" name="Rectangle 2184"/>
                        <wps:cNvSpPr/>
                        <wps:spPr>
                          <a:xfrm>
                            <a:off x="109724" y="442724"/>
                            <a:ext cx="1277109" cy="161841"/>
                          </a:xfrm>
                          <a:prstGeom prst="rect">
                            <a:avLst/>
                          </a:prstGeom>
                          <a:ln>
                            <a:noFill/>
                          </a:ln>
                        </wps:spPr>
                        <wps:txbx>
                          <w:txbxContent>
                            <w:p w14:paraId="0D28369B"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1493" name="Rectangle 31493"/>
                        <wps:cNvSpPr/>
                        <wps:spPr>
                          <a:xfrm>
                            <a:off x="568448" y="644994"/>
                            <a:ext cx="9016" cy="15599"/>
                          </a:xfrm>
                          <a:prstGeom prst="rect">
                            <a:avLst/>
                          </a:prstGeom>
                          <a:ln>
                            <a:noFill/>
                          </a:ln>
                        </wps:spPr>
                        <wps:txbx>
                          <w:txbxContent>
                            <w:p w14:paraId="1D5492FC"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1495" name="Rectangle 31495"/>
                        <wps:cNvSpPr/>
                        <wps:spPr>
                          <a:xfrm>
                            <a:off x="576068" y="644994"/>
                            <a:ext cx="4507" cy="15599"/>
                          </a:xfrm>
                          <a:prstGeom prst="rect">
                            <a:avLst/>
                          </a:prstGeom>
                          <a:ln>
                            <a:noFill/>
                          </a:ln>
                        </wps:spPr>
                        <wps:txbx>
                          <w:txbxContent>
                            <w:p w14:paraId="600C8B8A"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186" name="Rectangle 2186"/>
                        <wps:cNvSpPr/>
                        <wps:spPr>
                          <a:xfrm>
                            <a:off x="291080" y="755141"/>
                            <a:ext cx="889786" cy="161841"/>
                          </a:xfrm>
                          <a:prstGeom prst="rect">
                            <a:avLst/>
                          </a:prstGeom>
                          <a:ln>
                            <a:noFill/>
                          </a:ln>
                        </wps:spPr>
                        <wps:txbx>
                          <w:txbxContent>
                            <w:p w14:paraId="5357FF51"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2187" name="Rectangle 2187"/>
                        <wps:cNvSpPr/>
                        <wps:spPr>
                          <a:xfrm>
                            <a:off x="254504" y="901445"/>
                            <a:ext cx="891994" cy="161841"/>
                          </a:xfrm>
                          <a:prstGeom prst="rect">
                            <a:avLst/>
                          </a:prstGeom>
                          <a:ln>
                            <a:noFill/>
                          </a:ln>
                        </wps:spPr>
                        <wps:txbx>
                          <w:txbxContent>
                            <w:p w14:paraId="5135A0D3" w14:textId="77777777" w:rsidR="005F12D8" w:rsidRDefault="00000000">
                              <w:r>
                                <w:rPr>
                                  <w:rFonts w:ascii="Arial" w:eastAsia="Arial" w:hAnsi="Arial" w:cs="Arial"/>
                                  <w:b/>
                                  <w:color w:val="333333"/>
                                  <w:sz w:val="20"/>
                                </w:rPr>
                                <w:t xml:space="preserve">fader wing </w:t>
                              </w:r>
                            </w:p>
                          </w:txbxContent>
                        </wps:txbx>
                        <wps:bodyPr horzOverflow="overflow" vert="horz" lIns="0" tIns="0" rIns="0" bIns="0" rtlCol="0">
                          <a:noAutofit/>
                        </wps:bodyPr>
                      </wps:wsp>
                      <wps:wsp>
                        <wps:cNvPr id="2188" name="Rectangle 2188"/>
                        <wps:cNvSpPr/>
                        <wps:spPr>
                          <a:xfrm>
                            <a:off x="573020" y="1114072"/>
                            <a:ext cx="28174" cy="97495"/>
                          </a:xfrm>
                          <a:prstGeom prst="rect">
                            <a:avLst/>
                          </a:prstGeom>
                          <a:ln>
                            <a:noFill/>
                          </a:ln>
                        </wps:spPr>
                        <wps:txbx>
                          <w:txbxContent>
                            <w:p w14:paraId="4C9CFF1A"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89" name="Rectangle 2189"/>
                        <wps:cNvSpPr/>
                        <wps:spPr>
                          <a:xfrm>
                            <a:off x="434336" y="1287017"/>
                            <a:ext cx="413642" cy="161841"/>
                          </a:xfrm>
                          <a:prstGeom prst="rect">
                            <a:avLst/>
                          </a:prstGeom>
                          <a:ln>
                            <a:noFill/>
                          </a:ln>
                        </wps:spPr>
                        <wps:txbx>
                          <w:txbxContent>
                            <w:p w14:paraId="3EE0073E"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190" name="Rectangle 2190"/>
                        <wps:cNvSpPr/>
                        <wps:spPr>
                          <a:xfrm>
                            <a:off x="573020" y="1509902"/>
                            <a:ext cx="46769" cy="161841"/>
                          </a:xfrm>
                          <a:prstGeom prst="rect">
                            <a:avLst/>
                          </a:prstGeom>
                          <a:ln>
                            <a:noFill/>
                          </a:ln>
                        </wps:spPr>
                        <wps:txbx>
                          <w:txbxContent>
                            <w:p w14:paraId="352CEFE0"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191" name="Rectangle 2191"/>
                        <wps:cNvSpPr/>
                        <wps:spPr>
                          <a:xfrm>
                            <a:off x="275840" y="1732405"/>
                            <a:ext cx="835240" cy="161841"/>
                          </a:xfrm>
                          <a:prstGeom prst="rect">
                            <a:avLst/>
                          </a:prstGeom>
                          <a:ln>
                            <a:noFill/>
                          </a:ln>
                        </wps:spPr>
                        <wps:txbx>
                          <w:txbxContent>
                            <w:p w14:paraId="1B2FE56F"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192" name="Rectangle 2192"/>
                        <wps:cNvSpPr/>
                        <wps:spPr>
                          <a:xfrm>
                            <a:off x="573020" y="1945032"/>
                            <a:ext cx="28174" cy="97495"/>
                          </a:xfrm>
                          <a:prstGeom prst="rect">
                            <a:avLst/>
                          </a:prstGeom>
                          <a:ln>
                            <a:noFill/>
                          </a:ln>
                        </wps:spPr>
                        <wps:txbx>
                          <w:txbxContent>
                            <w:p w14:paraId="5FA731EF"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93" name="Rectangle 2193"/>
                        <wps:cNvSpPr/>
                        <wps:spPr>
                          <a:xfrm>
                            <a:off x="382520" y="2105786"/>
                            <a:ext cx="551298" cy="161841"/>
                          </a:xfrm>
                          <a:prstGeom prst="rect">
                            <a:avLst/>
                          </a:prstGeom>
                          <a:ln>
                            <a:noFill/>
                          </a:ln>
                        </wps:spPr>
                        <wps:txbx>
                          <w:txbxContent>
                            <w:p w14:paraId="524B0F56"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194" name="Rectangle 2194"/>
                        <wps:cNvSpPr/>
                        <wps:spPr>
                          <a:xfrm>
                            <a:off x="208785" y="2252089"/>
                            <a:ext cx="1013609" cy="161841"/>
                          </a:xfrm>
                          <a:prstGeom prst="rect">
                            <a:avLst/>
                          </a:prstGeom>
                          <a:ln>
                            <a:noFill/>
                          </a:ln>
                        </wps:spPr>
                        <wps:txbx>
                          <w:txbxContent>
                            <w:p w14:paraId="7EC6D84C"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195" name="Rectangle 2195"/>
                        <wps:cNvSpPr/>
                        <wps:spPr>
                          <a:xfrm>
                            <a:off x="573020" y="2426616"/>
                            <a:ext cx="28174" cy="97495"/>
                          </a:xfrm>
                          <a:prstGeom prst="rect">
                            <a:avLst/>
                          </a:prstGeom>
                          <a:ln>
                            <a:noFill/>
                          </a:ln>
                        </wps:spPr>
                        <wps:txbx>
                          <w:txbxContent>
                            <w:p w14:paraId="0E99EB9C"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96" name="Rectangle 2196"/>
                        <wps:cNvSpPr/>
                        <wps:spPr>
                          <a:xfrm>
                            <a:off x="271268" y="2561711"/>
                            <a:ext cx="849232" cy="161841"/>
                          </a:xfrm>
                          <a:prstGeom prst="rect">
                            <a:avLst/>
                          </a:prstGeom>
                          <a:ln>
                            <a:noFill/>
                          </a:ln>
                        </wps:spPr>
                        <wps:txbx>
                          <w:txbxContent>
                            <w:p w14:paraId="41729F7C"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197" name="Rectangle 2197"/>
                        <wps:cNvSpPr/>
                        <wps:spPr>
                          <a:xfrm>
                            <a:off x="211832" y="2708015"/>
                            <a:ext cx="1005502" cy="161841"/>
                          </a:xfrm>
                          <a:prstGeom prst="rect">
                            <a:avLst/>
                          </a:prstGeom>
                          <a:ln>
                            <a:noFill/>
                          </a:ln>
                        </wps:spPr>
                        <wps:txbx>
                          <w:txbxContent>
                            <w:p w14:paraId="427DCC94"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198" name="Rectangle 2198"/>
                        <wps:cNvSpPr/>
                        <wps:spPr>
                          <a:xfrm>
                            <a:off x="573020" y="2882542"/>
                            <a:ext cx="28174" cy="97495"/>
                          </a:xfrm>
                          <a:prstGeom prst="rect">
                            <a:avLst/>
                          </a:prstGeom>
                          <a:ln>
                            <a:noFill/>
                          </a:ln>
                        </wps:spPr>
                        <wps:txbx>
                          <w:txbxContent>
                            <w:p w14:paraId="714EAE3B"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199" name="Rectangle 2199"/>
                        <wps:cNvSpPr/>
                        <wps:spPr>
                          <a:xfrm>
                            <a:off x="259076" y="3017387"/>
                            <a:ext cx="928478" cy="161841"/>
                          </a:xfrm>
                          <a:prstGeom prst="rect">
                            <a:avLst/>
                          </a:prstGeom>
                          <a:ln>
                            <a:noFill/>
                          </a:ln>
                        </wps:spPr>
                        <wps:txbx>
                          <w:txbxContent>
                            <w:p w14:paraId="0B69A3F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200" name="Rectangle 2200"/>
                        <wps:cNvSpPr/>
                        <wps:spPr>
                          <a:xfrm>
                            <a:off x="318512" y="3163691"/>
                            <a:ext cx="721734" cy="161841"/>
                          </a:xfrm>
                          <a:prstGeom prst="rect">
                            <a:avLst/>
                          </a:prstGeom>
                          <a:ln>
                            <a:noFill/>
                          </a:ln>
                        </wps:spPr>
                        <wps:txbx>
                          <w:txbxContent>
                            <w:p w14:paraId="43979C9B"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201" name="Rectangle 2201"/>
                        <wps:cNvSpPr/>
                        <wps:spPr>
                          <a:xfrm>
                            <a:off x="573020" y="3341828"/>
                            <a:ext cx="37753" cy="130643"/>
                          </a:xfrm>
                          <a:prstGeom prst="rect">
                            <a:avLst/>
                          </a:prstGeom>
                          <a:ln>
                            <a:noFill/>
                          </a:ln>
                        </wps:spPr>
                        <wps:txbx>
                          <w:txbxContent>
                            <w:p w14:paraId="34EB5408"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202" name="Rectangle 2202"/>
                        <wps:cNvSpPr/>
                        <wps:spPr>
                          <a:xfrm>
                            <a:off x="259076" y="3503924"/>
                            <a:ext cx="928478" cy="161841"/>
                          </a:xfrm>
                          <a:prstGeom prst="rect">
                            <a:avLst/>
                          </a:prstGeom>
                          <a:ln>
                            <a:noFill/>
                          </a:ln>
                        </wps:spPr>
                        <wps:txbx>
                          <w:txbxContent>
                            <w:p w14:paraId="7953926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203" name="Rectangle 2203"/>
                        <wps:cNvSpPr/>
                        <wps:spPr>
                          <a:xfrm>
                            <a:off x="297176" y="3648704"/>
                            <a:ext cx="778486" cy="161841"/>
                          </a:xfrm>
                          <a:prstGeom prst="rect">
                            <a:avLst/>
                          </a:prstGeom>
                          <a:ln>
                            <a:noFill/>
                          </a:ln>
                        </wps:spPr>
                        <wps:txbx>
                          <w:txbxContent>
                            <w:p w14:paraId="75CF4C3B"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204" name="Rectangle 2204"/>
                        <wps:cNvSpPr/>
                        <wps:spPr>
                          <a:xfrm>
                            <a:off x="573020" y="3826841"/>
                            <a:ext cx="37753" cy="130643"/>
                          </a:xfrm>
                          <a:prstGeom prst="rect">
                            <a:avLst/>
                          </a:prstGeom>
                          <a:ln>
                            <a:noFill/>
                          </a:ln>
                        </wps:spPr>
                        <wps:txbx>
                          <w:txbxContent>
                            <w:p w14:paraId="6F869E67"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205" name="Rectangle 2205"/>
                        <wps:cNvSpPr/>
                        <wps:spPr>
                          <a:xfrm>
                            <a:off x="187449" y="3988556"/>
                            <a:ext cx="1070363" cy="161841"/>
                          </a:xfrm>
                          <a:prstGeom prst="rect">
                            <a:avLst/>
                          </a:prstGeom>
                          <a:ln>
                            <a:noFill/>
                          </a:ln>
                        </wps:spPr>
                        <wps:txbx>
                          <w:txbxContent>
                            <w:p w14:paraId="025F25AF"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206" name="Rectangle 2206"/>
                        <wps:cNvSpPr/>
                        <wps:spPr>
                          <a:xfrm>
                            <a:off x="573020" y="4211012"/>
                            <a:ext cx="46769" cy="161842"/>
                          </a:xfrm>
                          <a:prstGeom prst="rect">
                            <a:avLst/>
                          </a:prstGeom>
                          <a:ln>
                            <a:noFill/>
                          </a:ln>
                        </wps:spPr>
                        <wps:txbx>
                          <w:txbxContent>
                            <w:p w14:paraId="7318A4E8"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207" name="Rectangle 2207"/>
                        <wps:cNvSpPr/>
                        <wps:spPr>
                          <a:xfrm>
                            <a:off x="234692" y="4433516"/>
                            <a:ext cx="946721" cy="161841"/>
                          </a:xfrm>
                          <a:prstGeom prst="rect">
                            <a:avLst/>
                          </a:prstGeom>
                          <a:ln>
                            <a:noFill/>
                          </a:ln>
                        </wps:spPr>
                        <wps:txbx>
                          <w:txbxContent>
                            <w:p w14:paraId="7BBF78A8"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s:wsp>
                        <wps:cNvPr id="2208" name="Rectangle 2208"/>
                        <wps:cNvSpPr/>
                        <wps:spPr>
                          <a:xfrm>
                            <a:off x="573020" y="4656801"/>
                            <a:ext cx="51840" cy="179390"/>
                          </a:xfrm>
                          <a:prstGeom prst="rect">
                            <a:avLst/>
                          </a:prstGeom>
                          <a:ln>
                            <a:noFill/>
                          </a:ln>
                        </wps:spPr>
                        <wps:txbx>
                          <w:txbxContent>
                            <w:p w14:paraId="2D929783" w14:textId="77777777" w:rsidR="005F12D8" w:rsidRDefault="00000000">
                              <w:r>
                                <w:rPr>
                                  <w:rFonts w:ascii="Arial" w:eastAsia="Arial" w:hAnsi="Arial" w:cs="Arial"/>
                                  <w:b/>
                                  <w:color w:val="FFFFFF"/>
                                </w:rPr>
                                <w:t xml:space="preserve"> </w:t>
                              </w:r>
                            </w:p>
                          </w:txbxContent>
                        </wps:txbx>
                        <wps:bodyPr horzOverflow="overflow" vert="horz" lIns="0" tIns="0" rIns="0" bIns="0" rtlCol="0">
                          <a:noAutofit/>
                        </wps:bodyPr>
                      </wps:wsp>
                      <wps:wsp>
                        <wps:cNvPr id="2209" name="Rectangle 2209"/>
                        <wps:cNvSpPr/>
                        <wps:spPr>
                          <a:xfrm>
                            <a:off x="92961" y="4846321"/>
                            <a:ext cx="46619" cy="186476"/>
                          </a:xfrm>
                          <a:prstGeom prst="rect">
                            <a:avLst/>
                          </a:prstGeom>
                          <a:ln>
                            <a:noFill/>
                          </a:ln>
                        </wps:spPr>
                        <wps:txbx>
                          <w:txbxContent>
                            <w:p w14:paraId="6F1C3588"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6346BE95" id="Group 31764" o:spid="_x0000_s2021" style="position:absolute;left:0;text-align:left;margin-left:495pt;margin-top:0;width:117.35pt;height:436.55pt;z-index:251687936;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">
                <v:shape id="Shape 43456" o:spid="_x0000_s2022"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" path="m,l1490472,r,5544312l,5544312,,e" fillcolor="#333" stroked="f" strokeweight="0">
                  <v:stroke miterlimit="83231f" joinstyle="miter"/>
                  <v:path arrowok="t" textboxrect="0,0,1490472,5544312"/>
                </v:shape>
                <v:shape id="Shape 2168" o:spid="_x0000_s2023"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170" o:spid="_x0000_s2024"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171" o:spid="_x0000_s2025"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172" o:spid="_x0000_s2026"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173" o:spid="_x0000_s2027"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174" o:spid="_x0000_s2028"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175" o:spid="_x0000_s2029"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176" o:spid="_x0000_s2030"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177" o:spid="_x0000_s2031"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178" o:spid="_x0000_s2032"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179" o:spid="_x0000_s2033"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180" o:spid="_x0000_s2034" style="position:absolute;left:9144;top:49149;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" path="m35174,l576072,r,281940l35174,281940c15743,281940,,266153,,246697l,35242c,15787,15743,,35174,xe" fillcolor="#fc0" stroked="f" strokeweight="0">
                  <v:stroke miterlimit="83231f" joinstyle="miter" endcap="round"/>
                  <v:path arrowok="t" textboxrect="0,0,576072,281940"/>
                </v:shape>
                <v:shape id="Shape 2181" o:spid="_x0000_s2035" style="position:absolute;left:9144;top:49149;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" path="m576072,281940r-540898,c15743,281940,,266153,,246697l,35242c,15787,15743,,35174,l576072,e" filled="f" strokecolor="#ffc300" strokeweight="1.25pt">
                  <v:stroke miterlimit="83231f" joinstyle="miter" endcap="round"/>
                  <v:path arrowok="t" textboxrect="0,0,576072,281940"/>
                </v:shape>
                <v:rect id="Rectangle 31515" o:spid="_x0000_s2036" style="position:absolute;left:11780;top:49936;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" filled="f" stroked="f">
                  <v:textbox inset="0,0,0,0">
                    <w:txbxContent>
                      <w:p w14:paraId="2760B920" w14:textId="77777777" w:rsidR="005F12D8" w:rsidRDefault="00000000">
                        <w:r>
                          <w:rPr>
                            <w:rFonts w:ascii="Arial" w:eastAsia="Arial" w:hAnsi="Arial" w:cs="Arial"/>
                            <w:b/>
                            <w:color w:val="FFFFFF"/>
                            <w:sz w:val="24"/>
                          </w:rPr>
                          <w:t xml:space="preserve"> </w:t>
                        </w:r>
                      </w:p>
                    </w:txbxContent>
                  </v:textbox>
                </v:rect>
                <v:rect id="Rectangle 31514" o:spid="_x0000_s2037" style="position:absolute;left:10073;top:49936;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" filled="f" stroked="f">
                  <v:textbox inset="0,0,0,0">
                    <w:txbxContent>
                      <w:p w14:paraId="678F0FCA" w14:textId="77777777" w:rsidR="005F12D8" w:rsidRDefault="00000000">
                        <w:r>
                          <w:rPr>
                            <w:rFonts w:ascii="Arial" w:eastAsia="Arial" w:hAnsi="Arial" w:cs="Arial"/>
                            <w:b/>
                            <w:color w:val="FFFFFF"/>
                            <w:sz w:val="24"/>
                          </w:rPr>
                          <w:t>26</w:t>
                        </w:r>
                      </w:p>
                    </w:txbxContent>
                  </v:textbox>
                </v:rect>
                <v:rect id="Rectangle 2183" o:spid="_x0000_s2038"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" filled="f" stroked="f">
                  <v:textbox inset="0,0,0,0">
                    <w:txbxContent>
                      <w:p w14:paraId="0482040A"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184" o:spid="_x0000_s2039"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" filled="f" stroked="f">
                  <v:textbox inset="0,0,0,0">
                    <w:txbxContent>
                      <w:p w14:paraId="0D28369B" w14:textId="77777777" w:rsidR="005F12D8" w:rsidRDefault="00000000">
                        <w:r>
                          <w:rPr>
                            <w:rFonts w:ascii="Arial" w:eastAsia="Arial" w:hAnsi="Arial" w:cs="Arial"/>
                            <w:b/>
                            <w:color w:val="FFFFFF"/>
                            <w:sz w:val="20"/>
                          </w:rPr>
                          <w:t xml:space="preserve">command wing </w:t>
                        </w:r>
                      </w:p>
                    </w:txbxContent>
                  </v:textbox>
                </v:rect>
                <v:rect id="Rectangle 31493" o:spid="_x0000_s2040"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" filled="f" stroked="f">
                  <v:textbox inset="0,0,0,0">
                    <w:txbxContent>
                      <w:p w14:paraId="1D5492FC" w14:textId="77777777" w:rsidR="005F12D8" w:rsidRDefault="00000000">
                        <w:r>
                          <w:rPr>
                            <w:rFonts w:ascii="Arial" w:eastAsia="Arial" w:hAnsi="Arial" w:cs="Arial"/>
                            <w:b/>
                            <w:color w:val="FFFFFF"/>
                            <w:sz w:val="2"/>
                          </w:rPr>
                          <w:t>1</w:t>
                        </w:r>
                      </w:p>
                    </w:txbxContent>
                  </v:textbox>
                </v:rect>
                <v:rect id="Rectangle 31495" o:spid="_x0000_s2041"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" filled="f" stroked="f">
                  <v:textbox inset="0,0,0,0">
                    <w:txbxContent>
                      <w:p w14:paraId="600C8B8A" w14:textId="77777777" w:rsidR="005F12D8" w:rsidRDefault="00000000">
                        <w:r>
                          <w:rPr>
                            <w:rFonts w:ascii="Arial" w:eastAsia="Arial" w:hAnsi="Arial" w:cs="Arial"/>
                            <w:b/>
                            <w:color w:val="FFFFFF"/>
                            <w:sz w:val="2"/>
                          </w:rPr>
                          <w:t xml:space="preserve"> </w:t>
                        </w:r>
                      </w:p>
                    </w:txbxContent>
                  </v:textbox>
                </v:rect>
                <v:rect id="Rectangle 2186" o:spid="_x0000_s2042"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" filled="f" stroked="f">
                  <v:textbox inset="0,0,0,0">
                    <w:txbxContent>
                      <w:p w14:paraId="5357FF51"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2187" o:spid="_x0000_s2043"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" filled="f" stroked="f">
                  <v:textbox inset="0,0,0,0">
                    <w:txbxContent>
                      <w:p w14:paraId="5135A0D3" w14:textId="77777777" w:rsidR="005F12D8" w:rsidRDefault="00000000">
                        <w:r>
                          <w:rPr>
                            <w:rFonts w:ascii="Arial" w:eastAsia="Arial" w:hAnsi="Arial" w:cs="Arial"/>
                            <w:b/>
                            <w:color w:val="333333"/>
                            <w:sz w:val="20"/>
                          </w:rPr>
                          <w:t xml:space="preserve">fader wing </w:t>
                        </w:r>
                      </w:p>
                    </w:txbxContent>
                  </v:textbox>
                </v:rect>
                <v:rect id="Rectangle 2188" o:spid="_x0000_s2044"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" filled="f" stroked="f">
                  <v:textbox inset="0,0,0,0">
                    <w:txbxContent>
                      <w:p w14:paraId="4C9CFF1A" w14:textId="77777777" w:rsidR="005F12D8" w:rsidRDefault="00000000">
                        <w:r>
                          <w:rPr>
                            <w:rFonts w:ascii="Arial" w:eastAsia="Arial" w:hAnsi="Arial" w:cs="Arial"/>
                            <w:b/>
                            <w:color w:val="FFFFFF"/>
                            <w:sz w:val="12"/>
                          </w:rPr>
                          <w:t xml:space="preserve"> </w:t>
                        </w:r>
                      </w:p>
                    </w:txbxContent>
                  </v:textbox>
                </v:rect>
                <v:rect id="Rectangle 2189" o:spid="_x0000_s2045"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XLC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lksLfm/AE5OYXAAD//wMAUEsBAi0AFAAGAAgAAAAhANvh9svuAAAAhQEAABMAAAAAAAAA&#10;AAAAAAAAAAAAAFtDb250ZW50X1R5cGVzXS54bWxQSwECLQAUAAYACAAAACEAWvQsW78AAAAVAQAA&#10;CwAAAAAAAAAAAAAAAAAfAQAAX3JlbHMvLnJlbHNQSwECLQAUAAYACAAAACEAWslywsYAAADdAAAA&#10;DwAAAAAAAAAAAAAAAAAHAgAAZHJzL2Rvd25yZXYueG1sUEsFBgAAAAADAAMAtwAAAPoCAAAAAA==&#10;" filled="f" stroked="f">
                  <v:textbox inset="0,0,0,0">
                    <w:txbxContent>
                      <w:p w14:paraId="3EE0073E" w14:textId="77777777" w:rsidR="005F12D8" w:rsidRDefault="00000000">
                        <w:r>
                          <w:rPr>
                            <w:rFonts w:ascii="Arial" w:eastAsia="Arial" w:hAnsi="Arial" w:cs="Arial"/>
                            <w:b/>
                            <w:color w:val="FFFFFF"/>
                            <w:sz w:val="20"/>
                          </w:rPr>
                          <w:t xml:space="preserve">Data </w:t>
                        </w:r>
                      </w:p>
                    </w:txbxContent>
                  </v:textbox>
                </v:rect>
                <v:rect id="Rectangle 2190" o:spid="_x0000_s2046"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" filled="f" stroked="f">
                  <v:textbox inset="0,0,0,0">
                    <w:txbxContent>
                      <w:p w14:paraId="352CEFE0" w14:textId="77777777" w:rsidR="005F12D8" w:rsidRDefault="00000000">
                        <w:r>
                          <w:rPr>
                            <w:rFonts w:ascii="Arial" w:eastAsia="Arial" w:hAnsi="Arial" w:cs="Arial"/>
                            <w:b/>
                            <w:color w:val="FFFFFF"/>
                            <w:sz w:val="20"/>
                          </w:rPr>
                          <w:t xml:space="preserve"> </w:t>
                        </w:r>
                      </w:p>
                    </w:txbxContent>
                  </v:textbox>
                </v:rect>
                <v:rect id="Rectangle 2191" o:spid="_x0000_s2047"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gZ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NIa/N+EJyOIXAAD//wMAUEsBAi0AFAAGAAgAAAAhANvh9svuAAAAhQEAABMAAAAAAAAA&#10;AAAAAAAAAAAAAFtDb250ZW50X1R5cGVzXS54bWxQSwECLQAUAAYACAAAACEAWvQsW78AAAAVAQAA&#10;CwAAAAAAAAAAAAAAAAAfAQAAX3JlbHMvLnJlbHNQSwECLQAUAAYACAAAACEAIWboGcYAAADdAAAA&#10;DwAAAAAAAAAAAAAAAAAHAgAAZHJzL2Rvd25yZXYueG1sUEsFBgAAAAADAAMAtwAAAPoCAAAAAA==&#10;" filled="f" stroked="f">
                  <v:textbox inset="0,0,0,0">
                    <w:txbxContent>
                      <w:p w14:paraId="1B2FE56F" w14:textId="77777777" w:rsidR="005F12D8" w:rsidRDefault="00000000">
                        <w:r>
                          <w:rPr>
                            <w:rFonts w:ascii="Arial" w:eastAsia="Arial" w:hAnsi="Arial" w:cs="Arial"/>
                            <w:b/>
                            <w:color w:val="FFFFFF"/>
                            <w:sz w:val="20"/>
                          </w:rPr>
                          <w:t xml:space="preserve">Transport </w:t>
                        </w:r>
                      </w:p>
                    </w:txbxContent>
                  </v:textbox>
                </v:rect>
                <v:rect id="Rectangle 2192" o:spid="_x0000_s2048"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Zu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lsDfm/AE5PoXAAD//wMAUEsBAi0AFAAGAAgAAAAhANvh9svuAAAAhQEAABMAAAAAAAAA&#10;AAAAAAAAAAAAAFtDb250ZW50X1R5cGVzXS54bWxQSwECLQAUAAYACAAAACEAWvQsW78AAAAVAQAA&#10;CwAAAAAAAAAAAAAAAAAfAQAAX3JlbHMvLnJlbHNQSwECLQAUAAYACAAAACEA0bR2bsYAAADdAAAA&#10;DwAAAAAAAAAAAAAAAAAHAgAAZHJzL2Rvd25yZXYueG1sUEsFBgAAAAADAAMAtwAAAPoCAAAAAA==&#10;" filled="f" stroked="f">
                  <v:textbox inset="0,0,0,0">
                    <w:txbxContent>
                      <w:p w14:paraId="5FA731EF" w14:textId="77777777" w:rsidR="005F12D8" w:rsidRDefault="00000000">
                        <w:r>
                          <w:rPr>
                            <w:rFonts w:ascii="Arial" w:eastAsia="Arial" w:hAnsi="Arial" w:cs="Arial"/>
                            <w:b/>
                            <w:color w:val="FFFFFF"/>
                            <w:sz w:val="12"/>
                          </w:rPr>
                          <w:t xml:space="preserve"> </w:t>
                        </w:r>
                      </w:p>
                    </w:txbxContent>
                  </v:textbox>
                </v:rect>
                <v:rect id="Rectangle 2193" o:spid="_x0000_s2049"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1xwAAAN0AAAAPAAAAZHJzL2Rvd25yZXYueG1sRI9Ba8JA&#10;FITvBf/D8oTe6kYL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L740/XHAAAA3QAA&#10;AA8AAAAAAAAAAAAAAAAABwIAAGRycy9kb3ducmV2LnhtbFBLBQYAAAAAAwADALcAAAD7AgAAAAA=&#10;" filled="f" stroked="f">
                  <v:textbox inset="0,0,0,0">
                    <w:txbxContent>
                      <w:p w14:paraId="524B0F56" w14:textId="77777777" w:rsidR="005F12D8" w:rsidRDefault="00000000">
                        <w:r>
                          <w:rPr>
                            <w:rFonts w:ascii="Arial" w:eastAsia="Arial" w:hAnsi="Arial" w:cs="Arial"/>
                            <w:b/>
                            <w:color w:val="FFFFFF"/>
                            <w:sz w:val="20"/>
                          </w:rPr>
                          <w:t xml:space="preserve">Safety </w:t>
                        </w:r>
                      </w:p>
                    </w:txbxContent>
                  </v:textbox>
                </v:rect>
                <v:rect id="Rectangle 2194" o:spid="_x0000_s2050"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uBxwAAAN0AAAAPAAAAZHJzL2Rvd25yZXYueG1sRI9Ba8JA&#10;FITvBf/D8oTe6kYp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DERS4HHAAAA3QAA&#10;AA8AAAAAAAAAAAAAAAAABwIAAGRycy9kb3ducmV2LnhtbFBLBQYAAAAAAwADALcAAAD7AgAAAAA=&#10;" filled="f" stroked="f">
                  <v:textbox inset="0,0,0,0">
                    <w:txbxContent>
                      <w:p w14:paraId="7EC6D84C" w14:textId="77777777" w:rsidR="005F12D8" w:rsidRDefault="00000000">
                        <w:r>
                          <w:rPr>
                            <w:rFonts w:ascii="Arial" w:eastAsia="Arial" w:hAnsi="Arial" w:cs="Arial"/>
                            <w:b/>
                            <w:color w:val="FFFFFF"/>
                            <w:sz w:val="20"/>
                          </w:rPr>
                          <w:t xml:space="preserve">instructions </w:t>
                        </w:r>
                      </w:p>
                    </w:txbxContent>
                  </v:textbox>
                </v:rect>
                <v:rect id="Rectangle 2195" o:spid="_x0000_s2051"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4axwAAAN0AAAAPAAAAZHJzL2Rvd25yZXYueG1sRI9Ba8JA&#10;FITvBf/D8oTe6kah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F5d7hrHAAAA3QAA&#10;AA8AAAAAAAAAAAAAAAAABwIAAGRycy9kb3ducmV2LnhtbFBLBQYAAAAAAwADALcAAAD7AgAAAAA=&#10;" filled="f" stroked="f">
                  <v:textbox inset="0,0,0,0">
                    <w:txbxContent>
                      <w:p w14:paraId="0E99EB9C" w14:textId="77777777" w:rsidR="005F12D8" w:rsidRDefault="00000000">
                        <w:r>
                          <w:rPr>
                            <w:rFonts w:ascii="Arial" w:eastAsia="Arial" w:hAnsi="Arial" w:cs="Arial"/>
                            <w:b/>
                            <w:color w:val="FFFFFF"/>
                            <w:sz w:val="12"/>
                          </w:rPr>
                          <w:t xml:space="preserve"> </w:t>
                        </w:r>
                      </w:p>
                    </w:txbxContent>
                  </v:textbox>
                </v:rect>
                <v:rect id="Rectangle 2196" o:spid="_x0000_s2052"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" filled="f" stroked="f">
                  <v:textbox inset="0,0,0,0">
                    <w:txbxContent>
                      <w:p w14:paraId="41729F7C" w14:textId="77777777" w:rsidR="005F12D8" w:rsidRDefault="00000000">
                        <w:r>
                          <w:rPr>
                            <w:rFonts w:ascii="Arial" w:eastAsia="Arial" w:hAnsi="Arial" w:cs="Arial"/>
                            <w:b/>
                            <w:color w:val="FFFFFF"/>
                            <w:sz w:val="20"/>
                          </w:rPr>
                          <w:t xml:space="preserve">Safety and </w:t>
                        </w:r>
                      </w:p>
                    </w:txbxContent>
                  </v:textbox>
                </v:rect>
                <v:rect id="Rectangle 2197" o:spid="_x0000_s2053"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" filled="f" stroked="f">
                  <v:textbox inset="0,0,0,0">
                    <w:txbxContent>
                      <w:p w14:paraId="427DCC94" w14:textId="77777777" w:rsidR="005F12D8" w:rsidRDefault="00000000">
                        <w:r>
                          <w:rPr>
                            <w:rFonts w:ascii="Arial" w:eastAsia="Arial" w:hAnsi="Arial" w:cs="Arial"/>
                            <w:b/>
                            <w:color w:val="FFFFFF"/>
                            <w:sz w:val="20"/>
                          </w:rPr>
                          <w:t xml:space="preserve">environment </w:t>
                        </w:r>
                      </w:p>
                    </w:txbxContent>
                  </v:textbox>
                </v:rect>
                <v:rect id="Rectangle 2198" o:spid="_x0000_s2054"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" filled="f" stroked="f">
                  <v:textbox inset="0,0,0,0">
                    <w:txbxContent>
                      <w:p w14:paraId="714EAE3B" w14:textId="77777777" w:rsidR="005F12D8" w:rsidRDefault="00000000">
                        <w:r>
                          <w:rPr>
                            <w:rFonts w:ascii="Arial" w:eastAsia="Arial" w:hAnsi="Arial" w:cs="Arial"/>
                            <w:b/>
                            <w:color w:val="FFFFFF"/>
                            <w:sz w:val="12"/>
                          </w:rPr>
                          <w:t xml:space="preserve"> </w:t>
                        </w:r>
                      </w:p>
                    </w:txbxContent>
                  </v:textbox>
                </v:rect>
                <v:rect id="Rectangle 2199" o:spid="_x0000_s2055"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" filled="f" stroked="f">
                  <v:textbox inset="0,0,0,0">
                    <w:txbxContent>
                      <w:p w14:paraId="0B69A3F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200" o:spid="_x0000_s2056"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" filled="f" stroked="f">
                  <v:textbox inset="0,0,0,0">
                    <w:txbxContent>
                      <w:p w14:paraId="43979C9B" w14:textId="77777777" w:rsidR="005F12D8" w:rsidRDefault="00000000">
                        <w:r>
                          <w:rPr>
                            <w:rFonts w:ascii="Arial" w:eastAsia="Arial" w:hAnsi="Arial" w:cs="Arial"/>
                            <w:b/>
                            <w:color w:val="FFFFFF"/>
                            <w:sz w:val="20"/>
                          </w:rPr>
                          <w:t xml:space="preserve">Connect </w:t>
                        </w:r>
                      </w:p>
                    </w:txbxContent>
                  </v:textbox>
                </v:rect>
                <v:rect id="Rectangle 2201" o:spid="_x0000_s2057"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" filled="f" stroked="f">
                  <v:textbox inset="0,0,0,0">
                    <w:txbxContent>
                      <w:p w14:paraId="34EB5408" w14:textId="77777777" w:rsidR="005F12D8" w:rsidRDefault="00000000">
                        <w:r>
                          <w:rPr>
                            <w:rFonts w:ascii="Arial" w:eastAsia="Arial" w:hAnsi="Arial" w:cs="Arial"/>
                            <w:b/>
                            <w:color w:val="FFFFFF"/>
                            <w:sz w:val="16"/>
                          </w:rPr>
                          <w:t xml:space="preserve"> </w:t>
                        </w:r>
                      </w:p>
                    </w:txbxContent>
                  </v:textbox>
                </v:rect>
                <v:rect id="Rectangle 2202" o:spid="_x0000_s2058"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" filled="f" stroked="f">
                  <v:textbox inset="0,0,0,0">
                    <w:txbxContent>
                      <w:p w14:paraId="7953926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203" o:spid="_x0000_s2059"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ycOxQAAAN0AAAAPAAAAZHJzL2Rvd25yZXYueG1sRI9Pi8Iw&#10;FMTvgt8hPGFvmlph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CN1ycOxQAAAN0AAAAP&#10;AAAAAAAAAAAAAAAAAAcCAABkcnMvZG93bnJldi54bWxQSwUGAAAAAAMAAwC3AAAA+QIAAAAA&#10;" filled="f" stroked="f">
                  <v:textbox inset="0,0,0,0">
                    <w:txbxContent>
                      <w:p w14:paraId="75CF4C3B" w14:textId="77777777" w:rsidR="005F12D8" w:rsidRDefault="00000000">
                        <w:r>
                          <w:rPr>
                            <w:rFonts w:ascii="Arial" w:eastAsia="Arial" w:hAnsi="Arial" w:cs="Arial"/>
                            <w:b/>
                            <w:color w:val="FFFFFF"/>
                            <w:sz w:val="20"/>
                          </w:rPr>
                          <w:t xml:space="preserve">ON / OFF </w:t>
                        </w:r>
                      </w:p>
                    </w:txbxContent>
                  </v:textbox>
                </v:rect>
                <v:rect id="Rectangle 2204" o:spid="_x0000_s2060"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96xQAAAN0AAAAPAAAAZHJzL2Rvd25yZXYueG1sRI9Pi8Iw&#10;FMTvgt8hPGFvmlpk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ACPr96xQAAAN0AAAAP&#10;AAAAAAAAAAAAAAAAAAcCAABkcnMvZG93bnJldi54bWxQSwUGAAAAAAMAAwC3AAAA+QIAAAAA&#10;" filled="f" stroked="f">
                  <v:textbox inset="0,0,0,0">
                    <w:txbxContent>
                      <w:p w14:paraId="6F869E67" w14:textId="77777777" w:rsidR="005F12D8" w:rsidRDefault="00000000">
                        <w:r>
                          <w:rPr>
                            <w:rFonts w:ascii="Arial" w:eastAsia="Arial" w:hAnsi="Arial" w:cs="Arial"/>
                            <w:b/>
                            <w:color w:val="FFFFFF"/>
                            <w:sz w:val="16"/>
                          </w:rPr>
                          <w:t xml:space="preserve"> </w:t>
                        </w:r>
                      </w:p>
                    </w:txbxContent>
                  </v:textbox>
                </v:rect>
                <v:rect id="Rectangle 2205" o:spid="_x0000_s2061"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hrh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BtchrhxQAAAN0AAAAP&#10;AAAAAAAAAAAAAAAAAAcCAABkcnMvZG93bnJldi54bWxQSwUGAAAAAAMAAwC3AAAA+QIAAAAA&#10;" filled="f" stroked="f">
                  <v:textbox inset="0,0,0,0">
                    <w:txbxContent>
                      <w:p w14:paraId="025F25AF" w14:textId="77777777" w:rsidR="005F12D8" w:rsidRDefault="00000000">
                        <w:r>
                          <w:rPr>
                            <w:rFonts w:ascii="Arial" w:eastAsia="Arial" w:hAnsi="Arial" w:cs="Arial"/>
                            <w:b/>
                            <w:color w:val="FFFFFF"/>
                            <w:sz w:val="20"/>
                          </w:rPr>
                          <w:t xml:space="preserve">Maintenance </w:t>
                        </w:r>
                      </w:p>
                    </w:txbxContent>
                  </v:textbox>
                </v:rect>
                <v:rect id="Rectangle 2206" o:spid="_x0000_s2062"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SW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" filled="f" stroked="f">
                  <v:textbox inset="0,0,0,0">
                    <w:txbxContent>
                      <w:p w14:paraId="7318A4E8" w14:textId="77777777" w:rsidR="005F12D8" w:rsidRDefault="00000000">
                        <w:r>
                          <w:rPr>
                            <w:rFonts w:ascii="Arial" w:eastAsia="Arial" w:hAnsi="Arial" w:cs="Arial"/>
                            <w:b/>
                            <w:color w:val="FFFFFF"/>
                            <w:sz w:val="20"/>
                          </w:rPr>
                          <w:t xml:space="preserve"> </w:t>
                        </w:r>
                      </w:p>
                    </w:txbxContent>
                  </v:textbox>
                </v:rect>
                <v:rect id="Rectangle 2207" o:spid="_x0000_s2063"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CEN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" filled="f" stroked="f">
                  <v:textbox inset="0,0,0,0">
                    <w:txbxContent>
                      <w:p w14:paraId="7BBF78A8" w14:textId="77777777" w:rsidR="005F12D8" w:rsidRDefault="00000000">
                        <w:r>
                          <w:rPr>
                            <w:rFonts w:ascii="Arial" w:eastAsia="Arial" w:hAnsi="Arial" w:cs="Arial"/>
                            <w:b/>
                            <w:color w:val="FFFFFF"/>
                            <w:sz w:val="20"/>
                          </w:rPr>
                          <w:t xml:space="preserve">Conformity </w:t>
                        </w:r>
                      </w:p>
                    </w:txbxContent>
                  </v:textbox>
                </v:rect>
                <v:rect id="Rectangle 2208" o:spid="_x0000_s2064" style="position:absolute;left:5730;top:46568;width:518;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" filled="f" stroked="f">
                  <v:textbox inset="0,0,0,0">
                    <w:txbxContent>
                      <w:p w14:paraId="2D929783" w14:textId="77777777" w:rsidR="005F12D8" w:rsidRDefault="00000000">
                        <w:r>
                          <w:rPr>
                            <w:rFonts w:ascii="Arial" w:eastAsia="Arial" w:hAnsi="Arial" w:cs="Arial"/>
                            <w:b/>
                            <w:color w:val="FFFFFF"/>
                          </w:rPr>
                          <w:t xml:space="preserve"> </w:t>
                        </w:r>
                      </w:p>
                    </w:txbxContent>
                  </v:textbox>
                </v:rect>
                <v:rect id="Rectangle 2209" o:spid="_x0000_s2065" style="position:absolute;left:929;top:48463;width:466;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" filled="f" stroked="f">
                  <v:textbox inset="0,0,0,0">
                    <w:txbxContent>
                      <w:p w14:paraId="6F1C3588" w14:textId="77777777" w:rsidR="005F12D8" w:rsidRDefault="00000000">
                        <w:r>
                          <w:rPr>
                            <w:rFonts w:ascii="Times New Roman" w:eastAsia="Times New Roman" w:hAnsi="Times New Roman" w:cs="Times New Roman"/>
                          </w:rPr>
                          <w:t xml:space="preserve"> </w:t>
                        </w:r>
                      </w:p>
                    </w:txbxContent>
                  </v:textbox>
                </v:rect>
                <w10:wrap type="square" anchorx="page" anchory="page"/>
              </v:group>
            </w:pict>
          </mc:Fallback>
        </mc:AlternateContent>
      </w:r>
      <w:r>
        <w:t xml:space="preserve">Specification </w:t>
      </w:r>
    </w:p>
    <w:p w14:paraId="6FE3935B" w14:textId="77777777" w:rsidR="005F12D8" w:rsidRDefault="00000000">
      <w:pPr>
        <w:spacing w:after="0"/>
        <w:ind w:right="1580"/>
        <w:jc w:val="right"/>
      </w:pPr>
      <w:r>
        <w:rPr>
          <w:noProof/>
        </w:rPr>
        <w:drawing>
          <wp:inline distT="0" distB="0" distL="0" distR="0" wp14:anchorId="232FCC73" wp14:editId="7BC32CAB">
            <wp:extent cx="3774445" cy="2515865"/>
            <wp:effectExtent l="0" t="0" r="0" b="0"/>
            <wp:docPr id="2212" name="Picture 2212"/>
            <wp:cNvGraphicFramePr/>
            <a:graphic xmlns:a="http://schemas.openxmlformats.org/drawingml/2006/main">
              <a:graphicData uri="http://schemas.openxmlformats.org/drawingml/2006/picture">
                <pic:pic xmlns:pic="http://schemas.openxmlformats.org/drawingml/2006/picture">
                  <pic:nvPicPr>
                    <pic:cNvPr id="2212" name="Picture 2212"/>
                    <pic:cNvPicPr/>
                  </pic:nvPicPr>
                  <pic:blipFill>
                    <a:blip r:embed="rId23"/>
                    <a:stretch>
                      <a:fillRect/>
                    </a:stretch>
                  </pic:blipFill>
                  <pic:spPr>
                    <a:xfrm>
                      <a:off x="0" y="0"/>
                      <a:ext cx="3774445" cy="2515865"/>
                    </a:xfrm>
                    <a:prstGeom prst="rect">
                      <a:avLst/>
                    </a:prstGeom>
                  </pic:spPr>
                </pic:pic>
              </a:graphicData>
            </a:graphic>
          </wp:inline>
        </w:drawing>
      </w:r>
      <w:r>
        <w:rPr>
          <w:rFonts w:ascii="Arial" w:eastAsia="Arial" w:hAnsi="Arial" w:cs="Arial"/>
          <w:b/>
          <w:sz w:val="16"/>
        </w:rPr>
        <w:t xml:space="preserve"> </w:t>
      </w:r>
    </w:p>
    <w:p w14:paraId="0898EDA4" w14:textId="77777777" w:rsidR="005F12D8" w:rsidRDefault="00000000">
      <w:pPr>
        <w:spacing w:after="5" w:line="247" w:lineRule="auto"/>
        <w:ind w:left="188" w:hanging="8"/>
      </w:pPr>
      <w:proofErr w:type="gramStart"/>
      <w:r>
        <w:rPr>
          <w:rFonts w:ascii="Arial" w:eastAsia="Arial" w:hAnsi="Arial" w:cs="Arial"/>
          <w:sz w:val="20"/>
        </w:rPr>
        <w:t>Weight  approx.</w:t>
      </w:r>
      <w:proofErr w:type="gramEnd"/>
      <w:r>
        <w:rPr>
          <w:rFonts w:ascii="Arial" w:eastAsia="Arial" w:hAnsi="Arial" w:cs="Arial"/>
          <w:sz w:val="20"/>
        </w:rPr>
        <w:t xml:space="preserve">  6 kg / 13,2 pounds </w:t>
      </w:r>
    </w:p>
    <w:p w14:paraId="6DE16F7D" w14:textId="77777777" w:rsidR="005F12D8" w:rsidRDefault="00000000">
      <w:pPr>
        <w:spacing w:after="5" w:line="247" w:lineRule="auto"/>
        <w:ind w:left="188" w:hanging="8"/>
      </w:pPr>
      <w:r>
        <w:rPr>
          <w:rFonts w:ascii="Arial" w:eastAsia="Arial" w:hAnsi="Arial" w:cs="Arial"/>
          <w:sz w:val="20"/>
        </w:rPr>
        <w:lastRenderedPageBreak/>
        <w:t xml:space="preserve">Dimensions:  </w:t>
      </w:r>
      <w:proofErr w:type="gramStart"/>
      <w:r>
        <w:rPr>
          <w:rFonts w:ascii="Arial" w:eastAsia="Arial" w:hAnsi="Arial" w:cs="Arial"/>
          <w:sz w:val="20"/>
        </w:rPr>
        <w:t>400  x</w:t>
      </w:r>
      <w:proofErr w:type="gramEnd"/>
      <w:r>
        <w:rPr>
          <w:rFonts w:ascii="Arial" w:eastAsia="Arial" w:hAnsi="Arial" w:cs="Arial"/>
          <w:sz w:val="20"/>
        </w:rPr>
        <w:t xml:space="preserve">  540  x 75  mm  /  15,7  x  21,3  x  3,0 inch </w:t>
      </w:r>
    </w:p>
    <w:p w14:paraId="7C7EF01D" w14:textId="77777777" w:rsidR="005F12D8" w:rsidRDefault="00000000">
      <w:pPr>
        <w:spacing w:after="5" w:line="247" w:lineRule="auto"/>
        <w:ind w:left="188" w:hanging="8"/>
      </w:pPr>
      <w:r>
        <w:rPr>
          <w:rFonts w:ascii="Arial" w:eastAsia="Arial" w:hAnsi="Arial" w:cs="Arial"/>
          <w:sz w:val="20"/>
        </w:rPr>
        <w:t xml:space="preserve">2 DMX – OUT (XLR 5 pin) </w:t>
      </w:r>
    </w:p>
    <w:p w14:paraId="2CCE8358" w14:textId="77777777" w:rsidR="005F12D8" w:rsidRDefault="00000000">
      <w:pPr>
        <w:spacing w:after="5" w:line="247" w:lineRule="auto"/>
        <w:ind w:left="188" w:hanging="8"/>
      </w:pPr>
      <w:r>
        <w:rPr>
          <w:rFonts w:ascii="Arial" w:eastAsia="Arial" w:hAnsi="Arial" w:cs="Arial"/>
          <w:sz w:val="20"/>
        </w:rPr>
        <w:t xml:space="preserve">DMX IN (XLR 5 pin) </w:t>
      </w:r>
    </w:p>
    <w:p w14:paraId="099195B9" w14:textId="77777777" w:rsidR="005F12D8" w:rsidRDefault="00000000">
      <w:pPr>
        <w:spacing w:after="5" w:line="247" w:lineRule="auto"/>
        <w:ind w:left="188" w:hanging="8"/>
      </w:pPr>
      <w:r>
        <w:rPr>
          <w:rFonts w:ascii="Arial" w:eastAsia="Arial" w:hAnsi="Arial" w:cs="Arial"/>
          <w:sz w:val="20"/>
        </w:rPr>
        <w:t xml:space="preserve">LTC </w:t>
      </w:r>
      <w:proofErr w:type="gramStart"/>
      <w:r>
        <w:rPr>
          <w:rFonts w:ascii="Arial" w:eastAsia="Arial" w:hAnsi="Arial" w:cs="Arial"/>
          <w:sz w:val="20"/>
        </w:rPr>
        <w:t>IN  (</w:t>
      </w:r>
      <w:proofErr w:type="gramEnd"/>
      <w:r>
        <w:rPr>
          <w:rFonts w:ascii="Arial" w:eastAsia="Arial" w:hAnsi="Arial" w:cs="Arial"/>
          <w:sz w:val="20"/>
        </w:rPr>
        <w:t xml:space="preserve">XLR 3 pin) </w:t>
      </w:r>
    </w:p>
    <w:p w14:paraId="31298A03" w14:textId="77777777" w:rsidR="005F12D8" w:rsidRDefault="00000000">
      <w:pPr>
        <w:spacing w:after="5" w:line="247" w:lineRule="auto"/>
        <w:ind w:left="188" w:hanging="8"/>
      </w:pPr>
      <w:r>
        <w:rPr>
          <w:rFonts w:ascii="Arial" w:eastAsia="Arial" w:hAnsi="Arial" w:cs="Arial"/>
          <w:sz w:val="20"/>
        </w:rPr>
        <w:t xml:space="preserve">Analog Remote IN 15 </w:t>
      </w:r>
      <w:proofErr w:type="gramStart"/>
      <w:r>
        <w:rPr>
          <w:rFonts w:ascii="Arial" w:eastAsia="Arial" w:hAnsi="Arial" w:cs="Arial"/>
          <w:sz w:val="20"/>
        </w:rPr>
        <w:t>pin</w:t>
      </w:r>
      <w:proofErr w:type="gramEnd"/>
      <w:r>
        <w:rPr>
          <w:rFonts w:ascii="Arial" w:eastAsia="Arial" w:hAnsi="Arial" w:cs="Arial"/>
          <w:sz w:val="20"/>
        </w:rPr>
        <w:t xml:space="preserve"> </w:t>
      </w:r>
    </w:p>
    <w:p w14:paraId="21A06A96" w14:textId="77777777" w:rsidR="005F12D8" w:rsidRDefault="00000000">
      <w:pPr>
        <w:spacing w:after="5" w:line="247" w:lineRule="auto"/>
        <w:ind w:left="188" w:hanging="8"/>
      </w:pPr>
      <w:r>
        <w:rPr>
          <w:rFonts w:ascii="Arial" w:eastAsia="Arial" w:hAnsi="Arial" w:cs="Arial"/>
          <w:sz w:val="20"/>
        </w:rPr>
        <w:t xml:space="preserve">Midi IN / </w:t>
      </w:r>
      <w:proofErr w:type="gramStart"/>
      <w:r>
        <w:rPr>
          <w:rFonts w:ascii="Arial" w:eastAsia="Arial" w:hAnsi="Arial" w:cs="Arial"/>
          <w:sz w:val="20"/>
        </w:rPr>
        <w:t>OUT  (</w:t>
      </w:r>
      <w:proofErr w:type="gramEnd"/>
      <w:r>
        <w:rPr>
          <w:rFonts w:ascii="Arial" w:eastAsia="Arial" w:hAnsi="Arial" w:cs="Arial"/>
          <w:sz w:val="20"/>
        </w:rPr>
        <w:t xml:space="preserve">Midi Timecode / Midi-Note) </w:t>
      </w:r>
    </w:p>
    <w:p w14:paraId="2225B9A3" w14:textId="77777777" w:rsidR="005F12D8" w:rsidRDefault="00000000">
      <w:pPr>
        <w:spacing w:after="5" w:line="247" w:lineRule="auto"/>
        <w:ind w:left="188" w:hanging="8"/>
      </w:pPr>
      <w:r>
        <w:rPr>
          <w:rFonts w:ascii="Arial" w:eastAsia="Arial" w:hAnsi="Arial" w:cs="Arial"/>
          <w:sz w:val="20"/>
        </w:rPr>
        <w:t xml:space="preserve">Dimmable </w:t>
      </w:r>
      <w:proofErr w:type="gramStart"/>
      <w:r>
        <w:rPr>
          <w:rFonts w:ascii="Arial" w:eastAsia="Arial" w:hAnsi="Arial" w:cs="Arial"/>
          <w:sz w:val="20"/>
        </w:rPr>
        <w:t>silent</w:t>
      </w:r>
      <w:proofErr w:type="gramEnd"/>
      <w:r>
        <w:rPr>
          <w:rFonts w:ascii="Arial" w:eastAsia="Arial" w:hAnsi="Arial" w:cs="Arial"/>
          <w:sz w:val="20"/>
        </w:rPr>
        <w:t xml:space="preserve"> (</w:t>
      </w:r>
      <w:proofErr w:type="spellStart"/>
      <w:r>
        <w:rPr>
          <w:rFonts w:ascii="Arial" w:eastAsia="Arial" w:hAnsi="Arial" w:cs="Arial"/>
          <w:sz w:val="20"/>
        </w:rPr>
        <w:t>clickless</w:t>
      </w:r>
      <w:proofErr w:type="spellEnd"/>
      <w:r>
        <w:rPr>
          <w:rFonts w:ascii="Arial" w:eastAsia="Arial" w:hAnsi="Arial" w:cs="Arial"/>
          <w:sz w:val="20"/>
        </w:rPr>
        <w:t xml:space="preserve">) keys </w:t>
      </w:r>
    </w:p>
    <w:p w14:paraId="1C4F5E16" w14:textId="77777777" w:rsidR="005F12D8" w:rsidRDefault="00000000">
      <w:pPr>
        <w:spacing w:after="5" w:line="247" w:lineRule="auto"/>
        <w:ind w:left="188" w:hanging="8"/>
      </w:pPr>
      <w:r>
        <w:rPr>
          <w:rFonts w:ascii="Arial" w:eastAsia="Arial" w:hAnsi="Arial" w:cs="Arial"/>
          <w:sz w:val="20"/>
        </w:rPr>
        <w:t xml:space="preserve">4x Encoder wheels </w:t>
      </w:r>
    </w:p>
    <w:p w14:paraId="2BD92A7D" w14:textId="77777777" w:rsidR="005F12D8" w:rsidRDefault="00000000">
      <w:pPr>
        <w:spacing w:after="5" w:line="247" w:lineRule="auto"/>
        <w:ind w:left="188" w:hanging="8"/>
      </w:pPr>
      <w:r>
        <w:rPr>
          <w:rFonts w:ascii="Arial" w:eastAsia="Arial" w:hAnsi="Arial" w:cs="Arial"/>
          <w:sz w:val="20"/>
        </w:rPr>
        <w:t xml:space="preserve">6x Fader (60mm) + 18 Executor Buttons   /   6 Button Executor  </w:t>
      </w:r>
    </w:p>
    <w:p w14:paraId="453FD59A" w14:textId="77777777" w:rsidR="005F12D8" w:rsidRDefault="00000000">
      <w:pPr>
        <w:spacing w:after="5" w:line="247" w:lineRule="auto"/>
        <w:ind w:left="188" w:hanging="8"/>
      </w:pPr>
      <w:r>
        <w:rPr>
          <w:rFonts w:ascii="Arial" w:eastAsia="Arial" w:hAnsi="Arial" w:cs="Arial"/>
          <w:sz w:val="20"/>
        </w:rPr>
        <w:t xml:space="preserve">2x A/B Fader (100mm) </w:t>
      </w:r>
    </w:p>
    <w:p w14:paraId="3CF246C4" w14:textId="77777777" w:rsidR="005F12D8" w:rsidRDefault="00000000">
      <w:pPr>
        <w:spacing w:after="5" w:line="247" w:lineRule="auto"/>
        <w:ind w:left="188" w:hanging="8"/>
      </w:pPr>
      <w:r>
        <w:rPr>
          <w:rFonts w:ascii="Arial" w:eastAsia="Arial" w:hAnsi="Arial" w:cs="Arial"/>
          <w:sz w:val="20"/>
        </w:rPr>
        <w:t xml:space="preserve">Grandmaster –Fader (60mm) </w:t>
      </w:r>
    </w:p>
    <w:p w14:paraId="3591B488" w14:textId="77777777" w:rsidR="005F12D8" w:rsidRDefault="00000000">
      <w:pPr>
        <w:spacing w:after="5" w:line="247" w:lineRule="auto"/>
        <w:ind w:left="188" w:hanging="8"/>
      </w:pPr>
      <w:r>
        <w:rPr>
          <w:rFonts w:ascii="Arial" w:eastAsia="Arial" w:hAnsi="Arial" w:cs="Arial"/>
          <w:sz w:val="20"/>
        </w:rPr>
        <w:t xml:space="preserve">Level –wheel </w:t>
      </w:r>
    </w:p>
    <w:p w14:paraId="31C78B64" w14:textId="77777777" w:rsidR="005F12D8" w:rsidRDefault="00000000">
      <w:pPr>
        <w:spacing w:after="0"/>
        <w:ind w:left="180"/>
      </w:pPr>
      <w:r>
        <w:rPr>
          <w:rFonts w:ascii="Arial" w:eastAsia="Arial" w:hAnsi="Arial" w:cs="Arial"/>
          <w:sz w:val="20"/>
        </w:rPr>
        <w:t xml:space="preserve"> </w:t>
      </w:r>
    </w:p>
    <w:p w14:paraId="4F3B47D4" w14:textId="77777777" w:rsidR="005F12D8" w:rsidRDefault="00000000">
      <w:pPr>
        <w:spacing w:after="5" w:line="247" w:lineRule="auto"/>
        <w:ind w:left="188" w:hanging="8"/>
      </w:pPr>
      <w:r>
        <w:rPr>
          <w:rFonts w:ascii="Arial" w:eastAsia="Arial" w:hAnsi="Arial" w:cs="Arial"/>
          <w:sz w:val="20"/>
        </w:rPr>
        <w:t xml:space="preserve">Slot for Kensington Lock (anti-theft protection) </w:t>
      </w:r>
    </w:p>
    <w:p w14:paraId="303F7B50" w14:textId="77777777" w:rsidR="005F12D8" w:rsidRDefault="00000000">
      <w:pPr>
        <w:pStyle w:val="2"/>
        <w:ind w:left="190"/>
      </w:pPr>
      <w:r>
        <w:rPr>
          <w:noProof/>
        </w:rPr>
        <w:lastRenderedPageBreak/>
        <mc:AlternateContent>
          <mc:Choice Requires="wpg">
            <w:drawing>
              <wp:anchor distT="0" distB="0" distL="114300" distR="114300" simplePos="0" relativeHeight="251688960" behindDoc="0" locked="0" layoutInCell="1" allowOverlap="1" wp14:anchorId="0995949C" wp14:editId="4A72DB25">
                <wp:simplePos x="0" y="0"/>
                <wp:positionH relativeFrom="page">
                  <wp:posOffset>6286500</wp:posOffset>
                </wp:positionH>
                <wp:positionV relativeFrom="page">
                  <wp:posOffset>0</wp:posOffset>
                </wp:positionV>
                <wp:extent cx="1490472" cy="5544312"/>
                <wp:effectExtent l="0" t="0" r="0" b="0"/>
                <wp:wrapSquare wrapText="bothSides"/>
                <wp:docPr id="31726" name="Group 31726"/>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58" name="Shape 4345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250" name="Shape 2250"/>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52" name="Shape 2252"/>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53" name="Shape 2253"/>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54" name="Shape 2254"/>
                        <wps:cNvSpPr/>
                        <wps:spPr>
                          <a:xfrm>
                            <a:off x="116205" y="1143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255" name="Shape 2255"/>
                        <wps:cNvSpPr/>
                        <wps:spPr>
                          <a:xfrm>
                            <a:off x="116205" y="1143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56" name="Shape 2256"/>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57" name="Shape 2257"/>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58" name="Shape 2258"/>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59" name="Shape 2259"/>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60" name="Shape 2260"/>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61" name="Shape 2261"/>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265" name="Rectangle 2265"/>
                        <wps:cNvSpPr/>
                        <wps:spPr>
                          <a:xfrm>
                            <a:off x="291080" y="296164"/>
                            <a:ext cx="796247" cy="161841"/>
                          </a:xfrm>
                          <a:prstGeom prst="rect">
                            <a:avLst/>
                          </a:prstGeom>
                          <a:ln>
                            <a:noFill/>
                          </a:ln>
                        </wps:spPr>
                        <wps:txbx>
                          <w:txbxContent>
                            <w:p w14:paraId="04C619DF"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2266" name="Rectangle 2266"/>
                        <wps:cNvSpPr/>
                        <wps:spPr>
                          <a:xfrm>
                            <a:off x="109724" y="442724"/>
                            <a:ext cx="1277110" cy="161841"/>
                          </a:xfrm>
                          <a:prstGeom prst="rect">
                            <a:avLst/>
                          </a:prstGeom>
                          <a:ln>
                            <a:noFill/>
                          </a:ln>
                        </wps:spPr>
                        <wps:txbx>
                          <w:txbxContent>
                            <w:p w14:paraId="7C4A1D72"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1486" name="Rectangle 31486"/>
                        <wps:cNvSpPr/>
                        <wps:spPr>
                          <a:xfrm>
                            <a:off x="568448" y="644994"/>
                            <a:ext cx="9016" cy="15599"/>
                          </a:xfrm>
                          <a:prstGeom prst="rect">
                            <a:avLst/>
                          </a:prstGeom>
                          <a:ln>
                            <a:noFill/>
                          </a:ln>
                        </wps:spPr>
                        <wps:txbx>
                          <w:txbxContent>
                            <w:p w14:paraId="5DE0B886"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1487" name="Rectangle 31487"/>
                        <wps:cNvSpPr/>
                        <wps:spPr>
                          <a:xfrm>
                            <a:off x="576068" y="644994"/>
                            <a:ext cx="4507" cy="15599"/>
                          </a:xfrm>
                          <a:prstGeom prst="rect">
                            <a:avLst/>
                          </a:prstGeom>
                          <a:ln>
                            <a:noFill/>
                          </a:ln>
                        </wps:spPr>
                        <wps:txbx>
                          <w:txbxContent>
                            <w:p w14:paraId="41F8285B"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268" name="Rectangle 2268"/>
                        <wps:cNvSpPr/>
                        <wps:spPr>
                          <a:xfrm>
                            <a:off x="291080" y="755141"/>
                            <a:ext cx="889786" cy="161841"/>
                          </a:xfrm>
                          <a:prstGeom prst="rect">
                            <a:avLst/>
                          </a:prstGeom>
                          <a:ln>
                            <a:noFill/>
                          </a:ln>
                        </wps:spPr>
                        <wps:txbx>
                          <w:txbxContent>
                            <w:p w14:paraId="3A062F34"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269" name="Rectangle 2269"/>
                        <wps:cNvSpPr/>
                        <wps:spPr>
                          <a:xfrm>
                            <a:off x="254504" y="901445"/>
                            <a:ext cx="891994" cy="161841"/>
                          </a:xfrm>
                          <a:prstGeom prst="rect">
                            <a:avLst/>
                          </a:prstGeom>
                          <a:ln>
                            <a:noFill/>
                          </a:ln>
                        </wps:spPr>
                        <wps:txbx>
                          <w:txbxContent>
                            <w:p w14:paraId="321877E9"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270" name="Rectangle 2270"/>
                        <wps:cNvSpPr/>
                        <wps:spPr>
                          <a:xfrm>
                            <a:off x="573020" y="1114072"/>
                            <a:ext cx="28174" cy="97495"/>
                          </a:xfrm>
                          <a:prstGeom prst="rect">
                            <a:avLst/>
                          </a:prstGeom>
                          <a:ln>
                            <a:noFill/>
                          </a:ln>
                        </wps:spPr>
                        <wps:txbx>
                          <w:txbxContent>
                            <w:p w14:paraId="3D2411F1"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271" name="Rectangle 2271"/>
                        <wps:cNvSpPr/>
                        <wps:spPr>
                          <a:xfrm>
                            <a:off x="434336" y="1287017"/>
                            <a:ext cx="413642" cy="161841"/>
                          </a:xfrm>
                          <a:prstGeom prst="rect">
                            <a:avLst/>
                          </a:prstGeom>
                          <a:ln>
                            <a:noFill/>
                          </a:ln>
                        </wps:spPr>
                        <wps:txbx>
                          <w:txbxContent>
                            <w:p w14:paraId="0DF889D6"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272" name="Rectangle 2272"/>
                        <wps:cNvSpPr/>
                        <wps:spPr>
                          <a:xfrm>
                            <a:off x="573020" y="1509901"/>
                            <a:ext cx="46769" cy="161841"/>
                          </a:xfrm>
                          <a:prstGeom prst="rect">
                            <a:avLst/>
                          </a:prstGeom>
                          <a:ln>
                            <a:noFill/>
                          </a:ln>
                        </wps:spPr>
                        <wps:txbx>
                          <w:txbxContent>
                            <w:p w14:paraId="4C4C931A"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273" name="Rectangle 2273"/>
                        <wps:cNvSpPr/>
                        <wps:spPr>
                          <a:xfrm>
                            <a:off x="275840" y="1732405"/>
                            <a:ext cx="835240" cy="161841"/>
                          </a:xfrm>
                          <a:prstGeom prst="rect">
                            <a:avLst/>
                          </a:prstGeom>
                          <a:ln>
                            <a:noFill/>
                          </a:ln>
                        </wps:spPr>
                        <wps:txbx>
                          <w:txbxContent>
                            <w:p w14:paraId="09A39667"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274" name="Rectangle 2274"/>
                        <wps:cNvSpPr/>
                        <wps:spPr>
                          <a:xfrm>
                            <a:off x="573020" y="1945032"/>
                            <a:ext cx="28174" cy="97495"/>
                          </a:xfrm>
                          <a:prstGeom prst="rect">
                            <a:avLst/>
                          </a:prstGeom>
                          <a:ln>
                            <a:noFill/>
                          </a:ln>
                        </wps:spPr>
                        <wps:txbx>
                          <w:txbxContent>
                            <w:p w14:paraId="6376F94B"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275" name="Rectangle 2275"/>
                        <wps:cNvSpPr/>
                        <wps:spPr>
                          <a:xfrm>
                            <a:off x="382520" y="2105785"/>
                            <a:ext cx="551298" cy="161841"/>
                          </a:xfrm>
                          <a:prstGeom prst="rect">
                            <a:avLst/>
                          </a:prstGeom>
                          <a:ln>
                            <a:noFill/>
                          </a:ln>
                        </wps:spPr>
                        <wps:txbx>
                          <w:txbxContent>
                            <w:p w14:paraId="3BB27714"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276" name="Rectangle 2276"/>
                        <wps:cNvSpPr/>
                        <wps:spPr>
                          <a:xfrm>
                            <a:off x="208785" y="2252089"/>
                            <a:ext cx="1013609" cy="161841"/>
                          </a:xfrm>
                          <a:prstGeom prst="rect">
                            <a:avLst/>
                          </a:prstGeom>
                          <a:ln>
                            <a:noFill/>
                          </a:ln>
                        </wps:spPr>
                        <wps:txbx>
                          <w:txbxContent>
                            <w:p w14:paraId="33176C16"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277" name="Rectangle 2277"/>
                        <wps:cNvSpPr/>
                        <wps:spPr>
                          <a:xfrm>
                            <a:off x="573020" y="2426616"/>
                            <a:ext cx="28174" cy="97495"/>
                          </a:xfrm>
                          <a:prstGeom prst="rect">
                            <a:avLst/>
                          </a:prstGeom>
                          <a:ln>
                            <a:noFill/>
                          </a:ln>
                        </wps:spPr>
                        <wps:txbx>
                          <w:txbxContent>
                            <w:p w14:paraId="507D078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278" name="Rectangle 2278"/>
                        <wps:cNvSpPr/>
                        <wps:spPr>
                          <a:xfrm>
                            <a:off x="271268" y="2561711"/>
                            <a:ext cx="849232" cy="161841"/>
                          </a:xfrm>
                          <a:prstGeom prst="rect">
                            <a:avLst/>
                          </a:prstGeom>
                          <a:ln>
                            <a:noFill/>
                          </a:ln>
                        </wps:spPr>
                        <wps:txbx>
                          <w:txbxContent>
                            <w:p w14:paraId="712DF7AB"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279" name="Rectangle 2279"/>
                        <wps:cNvSpPr/>
                        <wps:spPr>
                          <a:xfrm>
                            <a:off x="211832" y="2708015"/>
                            <a:ext cx="1005502" cy="161841"/>
                          </a:xfrm>
                          <a:prstGeom prst="rect">
                            <a:avLst/>
                          </a:prstGeom>
                          <a:ln>
                            <a:noFill/>
                          </a:ln>
                        </wps:spPr>
                        <wps:txbx>
                          <w:txbxContent>
                            <w:p w14:paraId="4A5BC500"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280" name="Rectangle 2280"/>
                        <wps:cNvSpPr/>
                        <wps:spPr>
                          <a:xfrm>
                            <a:off x="573020" y="2882541"/>
                            <a:ext cx="28174" cy="97495"/>
                          </a:xfrm>
                          <a:prstGeom prst="rect">
                            <a:avLst/>
                          </a:prstGeom>
                          <a:ln>
                            <a:noFill/>
                          </a:ln>
                        </wps:spPr>
                        <wps:txbx>
                          <w:txbxContent>
                            <w:p w14:paraId="763318C3"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281" name="Rectangle 2281"/>
                        <wps:cNvSpPr/>
                        <wps:spPr>
                          <a:xfrm>
                            <a:off x="259076" y="3017387"/>
                            <a:ext cx="928478" cy="161841"/>
                          </a:xfrm>
                          <a:prstGeom prst="rect">
                            <a:avLst/>
                          </a:prstGeom>
                          <a:ln>
                            <a:noFill/>
                          </a:ln>
                        </wps:spPr>
                        <wps:txbx>
                          <w:txbxContent>
                            <w:p w14:paraId="2DD3579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282" name="Rectangle 2282"/>
                        <wps:cNvSpPr/>
                        <wps:spPr>
                          <a:xfrm>
                            <a:off x="318512" y="3163691"/>
                            <a:ext cx="721734" cy="161841"/>
                          </a:xfrm>
                          <a:prstGeom prst="rect">
                            <a:avLst/>
                          </a:prstGeom>
                          <a:ln>
                            <a:noFill/>
                          </a:ln>
                        </wps:spPr>
                        <wps:txbx>
                          <w:txbxContent>
                            <w:p w14:paraId="3E1C2D4B"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283" name="Rectangle 2283"/>
                        <wps:cNvSpPr/>
                        <wps:spPr>
                          <a:xfrm>
                            <a:off x="573020" y="3341828"/>
                            <a:ext cx="37753" cy="130643"/>
                          </a:xfrm>
                          <a:prstGeom prst="rect">
                            <a:avLst/>
                          </a:prstGeom>
                          <a:ln>
                            <a:noFill/>
                          </a:ln>
                        </wps:spPr>
                        <wps:txbx>
                          <w:txbxContent>
                            <w:p w14:paraId="2CA695BE"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284" name="Rectangle 2284"/>
                        <wps:cNvSpPr/>
                        <wps:spPr>
                          <a:xfrm>
                            <a:off x="259076" y="3503923"/>
                            <a:ext cx="928478" cy="161841"/>
                          </a:xfrm>
                          <a:prstGeom prst="rect">
                            <a:avLst/>
                          </a:prstGeom>
                          <a:ln>
                            <a:noFill/>
                          </a:ln>
                        </wps:spPr>
                        <wps:txbx>
                          <w:txbxContent>
                            <w:p w14:paraId="4C12918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285" name="Rectangle 2285"/>
                        <wps:cNvSpPr/>
                        <wps:spPr>
                          <a:xfrm>
                            <a:off x="297176" y="3648703"/>
                            <a:ext cx="778486" cy="161842"/>
                          </a:xfrm>
                          <a:prstGeom prst="rect">
                            <a:avLst/>
                          </a:prstGeom>
                          <a:ln>
                            <a:noFill/>
                          </a:ln>
                        </wps:spPr>
                        <wps:txbx>
                          <w:txbxContent>
                            <w:p w14:paraId="12C83B11"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286" name="Rectangle 2286"/>
                        <wps:cNvSpPr/>
                        <wps:spPr>
                          <a:xfrm>
                            <a:off x="573020" y="3826841"/>
                            <a:ext cx="37753" cy="130642"/>
                          </a:xfrm>
                          <a:prstGeom prst="rect">
                            <a:avLst/>
                          </a:prstGeom>
                          <a:ln>
                            <a:noFill/>
                          </a:ln>
                        </wps:spPr>
                        <wps:txbx>
                          <w:txbxContent>
                            <w:p w14:paraId="4C10FFDB"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287" name="Rectangle 2287"/>
                        <wps:cNvSpPr/>
                        <wps:spPr>
                          <a:xfrm>
                            <a:off x="187449" y="3988555"/>
                            <a:ext cx="1070363" cy="161841"/>
                          </a:xfrm>
                          <a:prstGeom prst="rect">
                            <a:avLst/>
                          </a:prstGeom>
                          <a:ln>
                            <a:noFill/>
                          </a:ln>
                        </wps:spPr>
                        <wps:txbx>
                          <w:txbxContent>
                            <w:p w14:paraId="48713392"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288" name="Rectangle 2288"/>
                        <wps:cNvSpPr/>
                        <wps:spPr>
                          <a:xfrm>
                            <a:off x="573020" y="4211012"/>
                            <a:ext cx="46769" cy="161841"/>
                          </a:xfrm>
                          <a:prstGeom prst="rect">
                            <a:avLst/>
                          </a:prstGeom>
                          <a:ln>
                            <a:noFill/>
                          </a:ln>
                        </wps:spPr>
                        <wps:txbx>
                          <w:txbxContent>
                            <w:p w14:paraId="20F58F22"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289" name="Rectangle 2289"/>
                        <wps:cNvSpPr/>
                        <wps:spPr>
                          <a:xfrm>
                            <a:off x="234692" y="4433516"/>
                            <a:ext cx="946721" cy="161841"/>
                          </a:xfrm>
                          <a:prstGeom prst="rect">
                            <a:avLst/>
                          </a:prstGeom>
                          <a:ln>
                            <a:noFill/>
                          </a:ln>
                        </wps:spPr>
                        <wps:txbx>
                          <w:txbxContent>
                            <w:p w14:paraId="74E5B17D"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0995949C" id="Group 31726" o:spid="_x0000_s2066" style="position:absolute;left:0;text-align:left;margin-left:495pt;margin-top:0;width:117.35pt;height:436.55pt;z-index:251688960;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">
                <v:shape id="Shape 43458" o:spid="_x0000_s2067"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" path="m,l1490472,r,5544312l,5544312,,e" fillcolor="#333" stroked="f" strokeweight="0">
                  <v:stroke miterlimit="83231f" joinstyle="miter"/>
                  <v:path arrowok="t" textboxrect="0,0,1490472,5544312"/>
                </v:shape>
                <v:shape id="Shape 2250" o:spid="_x0000_s2068"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252" o:spid="_x0000_s2069"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253" o:spid="_x0000_s2070"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254" o:spid="_x0000_s2071"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255" o:spid="_x0000_s2072" style="position:absolute;left:1162;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256" o:spid="_x0000_s2073"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257" o:spid="_x0000_s2074"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258" o:spid="_x0000_s2075"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259" o:spid="_x0000_s2076"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260" o:spid="_x0000_s2077"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261" o:spid="_x0000_s2078"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265" o:spid="_x0000_s2079"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f9BxwAAAN0AAAAPAAAAZHJzL2Rvd25yZXYueG1sRI9Ba8JA&#10;FITvgv9heUJvujFQ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LCt/0HHAAAA3QAA&#10;AA8AAAAAAAAAAAAAAAAABwIAAGRycy9kb3ducmV2LnhtbFBLBQYAAAAAAwADALcAAAD7AgAAAAA=&#10;" filled="f" stroked="f">
                  <v:textbox inset="0,0,0,0">
                    <w:txbxContent>
                      <w:p w14:paraId="04C619DF"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2266" o:spid="_x0000_s2080"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" filled="f" stroked="f">
                  <v:textbox inset="0,0,0,0">
                    <w:txbxContent>
                      <w:p w14:paraId="7C4A1D72" w14:textId="77777777" w:rsidR="005F12D8" w:rsidRDefault="00000000">
                        <w:r>
                          <w:rPr>
                            <w:rFonts w:ascii="Arial" w:eastAsia="Arial" w:hAnsi="Arial" w:cs="Arial"/>
                            <w:b/>
                            <w:color w:val="333333"/>
                            <w:sz w:val="20"/>
                          </w:rPr>
                          <w:t xml:space="preserve">command wing </w:t>
                        </w:r>
                      </w:p>
                    </w:txbxContent>
                  </v:textbox>
                </v:rect>
                <v:rect id="Rectangle 31486" o:spid="_x0000_s2081"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" filled="f" stroked="f">
                  <v:textbox inset="0,0,0,0">
                    <w:txbxContent>
                      <w:p w14:paraId="5DE0B886" w14:textId="77777777" w:rsidR="005F12D8" w:rsidRDefault="00000000">
                        <w:r>
                          <w:rPr>
                            <w:rFonts w:ascii="Arial" w:eastAsia="Arial" w:hAnsi="Arial" w:cs="Arial"/>
                            <w:b/>
                            <w:color w:val="FFFFFF"/>
                            <w:sz w:val="2"/>
                          </w:rPr>
                          <w:t>1</w:t>
                        </w:r>
                      </w:p>
                    </w:txbxContent>
                  </v:textbox>
                </v:rect>
                <v:rect id="Rectangle 31487" o:spid="_x0000_s2082"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" filled="f" stroked="f">
                  <v:textbox inset="0,0,0,0">
                    <w:txbxContent>
                      <w:p w14:paraId="41F8285B" w14:textId="77777777" w:rsidR="005F12D8" w:rsidRDefault="00000000">
                        <w:r>
                          <w:rPr>
                            <w:rFonts w:ascii="Arial" w:eastAsia="Arial" w:hAnsi="Arial" w:cs="Arial"/>
                            <w:b/>
                            <w:color w:val="FFFFFF"/>
                            <w:sz w:val="2"/>
                          </w:rPr>
                          <w:t xml:space="preserve"> </w:t>
                        </w:r>
                      </w:p>
                    </w:txbxContent>
                  </v:textbox>
                </v:rect>
                <v:rect id="Rectangle 2268" o:spid="_x0000_s2083"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" filled="f" stroked="f">
                  <v:textbox inset="0,0,0,0">
                    <w:txbxContent>
                      <w:p w14:paraId="3A062F34"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269" o:spid="_x0000_s2084"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" filled="f" stroked="f">
                  <v:textbox inset="0,0,0,0">
                    <w:txbxContent>
                      <w:p w14:paraId="321877E9" w14:textId="77777777" w:rsidR="005F12D8" w:rsidRDefault="00000000">
                        <w:r>
                          <w:rPr>
                            <w:rFonts w:ascii="Arial" w:eastAsia="Arial" w:hAnsi="Arial" w:cs="Arial"/>
                            <w:b/>
                            <w:color w:val="FFFFFF"/>
                            <w:sz w:val="20"/>
                          </w:rPr>
                          <w:t xml:space="preserve">fader wing </w:t>
                        </w:r>
                      </w:p>
                    </w:txbxContent>
                  </v:textbox>
                </v:rect>
                <v:rect id="Rectangle 2270" o:spid="_x0000_s2085"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" filled="f" stroked="f">
                  <v:textbox inset="0,0,0,0">
                    <w:txbxContent>
                      <w:p w14:paraId="3D2411F1" w14:textId="77777777" w:rsidR="005F12D8" w:rsidRDefault="00000000">
                        <w:r>
                          <w:rPr>
                            <w:rFonts w:ascii="Arial" w:eastAsia="Arial" w:hAnsi="Arial" w:cs="Arial"/>
                            <w:b/>
                            <w:color w:val="FFFFFF"/>
                            <w:sz w:val="12"/>
                          </w:rPr>
                          <w:t xml:space="preserve"> </w:t>
                        </w:r>
                      </w:p>
                    </w:txbxContent>
                  </v:textbox>
                </v:rect>
                <v:rect id="Rectangle 2271" o:spid="_x0000_s2086"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" filled="f" stroked="f">
                  <v:textbox inset="0,0,0,0">
                    <w:txbxContent>
                      <w:p w14:paraId="0DF889D6" w14:textId="77777777" w:rsidR="005F12D8" w:rsidRDefault="00000000">
                        <w:r>
                          <w:rPr>
                            <w:rFonts w:ascii="Arial" w:eastAsia="Arial" w:hAnsi="Arial" w:cs="Arial"/>
                            <w:b/>
                            <w:color w:val="FFFFFF"/>
                            <w:sz w:val="20"/>
                          </w:rPr>
                          <w:t xml:space="preserve">Data </w:t>
                        </w:r>
                      </w:p>
                    </w:txbxContent>
                  </v:textbox>
                </v:rect>
                <v:rect id="Rectangle 2272" o:spid="_x0000_s2087"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" filled="f" stroked="f">
                  <v:textbox inset="0,0,0,0">
                    <w:txbxContent>
                      <w:p w14:paraId="4C4C931A" w14:textId="77777777" w:rsidR="005F12D8" w:rsidRDefault="00000000">
                        <w:r>
                          <w:rPr>
                            <w:rFonts w:ascii="Arial" w:eastAsia="Arial" w:hAnsi="Arial" w:cs="Arial"/>
                            <w:b/>
                            <w:color w:val="FFFFFF"/>
                            <w:sz w:val="20"/>
                          </w:rPr>
                          <w:t xml:space="preserve"> </w:t>
                        </w:r>
                      </w:p>
                    </w:txbxContent>
                  </v:textbox>
                </v:rect>
                <v:rect id="Rectangle 2273" o:spid="_x0000_s2088"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VRzxwAAAN0AAAAPAAAAZHJzL2Rvd25yZXYueG1sRI9Ba8JA&#10;FITvhf6H5RV6azZNQW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NXRVHPHAAAA3QAA&#10;AA8AAAAAAAAAAAAAAAAABwIAAGRycy9kb3ducmV2LnhtbFBLBQYAAAAAAwADALcAAAD7AgAAAAA=&#10;" filled="f" stroked="f">
                  <v:textbox inset="0,0,0,0">
                    <w:txbxContent>
                      <w:p w14:paraId="09A39667" w14:textId="77777777" w:rsidR="005F12D8" w:rsidRDefault="00000000">
                        <w:r>
                          <w:rPr>
                            <w:rFonts w:ascii="Arial" w:eastAsia="Arial" w:hAnsi="Arial" w:cs="Arial"/>
                            <w:b/>
                            <w:color w:val="FFFFFF"/>
                            <w:sz w:val="20"/>
                          </w:rPr>
                          <w:t xml:space="preserve">Transport </w:t>
                        </w:r>
                      </w:p>
                    </w:txbxContent>
                  </v:textbox>
                </v:rect>
                <v:rect id="Rectangle 2274" o:spid="_x0000_s2089"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MwHxwAAAN0AAAAPAAAAZHJzL2Rvd25yZXYueG1sRI9Ba8JA&#10;FITvhf6H5RV6azYNRW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Fo4zAfHAAAA3QAA&#10;AA8AAAAAAAAAAAAAAAAABwIAAGRycy9kb3ducmV2LnhtbFBLBQYAAAAAAwADALcAAAD7AgAAAAA=&#10;" filled="f" stroked="f">
                  <v:textbox inset="0,0,0,0">
                    <w:txbxContent>
                      <w:p w14:paraId="6376F94B" w14:textId="77777777" w:rsidR="005F12D8" w:rsidRDefault="00000000">
                        <w:r>
                          <w:rPr>
                            <w:rFonts w:ascii="Arial" w:eastAsia="Arial" w:hAnsi="Arial" w:cs="Arial"/>
                            <w:b/>
                            <w:color w:val="FFFFFF"/>
                            <w:sz w:val="12"/>
                          </w:rPr>
                          <w:t xml:space="preserve"> </w:t>
                        </w:r>
                      </w:p>
                    </w:txbxContent>
                  </v:textbox>
                </v:rect>
                <v:rect id="Rectangle 2275" o:spid="_x0000_s2090"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GmcxwAAAN0AAAAPAAAAZHJzL2Rvd25yZXYueG1sRI9Ba8JA&#10;FITvhf6H5RV6azYNVG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DV0aZzHAAAA3QAA&#10;AA8AAAAAAAAAAAAAAAAABwIAAGRycy9kb3ducmV2LnhtbFBLBQYAAAAAAwADALcAAAD7AgAAAAA=&#10;" filled="f" stroked="f">
                  <v:textbox inset="0,0,0,0">
                    <w:txbxContent>
                      <w:p w14:paraId="3BB27714" w14:textId="77777777" w:rsidR="005F12D8" w:rsidRDefault="00000000">
                        <w:r>
                          <w:rPr>
                            <w:rFonts w:ascii="Arial" w:eastAsia="Arial" w:hAnsi="Arial" w:cs="Arial"/>
                            <w:b/>
                            <w:color w:val="FFFFFF"/>
                            <w:sz w:val="20"/>
                          </w:rPr>
                          <w:t xml:space="preserve">Safety </w:t>
                        </w:r>
                      </w:p>
                    </w:txbxContent>
                  </v:textbox>
                </v:rect>
                <v:rect id="Rectangle 2276" o:spid="_x0000_s2091"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vfr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OZwlc34QnINf/AAAA//8DAFBLAQItABQABgAIAAAAIQDb4fbL7gAAAIUBAAATAAAAAAAA&#10;AAAAAAAAAAAAAABbQ29udGVudF9UeXBlc10ueG1sUEsBAi0AFAAGAAgAAAAhAFr0LFu/AAAAFQEA&#10;AAsAAAAAAAAAAAAAAAAAHwEAAF9yZWxzLy5yZWxzUEsBAi0AFAAGAAgAAAAhAMWm9+vHAAAA3QAA&#10;AA8AAAAAAAAAAAAAAAAABwIAAGRycy9kb3ducmV2LnhtbFBLBQYAAAAAAwADALcAAAD7AgAAAAA=&#10;" filled="f" stroked="f">
                  <v:textbox inset="0,0,0,0">
                    <w:txbxContent>
                      <w:p w14:paraId="33176C16" w14:textId="77777777" w:rsidR="005F12D8" w:rsidRDefault="00000000">
                        <w:r>
                          <w:rPr>
                            <w:rFonts w:ascii="Arial" w:eastAsia="Arial" w:hAnsi="Arial" w:cs="Arial"/>
                            <w:b/>
                            <w:color w:val="FFFFFF"/>
                            <w:sz w:val="20"/>
                          </w:rPr>
                          <w:t xml:space="preserve">instructions </w:t>
                        </w:r>
                      </w:p>
                    </w:txbxContent>
                  </v:textbox>
                </v:rect>
                <v:rect id="Rectangle 2277" o:spid="_x0000_s2092"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" filled="f" stroked="f">
                  <v:textbox inset="0,0,0,0">
                    <w:txbxContent>
                      <w:p w14:paraId="507D0780" w14:textId="77777777" w:rsidR="005F12D8" w:rsidRDefault="00000000">
                        <w:r>
                          <w:rPr>
                            <w:rFonts w:ascii="Arial" w:eastAsia="Arial" w:hAnsi="Arial" w:cs="Arial"/>
                            <w:b/>
                            <w:color w:val="FFFFFF"/>
                            <w:sz w:val="12"/>
                          </w:rPr>
                          <w:t xml:space="preserve"> </w:t>
                        </w:r>
                      </w:p>
                    </w:txbxContent>
                  </v:textbox>
                </v:rect>
                <v:rect id="Rectangle 2278" o:spid="_x0000_s2093"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" filled="f" stroked="f">
                  <v:textbox inset="0,0,0,0">
                    <w:txbxContent>
                      <w:p w14:paraId="712DF7AB" w14:textId="77777777" w:rsidR="005F12D8" w:rsidRDefault="00000000">
                        <w:r>
                          <w:rPr>
                            <w:rFonts w:ascii="Arial" w:eastAsia="Arial" w:hAnsi="Arial" w:cs="Arial"/>
                            <w:b/>
                            <w:color w:val="FFFFFF"/>
                            <w:sz w:val="20"/>
                          </w:rPr>
                          <w:t xml:space="preserve">Safety and </w:t>
                        </w:r>
                      </w:p>
                    </w:txbxContent>
                  </v:textbox>
                </v:rect>
                <v:rect id="Rectangle 2279" o:spid="_x0000_s2094"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" filled="f" stroked="f">
                  <v:textbox inset="0,0,0,0">
                    <w:txbxContent>
                      <w:p w14:paraId="4A5BC500" w14:textId="77777777" w:rsidR="005F12D8" w:rsidRDefault="00000000">
                        <w:r>
                          <w:rPr>
                            <w:rFonts w:ascii="Arial" w:eastAsia="Arial" w:hAnsi="Arial" w:cs="Arial"/>
                            <w:b/>
                            <w:color w:val="FFFFFF"/>
                            <w:sz w:val="20"/>
                          </w:rPr>
                          <w:t xml:space="preserve">environment </w:t>
                        </w:r>
                      </w:p>
                    </w:txbxContent>
                  </v:textbox>
                </v:rect>
                <v:rect id="Rectangle 2280" o:spid="_x0000_s2095"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" filled="f" stroked="f">
                  <v:textbox inset="0,0,0,0">
                    <w:txbxContent>
                      <w:p w14:paraId="763318C3" w14:textId="77777777" w:rsidR="005F12D8" w:rsidRDefault="00000000">
                        <w:r>
                          <w:rPr>
                            <w:rFonts w:ascii="Arial" w:eastAsia="Arial" w:hAnsi="Arial" w:cs="Arial"/>
                            <w:b/>
                            <w:color w:val="FFFFFF"/>
                            <w:sz w:val="12"/>
                          </w:rPr>
                          <w:t xml:space="preserve"> </w:t>
                        </w:r>
                      </w:p>
                    </w:txbxContent>
                  </v:textbox>
                </v:rect>
                <v:rect id="Rectangle 2281" o:spid="_x0000_s2096"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0hlc34QnIJcXAAAA//8DAFBLAQItABQABgAIAAAAIQDb4fbL7gAAAIUBAAATAAAAAAAA&#10;AAAAAAAAAAAAAABbQ29udGVudF9UeXBlc10ueG1sUEsBAi0AFAAGAAgAAAAhAFr0LFu/AAAAFQEA&#10;AAsAAAAAAAAAAAAAAAAAHwEAAF9yZWxzLy5yZWxzUEsBAi0AFAAGAAgAAAAhAH+aH7jHAAAA3QAA&#10;AA8AAAAAAAAAAAAAAAAABwIAAGRycy9kb3ducmV2LnhtbFBLBQYAAAAAAwADALcAAAD7AgAAAAA=&#10;" filled="f" stroked="f">
                  <v:textbox inset="0,0,0,0">
                    <w:txbxContent>
                      <w:p w14:paraId="2DD3579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282" o:spid="_x0000_s2097"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HP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4ieHvTXgCcvMLAAD//wMAUEsBAi0AFAAGAAgAAAAhANvh9svuAAAAhQEAABMAAAAAAAAA&#10;AAAAAAAAAAAAAFtDb250ZW50X1R5cGVzXS54bWxQSwECLQAUAAYACAAAACEAWvQsW78AAAAVAQAA&#10;CwAAAAAAAAAAAAAAAAAfAQAAX3JlbHMvLnJlbHNQSwECLQAUAAYACAAAACEAj0iBz8YAAADdAAAA&#10;DwAAAAAAAAAAAAAAAAAHAgAAZHJzL2Rvd25yZXYueG1sUEsFBgAAAAADAAMAtwAAAPoCAAAAAA==&#10;" filled="f" stroked="f">
                  <v:textbox inset="0,0,0,0">
                    <w:txbxContent>
                      <w:p w14:paraId="3E1C2D4B" w14:textId="77777777" w:rsidR="005F12D8" w:rsidRDefault="00000000">
                        <w:r>
                          <w:rPr>
                            <w:rFonts w:ascii="Arial" w:eastAsia="Arial" w:hAnsi="Arial" w:cs="Arial"/>
                            <w:b/>
                            <w:color w:val="FFFFFF"/>
                            <w:sz w:val="20"/>
                          </w:rPr>
                          <w:t xml:space="preserve">Connect </w:t>
                        </w:r>
                      </w:p>
                    </w:txbxContent>
                  </v:textbox>
                </v:rect>
                <v:rect id="Rectangle 2283" o:spid="_x0000_s2098"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RUxgAAAN0AAAAPAAAAZHJzL2Rvd25yZXYueG1sRI9Ba8JA&#10;FITvBf/D8oTe6sYU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4AQkVMYAAADdAAAA&#10;DwAAAAAAAAAAAAAAAAAHAgAAZHJzL2Rvd25yZXYueG1sUEsFBgAAAAADAAMAtwAAAPoCAAAAAA==&#10;" filled="f" stroked="f">
                  <v:textbox inset="0,0,0,0">
                    <w:txbxContent>
                      <w:p w14:paraId="2CA695BE" w14:textId="77777777" w:rsidR="005F12D8" w:rsidRDefault="00000000">
                        <w:r>
                          <w:rPr>
                            <w:rFonts w:ascii="Arial" w:eastAsia="Arial" w:hAnsi="Arial" w:cs="Arial"/>
                            <w:b/>
                            <w:color w:val="FFFFFF"/>
                            <w:sz w:val="16"/>
                          </w:rPr>
                          <w:t xml:space="preserve"> </w:t>
                        </w:r>
                      </w:p>
                    </w:txbxContent>
                  </v:textbox>
                </v:rect>
                <v:rect id="Rectangle 2284" o:spid="_x0000_s2099"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wgxgAAAN0AAAAPAAAAZHJzL2Rvd25yZXYueG1sRI9Ba8JA&#10;FITvBf/D8oTe6sZQ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b+28IMYAAADdAAAA&#10;DwAAAAAAAAAAAAAAAAAHAgAAZHJzL2Rvd25yZXYueG1sUEsFBgAAAAADAAMAtwAAAPoCAAAAAA==&#10;" filled="f" stroked="f">
                  <v:textbox inset="0,0,0,0">
                    <w:txbxContent>
                      <w:p w14:paraId="4C12918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285" o:spid="_x0000_s2100"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m7xgAAAN0AAAAPAAAAZHJzL2Rvd25yZXYueG1sRI9Ba8JA&#10;FITvBf/D8oTe6sZAS0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AKEZu8YAAADdAAAA&#10;DwAAAAAAAAAAAAAAAAAHAgAAZHJzL2Rvd25yZXYueG1sUEsFBgAAAAADAAMAtwAAAPoCAAAAAA==&#10;" filled="f" stroked="f">
                  <v:textbox inset="0,0,0,0">
                    <w:txbxContent>
                      <w:p w14:paraId="12C83B11" w14:textId="77777777" w:rsidR="005F12D8" w:rsidRDefault="00000000">
                        <w:r>
                          <w:rPr>
                            <w:rFonts w:ascii="Arial" w:eastAsia="Arial" w:hAnsi="Arial" w:cs="Arial"/>
                            <w:b/>
                            <w:color w:val="FFFFFF"/>
                            <w:sz w:val="20"/>
                          </w:rPr>
                          <w:t xml:space="preserve">ON / OFF </w:t>
                        </w:r>
                      </w:p>
                    </w:txbxContent>
                  </v:textbox>
                </v:rect>
                <v:rect id="Rectangle 2286" o:spid="_x0000_s2101"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" filled="f" stroked="f">
                  <v:textbox inset="0,0,0,0">
                    <w:txbxContent>
                      <w:p w14:paraId="4C10FFDB" w14:textId="77777777" w:rsidR="005F12D8" w:rsidRDefault="00000000">
                        <w:r>
                          <w:rPr>
                            <w:rFonts w:ascii="Arial" w:eastAsia="Arial" w:hAnsi="Arial" w:cs="Arial"/>
                            <w:b/>
                            <w:color w:val="FFFFFF"/>
                            <w:sz w:val="16"/>
                          </w:rPr>
                          <w:t xml:space="preserve"> </w:t>
                        </w:r>
                      </w:p>
                    </w:txbxContent>
                  </v:textbox>
                </v:rect>
                <v:rect id="Rectangle 2287" o:spid="_x0000_s2102"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" filled="f" stroked="f">
                  <v:textbox inset="0,0,0,0">
                    <w:txbxContent>
                      <w:p w14:paraId="48713392" w14:textId="77777777" w:rsidR="005F12D8" w:rsidRDefault="00000000">
                        <w:r>
                          <w:rPr>
                            <w:rFonts w:ascii="Arial" w:eastAsia="Arial" w:hAnsi="Arial" w:cs="Arial"/>
                            <w:b/>
                            <w:color w:val="FFFFFF"/>
                            <w:sz w:val="20"/>
                          </w:rPr>
                          <w:t xml:space="preserve">Maintenance </w:t>
                        </w:r>
                      </w:p>
                    </w:txbxContent>
                  </v:textbox>
                </v:rect>
                <v:rect id="Rectangle 2288" o:spid="_x0000_s2103"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" filled="f" stroked="f">
                  <v:textbox inset="0,0,0,0">
                    <w:txbxContent>
                      <w:p w14:paraId="20F58F22" w14:textId="77777777" w:rsidR="005F12D8" w:rsidRDefault="00000000">
                        <w:r>
                          <w:rPr>
                            <w:rFonts w:ascii="Arial" w:eastAsia="Arial" w:hAnsi="Arial" w:cs="Arial"/>
                            <w:b/>
                            <w:color w:val="FFFFFF"/>
                            <w:sz w:val="20"/>
                          </w:rPr>
                          <w:t xml:space="preserve"> </w:t>
                        </w:r>
                      </w:p>
                    </w:txbxContent>
                  </v:textbox>
                </v:rect>
                <v:rect id="Rectangle 2289" o:spid="_x0000_s2104"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" filled="f" stroked="f">
                  <v:textbox inset="0,0,0,0">
                    <w:txbxContent>
                      <w:p w14:paraId="74E5B17D"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t xml:space="preserve">Specification </w:t>
      </w:r>
    </w:p>
    <w:p w14:paraId="0E6A8A1A" w14:textId="77777777" w:rsidR="005F12D8" w:rsidRDefault="00000000">
      <w:pPr>
        <w:spacing w:after="0"/>
        <w:ind w:right="1081"/>
        <w:jc w:val="right"/>
      </w:pPr>
      <w:r>
        <w:rPr>
          <w:noProof/>
        </w:rPr>
        <w:drawing>
          <wp:inline distT="0" distB="0" distL="0" distR="0" wp14:anchorId="334DF64E" wp14:editId="50EEDC56">
            <wp:extent cx="4409435" cy="2938150"/>
            <wp:effectExtent l="0" t="0" r="0" b="0"/>
            <wp:docPr id="2294" name="Picture 2294"/>
            <wp:cNvGraphicFramePr/>
            <a:graphic xmlns:a="http://schemas.openxmlformats.org/drawingml/2006/main">
              <a:graphicData uri="http://schemas.openxmlformats.org/drawingml/2006/picture">
                <pic:pic xmlns:pic="http://schemas.openxmlformats.org/drawingml/2006/picture">
                  <pic:nvPicPr>
                    <pic:cNvPr id="2294" name="Picture 2294"/>
                    <pic:cNvPicPr/>
                  </pic:nvPicPr>
                  <pic:blipFill>
                    <a:blip r:embed="rId102"/>
                    <a:stretch>
                      <a:fillRect/>
                    </a:stretch>
                  </pic:blipFill>
                  <pic:spPr>
                    <a:xfrm>
                      <a:off x="0" y="0"/>
                      <a:ext cx="4409435" cy="2938150"/>
                    </a:xfrm>
                    <a:prstGeom prst="rect">
                      <a:avLst/>
                    </a:prstGeom>
                  </pic:spPr>
                </pic:pic>
              </a:graphicData>
            </a:graphic>
          </wp:inline>
        </w:drawing>
      </w:r>
      <w:r>
        <w:rPr>
          <w:rFonts w:ascii="Arial" w:eastAsia="Arial" w:hAnsi="Arial" w:cs="Arial"/>
          <w:b/>
          <w:sz w:val="16"/>
        </w:rPr>
        <w:t xml:space="preserve"> </w:t>
      </w:r>
    </w:p>
    <w:p w14:paraId="2840B959" w14:textId="77777777" w:rsidR="005F12D8" w:rsidRDefault="00000000">
      <w:pPr>
        <w:spacing w:after="5" w:line="247" w:lineRule="auto"/>
        <w:ind w:left="188" w:hanging="8"/>
      </w:pPr>
      <w:proofErr w:type="gramStart"/>
      <w:r>
        <w:rPr>
          <w:rFonts w:ascii="Arial" w:eastAsia="Arial" w:hAnsi="Arial" w:cs="Arial"/>
          <w:sz w:val="20"/>
        </w:rPr>
        <w:t>Weight  approx.</w:t>
      </w:r>
      <w:proofErr w:type="gramEnd"/>
      <w:r>
        <w:rPr>
          <w:rFonts w:ascii="Arial" w:eastAsia="Arial" w:hAnsi="Arial" w:cs="Arial"/>
          <w:sz w:val="20"/>
        </w:rPr>
        <w:t xml:space="preserve">  4,5 </w:t>
      </w:r>
      <w:proofErr w:type="gramStart"/>
      <w:r>
        <w:rPr>
          <w:rFonts w:ascii="Arial" w:eastAsia="Arial" w:hAnsi="Arial" w:cs="Arial"/>
          <w:sz w:val="20"/>
        </w:rPr>
        <w:t>kg  /</w:t>
      </w:r>
      <w:proofErr w:type="gramEnd"/>
      <w:r>
        <w:rPr>
          <w:rFonts w:ascii="Arial" w:eastAsia="Arial" w:hAnsi="Arial" w:cs="Arial"/>
          <w:sz w:val="20"/>
        </w:rPr>
        <w:t xml:space="preserve">   9,9 pounds </w:t>
      </w:r>
    </w:p>
    <w:p w14:paraId="5613641F" w14:textId="77777777" w:rsidR="005F12D8" w:rsidRDefault="00000000">
      <w:pPr>
        <w:spacing w:after="5" w:line="247" w:lineRule="auto"/>
        <w:ind w:left="188" w:hanging="8"/>
      </w:pPr>
      <w:r>
        <w:rPr>
          <w:rFonts w:ascii="Arial" w:eastAsia="Arial" w:hAnsi="Arial" w:cs="Arial"/>
          <w:sz w:val="20"/>
        </w:rPr>
        <w:t xml:space="preserve">Dimensions:  </w:t>
      </w:r>
      <w:proofErr w:type="gramStart"/>
      <w:r>
        <w:rPr>
          <w:rFonts w:ascii="Arial" w:eastAsia="Arial" w:hAnsi="Arial" w:cs="Arial"/>
          <w:sz w:val="20"/>
        </w:rPr>
        <w:t>365  x</w:t>
      </w:r>
      <w:proofErr w:type="gramEnd"/>
      <w:r>
        <w:rPr>
          <w:rFonts w:ascii="Arial" w:eastAsia="Arial" w:hAnsi="Arial" w:cs="Arial"/>
          <w:sz w:val="20"/>
        </w:rPr>
        <w:t xml:space="preserve">  395  x 70  mm  /  14,4  x  15,6  x  2,8 inch </w:t>
      </w:r>
    </w:p>
    <w:p w14:paraId="40F4DC78" w14:textId="77777777" w:rsidR="005F12D8" w:rsidRDefault="00000000">
      <w:pPr>
        <w:spacing w:after="5" w:line="247" w:lineRule="auto"/>
        <w:ind w:left="188" w:hanging="8"/>
      </w:pPr>
      <w:r>
        <w:rPr>
          <w:rFonts w:ascii="Arial" w:eastAsia="Arial" w:hAnsi="Arial" w:cs="Arial"/>
          <w:sz w:val="20"/>
        </w:rPr>
        <w:t xml:space="preserve">4 DMX – OUT (XLR 5 pin) </w:t>
      </w:r>
    </w:p>
    <w:p w14:paraId="0CBAADF4" w14:textId="77777777" w:rsidR="005F12D8" w:rsidRDefault="00000000">
      <w:pPr>
        <w:spacing w:after="5" w:line="247" w:lineRule="auto"/>
        <w:ind w:left="188" w:hanging="8"/>
      </w:pPr>
      <w:r>
        <w:rPr>
          <w:rFonts w:ascii="Arial" w:eastAsia="Arial" w:hAnsi="Arial" w:cs="Arial"/>
          <w:sz w:val="20"/>
        </w:rPr>
        <w:t>1 USB/</w:t>
      </w:r>
      <w:proofErr w:type="gramStart"/>
      <w:r>
        <w:rPr>
          <w:rFonts w:ascii="Arial" w:eastAsia="Arial" w:hAnsi="Arial" w:cs="Arial"/>
          <w:sz w:val="20"/>
        </w:rPr>
        <w:t>PC  port</w:t>
      </w:r>
      <w:proofErr w:type="gramEnd"/>
      <w:r>
        <w:rPr>
          <w:rFonts w:ascii="Arial" w:eastAsia="Arial" w:hAnsi="Arial" w:cs="Arial"/>
          <w:sz w:val="20"/>
        </w:rPr>
        <w:t xml:space="preserve"> to connect PC or notebook </w:t>
      </w:r>
    </w:p>
    <w:p w14:paraId="70B0329E" w14:textId="77777777" w:rsidR="005F12D8" w:rsidRDefault="00000000">
      <w:pPr>
        <w:spacing w:after="5" w:line="247" w:lineRule="auto"/>
        <w:ind w:left="188" w:hanging="8"/>
      </w:pPr>
      <w:r>
        <w:rPr>
          <w:rFonts w:ascii="Arial" w:eastAsia="Arial" w:hAnsi="Arial" w:cs="Arial"/>
          <w:sz w:val="20"/>
        </w:rPr>
        <w:t>1 USB/</w:t>
      </w:r>
      <w:proofErr w:type="gramStart"/>
      <w:r>
        <w:rPr>
          <w:rFonts w:ascii="Arial" w:eastAsia="Arial" w:hAnsi="Arial" w:cs="Arial"/>
          <w:sz w:val="20"/>
        </w:rPr>
        <w:t>CMD  port</w:t>
      </w:r>
      <w:proofErr w:type="gramEnd"/>
      <w:r>
        <w:rPr>
          <w:rFonts w:ascii="Arial" w:eastAsia="Arial" w:hAnsi="Arial" w:cs="Arial"/>
          <w:sz w:val="20"/>
        </w:rPr>
        <w:t xml:space="preserve"> to connect MA </w:t>
      </w:r>
      <w:proofErr w:type="spellStart"/>
      <w:r>
        <w:rPr>
          <w:rFonts w:ascii="Arial" w:eastAsia="Arial" w:hAnsi="Arial" w:cs="Arial"/>
          <w:sz w:val="20"/>
        </w:rPr>
        <w:t>onPC</w:t>
      </w:r>
      <w:proofErr w:type="spellEnd"/>
      <w:r>
        <w:rPr>
          <w:rFonts w:ascii="Arial" w:eastAsia="Arial" w:hAnsi="Arial" w:cs="Arial"/>
          <w:sz w:val="20"/>
        </w:rPr>
        <w:t xml:space="preserve"> command wing </w:t>
      </w:r>
    </w:p>
    <w:p w14:paraId="3292D474" w14:textId="77777777" w:rsidR="005F12D8" w:rsidRDefault="00000000">
      <w:pPr>
        <w:spacing w:after="0"/>
        <w:ind w:left="180"/>
      </w:pPr>
      <w:r>
        <w:rPr>
          <w:rFonts w:ascii="Arial" w:eastAsia="Arial" w:hAnsi="Arial" w:cs="Arial"/>
          <w:sz w:val="20"/>
        </w:rPr>
        <w:t xml:space="preserve">1 </w:t>
      </w:r>
      <w:proofErr w:type="gramStart"/>
      <w:r>
        <w:rPr>
          <w:rFonts w:ascii="Arial" w:eastAsia="Arial" w:hAnsi="Arial" w:cs="Arial"/>
          <w:sz w:val="20"/>
        </w:rPr>
        <w:t>USB  port</w:t>
      </w:r>
      <w:proofErr w:type="gramEnd"/>
      <w:r>
        <w:rPr>
          <w:rFonts w:ascii="Arial" w:eastAsia="Arial" w:hAnsi="Arial" w:cs="Arial"/>
          <w:sz w:val="20"/>
        </w:rPr>
        <w:t xml:space="preserve"> “Power only” to connect USB desk lamp (100 mA,  0.5 W) </w:t>
      </w:r>
    </w:p>
    <w:p w14:paraId="45ED4620" w14:textId="77777777" w:rsidR="005F12D8" w:rsidRDefault="00000000">
      <w:pPr>
        <w:spacing w:after="5" w:line="247" w:lineRule="auto"/>
        <w:ind w:left="188" w:hanging="8"/>
      </w:pPr>
      <w:r>
        <w:rPr>
          <w:rFonts w:ascii="Arial" w:eastAsia="Arial" w:hAnsi="Arial" w:cs="Arial"/>
          <w:sz w:val="20"/>
        </w:rPr>
        <w:t xml:space="preserve">Dimmable </w:t>
      </w:r>
      <w:proofErr w:type="gramStart"/>
      <w:r>
        <w:rPr>
          <w:rFonts w:ascii="Arial" w:eastAsia="Arial" w:hAnsi="Arial" w:cs="Arial"/>
          <w:sz w:val="20"/>
        </w:rPr>
        <w:t>silent</w:t>
      </w:r>
      <w:proofErr w:type="gramEnd"/>
      <w:r>
        <w:rPr>
          <w:rFonts w:ascii="Arial" w:eastAsia="Arial" w:hAnsi="Arial" w:cs="Arial"/>
          <w:sz w:val="20"/>
        </w:rPr>
        <w:t xml:space="preserve"> (</w:t>
      </w:r>
      <w:proofErr w:type="spellStart"/>
      <w:r>
        <w:rPr>
          <w:rFonts w:ascii="Arial" w:eastAsia="Arial" w:hAnsi="Arial" w:cs="Arial"/>
          <w:sz w:val="20"/>
        </w:rPr>
        <w:t>clickless</w:t>
      </w:r>
      <w:proofErr w:type="spellEnd"/>
      <w:r>
        <w:rPr>
          <w:rFonts w:ascii="Arial" w:eastAsia="Arial" w:hAnsi="Arial" w:cs="Arial"/>
          <w:sz w:val="20"/>
        </w:rPr>
        <w:t xml:space="preserve">) keys </w:t>
      </w:r>
    </w:p>
    <w:p w14:paraId="3AA80740" w14:textId="77777777" w:rsidR="005F12D8" w:rsidRDefault="00000000">
      <w:pPr>
        <w:spacing w:after="5" w:line="247" w:lineRule="auto"/>
        <w:ind w:left="188" w:hanging="8"/>
      </w:pPr>
      <w:r>
        <w:rPr>
          <w:rFonts w:ascii="Arial" w:eastAsia="Arial" w:hAnsi="Arial" w:cs="Arial"/>
          <w:sz w:val="20"/>
        </w:rPr>
        <w:t xml:space="preserve">15 fader executors (60mm) </w:t>
      </w:r>
    </w:p>
    <w:p w14:paraId="5B2B02FB" w14:textId="77777777" w:rsidR="005F12D8" w:rsidRDefault="00000000">
      <w:pPr>
        <w:spacing w:after="5" w:line="247" w:lineRule="auto"/>
        <w:ind w:left="188" w:hanging="8"/>
      </w:pPr>
      <w:r>
        <w:rPr>
          <w:rFonts w:ascii="Arial" w:eastAsia="Arial" w:hAnsi="Arial" w:cs="Arial"/>
          <w:sz w:val="20"/>
        </w:rPr>
        <w:t xml:space="preserve">45 fader executor buttons </w:t>
      </w:r>
    </w:p>
    <w:p w14:paraId="1C1E4422" w14:textId="77777777" w:rsidR="005F12D8" w:rsidRDefault="00000000">
      <w:pPr>
        <w:spacing w:after="5" w:line="247" w:lineRule="auto"/>
        <w:ind w:left="188" w:hanging="8"/>
      </w:pPr>
      <w:r>
        <w:rPr>
          <w:rFonts w:ascii="Arial" w:eastAsia="Arial" w:hAnsi="Arial" w:cs="Arial"/>
          <w:sz w:val="20"/>
        </w:rPr>
        <w:lastRenderedPageBreak/>
        <w:t xml:space="preserve">15 button executors  </w:t>
      </w:r>
    </w:p>
    <w:p w14:paraId="502883DF" w14:textId="77777777" w:rsidR="005F12D8" w:rsidRDefault="00000000">
      <w:pPr>
        <w:spacing w:after="5" w:line="247" w:lineRule="auto"/>
        <w:ind w:left="188" w:hanging="8"/>
      </w:pPr>
      <w:r>
        <w:rPr>
          <w:rFonts w:ascii="Arial" w:eastAsia="Arial" w:hAnsi="Arial" w:cs="Arial"/>
          <w:sz w:val="20"/>
        </w:rPr>
        <w:t xml:space="preserve">Slot for Kensington Lock (anti-theft protection) </w:t>
      </w:r>
    </w:p>
    <w:p w14:paraId="3D57F2B4" w14:textId="77777777" w:rsidR="005F12D8" w:rsidRDefault="005F12D8">
      <w:pPr>
        <w:sectPr w:rsidR="005F12D8">
          <w:footerReference w:type="even" r:id="rId103"/>
          <w:footerReference w:type="default" r:id="rId104"/>
          <w:footerReference w:type="first" r:id="rId105"/>
          <w:pgSz w:w="12247" w:h="8731" w:orient="landscape"/>
          <w:pgMar w:top="297" w:right="2518" w:bottom="429" w:left="504" w:header="720" w:footer="720" w:gutter="0"/>
          <w:cols w:space="720"/>
          <w:titlePg/>
        </w:sectPr>
      </w:pPr>
    </w:p>
    <w:p w14:paraId="7206C46C" w14:textId="77777777" w:rsidR="005F12D8" w:rsidRDefault="00000000">
      <w:pPr>
        <w:tabs>
          <w:tab w:val="center" w:pos="297"/>
        </w:tabs>
        <w:spacing w:after="0"/>
        <w:ind w:left="-371"/>
      </w:pPr>
      <w:r>
        <w:rPr>
          <w:rFonts w:ascii="Arial" w:eastAsia="Arial" w:hAnsi="Arial" w:cs="Arial"/>
          <w:sz w:val="27"/>
        </w:rPr>
        <w:lastRenderedPageBreak/>
        <w:t xml:space="preserve"> </w:t>
      </w:r>
      <w:r>
        <w:rPr>
          <w:rFonts w:ascii="Arial" w:eastAsia="Arial" w:hAnsi="Arial" w:cs="Arial"/>
          <w:sz w:val="27"/>
        </w:rPr>
        <w:tab/>
      </w:r>
      <w:r>
        <w:rPr>
          <w:rFonts w:ascii="Arial" w:eastAsia="Arial" w:hAnsi="Arial" w:cs="Arial"/>
          <w:b/>
          <w:sz w:val="27"/>
        </w:rPr>
        <w:t xml:space="preserve">Data </w:t>
      </w:r>
    </w:p>
    <w:p w14:paraId="08AA45B2" w14:textId="77777777" w:rsidR="005F12D8" w:rsidRDefault="00000000">
      <w:pPr>
        <w:spacing w:after="0"/>
      </w:pPr>
      <w:r>
        <w:rPr>
          <w:rFonts w:ascii="Arial" w:eastAsia="Arial" w:hAnsi="Arial" w:cs="Arial"/>
          <w:b/>
          <w:sz w:val="23"/>
        </w:rPr>
        <w:t xml:space="preserve"> </w:t>
      </w:r>
    </w:p>
    <w:p w14:paraId="074064DB" w14:textId="77777777" w:rsidR="005F12D8" w:rsidRDefault="00000000">
      <w:pPr>
        <w:spacing w:after="5" w:line="249" w:lineRule="auto"/>
        <w:ind w:left="-5" w:right="-240" w:hanging="10"/>
      </w:pPr>
      <w:r>
        <w:rPr>
          <w:rFonts w:ascii="Arial" w:eastAsia="Arial" w:hAnsi="Arial" w:cs="Arial"/>
          <w:b/>
          <w:sz w:val="23"/>
        </w:rPr>
        <w:t xml:space="preserve">Current: </w:t>
      </w:r>
      <w:r>
        <w:rPr>
          <w:rFonts w:ascii="Arial" w:eastAsia="Arial" w:hAnsi="Arial" w:cs="Arial"/>
          <w:b/>
          <w:sz w:val="23"/>
        </w:rPr>
        <w:tab/>
        <w:t xml:space="preserve"> </w:t>
      </w:r>
      <w:r>
        <w:rPr>
          <w:rFonts w:ascii="Arial" w:eastAsia="Arial" w:hAnsi="Arial" w:cs="Arial"/>
          <w:b/>
          <w:sz w:val="23"/>
        </w:rPr>
        <w:tab/>
        <w:t xml:space="preserve"> </w:t>
      </w:r>
      <w:r>
        <w:rPr>
          <w:rFonts w:ascii="Arial" w:eastAsia="Arial" w:hAnsi="Arial" w:cs="Arial"/>
          <w:b/>
          <w:sz w:val="23"/>
        </w:rPr>
        <w:tab/>
      </w:r>
      <w:r>
        <w:rPr>
          <w:rFonts w:ascii="Arial" w:eastAsia="Arial" w:hAnsi="Arial" w:cs="Arial"/>
          <w:sz w:val="23"/>
        </w:rPr>
        <w:t>100 – 240</w:t>
      </w:r>
      <w:r>
        <w:rPr>
          <w:rFonts w:ascii="Arial" w:eastAsia="Arial" w:hAnsi="Arial" w:cs="Arial"/>
          <w:b/>
          <w:sz w:val="23"/>
        </w:rPr>
        <w:t xml:space="preserve"> </w:t>
      </w:r>
      <w:r>
        <w:rPr>
          <w:rFonts w:ascii="Arial" w:eastAsia="Arial" w:hAnsi="Arial" w:cs="Arial"/>
          <w:sz w:val="23"/>
        </w:rPr>
        <w:t>V</w:t>
      </w:r>
      <w:r>
        <w:rPr>
          <w:rFonts w:ascii="Arial" w:eastAsia="Arial" w:hAnsi="Arial" w:cs="Arial"/>
          <w:b/>
          <w:sz w:val="23"/>
        </w:rPr>
        <w:t xml:space="preserve"> </w:t>
      </w:r>
      <w:proofErr w:type="gramStart"/>
      <w:r>
        <w:rPr>
          <w:rFonts w:ascii="Arial" w:eastAsia="Arial" w:hAnsi="Arial" w:cs="Arial"/>
          <w:b/>
          <w:sz w:val="23"/>
        </w:rPr>
        <w:t>~</w:t>
      </w:r>
      <w:r>
        <w:rPr>
          <w:rFonts w:ascii="Arial" w:eastAsia="Arial" w:hAnsi="Arial" w:cs="Arial"/>
          <w:sz w:val="23"/>
        </w:rPr>
        <w:t xml:space="preserve">  (</w:t>
      </w:r>
      <w:proofErr w:type="gramEnd"/>
      <w:r>
        <w:rPr>
          <w:rFonts w:ascii="Arial" w:eastAsia="Arial" w:hAnsi="Arial" w:cs="Arial"/>
          <w:sz w:val="23"/>
        </w:rPr>
        <w:t xml:space="preserve">+/- 10%)        50 / 60 Hz  (USA, Canada  </w:t>
      </w:r>
      <w:r>
        <w:rPr>
          <w:rFonts w:ascii="Arial" w:eastAsia="Arial" w:hAnsi="Arial" w:cs="Arial"/>
          <w:sz w:val="23"/>
        </w:rPr>
        <w:tab/>
        <w:t xml:space="preserve"> </w:t>
      </w:r>
      <w:r>
        <w:rPr>
          <w:rFonts w:ascii="Arial" w:eastAsia="Arial" w:hAnsi="Arial" w:cs="Arial"/>
          <w:sz w:val="23"/>
        </w:rPr>
        <w:tab/>
        <w:t xml:space="preserve"> </w:t>
      </w:r>
      <w:r>
        <w:rPr>
          <w:rFonts w:ascii="Arial" w:eastAsia="Arial" w:hAnsi="Arial" w:cs="Arial"/>
          <w:sz w:val="23"/>
        </w:rPr>
        <w:tab/>
        <w:t xml:space="preserve"> </w:t>
      </w:r>
      <w:r>
        <w:rPr>
          <w:rFonts w:ascii="Arial" w:eastAsia="Arial" w:hAnsi="Arial" w:cs="Arial"/>
          <w:sz w:val="23"/>
        </w:rPr>
        <w:tab/>
        <w:t xml:space="preserve">Automatic operation, no switching necessary! </w:t>
      </w:r>
    </w:p>
    <w:p w14:paraId="4C69D8F5" w14:textId="77777777" w:rsidR="005F12D8" w:rsidRDefault="00000000">
      <w:pPr>
        <w:spacing w:after="0"/>
      </w:pPr>
      <w:r>
        <w:rPr>
          <w:rFonts w:ascii="Arial" w:eastAsia="Arial" w:hAnsi="Arial" w:cs="Arial"/>
          <w:sz w:val="23"/>
        </w:rPr>
        <w:t xml:space="preserve"> </w:t>
      </w:r>
    </w:p>
    <w:p w14:paraId="13B52013" w14:textId="77777777" w:rsidR="005F12D8" w:rsidRDefault="00000000">
      <w:pPr>
        <w:spacing w:after="5" w:line="249" w:lineRule="auto"/>
        <w:ind w:left="3300" w:right="-240" w:hanging="10"/>
      </w:pPr>
      <w:r>
        <w:rPr>
          <w:noProof/>
        </w:rPr>
        <mc:AlternateContent>
          <mc:Choice Requires="wpg">
            <w:drawing>
              <wp:anchor distT="0" distB="0" distL="114300" distR="114300" simplePos="0" relativeHeight="251689984" behindDoc="0" locked="0" layoutInCell="1" allowOverlap="1" wp14:anchorId="7687AC73" wp14:editId="4DEFB67B">
                <wp:simplePos x="0" y="0"/>
                <wp:positionH relativeFrom="page">
                  <wp:posOffset>7240524</wp:posOffset>
                </wp:positionH>
                <wp:positionV relativeFrom="page">
                  <wp:posOffset>386</wp:posOffset>
                </wp:positionV>
                <wp:extent cx="1763776" cy="6336914"/>
                <wp:effectExtent l="0" t="0" r="0" b="0"/>
                <wp:wrapSquare wrapText="bothSides"/>
                <wp:docPr id="32284" name="Group 32284"/>
                <wp:cNvGraphicFramePr/>
                <a:graphic xmlns:a="http://schemas.openxmlformats.org/drawingml/2006/main">
                  <a:graphicData uri="http://schemas.microsoft.com/office/word/2010/wordprocessingGroup">
                    <wpg:wgp>
                      <wpg:cNvGrpSpPr/>
                      <wpg:grpSpPr>
                        <a:xfrm>
                          <a:off x="0" y="0"/>
                          <a:ext cx="1763776" cy="6336914"/>
                          <a:chOff x="0" y="0"/>
                          <a:chExt cx="1763776" cy="6336914"/>
                        </a:xfrm>
                      </wpg:grpSpPr>
                      <wps:wsp>
                        <wps:cNvPr id="43460" name="Shape 43460"/>
                        <wps:cNvSpPr/>
                        <wps:spPr>
                          <a:xfrm>
                            <a:off x="0" y="0"/>
                            <a:ext cx="1763776" cy="6336914"/>
                          </a:xfrm>
                          <a:custGeom>
                            <a:avLst/>
                            <a:gdLst/>
                            <a:ahLst/>
                            <a:cxnLst/>
                            <a:rect l="0" t="0" r="0" b="0"/>
                            <a:pathLst>
                              <a:path w="1763776" h="6336914">
                                <a:moveTo>
                                  <a:pt x="0" y="0"/>
                                </a:moveTo>
                                <a:lnTo>
                                  <a:pt x="1763776" y="0"/>
                                </a:lnTo>
                                <a:lnTo>
                                  <a:pt x="1763776" y="6336914"/>
                                </a:lnTo>
                                <a:lnTo>
                                  <a:pt x="0" y="6336914"/>
                                </a:lnTo>
                                <a:lnTo>
                                  <a:pt x="0" y="0"/>
                                </a:lnTo>
                              </a:path>
                            </a:pathLst>
                          </a:custGeom>
                          <a:ln w="0" cap="flat">
                            <a:miter lim="127000"/>
                          </a:ln>
                        </wps:spPr>
                        <wps:style>
                          <a:lnRef idx="0">
                            <a:srgbClr val="000000">
                              <a:alpha val="0"/>
                            </a:srgbClr>
                          </a:lnRef>
                          <a:fillRef idx="1">
                            <a:srgbClr val="343434"/>
                          </a:fillRef>
                          <a:effectRef idx="0">
                            <a:scrgbClr r="0" g="0" b="0"/>
                          </a:effectRef>
                          <a:fontRef idx="none"/>
                        </wps:style>
                        <wps:bodyPr/>
                      </wps:wsp>
                      <wps:wsp>
                        <wps:cNvPr id="2332" name="Shape 2332"/>
                        <wps:cNvSpPr/>
                        <wps:spPr>
                          <a:xfrm>
                            <a:off x="132588" y="4961760"/>
                            <a:ext cx="1187958" cy="391668"/>
                          </a:xfrm>
                          <a:custGeom>
                            <a:avLst/>
                            <a:gdLst/>
                            <a:ahLst/>
                            <a:cxnLst/>
                            <a:rect l="0" t="0" r="0" b="0"/>
                            <a:pathLst>
                              <a:path w="1187958" h="391668">
                                <a:moveTo>
                                  <a:pt x="49530" y="391668"/>
                                </a:moveTo>
                                <a:cubicBezTo>
                                  <a:pt x="22098" y="391668"/>
                                  <a:pt x="0" y="369570"/>
                                  <a:pt x="0" y="342900"/>
                                </a:cubicBezTo>
                                <a:lnTo>
                                  <a:pt x="0" y="48768"/>
                                </a:lnTo>
                                <a:cubicBezTo>
                                  <a:pt x="0" y="22098"/>
                                  <a:pt x="22098" y="0"/>
                                  <a:pt x="49530" y="0"/>
                                </a:cubicBezTo>
                                <a:lnTo>
                                  <a:pt x="1139190" y="0"/>
                                </a:lnTo>
                                <a:cubicBezTo>
                                  <a:pt x="1165860" y="0"/>
                                  <a:pt x="1187958" y="22098"/>
                                  <a:pt x="1187958" y="48768"/>
                                </a:cubicBezTo>
                                <a:lnTo>
                                  <a:pt x="1187958" y="342900"/>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34" name="Shape 2334"/>
                        <wps:cNvSpPr/>
                        <wps:spPr>
                          <a:xfrm>
                            <a:off x="132588" y="260985"/>
                            <a:ext cx="1187958" cy="391668"/>
                          </a:xfrm>
                          <a:custGeom>
                            <a:avLst/>
                            <a:gdLst/>
                            <a:ahLst/>
                            <a:cxnLst/>
                            <a:rect l="0" t="0" r="0" b="0"/>
                            <a:pathLst>
                              <a:path w="1187958" h="391668">
                                <a:moveTo>
                                  <a:pt x="49530" y="391668"/>
                                </a:moveTo>
                                <a:cubicBezTo>
                                  <a:pt x="22098" y="391668"/>
                                  <a:pt x="0" y="369570"/>
                                  <a:pt x="0" y="342138"/>
                                </a:cubicBezTo>
                                <a:lnTo>
                                  <a:pt x="0" y="48768"/>
                                </a:lnTo>
                                <a:cubicBezTo>
                                  <a:pt x="0" y="21336"/>
                                  <a:pt x="22098" y="0"/>
                                  <a:pt x="49530" y="0"/>
                                </a:cubicBezTo>
                                <a:lnTo>
                                  <a:pt x="1139190" y="0"/>
                                </a:lnTo>
                                <a:cubicBezTo>
                                  <a:pt x="1165860" y="0"/>
                                  <a:pt x="1187958" y="21336"/>
                                  <a:pt x="1187958" y="48768"/>
                                </a:cubicBezTo>
                                <a:lnTo>
                                  <a:pt x="1187958" y="342138"/>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35" name="Shape 2335"/>
                        <wps:cNvSpPr/>
                        <wps:spPr>
                          <a:xfrm>
                            <a:off x="120396" y="782955"/>
                            <a:ext cx="1187959" cy="391668"/>
                          </a:xfrm>
                          <a:custGeom>
                            <a:avLst/>
                            <a:gdLst/>
                            <a:ahLst/>
                            <a:cxnLst/>
                            <a:rect l="0" t="0" r="0" b="0"/>
                            <a:pathLst>
                              <a:path w="1187959" h="391668">
                                <a:moveTo>
                                  <a:pt x="48768" y="391668"/>
                                </a:moveTo>
                                <a:cubicBezTo>
                                  <a:pt x="22098" y="391668"/>
                                  <a:pt x="0" y="369570"/>
                                  <a:pt x="0" y="342900"/>
                                </a:cubicBezTo>
                                <a:lnTo>
                                  <a:pt x="0" y="48768"/>
                                </a:lnTo>
                                <a:cubicBezTo>
                                  <a:pt x="0" y="22098"/>
                                  <a:pt x="22098" y="0"/>
                                  <a:pt x="48768" y="0"/>
                                </a:cubicBezTo>
                                <a:lnTo>
                                  <a:pt x="1138428" y="0"/>
                                </a:lnTo>
                                <a:cubicBezTo>
                                  <a:pt x="1165860" y="0"/>
                                  <a:pt x="1187959" y="22098"/>
                                  <a:pt x="1187959" y="48768"/>
                                </a:cubicBezTo>
                                <a:lnTo>
                                  <a:pt x="1187959" y="342900"/>
                                </a:lnTo>
                                <a:cubicBezTo>
                                  <a:pt x="1187959" y="369570"/>
                                  <a:pt x="1165860" y="391668"/>
                                  <a:pt x="1138428"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36" name="Shape 2336"/>
                        <wps:cNvSpPr/>
                        <wps:spPr>
                          <a:xfrm>
                            <a:off x="132588" y="1305687"/>
                            <a:ext cx="1187958" cy="391668"/>
                          </a:xfrm>
                          <a:custGeom>
                            <a:avLst/>
                            <a:gdLst/>
                            <a:ahLst/>
                            <a:cxnLst/>
                            <a:rect l="0" t="0" r="0" b="0"/>
                            <a:pathLst>
                              <a:path w="1187958" h="391668">
                                <a:moveTo>
                                  <a:pt x="49530" y="0"/>
                                </a:moveTo>
                                <a:lnTo>
                                  <a:pt x="1139190" y="0"/>
                                </a:lnTo>
                                <a:cubicBezTo>
                                  <a:pt x="1165860" y="0"/>
                                  <a:pt x="1187958" y="21336"/>
                                  <a:pt x="1187958" y="48768"/>
                                </a:cubicBezTo>
                                <a:lnTo>
                                  <a:pt x="1187958" y="342138"/>
                                </a:lnTo>
                                <a:cubicBezTo>
                                  <a:pt x="1187958" y="369570"/>
                                  <a:pt x="1165860" y="391668"/>
                                  <a:pt x="1139190" y="391668"/>
                                </a:cubicBezTo>
                                <a:lnTo>
                                  <a:pt x="49530" y="391668"/>
                                </a:lnTo>
                                <a:cubicBezTo>
                                  <a:pt x="22098" y="391668"/>
                                  <a:pt x="0" y="369570"/>
                                  <a:pt x="0" y="342138"/>
                                </a:cubicBezTo>
                                <a:lnTo>
                                  <a:pt x="0" y="48768"/>
                                </a:lnTo>
                                <a:cubicBezTo>
                                  <a:pt x="0" y="21336"/>
                                  <a:pt x="22098" y="0"/>
                                  <a:pt x="49530" y="0"/>
                                </a:cubicBezTo>
                                <a:close/>
                              </a:path>
                            </a:pathLst>
                          </a:custGeom>
                          <a:ln w="0" cap="rnd">
                            <a:miter lim="101600"/>
                          </a:ln>
                        </wps:spPr>
                        <wps:style>
                          <a:lnRef idx="0">
                            <a:srgbClr val="000000">
                              <a:alpha val="0"/>
                            </a:srgbClr>
                          </a:lnRef>
                          <a:fillRef idx="1">
                            <a:srgbClr val="FFCC01"/>
                          </a:fillRef>
                          <a:effectRef idx="0">
                            <a:scrgbClr r="0" g="0" b="0"/>
                          </a:effectRef>
                          <a:fontRef idx="none"/>
                        </wps:style>
                        <wps:bodyPr/>
                      </wps:wsp>
                      <wps:wsp>
                        <wps:cNvPr id="2337" name="Shape 2337"/>
                        <wps:cNvSpPr/>
                        <wps:spPr>
                          <a:xfrm>
                            <a:off x="132588" y="1305687"/>
                            <a:ext cx="1187958" cy="391668"/>
                          </a:xfrm>
                          <a:custGeom>
                            <a:avLst/>
                            <a:gdLst/>
                            <a:ahLst/>
                            <a:cxnLst/>
                            <a:rect l="0" t="0" r="0" b="0"/>
                            <a:pathLst>
                              <a:path w="1187958" h="391668">
                                <a:moveTo>
                                  <a:pt x="49530" y="391668"/>
                                </a:moveTo>
                                <a:cubicBezTo>
                                  <a:pt x="22098" y="391668"/>
                                  <a:pt x="0" y="369570"/>
                                  <a:pt x="0" y="342138"/>
                                </a:cubicBezTo>
                                <a:lnTo>
                                  <a:pt x="0" y="48768"/>
                                </a:lnTo>
                                <a:cubicBezTo>
                                  <a:pt x="0" y="21336"/>
                                  <a:pt x="22098" y="0"/>
                                  <a:pt x="49530" y="0"/>
                                </a:cubicBezTo>
                                <a:lnTo>
                                  <a:pt x="1139190" y="0"/>
                                </a:lnTo>
                                <a:cubicBezTo>
                                  <a:pt x="1165860" y="0"/>
                                  <a:pt x="1187958" y="21336"/>
                                  <a:pt x="1187958" y="48768"/>
                                </a:cubicBezTo>
                                <a:lnTo>
                                  <a:pt x="1187958" y="342138"/>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38" name="Shape 2338"/>
                        <wps:cNvSpPr/>
                        <wps:spPr>
                          <a:xfrm>
                            <a:off x="131064" y="1827657"/>
                            <a:ext cx="1187196" cy="391668"/>
                          </a:xfrm>
                          <a:custGeom>
                            <a:avLst/>
                            <a:gdLst/>
                            <a:ahLst/>
                            <a:cxnLst/>
                            <a:rect l="0" t="0" r="0" b="0"/>
                            <a:pathLst>
                              <a:path w="1187196" h="391668">
                                <a:moveTo>
                                  <a:pt x="48768" y="391668"/>
                                </a:moveTo>
                                <a:cubicBezTo>
                                  <a:pt x="21336" y="391668"/>
                                  <a:pt x="0" y="369570"/>
                                  <a:pt x="0" y="342900"/>
                                </a:cubicBezTo>
                                <a:lnTo>
                                  <a:pt x="0" y="48768"/>
                                </a:lnTo>
                                <a:cubicBezTo>
                                  <a:pt x="0" y="22098"/>
                                  <a:pt x="21336" y="0"/>
                                  <a:pt x="48768" y="0"/>
                                </a:cubicBezTo>
                                <a:lnTo>
                                  <a:pt x="1138427" y="0"/>
                                </a:lnTo>
                                <a:cubicBezTo>
                                  <a:pt x="1165098" y="0"/>
                                  <a:pt x="1187196" y="22098"/>
                                  <a:pt x="1187196" y="48768"/>
                                </a:cubicBezTo>
                                <a:lnTo>
                                  <a:pt x="1187196" y="342900"/>
                                </a:lnTo>
                                <a:cubicBezTo>
                                  <a:pt x="1187196" y="369570"/>
                                  <a:pt x="1165098" y="391668"/>
                                  <a:pt x="1138427"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39" name="Shape 2339"/>
                        <wps:cNvSpPr/>
                        <wps:spPr>
                          <a:xfrm>
                            <a:off x="131064" y="2350389"/>
                            <a:ext cx="1187196" cy="391668"/>
                          </a:xfrm>
                          <a:custGeom>
                            <a:avLst/>
                            <a:gdLst/>
                            <a:ahLst/>
                            <a:cxnLst/>
                            <a:rect l="0" t="0" r="0" b="0"/>
                            <a:pathLst>
                              <a:path w="1187196" h="391668">
                                <a:moveTo>
                                  <a:pt x="48768" y="391668"/>
                                </a:moveTo>
                                <a:cubicBezTo>
                                  <a:pt x="21336" y="391668"/>
                                  <a:pt x="0" y="369570"/>
                                  <a:pt x="0" y="342138"/>
                                </a:cubicBezTo>
                                <a:lnTo>
                                  <a:pt x="0" y="48768"/>
                                </a:lnTo>
                                <a:cubicBezTo>
                                  <a:pt x="0" y="21336"/>
                                  <a:pt x="21336" y="0"/>
                                  <a:pt x="48768" y="0"/>
                                </a:cubicBezTo>
                                <a:lnTo>
                                  <a:pt x="1138427" y="0"/>
                                </a:lnTo>
                                <a:cubicBezTo>
                                  <a:pt x="1165098" y="0"/>
                                  <a:pt x="1187196" y="21336"/>
                                  <a:pt x="1187196" y="48768"/>
                                </a:cubicBezTo>
                                <a:lnTo>
                                  <a:pt x="1187196" y="342138"/>
                                </a:lnTo>
                                <a:cubicBezTo>
                                  <a:pt x="1187196" y="369570"/>
                                  <a:pt x="1165098" y="391668"/>
                                  <a:pt x="1138427"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40" name="Shape 2340"/>
                        <wps:cNvSpPr/>
                        <wps:spPr>
                          <a:xfrm>
                            <a:off x="132588" y="2872359"/>
                            <a:ext cx="1187958" cy="391668"/>
                          </a:xfrm>
                          <a:custGeom>
                            <a:avLst/>
                            <a:gdLst/>
                            <a:ahLst/>
                            <a:cxnLst/>
                            <a:rect l="0" t="0" r="0" b="0"/>
                            <a:pathLst>
                              <a:path w="1187958" h="391668">
                                <a:moveTo>
                                  <a:pt x="49530" y="391668"/>
                                </a:moveTo>
                                <a:cubicBezTo>
                                  <a:pt x="22098" y="391668"/>
                                  <a:pt x="0" y="369570"/>
                                  <a:pt x="0" y="342900"/>
                                </a:cubicBezTo>
                                <a:lnTo>
                                  <a:pt x="0" y="48768"/>
                                </a:lnTo>
                                <a:cubicBezTo>
                                  <a:pt x="0" y="22098"/>
                                  <a:pt x="22098" y="0"/>
                                  <a:pt x="49530" y="0"/>
                                </a:cubicBezTo>
                                <a:lnTo>
                                  <a:pt x="1139190" y="0"/>
                                </a:lnTo>
                                <a:cubicBezTo>
                                  <a:pt x="1165860" y="0"/>
                                  <a:pt x="1187958" y="22098"/>
                                  <a:pt x="1187958" y="48768"/>
                                </a:cubicBezTo>
                                <a:lnTo>
                                  <a:pt x="1187958" y="342900"/>
                                </a:lnTo>
                                <a:cubicBezTo>
                                  <a:pt x="1187958" y="369570"/>
                                  <a:pt x="1165860" y="391668"/>
                                  <a:pt x="1139190"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41" name="Shape 2341"/>
                        <wps:cNvSpPr/>
                        <wps:spPr>
                          <a:xfrm>
                            <a:off x="132588" y="3394329"/>
                            <a:ext cx="1187958" cy="392430"/>
                          </a:xfrm>
                          <a:custGeom>
                            <a:avLst/>
                            <a:gdLst/>
                            <a:ahLst/>
                            <a:cxnLst/>
                            <a:rect l="0" t="0" r="0" b="0"/>
                            <a:pathLst>
                              <a:path w="1187958" h="392430">
                                <a:moveTo>
                                  <a:pt x="49530" y="392430"/>
                                </a:moveTo>
                                <a:cubicBezTo>
                                  <a:pt x="22098" y="392430"/>
                                  <a:pt x="0" y="370332"/>
                                  <a:pt x="0" y="342900"/>
                                </a:cubicBezTo>
                                <a:lnTo>
                                  <a:pt x="0" y="49530"/>
                                </a:lnTo>
                                <a:cubicBezTo>
                                  <a:pt x="0" y="22098"/>
                                  <a:pt x="22098" y="0"/>
                                  <a:pt x="49530" y="0"/>
                                </a:cubicBezTo>
                                <a:lnTo>
                                  <a:pt x="1139190" y="0"/>
                                </a:lnTo>
                                <a:cubicBezTo>
                                  <a:pt x="1165860" y="0"/>
                                  <a:pt x="1187958" y="22098"/>
                                  <a:pt x="1187958" y="49530"/>
                                </a:cubicBezTo>
                                <a:lnTo>
                                  <a:pt x="1187958" y="342900"/>
                                </a:lnTo>
                                <a:cubicBezTo>
                                  <a:pt x="1187958" y="370332"/>
                                  <a:pt x="1165860" y="392430"/>
                                  <a:pt x="1139190" y="392430"/>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42" name="Shape 2342"/>
                        <wps:cNvSpPr/>
                        <wps:spPr>
                          <a:xfrm>
                            <a:off x="132588" y="4439032"/>
                            <a:ext cx="1187958" cy="392427"/>
                          </a:xfrm>
                          <a:custGeom>
                            <a:avLst/>
                            <a:gdLst/>
                            <a:ahLst/>
                            <a:cxnLst/>
                            <a:rect l="0" t="0" r="0" b="0"/>
                            <a:pathLst>
                              <a:path w="1187958" h="392427">
                                <a:moveTo>
                                  <a:pt x="49530" y="392427"/>
                                </a:moveTo>
                                <a:cubicBezTo>
                                  <a:pt x="22098" y="392427"/>
                                  <a:pt x="0" y="370332"/>
                                  <a:pt x="0" y="342900"/>
                                </a:cubicBezTo>
                                <a:lnTo>
                                  <a:pt x="0" y="49530"/>
                                </a:lnTo>
                                <a:cubicBezTo>
                                  <a:pt x="0" y="22098"/>
                                  <a:pt x="22098" y="0"/>
                                  <a:pt x="49530" y="0"/>
                                </a:cubicBezTo>
                                <a:lnTo>
                                  <a:pt x="1139190" y="0"/>
                                </a:lnTo>
                                <a:cubicBezTo>
                                  <a:pt x="1165860" y="0"/>
                                  <a:pt x="1187958" y="22098"/>
                                  <a:pt x="1187958" y="49530"/>
                                </a:cubicBezTo>
                                <a:lnTo>
                                  <a:pt x="1187958" y="342900"/>
                                </a:lnTo>
                                <a:cubicBezTo>
                                  <a:pt x="1187958" y="370332"/>
                                  <a:pt x="1165860" y="392427"/>
                                  <a:pt x="1139190" y="392427"/>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43" name="Shape 2343"/>
                        <wps:cNvSpPr/>
                        <wps:spPr>
                          <a:xfrm>
                            <a:off x="131064" y="3917061"/>
                            <a:ext cx="1187196" cy="391668"/>
                          </a:xfrm>
                          <a:custGeom>
                            <a:avLst/>
                            <a:gdLst/>
                            <a:ahLst/>
                            <a:cxnLst/>
                            <a:rect l="0" t="0" r="0" b="0"/>
                            <a:pathLst>
                              <a:path w="1187196" h="391668">
                                <a:moveTo>
                                  <a:pt x="48768" y="391668"/>
                                </a:moveTo>
                                <a:cubicBezTo>
                                  <a:pt x="21336" y="391668"/>
                                  <a:pt x="0" y="369570"/>
                                  <a:pt x="0" y="342900"/>
                                </a:cubicBezTo>
                                <a:lnTo>
                                  <a:pt x="0" y="48768"/>
                                </a:lnTo>
                                <a:cubicBezTo>
                                  <a:pt x="0" y="22098"/>
                                  <a:pt x="21336" y="0"/>
                                  <a:pt x="48768" y="0"/>
                                </a:cubicBezTo>
                                <a:lnTo>
                                  <a:pt x="1138427" y="0"/>
                                </a:lnTo>
                                <a:cubicBezTo>
                                  <a:pt x="1165098" y="0"/>
                                  <a:pt x="1187196" y="22098"/>
                                  <a:pt x="1187196" y="48768"/>
                                </a:cubicBezTo>
                                <a:lnTo>
                                  <a:pt x="1187196" y="342900"/>
                                </a:lnTo>
                                <a:cubicBezTo>
                                  <a:pt x="1187196" y="369570"/>
                                  <a:pt x="1165098" y="391668"/>
                                  <a:pt x="1138427" y="391668"/>
                                </a:cubicBezTo>
                                <a:close/>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2344" name="Shape 2344"/>
                        <wps:cNvSpPr/>
                        <wps:spPr>
                          <a:xfrm>
                            <a:off x="1044702" y="5614794"/>
                            <a:ext cx="719074" cy="321564"/>
                          </a:xfrm>
                          <a:custGeom>
                            <a:avLst/>
                            <a:gdLst/>
                            <a:ahLst/>
                            <a:cxnLst/>
                            <a:rect l="0" t="0" r="0" b="0"/>
                            <a:pathLst>
                              <a:path w="719074" h="321564">
                                <a:moveTo>
                                  <a:pt x="40386" y="0"/>
                                </a:moveTo>
                                <a:lnTo>
                                  <a:pt x="719074" y="0"/>
                                </a:lnTo>
                                <a:lnTo>
                                  <a:pt x="719074" y="321564"/>
                                </a:lnTo>
                                <a:lnTo>
                                  <a:pt x="40386" y="321564"/>
                                </a:lnTo>
                                <a:cubicBezTo>
                                  <a:pt x="18288" y="321564"/>
                                  <a:pt x="0" y="304038"/>
                                  <a:pt x="0" y="281940"/>
                                </a:cubicBezTo>
                                <a:lnTo>
                                  <a:pt x="0" y="40386"/>
                                </a:lnTo>
                                <a:cubicBezTo>
                                  <a:pt x="0" y="17526"/>
                                  <a:pt x="18288" y="0"/>
                                  <a:pt x="40386" y="0"/>
                                </a:cubicBezTo>
                                <a:close/>
                              </a:path>
                            </a:pathLst>
                          </a:custGeom>
                          <a:ln w="0" cap="rnd">
                            <a:miter lim="101600"/>
                          </a:ln>
                        </wps:spPr>
                        <wps:style>
                          <a:lnRef idx="0">
                            <a:srgbClr val="000000">
                              <a:alpha val="0"/>
                            </a:srgbClr>
                          </a:lnRef>
                          <a:fillRef idx="1">
                            <a:srgbClr val="FFCC01"/>
                          </a:fillRef>
                          <a:effectRef idx="0">
                            <a:scrgbClr r="0" g="0" b="0"/>
                          </a:effectRef>
                          <a:fontRef idx="none"/>
                        </wps:style>
                        <wps:bodyPr/>
                      </wps:wsp>
                      <wps:wsp>
                        <wps:cNvPr id="2345" name="Shape 2345"/>
                        <wps:cNvSpPr/>
                        <wps:spPr>
                          <a:xfrm>
                            <a:off x="1044702" y="5614794"/>
                            <a:ext cx="719074" cy="321564"/>
                          </a:xfrm>
                          <a:custGeom>
                            <a:avLst/>
                            <a:gdLst/>
                            <a:ahLst/>
                            <a:cxnLst/>
                            <a:rect l="0" t="0" r="0" b="0"/>
                            <a:pathLst>
                              <a:path w="719074" h="321564">
                                <a:moveTo>
                                  <a:pt x="719074" y="321564"/>
                                </a:moveTo>
                                <a:lnTo>
                                  <a:pt x="40386" y="321564"/>
                                </a:lnTo>
                                <a:cubicBezTo>
                                  <a:pt x="18288" y="321564"/>
                                  <a:pt x="0" y="304038"/>
                                  <a:pt x="0" y="281940"/>
                                </a:cubicBezTo>
                                <a:lnTo>
                                  <a:pt x="0" y="40386"/>
                                </a:lnTo>
                                <a:cubicBezTo>
                                  <a:pt x="0" y="17526"/>
                                  <a:pt x="18288" y="0"/>
                                  <a:pt x="40386" y="0"/>
                                </a:cubicBezTo>
                                <a:lnTo>
                                  <a:pt x="719074" y="0"/>
                                </a:lnTo>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32044" name="Rectangle 32044"/>
                        <wps:cNvSpPr/>
                        <wps:spPr>
                          <a:xfrm>
                            <a:off x="1342566" y="5676627"/>
                            <a:ext cx="64378" cy="258714"/>
                          </a:xfrm>
                          <a:prstGeom prst="rect">
                            <a:avLst/>
                          </a:prstGeom>
                          <a:ln>
                            <a:noFill/>
                          </a:ln>
                        </wps:spPr>
                        <wps:txbx>
                          <w:txbxContent>
                            <w:p w14:paraId="1713398B" w14:textId="77777777" w:rsidR="005F12D8" w:rsidRDefault="00000000">
                              <w:r>
                                <w:rPr>
                                  <w:rFonts w:ascii="Arial" w:eastAsia="Arial" w:hAnsi="Arial" w:cs="Arial"/>
                                  <w:b/>
                                  <w:color w:val="FFFFFF"/>
                                  <w:sz w:val="27"/>
                                </w:rPr>
                                <w:t xml:space="preserve"> </w:t>
                              </w:r>
                            </w:p>
                          </w:txbxContent>
                        </wps:txbx>
                        <wps:bodyPr horzOverflow="overflow" vert="horz" lIns="0" tIns="0" rIns="0" bIns="0" rtlCol="0">
                          <a:noAutofit/>
                        </wps:bodyPr>
                      </wps:wsp>
                      <wps:wsp>
                        <wps:cNvPr id="32043" name="Rectangle 32043"/>
                        <wps:cNvSpPr/>
                        <wps:spPr>
                          <a:xfrm>
                            <a:off x="1149854" y="5676627"/>
                            <a:ext cx="256909" cy="258714"/>
                          </a:xfrm>
                          <a:prstGeom prst="rect">
                            <a:avLst/>
                          </a:prstGeom>
                          <a:ln>
                            <a:noFill/>
                          </a:ln>
                        </wps:spPr>
                        <wps:txbx>
                          <w:txbxContent>
                            <w:p w14:paraId="477A03E9" w14:textId="77777777" w:rsidR="005F12D8" w:rsidRDefault="00000000">
                              <w:r>
                                <w:rPr>
                                  <w:rFonts w:ascii="Arial" w:eastAsia="Arial" w:hAnsi="Arial" w:cs="Arial"/>
                                  <w:b/>
                                  <w:color w:val="FFFFFF"/>
                                  <w:sz w:val="27"/>
                                </w:rPr>
                                <w:t>28</w:t>
                              </w:r>
                            </w:p>
                          </w:txbxContent>
                        </wps:txbx>
                        <wps:bodyPr horzOverflow="overflow" vert="horz" lIns="0" tIns="0" rIns="0" bIns="0" rtlCol="0">
                          <a:noAutofit/>
                        </wps:bodyPr>
                      </wps:wsp>
                      <wps:wsp>
                        <wps:cNvPr id="2347" name="Rectangle 2347"/>
                        <wps:cNvSpPr/>
                        <wps:spPr>
                          <a:xfrm>
                            <a:off x="330705" y="316060"/>
                            <a:ext cx="912006" cy="216025"/>
                          </a:xfrm>
                          <a:prstGeom prst="rect">
                            <a:avLst/>
                          </a:prstGeom>
                          <a:ln>
                            <a:noFill/>
                          </a:ln>
                        </wps:spPr>
                        <wps:txbx>
                          <w:txbxContent>
                            <w:p w14:paraId="0577B47C"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2348" name="Rectangle 2348"/>
                        <wps:cNvSpPr/>
                        <wps:spPr>
                          <a:xfrm>
                            <a:off x="124964" y="483707"/>
                            <a:ext cx="1403968" cy="216024"/>
                          </a:xfrm>
                          <a:prstGeom prst="rect">
                            <a:avLst/>
                          </a:prstGeom>
                          <a:ln>
                            <a:noFill/>
                          </a:ln>
                        </wps:spPr>
                        <wps:txbx>
                          <w:txbxContent>
                            <w:p w14:paraId="133EE923" w14:textId="77777777" w:rsidR="005F12D8" w:rsidRDefault="00000000">
                              <w:r>
                                <w:rPr>
                                  <w:rFonts w:ascii="Arial" w:eastAsia="Arial" w:hAnsi="Arial" w:cs="Arial"/>
                                  <w:b/>
                                  <w:color w:val="FFFFFF"/>
                                  <w:sz w:val="23"/>
                                </w:rPr>
                                <w:t>command wing</w:t>
                              </w:r>
                            </w:p>
                          </w:txbxContent>
                        </wps:txbx>
                        <wps:bodyPr horzOverflow="overflow" vert="horz" lIns="0" tIns="0" rIns="0" bIns="0" rtlCol="0">
                          <a:noAutofit/>
                        </wps:bodyPr>
                      </wps:wsp>
                      <wps:wsp>
                        <wps:cNvPr id="32027" name="Rectangle 32027"/>
                        <wps:cNvSpPr/>
                        <wps:spPr>
                          <a:xfrm>
                            <a:off x="649221" y="733743"/>
                            <a:ext cx="10943" cy="21990"/>
                          </a:xfrm>
                          <a:prstGeom prst="rect">
                            <a:avLst/>
                          </a:prstGeom>
                          <a:ln>
                            <a:noFill/>
                          </a:ln>
                        </wps:spPr>
                        <wps:txbx>
                          <w:txbxContent>
                            <w:p w14:paraId="002B61C3"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2028" name="Rectangle 32028"/>
                        <wps:cNvSpPr/>
                        <wps:spPr>
                          <a:xfrm>
                            <a:off x="657600" y="733743"/>
                            <a:ext cx="5472" cy="21990"/>
                          </a:xfrm>
                          <a:prstGeom prst="rect">
                            <a:avLst/>
                          </a:prstGeom>
                          <a:ln>
                            <a:noFill/>
                          </a:ln>
                        </wps:spPr>
                        <wps:txbx>
                          <w:txbxContent>
                            <w:p w14:paraId="3880EBB0"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350" name="Rectangle 2350"/>
                        <wps:cNvSpPr/>
                        <wps:spPr>
                          <a:xfrm>
                            <a:off x="330705" y="840316"/>
                            <a:ext cx="1019538" cy="216024"/>
                          </a:xfrm>
                          <a:prstGeom prst="rect">
                            <a:avLst/>
                          </a:prstGeom>
                          <a:ln>
                            <a:noFill/>
                          </a:ln>
                        </wps:spPr>
                        <wps:txbx>
                          <w:txbxContent>
                            <w:p w14:paraId="2A6F9DC7"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2351" name="Rectangle 2351"/>
                        <wps:cNvSpPr/>
                        <wps:spPr>
                          <a:xfrm>
                            <a:off x="290319" y="1007963"/>
                            <a:ext cx="1019430" cy="216024"/>
                          </a:xfrm>
                          <a:prstGeom prst="rect">
                            <a:avLst/>
                          </a:prstGeom>
                          <a:ln>
                            <a:noFill/>
                          </a:ln>
                        </wps:spPr>
                        <wps:txbx>
                          <w:txbxContent>
                            <w:p w14:paraId="27BA4CA6" w14:textId="77777777" w:rsidR="005F12D8" w:rsidRDefault="00000000">
                              <w:r>
                                <w:rPr>
                                  <w:rFonts w:ascii="Arial" w:eastAsia="Arial" w:hAnsi="Arial" w:cs="Arial"/>
                                  <w:b/>
                                  <w:color w:val="FFFFFF"/>
                                  <w:sz w:val="23"/>
                                </w:rPr>
                                <w:t xml:space="preserve">fader wing </w:t>
                              </w:r>
                            </w:p>
                          </w:txbxContent>
                        </wps:txbx>
                        <wps:bodyPr horzOverflow="overflow" vert="horz" lIns="0" tIns="0" rIns="0" bIns="0" rtlCol="0">
                          <a:noAutofit/>
                        </wps:bodyPr>
                      </wps:wsp>
                      <wps:wsp>
                        <wps:cNvPr id="2352" name="Rectangle 2352"/>
                        <wps:cNvSpPr/>
                        <wps:spPr>
                          <a:xfrm>
                            <a:off x="653793" y="1258878"/>
                            <a:ext cx="32189" cy="129357"/>
                          </a:xfrm>
                          <a:prstGeom prst="rect">
                            <a:avLst/>
                          </a:prstGeom>
                          <a:ln>
                            <a:noFill/>
                          </a:ln>
                        </wps:spPr>
                        <wps:txbx>
                          <w:txbxContent>
                            <w:p w14:paraId="004BE08D" w14:textId="77777777" w:rsidR="005F12D8" w:rsidRDefault="00000000">
                              <w:r>
                                <w:rPr>
                                  <w:rFonts w:ascii="Arial" w:eastAsia="Arial" w:hAnsi="Arial" w:cs="Arial"/>
                                  <w:b/>
                                  <w:color w:val="FFFFFF"/>
                                  <w:sz w:val="14"/>
                                </w:rPr>
                                <w:t xml:space="preserve"> </w:t>
                              </w:r>
                            </w:p>
                          </w:txbxContent>
                        </wps:txbx>
                        <wps:bodyPr horzOverflow="overflow" vert="horz" lIns="0" tIns="0" rIns="0" bIns="0" rtlCol="0">
                          <a:noAutofit/>
                        </wps:bodyPr>
                      </wps:wsp>
                      <wps:wsp>
                        <wps:cNvPr id="2353" name="Rectangle 2353"/>
                        <wps:cNvSpPr/>
                        <wps:spPr>
                          <a:xfrm>
                            <a:off x="496059" y="1449153"/>
                            <a:ext cx="472236" cy="216025"/>
                          </a:xfrm>
                          <a:prstGeom prst="rect">
                            <a:avLst/>
                          </a:prstGeom>
                          <a:ln>
                            <a:noFill/>
                          </a:ln>
                        </wps:spPr>
                        <wps:txbx>
                          <w:txbxContent>
                            <w:p w14:paraId="58FCA9CF" w14:textId="77777777" w:rsidR="005F12D8" w:rsidRDefault="00000000">
                              <w:r>
                                <w:rPr>
                                  <w:rFonts w:ascii="Arial" w:eastAsia="Arial" w:hAnsi="Arial" w:cs="Arial"/>
                                  <w:b/>
                                  <w:color w:val="FFFFFF"/>
                                  <w:sz w:val="23"/>
                                </w:rPr>
                                <w:t xml:space="preserve">Data </w:t>
                              </w:r>
                            </w:p>
                          </w:txbxContent>
                        </wps:txbx>
                        <wps:bodyPr horzOverflow="overflow" vert="horz" lIns="0" tIns="0" rIns="0" bIns="0" rtlCol="0">
                          <a:noAutofit/>
                        </wps:bodyPr>
                      </wps:wsp>
                      <wps:wsp>
                        <wps:cNvPr id="2354" name="Rectangle 2354"/>
                        <wps:cNvSpPr/>
                        <wps:spPr>
                          <a:xfrm>
                            <a:off x="653786" y="1702138"/>
                            <a:ext cx="53756" cy="216024"/>
                          </a:xfrm>
                          <a:prstGeom prst="rect">
                            <a:avLst/>
                          </a:prstGeom>
                          <a:ln>
                            <a:noFill/>
                          </a:ln>
                        </wps:spPr>
                        <wps:txbx>
                          <w:txbxContent>
                            <w:p w14:paraId="7A74CE5B" w14:textId="77777777" w:rsidR="005F12D8" w:rsidRDefault="00000000">
                              <w:r>
                                <w:rPr>
                                  <w:rFonts w:ascii="Arial" w:eastAsia="Arial" w:hAnsi="Arial" w:cs="Arial"/>
                                  <w:b/>
                                  <w:color w:val="FFFFFF"/>
                                  <w:sz w:val="23"/>
                                </w:rPr>
                                <w:t xml:space="preserve"> </w:t>
                              </w:r>
                            </w:p>
                          </w:txbxContent>
                        </wps:txbx>
                        <wps:bodyPr horzOverflow="overflow" vert="horz" lIns="0" tIns="0" rIns="0" bIns="0" rtlCol="0">
                          <a:noAutofit/>
                        </wps:bodyPr>
                      </wps:wsp>
                      <wps:wsp>
                        <wps:cNvPr id="2355" name="Rectangle 2355"/>
                        <wps:cNvSpPr/>
                        <wps:spPr>
                          <a:xfrm>
                            <a:off x="313928" y="1956652"/>
                            <a:ext cx="955861" cy="216024"/>
                          </a:xfrm>
                          <a:prstGeom prst="rect">
                            <a:avLst/>
                          </a:prstGeom>
                          <a:ln>
                            <a:noFill/>
                          </a:ln>
                        </wps:spPr>
                        <wps:txbx>
                          <w:txbxContent>
                            <w:p w14:paraId="78ED71AC" w14:textId="77777777" w:rsidR="005F12D8" w:rsidRDefault="00000000">
                              <w:r>
                                <w:rPr>
                                  <w:rFonts w:ascii="Arial" w:eastAsia="Arial" w:hAnsi="Arial" w:cs="Arial"/>
                                  <w:b/>
                                  <w:color w:val="FFFFFF"/>
                                  <w:sz w:val="23"/>
                                </w:rPr>
                                <w:t xml:space="preserve">Transport </w:t>
                              </w:r>
                            </w:p>
                          </w:txbxContent>
                        </wps:txbx>
                        <wps:bodyPr horzOverflow="overflow" vert="horz" lIns="0" tIns="0" rIns="0" bIns="0" rtlCol="0">
                          <a:noAutofit/>
                        </wps:bodyPr>
                      </wps:wsp>
                      <wps:wsp>
                        <wps:cNvPr id="2356" name="Rectangle 2356"/>
                        <wps:cNvSpPr/>
                        <wps:spPr>
                          <a:xfrm>
                            <a:off x="653792" y="2209092"/>
                            <a:ext cx="32189" cy="129357"/>
                          </a:xfrm>
                          <a:prstGeom prst="rect">
                            <a:avLst/>
                          </a:prstGeom>
                          <a:ln>
                            <a:noFill/>
                          </a:ln>
                        </wps:spPr>
                        <wps:txbx>
                          <w:txbxContent>
                            <w:p w14:paraId="48E048A6" w14:textId="77777777" w:rsidR="005F12D8" w:rsidRDefault="00000000">
                              <w:r>
                                <w:rPr>
                                  <w:rFonts w:ascii="Arial" w:eastAsia="Arial" w:hAnsi="Arial" w:cs="Arial"/>
                                  <w:b/>
                                  <w:color w:val="FFFFFF"/>
                                  <w:sz w:val="14"/>
                                </w:rPr>
                                <w:t xml:space="preserve"> </w:t>
                              </w:r>
                            </w:p>
                          </w:txbxContent>
                        </wps:txbx>
                        <wps:bodyPr horzOverflow="overflow" vert="horz" lIns="0" tIns="0" rIns="0" bIns="0" rtlCol="0">
                          <a:noAutofit/>
                        </wps:bodyPr>
                      </wps:wsp>
                      <wps:wsp>
                        <wps:cNvPr id="2357" name="Rectangle 2357"/>
                        <wps:cNvSpPr/>
                        <wps:spPr>
                          <a:xfrm>
                            <a:off x="435860" y="2383365"/>
                            <a:ext cx="632670" cy="216025"/>
                          </a:xfrm>
                          <a:prstGeom prst="rect">
                            <a:avLst/>
                          </a:prstGeom>
                          <a:ln>
                            <a:noFill/>
                          </a:ln>
                        </wps:spPr>
                        <wps:txbx>
                          <w:txbxContent>
                            <w:p w14:paraId="15C62113" w14:textId="77777777" w:rsidR="005F12D8" w:rsidRDefault="00000000">
                              <w:r>
                                <w:rPr>
                                  <w:rFonts w:ascii="Arial" w:eastAsia="Arial" w:hAnsi="Arial" w:cs="Arial"/>
                                  <w:b/>
                                  <w:color w:val="FFFFFF"/>
                                  <w:sz w:val="23"/>
                                </w:rPr>
                                <w:t xml:space="preserve">Safety </w:t>
                              </w:r>
                            </w:p>
                          </w:txbxContent>
                        </wps:txbx>
                        <wps:bodyPr horzOverflow="overflow" vert="horz" lIns="0" tIns="0" rIns="0" bIns="0" rtlCol="0">
                          <a:noAutofit/>
                        </wps:bodyPr>
                      </wps:wsp>
                      <wps:wsp>
                        <wps:cNvPr id="2358" name="Rectangle 2358"/>
                        <wps:cNvSpPr/>
                        <wps:spPr>
                          <a:xfrm>
                            <a:off x="238496" y="2550237"/>
                            <a:ext cx="1158229" cy="216024"/>
                          </a:xfrm>
                          <a:prstGeom prst="rect">
                            <a:avLst/>
                          </a:prstGeom>
                          <a:ln>
                            <a:noFill/>
                          </a:ln>
                        </wps:spPr>
                        <wps:txbx>
                          <w:txbxContent>
                            <w:p w14:paraId="3DF46EB6" w14:textId="77777777" w:rsidR="005F12D8" w:rsidRDefault="00000000">
                              <w:r>
                                <w:rPr>
                                  <w:rFonts w:ascii="Arial" w:eastAsia="Arial" w:hAnsi="Arial" w:cs="Arial"/>
                                  <w:b/>
                                  <w:color w:val="FFFFFF"/>
                                  <w:sz w:val="23"/>
                                </w:rPr>
                                <w:t xml:space="preserve">instructions </w:t>
                              </w:r>
                            </w:p>
                          </w:txbxContent>
                        </wps:txbx>
                        <wps:bodyPr horzOverflow="overflow" vert="horz" lIns="0" tIns="0" rIns="0" bIns="0" rtlCol="0">
                          <a:noAutofit/>
                        </wps:bodyPr>
                      </wps:wsp>
                      <wps:wsp>
                        <wps:cNvPr id="2359" name="Rectangle 2359"/>
                        <wps:cNvSpPr/>
                        <wps:spPr>
                          <a:xfrm>
                            <a:off x="653792" y="2756971"/>
                            <a:ext cx="32189" cy="129357"/>
                          </a:xfrm>
                          <a:prstGeom prst="rect">
                            <a:avLst/>
                          </a:prstGeom>
                          <a:ln>
                            <a:noFill/>
                          </a:ln>
                        </wps:spPr>
                        <wps:txbx>
                          <w:txbxContent>
                            <w:p w14:paraId="17CA3D56" w14:textId="77777777" w:rsidR="005F12D8" w:rsidRDefault="00000000">
                              <w:r>
                                <w:rPr>
                                  <w:rFonts w:ascii="Arial" w:eastAsia="Arial" w:hAnsi="Arial" w:cs="Arial"/>
                                  <w:b/>
                                  <w:color w:val="FFFFFF"/>
                                  <w:sz w:val="14"/>
                                </w:rPr>
                                <w:t xml:space="preserve"> </w:t>
                              </w:r>
                            </w:p>
                          </w:txbxContent>
                        </wps:txbx>
                        <wps:bodyPr horzOverflow="overflow" vert="horz" lIns="0" tIns="0" rIns="0" bIns="0" rtlCol="0">
                          <a:noAutofit/>
                        </wps:bodyPr>
                      </wps:wsp>
                      <wps:wsp>
                        <wps:cNvPr id="2360" name="Rectangle 2360"/>
                        <wps:cNvSpPr/>
                        <wps:spPr>
                          <a:xfrm>
                            <a:off x="307844" y="2903812"/>
                            <a:ext cx="971812" cy="216024"/>
                          </a:xfrm>
                          <a:prstGeom prst="rect">
                            <a:avLst/>
                          </a:prstGeom>
                          <a:ln>
                            <a:noFill/>
                          </a:ln>
                        </wps:spPr>
                        <wps:txbx>
                          <w:txbxContent>
                            <w:p w14:paraId="415C7291" w14:textId="77777777" w:rsidR="005F12D8" w:rsidRDefault="00000000">
                              <w:r>
                                <w:rPr>
                                  <w:rFonts w:ascii="Arial" w:eastAsia="Arial" w:hAnsi="Arial" w:cs="Arial"/>
                                  <w:b/>
                                  <w:color w:val="FFFFFF"/>
                                  <w:sz w:val="23"/>
                                </w:rPr>
                                <w:t xml:space="preserve">Safety and </w:t>
                              </w:r>
                            </w:p>
                          </w:txbxContent>
                        </wps:txbx>
                        <wps:bodyPr horzOverflow="overflow" vert="horz" lIns="0" tIns="0" rIns="0" bIns="0" rtlCol="0">
                          <a:noAutofit/>
                        </wps:bodyPr>
                      </wps:wsp>
                      <wps:wsp>
                        <wps:cNvPr id="2361" name="Rectangle 2361"/>
                        <wps:cNvSpPr/>
                        <wps:spPr>
                          <a:xfrm>
                            <a:off x="241550" y="3070683"/>
                            <a:ext cx="1147985" cy="216024"/>
                          </a:xfrm>
                          <a:prstGeom prst="rect">
                            <a:avLst/>
                          </a:prstGeom>
                          <a:ln>
                            <a:noFill/>
                          </a:ln>
                        </wps:spPr>
                        <wps:txbx>
                          <w:txbxContent>
                            <w:p w14:paraId="36067B0B" w14:textId="77777777" w:rsidR="005F12D8" w:rsidRDefault="00000000">
                              <w:r>
                                <w:rPr>
                                  <w:rFonts w:ascii="Arial" w:eastAsia="Arial" w:hAnsi="Arial" w:cs="Arial"/>
                                  <w:b/>
                                  <w:color w:val="FFFFFF"/>
                                  <w:sz w:val="23"/>
                                </w:rPr>
                                <w:t xml:space="preserve">environment </w:t>
                              </w:r>
                            </w:p>
                          </w:txbxContent>
                        </wps:txbx>
                        <wps:bodyPr horzOverflow="overflow" vert="horz" lIns="0" tIns="0" rIns="0" bIns="0" rtlCol="0">
                          <a:noAutofit/>
                        </wps:bodyPr>
                      </wps:wsp>
                      <wps:wsp>
                        <wps:cNvPr id="2362" name="Rectangle 2362"/>
                        <wps:cNvSpPr/>
                        <wps:spPr>
                          <a:xfrm>
                            <a:off x="653793" y="3278940"/>
                            <a:ext cx="32189" cy="129357"/>
                          </a:xfrm>
                          <a:prstGeom prst="rect">
                            <a:avLst/>
                          </a:prstGeom>
                          <a:ln>
                            <a:noFill/>
                          </a:ln>
                        </wps:spPr>
                        <wps:txbx>
                          <w:txbxContent>
                            <w:p w14:paraId="0DD1E932" w14:textId="77777777" w:rsidR="005F12D8" w:rsidRDefault="00000000">
                              <w:r>
                                <w:rPr>
                                  <w:rFonts w:ascii="Arial" w:eastAsia="Arial" w:hAnsi="Arial" w:cs="Arial"/>
                                  <w:b/>
                                  <w:color w:val="FFFFFF"/>
                                  <w:sz w:val="14"/>
                                </w:rPr>
                                <w:t xml:space="preserve"> </w:t>
                              </w:r>
                            </w:p>
                          </w:txbxContent>
                        </wps:txbx>
                        <wps:bodyPr horzOverflow="overflow" vert="horz" lIns="0" tIns="0" rIns="0" bIns="0" rtlCol="0">
                          <a:noAutofit/>
                        </wps:bodyPr>
                      </wps:wsp>
                      <wps:wsp>
                        <wps:cNvPr id="2363" name="Rectangle 2363"/>
                        <wps:cNvSpPr/>
                        <wps:spPr>
                          <a:xfrm>
                            <a:off x="294129" y="3425019"/>
                            <a:ext cx="1061840" cy="216025"/>
                          </a:xfrm>
                          <a:prstGeom prst="rect">
                            <a:avLst/>
                          </a:prstGeom>
                          <a:ln>
                            <a:noFill/>
                          </a:ln>
                        </wps:spPr>
                        <wps:txbx>
                          <w:txbxContent>
                            <w:p w14:paraId="1B201D0B"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2364" name="Rectangle 2364"/>
                        <wps:cNvSpPr/>
                        <wps:spPr>
                          <a:xfrm>
                            <a:off x="362709" y="3591891"/>
                            <a:ext cx="826944" cy="216024"/>
                          </a:xfrm>
                          <a:prstGeom prst="rect">
                            <a:avLst/>
                          </a:prstGeom>
                          <a:ln>
                            <a:noFill/>
                          </a:ln>
                        </wps:spPr>
                        <wps:txbx>
                          <w:txbxContent>
                            <w:p w14:paraId="39F39689" w14:textId="77777777" w:rsidR="005F12D8" w:rsidRDefault="00000000">
                              <w:r>
                                <w:rPr>
                                  <w:rFonts w:ascii="Arial" w:eastAsia="Arial" w:hAnsi="Arial" w:cs="Arial"/>
                                  <w:b/>
                                  <w:color w:val="FFFFFF"/>
                                  <w:sz w:val="23"/>
                                </w:rPr>
                                <w:t xml:space="preserve">Connect </w:t>
                              </w:r>
                            </w:p>
                          </w:txbxContent>
                        </wps:txbx>
                        <wps:bodyPr horzOverflow="overflow" vert="horz" lIns="0" tIns="0" rIns="0" bIns="0" rtlCol="0">
                          <a:noAutofit/>
                        </wps:bodyPr>
                      </wps:wsp>
                      <wps:wsp>
                        <wps:cNvPr id="2365" name="Rectangle 2365"/>
                        <wps:cNvSpPr/>
                        <wps:spPr>
                          <a:xfrm>
                            <a:off x="653793" y="3802337"/>
                            <a:ext cx="42810" cy="172040"/>
                          </a:xfrm>
                          <a:prstGeom prst="rect">
                            <a:avLst/>
                          </a:prstGeom>
                          <a:ln>
                            <a:noFill/>
                          </a:ln>
                        </wps:spPr>
                        <wps:txbx>
                          <w:txbxContent>
                            <w:p w14:paraId="2BF6A658"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2366" name="Rectangle 2366"/>
                        <wps:cNvSpPr/>
                        <wps:spPr>
                          <a:xfrm>
                            <a:off x="294129" y="3978993"/>
                            <a:ext cx="1061840" cy="216025"/>
                          </a:xfrm>
                          <a:prstGeom prst="rect">
                            <a:avLst/>
                          </a:prstGeom>
                          <a:ln>
                            <a:noFill/>
                          </a:ln>
                        </wps:spPr>
                        <wps:txbx>
                          <w:txbxContent>
                            <w:p w14:paraId="4575D12B"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wps:txbx>
                        <wps:bodyPr horzOverflow="overflow" vert="horz" lIns="0" tIns="0" rIns="0" bIns="0" rtlCol="0">
                          <a:noAutofit/>
                        </wps:bodyPr>
                      </wps:wsp>
                      <wps:wsp>
                        <wps:cNvPr id="2367" name="Rectangle 2367"/>
                        <wps:cNvSpPr/>
                        <wps:spPr>
                          <a:xfrm>
                            <a:off x="338324" y="4145864"/>
                            <a:ext cx="890618" cy="216025"/>
                          </a:xfrm>
                          <a:prstGeom prst="rect">
                            <a:avLst/>
                          </a:prstGeom>
                          <a:ln>
                            <a:noFill/>
                          </a:ln>
                        </wps:spPr>
                        <wps:txbx>
                          <w:txbxContent>
                            <w:p w14:paraId="41F9D993" w14:textId="77777777" w:rsidR="005F12D8" w:rsidRDefault="00000000">
                              <w:r>
                                <w:rPr>
                                  <w:rFonts w:ascii="Arial" w:eastAsia="Arial" w:hAnsi="Arial" w:cs="Arial"/>
                                  <w:b/>
                                  <w:color w:val="FFFFFF"/>
                                  <w:sz w:val="23"/>
                                </w:rPr>
                                <w:t xml:space="preserve">ON / OFF </w:t>
                              </w:r>
                            </w:p>
                          </w:txbxContent>
                        </wps:txbx>
                        <wps:bodyPr horzOverflow="overflow" vert="horz" lIns="0" tIns="0" rIns="0" bIns="0" rtlCol="0">
                          <a:noAutofit/>
                        </wps:bodyPr>
                      </wps:wsp>
                      <wps:wsp>
                        <wps:cNvPr id="2368" name="Rectangle 2368"/>
                        <wps:cNvSpPr/>
                        <wps:spPr>
                          <a:xfrm>
                            <a:off x="653793" y="4356311"/>
                            <a:ext cx="42810" cy="172039"/>
                          </a:xfrm>
                          <a:prstGeom prst="rect">
                            <a:avLst/>
                          </a:prstGeom>
                          <a:ln>
                            <a:noFill/>
                          </a:ln>
                        </wps:spPr>
                        <wps:txbx>
                          <w:txbxContent>
                            <w:p w14:paraId="4CA80448" w14:textId="77777777" w:rsidR="005F12D8" w:rsidRDefault="00000000">
                              <w:r>
                                <w:rPr>
                                  <w:rFonts w:ascii="Arial" w:eastAsia="Arial" w:hAnsi="Arial" w:cs="Arial"/>
                                  <w:b/>
                                  <w:color w:val="FFFFFF"/>
                                  <w:sz w:val="18"/>
                                </w:rPr>
                                <w:t xml:space="preserve"> </w:t>
                              </w:r>
                            </w:p>
                          </w:txbxContent>
                        </wps:txbx>
                        <wps:bodyPr horzOverflow="overflow" vert="horz" lIns="0" tIns="0" rIns="0" bIns="0" rtlCol="0">
                          <a:noAutofit/>
                        </wps:bodyPr>
                      </wps:wsp>
                      <wps:wsp>
                        <wps:cNvPr id="2369" name="Rectangle 2369"/>
                        <wps:cNvSpPr/>
                        <wps:spPr>
                          <a:xfrm>
                            <a:off x="214119" y="4533729"/>
                            <a:ext cx="1221239" cy="216024"/>
                          </a:xfrm>
                          <a:prstGeom prst="rect">
                            <a:avLst/>
                          </a:prstGeom>
                          <a:ln>
                            <a:noFill/>
                          </a:ln>
                        </wps:spPr>
                        <wps:txbx>
                          <w:txbxContent>
                            <w:p w14:paraId="2DF6CAFF" w14:textId="77777777" w:rsidR="005F12D8" w:rsidRDefault="00000000">
                              <w:r>
                                <w:rPr>
                                  <w:rFonts w:ascii="Arial" w:eastAsia="Arial" w:hAnsi="Arial" w:cs="Arial"/>
                                  <w:b/>
                                  <w:color w:val="FFFFFF"/>
                                  <w:sz w:val="23"/>
                                </w:rPr>
                                <w:t xml:space="preserve">Maintenance </w:t>
                              </w:r>
                            </w:p>
                          </w:txbxContent>
                        </wps:txbx>
                        <wps:bodyPr horzOverflow="overflow" vert="horz" lIns="0" tIns="0" rIns="0" bIns="0" rtlCol="0">
                          <a:noAutofit/>
                        </wps:bodyPr>
                      </wps:wsp>
                      <wps:wsp>
                        <wps:cNvPr id="2370" name="Rectangle 2370"/>
                        <wps:cNvSpPr/>
                        <wps:spPr>
                          <a:xfrm>
                            <a:off x="653799" y="4787468"/>
                            <a:ext cx="53756" cy="216025"/>
                          </a:xfrm>
                          <a:prstGeom prst="rect">
                            <a:avLst/>
                          </a:prstGeom>
                          <a:ln>
                            <a:noFill/>
                          </a:ln>
                        </wps:spPr>
                        <wps:txbx>
                          <w:txbxContent>
                            <w:p w14:paraId="0FC1D1B4" w14:textId="77777777" w:rsidR="005F12D8" w:rsidRDefault="00000000">
                              <w:r>
                                <w:rPr>
                                  <w:rFonts w:ascii="Arial" w:eastAsia="Arial" w:hAnsi="Arial" w:cs="Arial"/>
                                  <w:b/>
                                  <w:color w:val="FFFFFF"/>
                                  <w:sz w:val="23"/>
                                </w:rPr>
                                <w:t xml:space="preserve"> </w:t>
                              </w:r>
                            </w:p>
                          </w:txbxContent>
                        </wps:txbx>
                        <wps:bodyPr horzOverflow="overflow" vert="horz" lIns="0" tIns="0" rIns="0" bIns="0" rtlCol="0">
                          <a:noAutofit/>
                        </wps:bodyPr>
                      </wps:wsp>
                      <wps:wsp>
                        <wps:cNvPr id="2371" name="Rectangle 2371"/>
                        <wps:cNvSpPr/>
                        <wps:spPr>
                          <a:xfrm>
                            <a:off x="266703" y="5041214"/>
                            <a:ext cx="1082900" cy="216024"/>
                          </a:xfrm>
                          <a:prstGeom prst="rect">
                            <a:avLst/>
                          </a:prstGeom>
                          <a:ln>
                            <a:noFill/>
                          </a:ln>
                        </wps:spPr>
                        <wps:txbx>
                          <w:txbxContent>
                            <w:p w14:paraId="43C1927D" w14:textId="77777777" w:rsidR="005F12D8" w:rsidRDefault="00000000">
                              <w:r>
                                <w:rPr>
                                  <w:rFonts w:ascii="Arial" w:eastAsia="Arial" w:hAnsi="Arial" w:cs="Arial"/>
                                  <w:b/>
                                  <w:color w:val="FFFFFF"/>
                                  <w:sz w:val="23"/>
                                </w:rPr>
                                <w:t xml:space="preserve">Conformity </w:t>
                              </w:r>
                            </w:p>
                          </w:txbxContent>
                        </wps:txbx>
                        <wps:bodyPr horzOverflow="overflow" vert="horz" lIns="0" tIns="0" rIns="0" bIns="0" rtlCol="0">
                          <a:noAutofit/>
                        </wps:bodyPr>
                      </wps:wsp>
                      <wps:wsp>
                        <wps:cNvPr id="2372" name="Rectangle 2372"/>
                        <wps:cNvSpPr/>
                        <wps:spPr>
                          <a:xfrm>
                            <a:off x="653793" y="5297599"/>
                            <a:ext cx="58905" cy="236718"/>
                          </a:xfrm>
                          <a:prstGeom prst="rect">
                            <a:avLst/>
                          </a:prstGeom>
                          <a:ln>
                            <a:noFill/>
                          </a:ln>
                        </wps:spPr>
                        <wps:txbx>
                          <w:txbxContent>
                            <w:p w14:paraId="3189D3DE" w14:textId="77777777" w:rsidR="005F12D8" w:rsidRDefault="00000000">
                              <w:r>
                                <w:rPr>
                                  <w:rFonts w:ascii="Arial" w:eastAsia="Arial" w:hAnsi="Arial" w:cs="Arial"/>
                                  <w:b/>
                                  <w:color w:val="FFFFFF"/>
                                  <w:sz w:val="25"/>
                                </w:rPr>
                                <w:t xml:space="preserve"> </w:t>
                              </w:r>
                            </w:p>
                          </w:txbxContent>
                        </wps:txbx>
                        <wps:bodyPr horzOverflow="overflow" vert="horz" lIns="0" tIns="0" rIns="0" bIns="0" rtlCol="0">
                          <a:noAutofit/>
                        </wps:bodyPr>
                      </wps:wsp>
                      <wps:wsp>
                        <wps:cNvPr id="2373" name="Rectangle 2373"/>
                        <wps:cNvSpPr/>
                        <wps:spPr>
                          <a:xfrm>
                            <a:off x="105153" y="5555118"/>
                            <a:ext cx="52972" cy="234649"/>
                          </a:xfrm>
                          <a:prstGeom prst="rect">
                            <a:avLst/>
                          </a:prstGeom>
                          <a:ln>
                            <a:noFill/>
                          </a:ln>
                        </wps:spPr>
                        <wps:txbx>
                          <w:txbxContent>
                            <w:p w14:paraId="665D9D90" w14:textId="77777777" w:rsidR="005F12D8" w:rsidRDefault="00000000">
                              <w:r>
                                <w:rPr>
                                  <w:rFonts w:ascii="Times New Roman" w:eastAsia="Times New Roman" w:hAnsi="Times New Roman" w:cs="Times New Roman"/>
                                  <w:sz w:val="25"/>
                                </w:rPr>
                                <w:t xml:space="preserve"> </w:t>
                              </w:r>
                            </w:p>
                          </w:txbxContent>
                        </wps:txbx>
                        <wps:bodyPr horzOverflow="overflow" vert="horz" lIns="0" tIns="0" rIns="0" bIns="0" rtlCol="0">
                          <a:noAutofit/>
                        </wps:bodyPr>
                      </wps:wsp>
                    </wpg:wgp>
                  </a:graphicData>
                </a:graphic>
              </wp:anchor>
            </w:drawing>
          </mc:Choice>
          <mc:Fallback>
            <w:pict>
              <v:group w14:anchorId="7687AC73" id="Group 32284" o:spid="_x0000_s2105" style="position:absolute;left:0;text-align:left;margin-left:570.1pt;margin-top:.05pt;width:138.9pt;height:498.95pt;z-index:251689984;mso-position-horizontal-relative:page;mso-position-vertical-relative:page" coordsize="17637,63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">
                <v:shape id="Shape 43460" o:spid="_x0000_s2106" style="position:absolute;width:17637;height:63369;visibility:visible;mso-wrap-style:square;v-text-anchor:top" coordsize="1763776,6336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" path="m,l1763776,r,6336914l,6336914,,e" fillcolor="#343434" stroked="f" strokeweight="0">
                  <v:stroke miterlimit="83231f" joinstyle="miter"/>
                  <v:path arrowok="t" textboxrect="0,0,1763776,6336914"/>
                </v:shape>
                <v:shape id="Shape 2332" o:spid="_x0000_s2107" style="position:absolute;left:1325;top:49617;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" path="m49530,391668c22098,391668,,369570,,342900l,48768c,22098,22098,,49530,l1139190,v26670,,48768,22098,48768,48768l1187958,342900v,26670,-22098,48768,-48768,48768l49530,391668xe" filled="f" strokecolor="#ffc301" strokeweight=".50378mm">
                  <v:stroke miterlimit="66585f" joinstyle="miter" endcap="round"/>
                  <v:path arrowok="t" textboxrect="0,0,1187958,391668"/>
                </v:shape>
                <v:shape id="Shape 2334" o:spid="_x0000_s2108" style="position:absolute;left:1325;top:2609;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" path="m49530,391668c22098,391668,,369570,,342138l,48768c,21336,22098,,49530,l1139190,v26670,,48768,21336,48768,48768l1187958,342138v,27432,-22098,49530,-48768,49530l49530,391668xe" filled="f" strokecolor="#ffc301" strokeweight=".50378mm">
                  <v:stroke miterlimit="66585f" joinstyle="miter" endcap="round"/>
                  <v:path arrowok="t" textboxrect="0,0,1187958,391668"/>
                </v:shape>
                <v:shape id="Shape 2335" o:spid="_x0000_s2109" style="position:absolute;left:1203;top:7829;width:11880;height:3917;visibility:visible;mso-wrap-style:square;v-text-anchor:top" coordsize="1187959,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" path="m48768,391668c22098,391668,,369570,,342900l,48768c,22098,22098,,48768,l1138428,v27432,,49531,22098,49531,48768l1187959,342900v,26670,-22099,48768,-49531,48768l48768,391668xe" filled="f" strokecolor="#ffc301" strokeweight=".50378mm">
                  <v:stroke miterlimit="66585f" joinstyle="miter" endcap="round"/>
                  <v:path arrowok="t" textboxrect="0,0,1187959,391668"/>
                </v:shape>
                <v:shape id="Shape 2336" o:spid="_x0000_s2110" style="position:absolute;left:1325;top:13056;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" path="m49530,l1139190,v26670,,48768,21336,48768,48768l1187958,342138v,27432,-22098,49530,-48768,49530l49530,391668c22098,391668,,369570,,342138l,48768c,21336,22098,,49530,xe" fillcolor="#ffcc01" stroked="f" strokeweight="0">
                  <v:stroke miterlimit="66585f" joinstyle="miter" endcap="round"/>
                  <v:path arrowok="t" textboxrect="0,0,1187958,391668"/>
                </v:shape>
                <v:shape id="Shape 2337" o:spid="_x0000_s2111" style="position:absolute;left:1325;top:13056;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" path="m49530,391668c22098,391668,,369570,,342138l,48768c,21336,22098,,49530,l1139190,v26670,,48768,21336,48768,48768l1187958,342138v,27432,-22098,49530,-48768,49530l49530,391668xe" filled="f" strokecolor="#ffc301" strokeweight=".50378mm">
                  <v:stroke miterlimit="66585f" joinstyle="miter" endcap="round"/>
                  <v:path arrowok="t" textboxrect="0,0,1187958,391668"/>
                </v:shape>
                <v:shape id="Shape 2338" o:spid="_x0000_s2112" style="position:absolute;left:1310;top:18276;width:11872;height:3917;visibility:visible;mso-wrap-style:square;v-text-anchor:top" coordsize="118719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" path="m48768,391668c21336,391668,,369570,,342900l,48768c,22098,21336,,48768,l1138427,v26671,,48769,22098,48769,48768l1187196,342900v,26670,-22098,48768,-48769,48768l48768,391668xe" filled="f" strokecolor="#ffc301" strokeweight=".50378mm">
                  <v:stroke miterlimit="66585f" joinstyle="miter" endcap="round"/>
                  <v:path arrowok="t" textboxrect="0,0,1187196,391668"/>
                </v:shape>
                <v:shape id="Shape 2339" o:spid="_x0000_s2113" style="position:absolute;left:1310;top:23503;width:11872;height:3917;visibility:visible;mso-wrap-style:square;v-text-anchor:top" coordsize="118719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" path="m48768,391668c21336,391668,,369570,,342138l,48768c,21336,21336,,48768,l1138427,v26671,,48769,21336,48769,48768l1187196,342138v,27432,-22098,49530,-48769,49530l48768,391668xe" filled="f" strokecolor="#ffc301" strokeweight=".50378mm">
                  <v:stroke miterlimit="66585f" joinstyle="miter" endcap="round"/>
                  <v:path arrowok="t" textboxrect="0,0,1187196,391668"/>
                </v:shape>
                <v:shape id="Shape 2340" o:spid="_x0000_s2114" style="position:absolute;left:1325;top:28723;width:11880;height:3917;visibility:visible;mso-wrap-style:square;v-text-anchor:top" coordsize="1187958,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" path="m49530,391668c22098,391668,,369570,,342900l,48768c,22098,22098,,49530,l1139190,v26670,,48768,22098,48768,48768l1187958,342900v,26670,-22098,48768,-48768,48768l49530,391668xe" filled="f" strokecolor="#ffc301" strokeweight=".50378mm">
                  <v:stroke miterlimit="66585f" joinstyle="miter" endcap="round"/>
                  <v:path arrowok="t" textboxrect="0,0,1187958,391668"/>
                </v:shape>
                <v:shape id="Shape 2341" o:spid="_x0000_s2115" style="position:absolute;left:1325;top:33943;width:11880;height:3924;visibility:visible;mso-wrap-style:square;v-text-anchor:top" coordsize="1187958,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" path="m49530,392430c22098,392430,,370332,,342900l,49530c,22098,22098,,49530,l1139190,v26670,,48768,22098,48768,49530l1187958,342900v,27432,-22098,49530,-48768,49530l49530,392430xe" filled="f" strokecolor="#ffc301" strokeweight=".50378mm">
                  <v:stroke miterlimit="66585f" joinstyle="miter" endcap="round"/>
                  <v:path arrowok="t" textboxrect="0,0,1187958,392430"/>
                </v:shape>
                <v:shape id="Shape 2342" o:spid="_x0000_s2116" style="position:absolute;left:1325;top:44390;width:11880;height:3924;visibility:visible;mso-wrap-style:square;v-text-anchor:top" coordsize="1187958,39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" path="m49530,392427c22098,392427,,370332,,342900l,49530c,22098,22098,,49530,l1139190,v26670,,48768,22098,48768,49530l1187958,342900v,27432,-22098,49527,-48768,49527l49530,392427xe" filled="f" strokecolor="#ffc301" strokeweight=".50378mm">
                  <v:stroke miterlimit="66585f" joinstyle="miter" endcap="round"/>
                  <v:path arrowok="t" textboxrect="0,0,1187958,392427"/>
                </v:shape>
                <v:shape id="Shape 2343" o:spid="_x0000_s2117" style="position:absolute;left:1310;top:39170;width:11872;height:3917;visibility:visible;mso-wrap-style:square;v-text-anchor:top" coordsize="1187196,3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" path="m48768,391668c21336,391668,,369570,,342900l,48768c,22098,21336,,48768,l1138427,v26671,,48769,22098,48769,48768l1187196,342900v,26670,-22098,48768,-48769,48768l48768,391668xe" filled="f" strokecolor="#ffc301" strokeweight=".50378mm">
                  <v:stroke miterlimit="66585f" joinstyle="miter" endcap="round"/>
                  <v:path arrowok="t" textboxrect="0,0,1187196,391668"/>
                </v:shape>
                <v:shape id="Shape 2344" o:spid="_x0000_s2118" style="position:absolute;left:10447;top:56147;width:7190;height:3216;visibility:visible;mso-wrap-style:square;v-text-anchor:top" coordsize="71907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" path="m40386,l719074,r,321564l40386,321564c18288,321564,,304038,,281940l,40386c,17526,18288,,40386,xe" fillcolor="#ffcc01" stroked="f" strokeweight="0">
                  <v:stroke miterlimit="66585f" joinstyle="miter" endcap="round"/>
                  <v:path arrowok="t" textboxrect="0,0,719074,321564"/>
                </v:shape>
                <v:shape id="Shape 2345" o:spid="_x0000_s2119" style="position:absolute;left:10447;top:56147;width:7190;height:3216;visibility:visible;mso-wrap-style:square;v-text-anchor:top" coordsize="71907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" path="m719074,321564r-678688,c18288,321564,,304038,,281940l,40386c,17526,18288,,40386,l719074,e" filled="f" strokecolor="#ffc301" strokeweight=".50378mm">
                  <v:stroke miterlimit="66585f" joinstyle="miter" endcap="round"/>
                  <v:path arrowok="t" textboxrect="0,0,719074,321564"/>
                </v:shape>
                <v:rect id="Rectangle 32044" o:spid="_x0000_s2120" style="position:absolute;left:13425;top:56766;width:644;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" filled="f" stroked="f">
                  <v:textbox inset="0,0,0,0">
                    <w:txbxContent>
                      <w:p w14:paraId="1713398B" w14:textId="77777777" w:rsidR="005F12D8" w:rsidRDefault="00000000">
                        <w:r>
                          <w:rPr>
                            <w:rFonts w:ascii="Arial" w:eastAsia="Arial" w:hAnsi="Arial" w:cs="Arial"/>
                            <w:b/>
                            <w:color w:val="FFFFFF"/>
                            <w:sz w:val="27"/>
                          </w:rPr>
                          <w:t xml:space="preserve"> </w:t>
                        </w:r>
                      </w:p>
                    </w:txbxContent>
                  </v:textbox>
                </v:rect>
                <v:rect id="Rectangle 32043" o:spid="_x0000_s2121" style="position:absolute;left:11498;top:56766;width:2569;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" filled="f" stroked="f">
                  <v:textbox inset="0,0,0,0">
                    <w:txbxContent>
                      <w:p w14:paraId="477A03E9" w14:textId="77777777" w:rsidR="005F12D8" w:rsidRDefault="00000000">
                        <w:r>
                          <w:rPr>
                            <w:rFonts w:ascii="Arial" w:eastAsia="Arial" w:hAnsi="Arial" w:cs="Arial"/>
                            <w:b/>
                            <w:color w:val="FFFFFF"/>
                            <w:sz w:val="27"/>
                          </w:rPr>
                          <w:t>28</w:t>
                        </w:r>
                      </w:p>
                    </w:txbxContent>
                  </v:textbox>
                </v:rect>
                <v:rect id="Rectangle 2347" o:spid="_x0000_s2122" style="position:absolute;left:3307;top:3160;width:91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dQxwAAAN0AAAAPAAAAZHJzL2Rvd25yZXYueG1sRI9Ba8JA&#10;FITvhf6H5RV6q5tas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BJnl1DHAAAA3QAA&#10;AA8AAAAAAAAAAAAAAAAABwIAAGRycy9kb3ducmV2LnhtbFBLBQYAAAAAAwADALcAAAD7AgAAAAA=&#10;" filled="f" stroked="f">
                  <v:textbox inset="0,0,0,0">
                    <w:txbxContent>
                      <w:p w14:paraId="0577B47C"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v:textbox>
                </v:rect>
                <v:rect id="Rectangle 2348" o:spid="_x0000_s2123" style="position:absolute;left:1249;top:4837;width:140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iwwAAAN0AAAAPAAAAZHJzL2Rvd25yZXYueG1sRE9Ni8Iw&#10;EL0L+x/CLHjTdF0R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Y/gDIsMAAADdAAAADwAA&#10;AAAAAAAAAAAAAAAHAgAAZHJzL2Rvd25yZXYueG1sUEsFBgAAAAADAAMAtwAAAPcCAAAAAA==&#10;" filled="f" stroked="f">
                  <v:textbox inset="0,0,0,0">
                    <w:txbxContent>
                      <w:p w14:paraId="133EE923" w14:textId="77777777" w:rsidR="005F12D8" w:rsidRDefault="00000000">
                        <w:r>
                          <w:rPr>
                            <w:rFonts w:ascii="Arial" w:eastAsia="Arial" w:hAnsi="Arial" w:cs="Arial"/>
                            <w:b/>
                            <w:color w:val="FFFFFF"/>
                            <w:sz w:val="23"/>
                          </w:rPr>
                          <w:t>command wing</w:t>
                        </w:r>
                      </w:p>
                    </w:txbxContent>
                  </v:textbox>
                </v:rect>
                <v:rect id="Rectangle 32027" o:spid="_x0000_s2124" style="position:absolute;left:6492;top:7337;width:109;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" filled="f" stroked="f">
                  <v:textbox inset="0,0,0,0">
                    <w:txbxContent>
                      <w:p w14:paraId="002B61C3" w14:textId="77777777" w:rsidR="005F12D8" w:rsidRDefault="00000000">
                        <w:r>
                          <w:rPr>
                            <w:rFonts w:ascii="Arial" w:eastAsia="Arial" w:hAnsi="Arial" w:cs="Arial"/>
                            <w:b/>
                            <w:color w:val="FFFFFF"/>
                            <w:sz w:val="2"/>
                          </w:rPr>
                          <w:t>1</w:t>
                        </w:r>
                      </w:p>
                    </w:txbxContent>
                  </v:textbox>
                </v:rect>
                <v:rect id="Rectangle 32028" o:spid="_x0000_s2125" style="position:absolute;left:6576;top:7337;width:54;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" filled="f" stroked="f">
                  <v:textbox inset="0,0,0,0">
                    <w:txbxContent>
                      <w:p w14:paraId="3880EBB0" w14:textId="77777777" w:rsidR="005F12D8" w:rsidRDefault="00000000">
                        <w:r>
                          <w:rPr>
                            <w:rFonts w:ascii="Arial" w:eastAsia="Arial" w:hAnsi="Arial" w:cs="Arial"/>
                            <w:b/>
                            <w:color w:val="FFFFFF"/>
                            <w:sz w:val="2"/>
                          </w:rPr>
                          <w:t xml:space="preserve"> </w:t>
                        </w:r>
                      </w:p>
                    </w:txbxContent>
                  </v:textbox>
                </v:rect>
                <v:rect id="Rectangle 2350" o:spid="_x0000_s2126" style="position:absolute;left:3307;top:8403;width:10195;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n5wwAAAN0AAAAPAAAAZHJzL2Rvd25yZXYueG1sRE9Ni8Iw&#10;EL0L+x/CLHjTdF0U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GFeZ+cMAAADdAAAADwAA&#10;AAAAAAAAAAAAAAAHAgAAZHJzL2Rvd25yZXYueG1sUEsFBgAAAAADAAMAtwAAAPcCAAAAAA==&#10;" filled="f" stroked="f">
                  <v:textbox inset="0,0,0,0">
                    <w:txbxContent>
                      <w:p w14:paraId="2A6F9DC7" w14:textId="77777777" w:rsidR="005F12D8" w:rsidRDefault="00000000">
                        <w:r>
                          <w:rPr>
                            <w:rFonts w:ascii="Arial" w:eastAsia="Arial" w:hAnsi="Arial" w:cs="Arial"/>
                            <w:b/>
                            <w:color w:val="FFFFFF"/>
                            <w:sz w:val="23"/>
                          </w:rPr>
                          <w:t xml:space="preserve">MA </w:t>
                        </w:r>
                        <w:proofErr w:type="spellStart"/>
                        <w:r>
                          <w:rPr>
                            <w:rFonts w:ascii="Arial" w:eastAsia="Arial" w:hAnsi="Arial" w:cs="Arial"/>
                            <w:b/>
                            <w:color w:val="FFFFFF"/>
                            <w:sz w:val="23"/>
                          </w:rPr>
                          <w:t>onPC</w:t>
                        </w:r>
                        <w:proofErr w:type="spellEnd"/>
                        <w:r>
                          <w:rPr>
                            <w:rFonts w:ascii="Arial" w:eastAsia="Arial" w:hAnsi="Arial" w:cs="Arial"/>
                            <w:b/>
                            <w:color w:val="FFFFFF"/>
                            <w:sz w:val="23"/>
                          </w:rPr>
                          <w:t xml:space="preserve">   </w:t>
                        </w:r>
                      </w:p>
                    </w:txbxContent>
                  </v:textbox>
                </v:rect>
                <v:rect id="Rectangle 2351" o:spid="_x0000_s2127" style="position:absolute;left:2903;top:10079;width:10194;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xixgAAAN0AAAAPAAAAZHJzL2Rvd25yZXYueG1sRI9Pi8Iw&#10;FMTvwn6H8Ba8aaqi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dxs8YsYAAADdAAAA&#10;DwAAAAAAAAAAAAAAAAAHAgAAZHJzL2Rvd25yZXYueG1sUEsFBgAAAAADAAMAtwAAAPoCAAAAAA==&#10;" filled="f" stroked="f">
                  <v:textbox inset="0,0,0,0">
                    <w:txbxContent>
                      <w:p w14:paraId="27BA4CA6" w14:textId="77777777" w:rsidR="005F12D8" w:rsidRDefault="00000000">
                        <w:r>
                          <w:rPr>
                            <w:rFonts w:ascii="Arial" w:eastAsia="Arial" w:hAnsi="Arial" w:cs="Arial"/>
                            <w:b/>
                            <w:color w:val="FFFFFF"/>
                            <w:sz w:val="23"/>
                          </w:rPr>
                          <w:t xml:space="preserve">fader wing </w:t>
                        </w:r>
                      </w:p>
                    </w:txbxContent>
                  </v:textbox>
                </v:rect>
                <v:rect id="Rectangle 2352" o:spid="_x0000_s2128" style="position:absolute;left:6537;top:12588;width:322;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IVxwAAAN0AAAAPAAAAZHJzL2Rvd25yZXYueG1sRI9Ba8JA&#10;FITvhf6H5RV6azZNU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IfJohXHAAAA3QAA&#10;AA8AAAAAAAAAAAAAAAAABwIAAGRycy9kb3ducmV2LnhtbFBLBQYAAAAAAwADALcAAAD7AgAAAAA=&#10;" filled="f" stroked="f">
                  <v:textbox inset="0,0,0,0">
                    <w:txbxContent>
                      <w:p w14:paraId="004BE08D" w14:textId="77777777" w:rsidR="005F12D8" w:rsidRDefault="00000000">
                        <w:r>
                          <w:rPr>
                            <w:rFonts w:ascii="Arial" w:eastAsia="Arial" w:hAnsi="Arial" w:cs="Arial"/>
                            <w:b/>
                            <w:color w:val="FFFFFF"/>
                            <w:sz w:val="14"/>
                          </w:rPr>
                          <w:t xml:space="preserve"> </w:t>
                        </w:r>
                      </w:p>
                    </w:txbxContent>
                  </v:textbox>
                </v:rect>
                <v:rect id="Rectangle 2353" o:spid="_x0000_s2129" style="position:absolute;left:4960;top:14491;width:4722;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eO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fDAbzfhCcgZy8AAAD//wMAUEsBAi0AFAAGAAgAAAAhANvh9svuAAAAhQEAABMAAAAAAAAA&#10;AAAAAAAAAAAAAFtDb250ZW50X1R5cGVzXS54bWxQSwECLQAUAAYACAAAACEAWvQsW78AAAAVAQAA&#10;CwAAAAAAAAAAAAAAAAAfAQAAX3JlbHMvLnJlbHNQSwECLQAUAAYACAAAACEA6IUHjsYAAADdAAAA&#10;DwAAAAAAAAAAAAAAAAAHAgAAZHJzL2Rvd25yZXYueG1sUEsFBgAAAAADAAMAtwAAAPoCAAAAAA==&#10;" filled="f" stroked="f">
                  <v:textbox inset="0,0,0,0">
                    <w:txbxContent>
                      <w:p w14:paraId="58FCA9CF" w14:textId="77777777" w:rsidR="005F12D8" w:rsidRDefault="00000000">
                        <w:r>
                          <w:rPr>
                            <w:rFonts w:ascii="Arial" w:eastAsia="Arial" w:hAnsi="Arial" w:cs="Arial"/>
                            <w:b/>
                            <w:color w:val="FFFFFF"/>
                            <w:sz w:val="23"/>
                          </w:rPr>
                          <w:t xml:space="preserve">Data </w:t>
                        </w:r>
                      </w:p>
                    </w:txbxContent>
                  </v:textbox>
                </v:rect>
                <v:rect id="Rectangle 2354" o:spid="_x0000_s2130" style="position:absolute;left:6537;top:17021;width:53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" filled="f" stroked="f">
                  <v:textbox inset="0,0,0,0">
                    <w:txbxContent>
                      <w:p w14:paraId="7A74CE5B" w14:textId="77777777" w:rsidR="005F12D8" w:rsidRDefault="00000000">
                        <w:r>
                          <w:rPr>
                            <w:rFonts w:ascii="Arial" w:eastAsia="Arial" w:hAnsi="Arial" w:cs="Arial"/>
                            <w:b/>
                            <w:color w:val="FFFFFF"/>
                            <w:sz w:val="23"/>
                          </w:rPr>
                          <w:t xml:space="preserve"> </w:t>
                        </w:r>
                      </w:p>
                    </w:txbxContent>
                  </v:textbox>
                </v:rect>
                <v:rect id="Rectangle 2355" o:spid="_x0000_s2131" style="position:absolute;left:3139;top:19566;width:955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phxgAAAN0AAAAPAAAAZHJzL2Rvd25yZXYueG1sRI9Pi8Iw&#10;FMTvgt8hPMGbpuui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CCA6YcYAAADdAAAA&#10;DwAAAAAAAAAAAAAAAAAHAgAAZHJzL2Rvd25yZXYueG1sUEsFBgAAAAADAAMAtwAAAPoCAAAAAA==&#10;" filled="f" stroked="f">
                  <v:textbox inset="0,0,0,0">
                    <w:txbxContent>
                      <w:p w14:paraId="78ED71AC" w14:textId="77777777" w:rsidR="005F12D8" w:rsidRDefault="00000000">
                        <w:r>
                          <w:rPr>
                            <w:rFonts w:ascii="Arial" w:eastAsia="Arial" w:hAnsi="Arial" w:cs="Arial"/>
                            <w:b/>
                            <w:color w:val="FFFFFF"/>
                            <w:sz w:val="23"/>
                          </w:rPr>
                          <w:t xml:space="preserve">Transport </w:t>
                        </w:r>
                      </w:p>
                    </w:txbxContent>
                  </v:textbox>
                </v:rect>
                <v:rect id="Rectangle 2356" o:spid="_x0000_s2132" style="position:absolute;left:6537;top:22090;width:322;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QW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PjypBbHAAAA3QAA&#10;AA8AAAAAAAAAAAAAAAAABwIAAGRycy9kb3ducmV2LnhtbFBLBQYAAAAAAwADALcAAAD7AgAAAAA=&#10;" filled="f" stroked="f">
                  <v:textbox inset="0,0,0,0">
                    <w:txbxContent>
                      <w:p w14:paraId="48E048A6" w14:textId="77777777" w:rsidR="005F12D8" w:rsidRDefault="00000000">
                        <w:r>
                          <w:rPr>
                            <w:rFonts w:ascii="Arial" w:eastAsia="Arial" w:hAnsi="Arial" w:cs="Arial"/>
                            <w:b/>
                            <w:color w:val="FFFFFF"/>
                            <w:sz w:val="14"/>
                          </w:rPr>
                          <w:t xml:space="preserve"> </w:t>
                        </w:r>
                      </w:p>
                    </w:txbxContent>
                  </v:textbox>
                </v:rect>
                <v:rect id="Rectangle 2357" o:spid="_x0000_s2133" style="position:absolute;left:4358;top:23833;width:6327;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GNxwAAAN0AAAAPAAAAZHJzL2Rvd25yZXYueG1sRI9Ba8JA&#10;FITvhf6H5RV6q5tatJ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Je+AY3HAAAA3QAA&#10;AA8AAAAAAAAAAAAAAAAABwIAAGRycy9kb3ducmV2LnhtbFBLBQYAAAAAAwADALcAAAD7AgAAAAA=&#10;" filled="f" stroked="f">
                  <v:textbox inset="0,0,0,0">
                    <w:txbxContent>
                      <w:p w14:paraId="15C62113" w14:textId="77777777" w:rsidR="005F12D8" w:rsidRDefault="00000000">
                        <w:r>
                          <w:rPr>
                            <w:rFonts w:ascii="Arial" w:eastAsia="Arial" w:hAnsi="Arial" w:cs="Arial"/>
                            <w:b/>
                            <w:color w:val="FFFFFF"/>
                            <w:sz w:val="23"/>
                          </w:rPr>
                          <w:t xml:space="preserve">Safety </w:t>
                        </w:r>
                      </w:p>
                    </w:txbxContent>
                  </v:textbox>
                </v:rect>
                <v:rect id="Rectangle 2358" o:spid="_x0000_s2134" style="position:absolute;left:2384;top:25502;width:11583;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X/wwAAAN0AAAAPAAAAZHJzL2Rvd25yZXYueG1sRE9Ni8Iw&#10;EL0L+x/CLHjTdF0U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5iGV/8MAAADdAAAADwAA&#10;AAAAAAAAAAAAAAAHAgAAZHJzL2Rvd25yZXYueG1sUEsFBgAAAAADAAMAtwAAAPcCAAAAAA==&#10;" filled="f" stroked="f">
                  <v:textbox inset="0,0,0,0">
                    <w:txbxContent>
                      <w:p w14:paraId="3DF46EB6" w14:textId="77777777" w:rsidR="005F12D8" w:rsidRDefault="00000000">
                        <w:r>
                          <w:rPr>
                            <w:rFonts w:ascii="Arial" w:eastAsia="Arial" w:hAnsi="Arial" w:cs="Arial"/>
                            <w:b/>
                            <w:color w:val="FFFFFF"/>
                            <w:sz w:val="23"/>
                          </w:rPr>
                          <w:t xml:space="preserve">instructions </w:t>
                        </w:r>
                      </w:p>
                    </w:txbxContent>
                  </v:textbox>
                </v:rect>
                <v:rect id="Rectangle 2359" o:spid="_x0000_s2135" style="position:absolute;left:6537;top:27569;width:322;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BkxgAAAN0AAAAPAAAAZHJzL2Rvd25yZXYueG1sRI9Ba8JA&#10;FITvgv9heQVvuqlS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iW0wZMYAAADdAAAA&#10;DwAAAAAAAAAAAAAAAAAHAgAAZHJzL2Rvd25yZXYueG1sUEsFBgAAAAADAAMAtwAAAPoCAAAAAA==&#10;" filled="f" stroked="f">
                  <v:textbox inset="0,0,0,0">
                    <w:txbxContent>
                      <w:p w14:paraId="17CA3D56" w14:textId="77777777" w:rsidR="005F12D8" w:rsidRDefault="00000000">
                        <w:r>
                          <w:rPr>
                            <w:rFonts w:ascii="Arial" w:eastAsia="Arial" w:hAnsi="Arial" w:cs="Arial"/>
                            <w:b/>
                            <w:color w:val="FFFFFF"/>
                            <w:sz w:val="14"/>
                          </w:rPr>
                          <w:t xml:space="preserve"> </w:t>
                        </w:r>
                      </w:p>
                    </w:txbxContent>
                  </v:textbox>
                </v:rect>
                <v:rect id="Rectangle 2360" o:spid="_x0000_s2136" style="position:absolute;left:3078;top:29038;width:971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NEwwAAAN0AAAAPAAAAZHJzL2Rvd25yZXYueG1sRE9Na8JA&#10;EL0X/A/LCN7qxgi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1jtTRMMAAADdAAAADwAA&#10;AAAAAAAAAAAAAAAHAgAAZHJzL2Rvd25yZXYueG1sUEsFBgAAAAADAAMAtwAAAPcCAAAAAA==&#10;" filled="f" stroked="f">
                  <v:textbox inset="0,0,0,0">
                    <w:txbxContent>
                      <w:p w14:paraId="415C7291" w14:textId="77777777" w:rsidR="005F12D8" w:rsidRDefault="00000000">
                        <w:r>
                          <w:rPr>
                            <w:rFonts w:ascii="Arial" w:eastAsia="Arial" w:hAnsi="Arial" w:cs="Arial"/>
                            <w:b/>
                            <w:color w:val="FFFFFF"/>
                            <w:sz w:val="23"/>
                          </w:rPr>
                          <w:t xml:space="preserve">Safety and </w:t>
                        </w:r>
                      </w:p>
                    </w:txbxContent>
                  </v:textbox>
                </v:rect>
                <v:rect id="Rectangle 2361" o:spid="_x0000_s2137" style="position:absolute;left:2415;top:30706;width:11480;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fxgAAAN0AAAAPAAAAZHJzL2Rvd25yZXYueG1sRI9Ba8JA&#10;FITvQv/D8oTezCYW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uXf238YAAADdAAAA&#10;DwAAAAAAAAAAAAAAAAAHAgAAZHJzL2Rvd25yZXYueG1sUEsFBgAAAAADAAMAtwAAAPoCAAAAAA==&#10;" filled="f" stroked="f">
                  <v:textbox inset="0,0,0,0">
                    <w:txbxContent>
                      <w:p w14:paraId="36067B0B" w14:textId="77777777" w:rsidR="005F12D8" w:rsidRDefault="00000000">
                        <w:r>
                          <w:rPr>
                            <w:rFonts w:ascii="Arial" w:eastAsia="Arial" w:hAnsi="Arial" w:cs="Arial"/>
                            <w:b/>
                            <w:color w:val="FFFFFF"/>
                            <w:sz w:val="23"/>
                          </w:rPr>
                          <w:t xml:space="preserve">environment </w:t>
                        </w:r>
                      </w:p>
                    </w:txbxContent>
                  </v:textbox>
                </v:rect>
                <v:rect id="Rectangle 2362" o:spid="_x0000_s2138" style="position:absolute;left:6537;top:32789;width:322;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ioxwAAAN0AAAAPAAAAZHJzL2Rvd25yZXYueG1sRI9Ba8JA&#10;FITvgv9heUJvujEF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EmlaKjHAAAA3QAA&#10;AA8AAAAAAAAAAAAAAAAABwIAAGRycy9kb3ducmV2LnhtbFBLBQYAAAAAAwADALcAAAD7AgAAAAA=&#10;" filled="f" stroked="f">
                  <v:textbox inset="0,0,0,0">
                    <w:txbxContent>
                      <w:p w14:paraId="0DD1E932" w14:textId="77777777" w:rsidR="005F12D8" w:rsidRDefault="00000000">
                        <w:r>
                          <w:rPr>
                            <w:rFonts w:ascii="Arial" w:eastAsia="Arial" w:hAnsi="Arial" w:cs="Arial"/>
                            <w:b/>
                            <w:color w:val="FFFFFF"/>
                            <w:sz w:val="14"/>
                          </w:rPr>
                          <w:t xml:space="preserve"> </w:t>
                        </w:r>
                      </w:p>
                    </w:txbxContent>
                  </v:textbox>
                </v:rect>
                <v:rect id="Rectangle 2363" o:spid="_x0000_s2139" style="position:absolute;left:2941;top:34250;width:1061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0zxQAAAN0AAAAPAAAAZHJzL2Rvd25yZXYueG1sRI9Bi8Iw&#10;FITvgv8hPGFvmq6C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Am6c0zxQAAAN0AAAAP&#10;AAAAAAAAAAAAAAAAAAcCAABkcnMvZG93bnJldi54bWxQSwUGAAAAAAMAAwC3AAAA+QIAAAAA&#10;" filled="f" stroked="f">
                  <v:textbox inset="0,0,0,0">
                    <w:txbxContent>
                      <w:p w14:paraId="1B201D0B"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v:textbox>
                </v:rect>
                <v:rect id="Rectangle 2364" o:spid="_x0000_s2140" style="position:absolute;left:3627;top:35918;width:8269;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VH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KkAVUfHAAAA3QAA&#10;AA8AAAAAAAAAAAAAAAAABwIAAGRycy9kb3ducmV2LnhtbFBLBQYAAAAAAwADALcAAAD7AgAAAAA=&#10;" filled="f" stroked="f">
                  <v:textbox inset="0,0,0,0">
                    <w:txbxContent>
                      <w:p w14:paraId="39F39689" w14:textId="77777777" w:rsidR="005F12D8" w:rsidRDefault="00000000">
                        <w:r>
                          <w:rPr>
                            <w:rFonts w:ascii="Arial" w:eastAsia="Arial" w:hAnsi="Arial" w:cs="Arial"/>
                            <w:b/>
                            <w:color w:val="FFFFFF"/>
                            <w:sz w:val="23"/>
                          </w:rPr>
                          <w:t xml:space="preserve">Connect </w:t>
                        </w:r>
                      </w:p>
                    </w:txbxContent>
                  </v:textbox>
                </v:rect>
                <v:rect id="Rectangle 2365" o:spid="_x0000_s2141" style="position:absolute;left:6537;top:38023;width:429;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Dc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MZM8NzHAAAA3QAA&#10;AA8AAAAAAAAAAAAAAAAABwIAAGRycy9kb3ducmV2LnhtbFBLBQYAAAAAAwADALcAAAD7AgAAAAA=&#10;" filled="f" stroked="f">
                  <v:textbox inset="0,0,0,0">
                    <w:txbxContent>
                      <w:p w14:paraId="2BF6A658" w14:textId="77777777" w:rsidR="005F12D8" w:rsidRDefault="00000000">
                        <w:r>
                          <w:rPr>
                            <w:rFonts w:ascii="Arial" w:eastAsia="Arial" w:hAnsi="Arial" w:cs="Arial"/>
                            <w:b/>
                            <w:color w:val="FFFFFF"/>
                            <w:sz w:val="18"/>
                          </w:rPr>
                          <w:t xml:space="preserve"> </w:t>
                        </w:r>
                      </w:p>
                    </w:txbxContent>
                  </v:textbox>
                </v:rect>
                <v:rect id="Rectangle 2366" o:spid="_x0000_s2142" style="position:absolute;left:2941;top:39789;width:1061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m6rxQAAAN0AAAAPAAAAZHJzL2Rvd25yZXYueG1sRI9Pi8Iw&#10;FMTvC/sdwlvwtqarU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A2nm6rxQAAAN0AAAAP&#10;AAAAAAAAAAAAAAAAAAcCAABkcnMvZG93bnJldi54bWxQSwUGAAAAAAMAAwC3AAAA+QIAAAAA&#10;" filled="f" stroked="f">
                  <v:textbox inset="0,0,0,0">
                    <w:txbxContent>
                      <w:p w14:paraId="4575D12B" w14:textId="77777777" w:rsidR="005F12D8" w:rsidRDefault="00000000">
                        <w:proofErr w:type="spellStart"/>
                        <w:r>
                          <w:rPr>
                            <w:rFonts w:ascii="Arial" w:eastAsia="Arial" w:hAnsi="Arial" w:cs="Arial"/>
                            <w:b/>
                            <w:color w:val="FFFFFF"/>
                            <w:sz w:val="23"/>
                          </w:rPr>
                          <w:t>Quickstart</w:t>
                        </w:r>
                        <w:proofErr w:type="spellEnd"/>
                        <w:r>
                          <w:rPr>
                            <w:rFonts w:ascii="Arial" w:eastAsia="Arial" w:hAnsi="Arial" w:cs="Arial"/>
                            <w:b/>
                            <w:color w:val="FFFFFF"/>
                            <w:sz w:val="23"/>
                          </w:rPr>
                          <w:t xml:space="preserve">  </w:t>
                        </w:r>
                      </w:p>
                    </w:txbxContent>
                  </v:textbox>
                </v:rect>
                <v:rect id="Rectangle 2367" o:spid="_x0000_s2143" style="position:absolute;left:3383;top:41458;width:8906;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sw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WdLLMMYAAADdAAAA&#10;DwAAAAAAAAAAAAAAAAAHAgAAZHJzL2Rvd25yZXYueG1sUEsFBgAAAAADAAMAtwAAAPoCAAAAAA==&#10;" filled="f" stroked="f">
                  <v:textbox inset="0,0,0,0">
                    <w:txbxContent>
                      <w:p w14:paraId="41F9D993" w14:textId="77777777" w:rsidR="005F12D8" w:rsidRDefault="00000000">
                        <w:r>
                          <w:rPr>
                            <w:rFonts w:ascii="Arial" w:eastAsia="Arial" w:hAnsi="Arial" w:cs="Arial"/>
                            <w:b/>
                            <w:color w:val="FFFFFF"/>
                            <w:sz w:val="23"/>
                          </w:rPr>
                          <w:t xml:space="preserve">ON / OFF </w:t>
                        </w:r>
                      </w:p>
                    </w:txbxContent>
                  </v:textbox>
                </v:rect>
                <v:rect id="Rectangle 2368" o:spid="_x0000_s2144" style="position:absolute;left:6537;top:43563;width:429;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9CwwAAAN0AAAAPAAAAZHJzL2Rvd25yZXYueG1sRE9Na8JA&#10;EL0X/A/LCN7qxgi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KE1fQsMAAADdAAAADwAA&#10;AAAAAAAAAAAAAAAHAgAAZHJzL2Rvd25yZXYueG1sUEsFBgAAAAADAAMAtwAAAPcCAAAAAA==&#10;" filled="f" stroked="f">
                  <v:textbox inset="0,0,0,0">
                    <w:txbxContent>
                      <w:p w14:paraId="4CA80448" w14:textId="77777777" w:rsidR="005F12D8" w:rsidRDefault="00000000">
                        <w:r>
                          <w:rPr>
                            <w:rFonts w:ascii="Arial" w:eastAsia="Arial" w:hAnsi="Arial" w:cs="Arial"/>
                            <w:b/>
                            <w:color w:val="FFFFFF"/>
                            <w:sz w:val="18"/>
                          </w:rPr>
                          <w:t xml:space="preserve"> </w:t>
                        </w:r>
                      </w:p>
                    </w:txbxContent>
                  </v:textbox>
                </v:rect>
                <v:rect id="Rectangle 2369" o:spid="_x0000_s2145" style="position:absolute;left:2141;top:45337;width:12212;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rZ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BHAfrZxQAAAN0AAAAP&#10;AAAAAAAAAAAAAAAAAAcCAABkcnMvZG93bnJldi54bWxQSwUGAAAAAAMAAwC3AAAA+QIAAAAA&#10;" filled="f" stroked="f">
                  <v:textbox inset="0,0,0,0">
                    <w:txbxContent>
                      <w:p w14:paraId="2DF6CAFF" w14:textId="77777777" w:rsidR="005F12D8" w:rsidRDefault="00000000">
                        <w:r>
                          <w:rPr>
                            <w:rFonts w:ascii="Arial" w:eastAsia="Arial" w:hAnsi="Arial" w:cs="Arial"/>
                            <w:b/>
                            <w:color w:val="FFFFFF"/>
                            <w:sz w:val="23"/>
                          </w:rPr>
                          <w:t xml:space="preserve">Maintenance </w:t>
                        </w:r>
                      </w:p>
                    </w:txbxContent>
                  </v:textbox>
                </v:rect>
                <v:rect id="Rectangle 2370" o:spid="_x0000_s2146" style="position:absolute;left:6537;top:47874;width:538;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sWZwwAAAN0AAAAPAAAAZHJzL2Rvd25yZXYueG1sRE/LisIw&#10;FN0L8w/hDrjTdBz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U+LFmcMAAADdAAAADwAA&#10;AAAAAAAAAAAAAAAHAgAAZHJzL2Rvd25yZXYueG1sUEsFBgAAAAADAAMAtwAAAPcCAAAAAA==&#10;" filled="f" stroked="f">
                  <v:textbox inset="0,0,0,0">
                    <w:txbxContent>
                      <w:p w14:paraId="0FC1D1B4" w14:textId="77777777" w:rsidR="005F12D8" w:rsidRDefault="00000000">
                        <w:r>
                          <w:rPr>
                            <w:rFonts w:ascii="Arial" w:eastAsia="Arial" w:hAnsi="Arial" w:cs="Arial"/>
                            <w:b/>
                            <w:color w:val="FFFFFF"/>
                            <w:sz w:val="23"/>
                          </w:rPr>
                          <w:t xml:space="preserve"> </w:t>
                        </w:r>
                      </w:p>
                    </w:txbxContent>
                  </v:textbox>
                </v:rect>
                <v:rect id="Rectangle 2371" o:spid="_x0000_s2147" style="position:absolute;left:2667;top:50412;width:10829;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ACxgAAAN0AAAAPAAAAZHJzL2Rvd25yZXYueG1sRI9Li8JA&#10;EITvwv6HoRe86UQF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PK5gAsYAAADdAAAA&#10;DwAAAAAAAAAAAAAAAAAHAgAAZHJzL2Rvd25yZXYueG1sUEsFBgAAAAADAAMAtwAAAPoCAAAAAA==&#10;" filled="f" stroked="f">
                  <v:textbox inset="0,0,0,0">
                    <w:txbxContent>
                      <w:p w14:paraId="43C1927D" w14:textId="77777777" w:rsidR="005F12D8" w:rsidRDefault="00000000">
                        <w:r>
                          <w:rPr>
                            <w:rFonts w:ascii="Arial" w:eastAsia="Arial" w:hAnsi="Arial" w:cs="Arial"/>
                            <w:b/>
                            <w:color w:val="FFFFFF"/>
                            <w:sz w:val="23"/>
                          </w:rPr>
                          <w:t xml:space="preserve">Conformity </w:t>
                        </w:r>
                      </w:p>
                    </w:txbxContent>
                  </v:textbox>
                </v:rect>
                <v:rect id="Rectangle 2372" o:spid="_x0000_s2148" style="position:absolute;left:6537;top:52975;width:589;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51xwAAAN0AAAAPAAAAZHJzL2Rvd25yZXYueG1sRI9Ba8JA&#10;FITvhf6H5RV6azZNQ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Mx8/nXHAAAA3QAA&#10;AA8AAAAAAAAAAAAAAAAABwIAAGRycy9kb3ducmV2LnhtbFBLBQYAAAAAAwADALcAAAD7AgAAAAA=&#10;" filled="f" stroked="f">
                  <v:textbox inset="0,0,0,0">
                    <w:txbxContent>
                      <w:p w14:paraId="3189D3DE" w14:textId="77777777" w:rsidR="005F12D8" w:rsidRDefault="00000000">
                        <w:r>
                          <w:rPr>
                            <w:rFonts w:ascii="Arial" w:eastAsia="Arial" w:hAnsi="Arial" w:cs="Arial"/>
                            <w:b/>
                            <w:color w:val="FFFFFF"/>
                            <w:sz w:val="25"/>
                          </w:rPr>
                          <w:t xml:space="preserve"> </w:t>
                        </w:r>
                      </w:p>
                    </w:txbxContent>
                  </v:textbox>
                </v:rect>
                <v:rect id="Rectangle 2373" o:spid="_x0000_s2149" style="position:absolute;left:1051;top:55551;width:530;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vuxgAAAN0AAAAPAAAAZHJzL2Rvd25yZXYueG1sRI9Pi8Iw&#10;FMTvC36H8ARva6qC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ozBb7sYAAADdAAAA&#10;DwAAAAAAAAAAAAAAAAAHAgAAZHJzL2Rvd25yZXYueG1sUEsFBgAAAAADAAMAtwAAAPoCAAAAAA==&#10;" filled="f" stroked="f">
                  <v:textbox inset="0,0,0,0">
                    <w:txbxContent>
                      <w:p w14:paraId="665D9D90" w14:textId="77777777" w:rsidR="005F12D8" w:rsidRDefault="00000000">
                        <w:r>
                          <w:rPr>
                            <w:rFonts w:ascii="Times New Roman" w:eastAsia="Times New Roman" w:hAnsi="Times New Roman" w:cs="Times New Roman"/>
                            <w:sz w:val="25"/>
                          </w:rPr>
                          <w:t xml:space="preserve"> </w:t>
                        </w:r>
                      </w:p>
                    </w:txbxContent>
                  </v:textbox>
                </v:rect>
                <w10:wrap type="square" anchorx="page" anchory="page"/>
              </v:group>
            </w:pict>
          </mc:Fallback>
        </mc:AlternateContent>
      </w:r>
      <w:r>
        <w:rPr>
          <w:rFonts w:ascii="Arial" w:eastAsia="Arial" w:hAnsi="Arial" w:cs="Arial"/>
          <w:sz w:val="23"/>
        </w:rPr>
        <w:t xml:space="preserve">Caution: Use the </w:t>
      </w:r>
      <w:proofErr w:type="spellStart"/>
      <w:r>
        <w:rPr>
          <w:rFonts w:ascii="Arial" w:eastAsia="Arial" w:hAnsi="Arial" w:cs="Arial"/>
          <w:sz w:val="23"/>
        </w:rPr>
        <w:t>indentical</w:t>
      </w:r>
      <w:proofErr w:type="spellEnd"/>
      <w:r>
        <w:rPr>
          <w:rFonts w:ascii="Arial" w:eastAsia="Arial" w:hAnsi="Arial" w:cs="Arial"/>
          <w:sz w:val="23"/>
        </w:rPr>
        <w:t xml:space="preserve"> electric circuit, </w:t>
      </w:r>
      <w:proofErr w:type="spellStart"/>
      <w:r>
        <w:rPr>
          <w:rFonts w:ascii="Arial" w:eastAsia="Arial" w:hAnsi="Arial" w:cs="Arial"/>
          <w:sz w:val="23"/>
        </w:rPr>
        <w:t>repsectively</w:t>
      </w:r>
      <w:proofErr w:type="spellEnd"/>
      <w:r>
        <w:rPr>
          <w:rFonts w:ascii="Arial" w:eastAsia="Arial" w:hAnsi="Arial" w:cs="Arial"/>
          <w:sz w:val="23"/>
        </w:rPr>
        <w:t xml:space="preserve"> the identical protective earth potential for PC (</w:t>
      </w:r>
      <w:proofErr w:type="spellStart"/>
      <w:r>
        <w:rPr>
          <w:rFonts w:ascii="Arial" w:eastAsia="Arial" w:hAnsi="Arial" w:cs="Arial"/>
          <w:sz w:val="23"/>
        </w:rPr>
        <w:t>onPC</w:t>
      </w:r>
      <w:proofErr w:type="spellEnd"/>
      <w:r>
        <w:rPr>
          <w:rFonts w:ascii="Arial" w:eastAsia="Arial" w:hAnsi="Arial" w:cs="Arial"/>
          <w:sz w:val="23"/>
        </w:rPr>
        <w:t xml:space="preserve">) and MA </w:t>
      </w:r>
      <w:proofErr w:type="spellStart"/>
      <w:r>
        <w:rPr>
          <w:rFonts w:ascii="Arial" w:eastAsia="Arial" w:hAnsi="Arial" w:cs="Arial"/>
          <w:sz w:val="23"/>
        </w:rPr>
        <w:t>onPC</w:t>
      </w:r>
      <w:proofErr w:type="spellEnd"/>
      <w:r>
        <w:rPr>
          <w:rFonts w:ascii="Arial" w:eastAsia="Arial" w:hAnsi="Arial" w:cs="Arial"/>
          <w:sz w:val="23"/>
        </w:rPr>
        <w:t xml:space="preserve"> command wing or PC and MA </w:t>
      </w:r>
      <w:proofErr w:type="spellStart"/>
      <w:r>
        <w:rPr>
          <w:rFonts w:ascii="Arial" w:eastAsia="Arial" w:hAnsi="Arial" w:cs="Arial"/>
          <w:sz w:val="23"/>
        </w:rPr>
        <w:t>onPC</w:t>
      </w:r>
      <w:proofErr w:type="spellEnd"/>
      <w:r>
        <w:rPr>
          <w:rFonts w:ascii="Arial" w:eastAsia="Arial" w:hAnsi="Arial" w:cs="Arial"/>
          <w:sz w:val="23"/>
        </w:rPr>
        <w:t xml:space="preserve"> fader wing, otherwise damages of hardware and / or malfunction can result from connecting via the USB cable. That means, both units (PC and MA </w:t>
      </w:r>
      <w:proofErr w:type="spellStart"/>
      <w:r>
        <w:rPr>
          <w:rFonts w:ascii="Arial" w:eastAsia="Arial" w:hAnsi="Arial" w:cs="Arial"/>
          <w:sz w:val="23"/>
        </w:rPr>
        <w:t>onPC</w:t>
      </w:r>
      <w:proofErr w:type="spellEnd"/>
      <w:r>
        <w:rPr>
          <w:rFonts w:ascii="Arial" w:eastAsia="Arial" w:hAnsi="Arial" w:cs="Arial"/>
          <w:sz w:val="23"/>
        </w:rPr>
        <w:t xml:space="preserve"> command wing or PC and MA </w:t>
      </w:r>
      <w:proofErr w:type="spellStart"/>
      <w:r>
        <w:rPr>
          <w:rFonts w:ascii="Arial" w:eastAsia="Arial" w:hAnsi="Arial" w:cs="Arial"/>
          <w:sz w:val="23"/>
        </w:rPr>
        <w:t>onPC</w:t>
      </w:r>
      <w:proofErr w:type="spellEnd"/>
      <w:r>
        <w:rPr>
          <w:rFonts w:ascii="Arial" w:eastAsia="Arial" w:hAnsi="Arial" w:cs="Arial"/>
          <w:sz w:val="23"/>
        </w:rPr>
        <w:t xml:space="preserve"> fader wing) must be connected to the same power socket or (if guaranteed) to the same electric circuit (</w:t>
      </w:r>
      <w:proofErr w:type="spellStart"/>
      <w:r>
        <w:rPr>
          <w:rFonts w:ascii="Arial" w:eastAsia="Arial" w:hAnsi="Arial" w:cs="Arial"/>
          <w:sz w:val="23"/>
        </w:rPr>
        <w:t>portective</w:t>
      </w:r>
      <w:proofErr w:type="spellEnd"/>
      <w:r>
        <w:rPr>
          <w:rFonts w:ascii="Arial" w:eastAsia="Arial" w:hAnsi="Arial" w:cs="Arial"/>
          <w:sz w:val="23"/>
        </w:rPr>
        <w:t xml:space="preserve"> earth and potential identical)! </w:t>
      </w:r>
    </w:p>
    <w:p w14:paraId="269C300D" w14:textId="77777777" w:rsidR="005F12D8" w:rsidRDefault="00000000">
      <w:pPr>
        <w:spacing w:after="0"/>
      </w:pPr>
      <w:r>
        <w:rPr>
          <w:rFonts w:ascii="Arial" w:eastAsia="Arial" w:hAnsi="Arial" w:cs="Arial"/>
          <w:sz w:val="23"/>
        </w:rPr>
        <w:t xml:space="preserve"> </w:t>
      </w:r>
    </w:p>
    <w:p w14:paraId="50EC3093" w14:textId="77777777" w:rsidR="005F12D8" w:rsidRDefault="00000000">
      <w:pPr>
        <w:spacing w:after="0"/>
      </w:pPr>
      <w:r>
        <w:rPr>
          <w:rFonts w:ascii="Arial" w:eastAsia="Arial" w:hAnsi="Arial" w:cs="Arial"/>
          <w:b/>
          <w:sz w:val="23"/>
        </w:rPr>
        <w:t xml:space="preserve"> </w:t>
      </w:r>
    </w:p>
    <w:p w14:paraId="101046AE" w14:textId="77777777" w:rsidR="005F12D8" w:rsidRDefault="00000000">
      <w:pPr>
        <w:tabs>
          <w:tab w:val="center" w:pos="6457"/>
        </w:tabs>
        <w:spacing w:after="5" w:line="249" w:lineRule="auto"/>
        <w:ind w:left="-15" w:right="-240"/>
      </w:pPr>
      <w:r>
        <w:rPr>
          <w:rFonts w:ascii="Arial" w:eastAsia="Arial" w:hAnsi="Arial" w:cs="Arial"/>
          <w:b/>
          <w:sz w:val="23"/>
        </w:rPr>
        <w:t>Power cable</w:t>
      </w:r>
      <w:proofErr w:type="gramStart"/>
      <w:r>
        <w:rPr>
          <w:rFonts w:ascii="Arial" w:eastAsia="Arial" w:hAnsi="Arial" w:cs="Arial"/>
          <w:b/>
          <w:sz w:val="23"/>
        </w:rPr>
        <w:t>:</w:t>
      </w:r>
      <w:r>
        <w:rPr>
          <w:rFonts w:ascii="Arial" w:eastAsia="Arial" w:hAnsi="Arial" w:cs="Arial"/>
          <w:b/>
          <w:color w:val="FF0000"/>
          <w:sz w:val="23"/>
        </w:rPr>
        <w:t xml:space="preserve"> </w:t>
      </w:r>
      <w:r>
        <w:rPr>
          <w:rFonts w:ascii="Arial" w:eastAsia="Arial" w:hAnsi="Arial" w:cs="Arial"/>
          <w:b/>
          <w:color w:val="FF0000"/>
          <w:sz w:val="23"/>
        </w:rPr>
        <w:tab/>
      </w:r>
      <w:r>
        <w:rPr>
          <w:rFonts w:ascii="Arial" w:eastAsia="Arial" w:hAnsi="Arial" w:cs="Arial"/>
          <w:sz w:val="23"/>
        </w:rPr>
        <w:t>Only</w:t>
      </w:r>
      <w:proofErr w:type="gramEnd"/>
      <w:r>
        <w:rPr>
          <w:rFonts w:ascii="Arial" w:eastAsia="Arial" w:hAnsi="Arial" w:cs="Arial"/>
          <w:sz w:val="23"/>
        </w:rPr>
        <w:t xml:space="preserve"> adequately protected cables may be used </w:t>
      </w:r>
      <w:proofErr w:type="gramStart"/>
      <w:r>
        <w:rPr>
          <w:rFonts w:ascii="Arial" w:eastAsia="Arial" w:hAnsi="Arial" w:cs="Arial"/>
          <w:sz w:val="23"/>
        </w:rPr>
        <w:t xml:space="preserve">(  </w:t>
      </w:r>
      <w:r>
        <w:rPr>
          <w:rFonts w:ascii="Arial" w:eastAsia="Arial" w:hAnsi="Arial" w:cs="Arial"/>
          <w:b/>
          <w:sz w:val="23"/>
        </w:rPr>
        <w:t>min.</w:t>
      </w:r>
      <w:proofErr w:type="gramEnd"/>
      <w:r>
        <w:rPr>
          <w:rFonts w:ascii="Arial" w:eastAsia="Arial" w:hAnsi="Arial" w:cs="Arial"/>
          <w:b/>
          <w:sz w:val="23"/>
        </w:rPr>
        <w:t xml:space="preserve"> Ø  =  3 x </w:t>
      </w:r>
    </w:p>
    <w:p w14:paraId="5B743B6E" w14:textId="77777777" w:rsidR="005F12D8" w:rsidRDefault="00000000">
      <w:pPr>
        <w:spacing w:after="5" w:line="249" w:lineRule="auto"/>
        <w:ind w:left="3245" w:right="-240" w:hanging="10"/>
      </w:pPr>
      <w:r>
        <w:rPr>
          <w:rFonts w:ascii="Arial" w:eastAsia="Arial" w:hAnsi="Arial" w:cs="Arial"/>
          <w:b/>
          <w:sz w:val="23"/>
        </w:rPr>
        <w:t>1,0mm²).</w:t>
      </w:r>
      <w:r>
        <w:rPr>
          <w:rFonts w:ascii="Arial" w:eastAsia="Arial" w:hAnsi="Arial" w:cs="Arial"/>
          <w:color w:val="FF0000"/>
          <w:sz w:val="23"/>
        </w:rPr>
        <w:t xml:space="preserve"> </w:t>
      </w:r>
      <w:r>
        <w:rPr>
          <w:rFonts w:ascii="Arial" w:eastAsia="Arial" w:hAnsi="Arial" w:cs="Arial"/>
          <w:sz w:val="23"/>
        </w:rPr>
        <w:t xml:space="preserve">Cable and socket are not included in delivery.  </w:t>
      </w:r>
    </w:p>
    <w:p w14:paraId="1518C9F9" w14:textId="77777777" w:rsidR="005F12D8" w:rsidRDefault="00000000">
      <w:pPr>
        <w:spacing w:after="0"/>
        <w:ind w:left="3235"/>
      </w:pPr>
      <w:r>
        <w:rPr>
          <w:rFonts w:ascii="Arial" w:eastAsia="Arial" w:hAnsi="Arial" w:cs="Arial"/>
          <w:sz w:val="23"/>
        </w:rPr>
        <w:t xml:space="preserve"> </w:t>
      </w:r>
    </w:p>
    <w:p w14:paraId="73091538" w14:textId="77777777" w:rsidR="005F12D8" w:rsidRDefault="00000000">
      <w:pPr>
        <w:spacing w:after="0"/>
      </w:pPr>
      <w:r>
        <w:rPr>
          <w:rFonts w:ascii="Arial" w:eastAsia="Arial" w:hAnsi="Arial" w:cs="Arial"/>
          <w:sz w:val="23"/>
        </w:rPr>
        <w:t xml:space="preserve"> </w:t>
      </w:r>
    </w:p>
    <w:p w14:paraId="3E7FF549" w14:textId="77777777" w:rsidR="005F12D8" w:rsidRDefault="00000000">
      <w:pPr>
        <w:spacing w:after="5" w:line="249" w:lineRule="auto"/>
        <w:ind w:left="3275" w:right="-240" w:hanging="3290"/>
      </w:pPr>
      <w:r>
        <w:rPr>
          <w:rFonts w:ascii="Arial" w:eastAsia="Arial" w:hAnsi="Arial" w:cs="Arial"/>
          <w:b/>
          <w:sz w:val="23"/>
        </w:rPr>
        <w:t>Required plug connector</w:t>
      </w:r>
      <w:proofErr w:type="gramStart"/>
      <w:r>
        <w:rPr>
          <w:rFonts w:ascii="Arial" w:eastAsia="Arial" w:hAnsi="Arial" w:cs="Arial"/>
          <w:b/>
          <w:sz w:val="23"/>
        </w:rPr>
        <w:t xml:space="preserve">: </w:t>
      </w:r>
      <w:r>
        <w:rPr>
          <w:rFonts w:ascii="Arial" w:eastAsia="Arial" w:hAnsi="Arial" w:cs="Arial"/>
          <w:b/>
          <w:sz w:val="23"/>
        </w:rPr>
        <w:tab/>
      </w:r>
      <w:r>
        <w:rPr>
          <w:rFonts w:ascii="Arial" w:eastAsia="Arial" w:hAnsi="Arial" w:cs="Arial"/>
          <w:sz w:val="23"/>
        </w:rPr>
        <w:t>Must</w:t>
      </w:r>
      <w:proofErr w:type="gramEnd"/>
      <w:r>
        <w:rPr>
          <w:rFonts w:ascii="Arial" w:eastAsia="Arial" w:hAnsi="Arial" w:cs="Arial"/>
          <w:sz w:val="23"/>
        </w:rPr>
        <w:t xml:space="preserve"> meet the standard in the respective country. The plug connector is not included in delivery.  </w:t>
      </w:r>
    </w:p>
    <w:p w14:paraId="4DF1D9BF" w14:textId="77777777" w:rsidR="005F12D8" w:rsidRDefault="00000000">
      <w:pPr>
        <w:spacing w:after="0"/>
      </w:pPr>
      <w:r>
        <w:rPr>
          <w:rFonts w:ascii="Arial" w:eastAsia="Arial" w:hAnsi="Arial" w:cs="Arial"/>
          <w:sz w:val="23"/>
        </w:rPr>
        <w:t xml:space="preserve"> </w:t>
      </w:r>
    </w:p>
    <w:p w14:paraId="523B4143" w14:textId="77777777" w:rsidR="005F12D8" w:rsidRDefault="00000000">
      <w:pPr>
        <w:tabs>
          <w:tab w:val="center" w:pos="6503"/>
        </w:tabs>
        <w:spacing w:after="0"/>
      </w:pPr>
      <w:r>
        <w:rPr>
          <w:rFonts w:ascii="Arial" w:eastAsia="Arial" w:hAnsi="Arial" w:cs="Arial"/>
          <w:b/>
          <w:sz w:val="23"/>
        </w:rPr>
        <w:t xml:space="preserve"> </w:t>
      </w:r>
      <w:r>
        <w:rPr>
          <w:rFonts w:ascii="Arial" w:eastAsia="Arial" w:hAnsi="Arial" w:cs="Arial"/>
          <w:b/>
          <w:sz w:val="23"/>
        </w:rPr>
        <w:tab/>
        <w:t xml:space="preserve">The socket should be serviced by qualified personnel only! </w:t>
      </w:r>
    </w:p>
    <w:p w14:paraId="46438F1E" w14:textId="77777777" w:rsidR="005F12D8" w:rsidRDefault="00000000">
      <w:pPr>
        <w:spacing w:after="0"/>
      </w:pPr>
      <w:r>
        <w:rPr>
          <w:rFonts w:ascii="Arial" w:eastAsia="Arial" w:hAnsi="Arial" w:cs="Arial"/>
          <w:b/>
          <w:sz w:val="23"/>
        </w:rPr>
        <w:t xml:space="preserve"> </w:t>
      </w:r>
    </w:p>
    <w:p w14:paraId="28D63B54" w14:textId="77777777" w:rsidR="005F12D8" w:rsidRDefault="00000000">
      <w:pPr>
        <w:spacing w:after="0" w:line="246" w:lineRule="auto"/>
        <w:ind w:right="3680"/>
        <w:jc w:val="right"/>
      </w:pPr>
      <w:r>
        <w:rPr>
          <w:rFonts w:ascii="Arial" w:eastAsia="Arial" w:hAnsi="Arial" w:cs="Arial"/>
          <w:b/>
          <w:sz w:val="23"/>
        </w:rPr>
        <w:lastRenderedPageBreak/>
        <w:t>Power input</w:t>
      </w:r>
      <w:proofErr w:type="gramStart"/>
      <w:r>
        <w:rPr>
          <w:rFonts w:ascii="Arial" w:eastAsia="Arial" w:hAnsi="Arial" w:cs="Arial"/>
          <w:b/>
          <w:sz w:val="23"/>
        </w:rPr>
        <w:t xml:space="preserve">:  </w:t>
      </w:r>
      <w:r>
        <w:rPr>
          <w:rFonts w:ascii="Arial" w:eastAsia="Arial" w:hAnsi="Arial" w:cs="Arial"/>
          <w:b/>
          <w:sz w:val="23"/>
        </w:rPr>
        <w:tab/>
      </w:r>
      <w:r>
        <w:rPr>
          <w:rFonts w:ascii="Arial" w:eastAsia="Arial" w:hAnsi="Arial" w:cs="Arial"/>
          <w:sz w:val="23"/>
        </w:rPr>
        <w:t xml:space="preserve"> </w:t>
      </w:r>
      <w:r>
        <w:rPr>
          <w:rFonts w:ascii="Arial" w:eastAsia="Arial" w:hAnsi="Arial" w:cs="Arial"/>
          <w:sz w:val="23"/>
        </w:rPr>
        <w:tab/>
        <w:t>MA</w:t>
      </w:r>
      <w:proofErr w:type="gramEnd"/>
      <w:r>
        <w:rPr>
          <w:rFonts w:ascii="Arial" w:eastAsia="Arial" w:hAnsi="Arial" w:cs="Arial"/>
          <w:sz w:val="23"/>
        </w:rPr>
        <w:t xml:space="preserve"> </w:t>
      </w:r>
      <w:proofErr w:type="spellStart"/>
      <w:r>
        <w:rPr>
          <w:rFonts w:ascii="Arial" w:eastAsia="Arial" w:hAnsi="Arial" w:cs="Arial"/>
          <w:sz w:val="23"/>
        </w:rPr>
        <w:t>onPC</w:t>
      </w:r>
      <w:proofErr w:type="spellEnd"/>
      <w:r>
        <w:rPr>
          <w:rFonts w:ascii="Arial" w:eastAsia="Arial" w:hAnsi="Arial" w:cs="Arial"/>
          <w:sz w:val="23"/>
        </w:rPr>
        <w:t xml:space="preserve"> command wing    </w:t>
      </w:r>
      <w:r>
        <w:rPr>
          <w:rFonts w:ascii="Arial" w:eastAsia="Arial" w:hAnsi="Arial" w:cs="Arial"/>
          <w:sz w:val="23"/>
        </w:rPr>
        <w:tab/>
        <w:t xml:space="preserve">approx.  40 VA </w:t>
      </w:r>
      <w:r>
        <w:rPr>
          <w:rFonts w:ascii="Arial" w:eastAsia="Arial" w:hAnsi="Arial" w:cs="Arial"/>
          <w:b/>
          <w:sz w:val="23"/>
        </w:rPr>
        <w:t xml:space="preserve"> </w:t>
      </w:r>
      <w:r>
        <w:rPr>
          <w:rFonts w:ascii="Arial" w:eastAsia="Arial" w:hAnsi="Arial" w:cs="Arial"/>
          <w:sz w:val="21"/>
        </w:rPr>
        <w:t xml:space="preserve">  </w:t>
      </w:r>
      <w:r>
        <w:rPr>
          <w:rFonts w:ascii="Arial" w:eastAsia="Arial" w:hAnsi="Arial" w:cs="Arial"/>
          <w:sz w:val="21"/>
        </w:rPr>
        <w:tab/>
        <w:t xml:space="preserve"> </w:t>
      </w:r>
      <w:r>
        <w:rPr>
          <w:rFonts w:ascii="Arial" w:eastAsia="Arial" w:hAnsi="Arial" w:cs="Arial"/>
          <w:sz w:val="21"/>
        </w:rPr>
        <w:tab/>
        <w:t xml:space="preserve"> </w:t>
      </w:r>
      <w:r>
        <w:rPr>
          <w:rFonts w:ascii="Arial" w:eastAsia="Arial" w:hAnsi="Arial" w:cs="Arial"/>
          <w:sz w:val="21"/>
        </w:rPr>
        <w:tab/>
      </w:r>
      <w:r>
        <w:rPr>
          <w:rFonts w:ascii="Arial" w:eastAsia="Arial" w:hAnsi="Arial" w:cs="Arial"/>
          <w:sz w:val="23"/>
        </w:rPr>
        <w:t xml:space="preserve">MA </w:t>
      </w:r>
      <w:proofErr w:type="spellStart"/>
      <w:r>
        <w:rPr>
          <w:rFonts w:ascii="Arial" w:eastAsia="Arial" w:hAnsi="Arial" w:cs="Arial"/>
          <w:sz w:val="23"/>
        </w:rPr>
        <w:t>onPC</w:t>
      </w:r>
      <w:proofErr w:type="spellEnd"/>
      <w:r>
        <w:rPr>
          <w:rFonts w:ascii="Arial" w:eastAsia="Arial" w:hAnsi="Arial" w:cs="Arial"/>
          <w:sz w:val="23"/>
        </w:rPr>
        <w:t xml:space="preserve"> fader wing </w:t>
      </w:r>
      <w:r>
        <w:rPr>
          <w:rFonts w:ascii="Arial" w:eastAsia="Arial" w:hAnsi="Arial" w:cs="Arial"/>
          <w:sz w:val="23"/>
        </w:rPr>
        <w:tab/>
        <w:t xml:space="preserve"> </w:t>
      </w:r>
      <w:r>
        <w:rPr>
          <w:rFonts w:ascii="Arial" w:eastAsia="Arial" w:hAnsi="Arial" w:cs="Arial"/>
          <w:sz w:val="23"/>
        </w:rPr>
        <w:tab/>
        <w:t xml:space="preserve">approx.  40 VA </w:t>
      </w:r>
    </w:p>
    <w:p w14:paraId="3DAEDFA8" w14:textId="77777777" w:rsidR="005F12D8" w:rsidRDefault="005F12D8">
      <w:pPr>
        <w:sectPr w:rsidR="005F12D8">
          <w:footerReference w:type="even" r:id="rId106"/>
          <w:footerReference w:type="default" r:id="rId107"/>
          <w:footerReference w:type="first" r:id="rId108"/>
          <w:pgSz w:w="14180" w:h="9980" w:orient="landscape"/>
          <w:pgMar w:top="1440" w:right="1440" w:bottom="1440" w:left="1080" w:header="720" w:footer="1249" w:gutter="0"/>
          <w:cols w:space="720"/>
        </w:sectPr>
      </w:pPr>
    </w:p>
    <w:p w14:paraId="78C6F736" w14:textId="77777777" w:rsidR="005F12D8" w:rsidRDefault="00000000">
      <w:pPr>
        <w:pStyle w:val="2"/>
        <w:ind w:left="-5"/>
      </w:pPr>
      <w:r>
        <w:lastRenderedPageBreak/>
        <w:t xml:space="preserve">Transport </w:t>
      </w:r>
    </w:p>
    <w:p w14:paraId="0406C1E4" w14:textId="77777777" w:rsidR="005F12D8" w:rsidRDefault="00000000">
      <w:pPr>
        <w:spacing w:after="0"/>
      </w:pPr>
      <w:r>
        <w:rPr>
          <w:rFonts w:ascii="Arial" w:eastAsia="Arial" w:hAnsi="Arial" w:cs="Arial"/>
          <w:sz w:val="20"/>
        </w:rPr>
        <w:t xml:space="preserve"> </w:t>
      </w:r>
    </w:p>
    <w:p w14:paraId="1248F144" w14:textId="77777777" w:rsidR="005F12D8" w:rsidRDefault="00000000">
      <w:pPr>
        <w:spacing w:after="5" w:line="247" w:lineRule="auto"/>
        <w:ind w:left="7" w:right="1362" w:hanging="8"/>
      </w:pPr>
      <w:r>
        <w:rPr>
          <w:rFonts w:ascii="Arial" w:eastAsia="Arial" w:hAnsi="Arial" w:cs="Arial"/>
          <w:sz w:val="20"/>
        </w:rPr>
        <w:t xml:space="preserve">Please be aware of the weight of the product. Be careful when moving it; </w:t>
      </w:r>
      <w:proofErr w:type="gramStart"/>
      <w:r>
        <w:rPr>
          <w:rFonts w:ascii="Arial" w:eastAsia="Arial" w:hAnsi="Arial" w:cs="Arial"/>
          <w:sz w:val="20"/>
        </w:rPr>
        <w:t>otherwise</w:t>
      </w:r>
      <w:proofErr w:type="gramEnd"/>
      <w:r>
        <w:rPr>
          <w:rFonts w:ascii="Arial" w:eastAsia="Arial" w:hAnsi="Arial" w:cs="Arial"/>
          <w:sz w:val="20"/>
        </w:rPr>
        <w:t xml:space="preserve"> you may injure your back or other parts of your body. </w:t>
      </w:r>
    </w:p>
    <w:p w14:paraId="135C8257" w14:textId="77777777" w:rsidR="005F12D8" w:rsidRDefault="00000000">
      <w:pPr>
        <w:spacing w:after="3"/>
      </w:pPr>
      <w:r>
        <w:rPr>
          <w:rFonts w:ascii="Arial" w:eastAsia="Arial" w:hAnsi="Arial" w:cs="Arial"/>
          <w:sz w:val="20"/>
        </w:rPr>
        <w:t xml:space="preserve"> </w:t>
      </w:r>
    </w:p>
    <w:p w14:paraId="5F0105C4" w14:textId="77777777" w:rsidR="005F12D8" w:rsidRDefault="00000000">
      <w:pPr>
        <w:spacing w:after="13" w:line="249" w:lineRule="auto"/>
        <w:ind w:left="-5" w:right="501" w:hanging="10"/>
      </w:pPr>
      <w:r>
        <w:rPr>
          <w:rFonts w:ascii="Arial" w:eastAsia="Arial" w:hAnsi="Arial" w:cs="Arial"/>
          <w:b/>
          <w:sz w:val="20"/>
        </w:rPr>
        <w:t xml:space="preserve">MA </w:t>
      </w:r>
      <w:proofErr w:type="spellStart"/>
      <w:r>
        <w:rPr>
          <w:rFonts w:ascii="Arial" w:eastAsia="Arial" w:hAnsi="Arial" w:cs="Arial"/>
          <w:b/>
          <w:sz w:val="20"/>
        </w:rPr>
        <w:t>onPC</w:t>
      </w:r>
      <w:proofErr w:type="spellEnd"/>
      <w:r>
        <w:rPr>
          <w:rFonts w:ascii="Arial" w:eastAsia="Arial" w:hAnsi="Arial" w:cs="Arial"/>
          <w:b/>
          <w:sz w:val="20"/>
        </w:rPr>
        <w:t xml:space="preserve"> command </w:t>
      </w:r>
      <w:proofErr w:type="gramStart"/>
      <w:r>
        <w:rPr>
          <w:rFonts w:ascii="Arial" w:eastAsia="Arial" w:hAnsi="Arial" w:cs="Arial"/>
          <w:b/>
          <w:sz w:val="20"/>
        </w:rPr>
        <w:t xml:space="preserve">wing  </w:t>
      </w:r>
      <w:r>
        <w:rPr>
          <w:rFonts w:ascii="Arial" w:eastAsia="Arial" w:hAnsi="Arial" w:cs="Arial"/>
          <w:b/>
          <w:sz w:val="20"/>
        </w:rPr>
        <w:tab/>
      </w:r>
      <w:proofErr w:type="gramEnd"/>
      <w:r>
        <w:rPr>
          <w:rFonts w:ascii="Arial" w:eastAsia="Arial" w:hAnsi="Arial" w:cs="Arial"/>
          <w:b/>
          <w:sz w:val="20"/>
        </w:rPr>
        <w:t xml:space="preserve">approx. 6 kg / 13,2 pounds </w:t>
      </w:r>
      <w:r>
        <w:rPr>
          <w:rFonts w:ascii="Arial" w:eastAsia="Arial" w:hAnsi="Arial" w:cs="Arial"/>
          <w:sz w:val="20"/>
        </w:rPr>
        <w:t>without cover, packaging, case</w:t>
      </w:r>
      <w:r>
        <w:rPr>
          <w:rFonts w:ascii="Arial" w:eastAsia="Arial" w:hAnsi="Arial" w:cs="Arial"/>
          <w:b/>
          <w:sz w:val="20"/>
        </w:rPr>
        <w:t xml:space="preserve">  MA </w:t>
      </w:r>
      <w:proofErr w:type="spellStart"/>
      <w:r>
        <w:rPr>
          <w:rFonts w:ascii="Arial" w:eastAsia="Arial" w:hAnsi="Arial" w:cs="Arial"/>
          <w:b/>
          <w:sz w:val="20"/>
        </w:rPr>
        <w:t>onPC</w:t>
      </w:r>
      <w:proofErr w:type="spellEnd"/>
      <w:r>
        <w:rPr>
          <w:rFonts w:ascii="Arial" w:eastAsia="Arial" w:hAnsi="Arial" w:cs="Arial"/>
          <w:b/>
          <w:sz w:val="20"/>
        </w:rPr>
        <w:t xml:space="preserve"> fader wing  </w:t>
      </w:r>
      <w:r>
        <w:rPr>
          <w:rFonts w:ascii="Arial" w:eastAsia="Arial" w:hAnsi="Arial" w:cs="Arial"/>
          <w:b/>
          <w:sz w:val="20"/>
        </w:rPr>
        <w:tab/>
        <w:t xml:space="preserve">approx. 4,5 kg / 9,9 pounds  </w:t>
      </w:r>
      <w:r>
        <w:rPr>
          <w:rFonts w:ascii="Arial" w:eastAsia="Arial" w:hAnsi="Arial" w:cs="Arial"/>
          <w:sz w:val="20"/>
        </w:rPr>
        <w:t>without cover, packaging, case</w:t>
      </w:r>
      <w:r>
        <w:rPr>
          <w:rFonts w:ascii="Arial" w:eastAsia="Arial" w:hAnsi="Arial" w:cs="Arial"/>
          <w:b/>
          <w:sz w:val="20"/>
        </w:rPr>
        <w:t xml:space="preserve"> </w:t>
      </w:r>
    </w:p>
    <w:p w14:paraId="454718F4" w14:textId="77777777" w:rsidR="005F12D8" w:rsidRDefault="00000000">
      <w:pPr>
        <w:spacing w:after="0"/>
      </w:pPr>
      <w:r>
        <w:rPr>
          <w:rFonts w:ascii="Arial" w:eastAsia="Arial" w:hAnsi="Arial" w:cs="Arial"/>
          <w:sz w:val="20"/>
        </w:rPr>
        <w:t xml:space="preserve"> </w:t>
      </w:r>
    </w:p>
    <w:p w14:paraId="53951FEE" w14:textId="77777777" w:rsidR="005F12D8" w:rsidRDefault="00000000">
      <w:pPr>
        <w:spacing w:after="5" w:line="247" w:lineRule="auto"/>
        <w:ind w:left="7" w:hanging="8"/>
      </w:pPr>
      <w:r>
        <w:rPr>
          <w:rFonts w:ascii="Arial" w:eastAsia="Arial" w:hAnsi="Arial" w:cs="Arial"/>
          <w:sz w:val="20"/>
        </w:rPr>
        <w:t xml:space="preserve">Remove all cables prior to transport. </w:t>
      </w:r>
    </w:p>
    <w:p w14:paraId="1AF6DEC1" w14:textId="77777777" w:rsidR="005F12D8" w:rsidRDefault="00000000">
      <w:pPr>
        <w:spacing w:after="0"/>
      </w:pPr>
      <w:r>
        <w:rPr>
          <w:rFonts w:ascii="Arial" w:eastAsia="Arial" w:hAnsi="Arial" w:cs="Arial"/>
          <w:sz w:val="20"/>
        </w:rPr>
        <w:t xml:space="preserve"> </w:t>
      </w:r>
    </w:p>
    <w:p w14:paraId="0BCC5E2B" w14:textId="77777777" w:rsidR="005F12D8" w:rsidRDefault="00000000">
      <w:pPr>
        <w:spacing w:after="5" w:line="247" w:lineRule="auto"/>
        <w:ind w:left="7" w:right="1544" w:hanging="8"/>
      </w:pPr>
      <w:r>
        <w:rPr>
          <w:rFonts w:ascii="Arial" w:eastAsia="Arial" w:hAnsi="Arial" w:cs="Arial"/>
          <w:sz w:val="20"/>
        </w:rPr>
        <w:t xml:space="preserve">The user is responsible for securely fastening the products for the means of transport and for observing the safety regulations of the manufacturer when using means of transport. Non-compliance can result in personal injury or material damage. </w:t>
      </w:r>
    </w:p>
    <w:p w14:paraId="3A45591C" w14:textId="77777777" w:rsidR="005F12D8" w:rsidRDefault="00000000">
      <w:pPr>
        <w:spacing w:after="0"/>
      </w:pPr>
      <w:r>
        <w:rPr>
          <w:noProof/>
        </w:rPr>
        <mc:AlternateContent>
          <mc:Choice Requires="wpg">
            <w:drawing>
              <wp:anchor distT="0" distB="0" distL="114300" distR="114300" simplePos="0" relativeHeight="251691008" behindDoc="0" locked="0" layoutInCell="1" allowOverlap="1" wp14:anchorId="00386C85" wp14:editId="0FA7EA02">
                <wp:simplePos x="0" y="0"/>
                <wp:positionH relativeFrom="page">
                  <wp:posOffset>6286500</wp:posOffset>
                </wp:positionH>
                <wp:positionV relativeFrom="page">
                  <wp:posOffset>0</wp:posOffset>
                </wp:positionV>
                <wp:extent cx="1490472" cy="5544312"/>
                <wp:effectExtent l="0" t="0" r="0" b="0"/>
                <wp:wrapSquare wrapText="bothSides"/>
                <wp:docPr id="32865" name="Group 32865"/>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62" name="Shape 43462"/>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429" name="Shape 2429"/>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1" name="Shape 2431"/>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2" name="Shape 2432"/>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3" name="Shape 2433"/>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4" name="Shape 2434"/>
                        <wps:cNvSpPr/>
                        <wps:spPr>
                          <a:xfrm>
                            <a:off x="116205" y="16002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435" name="Shape 2435"/>
                        <wps:cNvSpPr/>
                        <wps:spPr>
                          <a:xfrm>
                            <a:off x="116205" y="16002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6" name="Shape 2436"/>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7" name="Shape 2437"/>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8" name="Shape 2438"/>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39" name="Shape 2439"/>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40" name="Shape 2440"/>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444" name="Rectangle 2444"/>
                        <wps:cNvSpPr/>
                        <wps:spPr>
                          <a:xfrm>
                            <a:off x="291080" y="296164"/>
                            <a:ext cx="796136" cy="161841"/>
                          </a:xfrm>
                          <a:prstGeom prst="rect">
                            <a:avLst/>
                          </a:prstGeom>
                          <a:ln>
                            <a:noFill/>
                          </a:ln>
                        </wps:spPr>
                        <wps:txbx>
                          <w:txbxContent>
                            <w:p w14:paraId="3587FFD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445" name="Rectangle 2445"/>
                        <wps:cNvSpPr/>
                        <wps:spPr>
                          <a:xfrm>
                            <a:off x="109724" y="442724"/>
                            <a:ext cx="1277109" cy="161841"/>
                          </a:xfrm>
                          <a:prstGeom prst="rect">
                            <a:avLst/>
                          </a:prstGeom>
                          <a:ln>
                            <a:noFill/>
                          </a:ln>
                        </wps:spPr>
                        <wps:txbx>
                          <w:txbxContent>
                            <w:p w14:paraId="6DE6A15A"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2614" name="Rectangle 32614"/>
                        <wps:cNvSpPr/>
                        <wps:spPr>
                          <a:xfrm>
                            <a:off x="568448" y="644994"/>
                            <a:ext cx="9016" cy="15599"/>
                          </a:xfrm>
                          <a:prstGeom prst="rect">
                            <a:avLst/>
                          </a:prstGeom>
                          <a:ln>
                            <a:noFill/>
                          </a:ln>
                        </wps:spPr>
                        <wps:txbx>
                          <w:txbxContent>
                            <w:p w14:paraId="0C95A76E"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2615" name="Rectangle 32615"/>
                        <wps:cNvSpPr/>
                        <wps:spPr>
                          <a:xfrm>
                            <a:off x="576068" y="644994"/>
                            <a:ext cx="4507" cy="15599"/>
                          </a:xfrm>
                          <a:prstGeom prst="rect">
                            <a:avLst/>
                          </a:prstGeom>
                          <a:ln>
                            <a:noFill/>
                          </a:ln>
                        </wps:spPr>
                        <wps:txbx>
                          <w:txbxContent>
                            <w:p w14:paraId="42629681"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447" name="Rectangle 2447"/>
                        <wps:cNvSpPr/>
                        <wps:spPr>
                          <a:xfrm>
                            <a:off x="291080" y="755141"/>
                            <a:ext cx="889786" cy="161841"/>
                          </a:xfrm>
                          <a:prstGeom prst="rect">
                            <a:avLst/>
                          </a:prstGeom>
                          <a:ln>
                            <a:noFill/>
                          </a:ln>
                        </wps:spPr>
                        <wps:txbx>
                          <w:txbxContent>
                            <w:p w14:paraId="0DDDF20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448" name="Rectangle 2448"/>
                        <wps:cNvSpPr/>
                        <wps:spPr>
                          <a:xfrm>
                            <a:off x="254504" y="901445"/>
                            <a:ext cx="891994" cy="161841"/>
                          </a:xfrm>
                          <a:prstGeom prst="rect">
                            <a:avLst/>
                          </a:prstGeom>
                          <a:ln>
                            <a:noFill/>
                          </a:ln>
                        </wps:spPr>
                        <wps:txbx>
                          <w:txbxContent>
                            <w:p w14:paraId="752699E1"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449" name="Rectangle 2449"/>
                        <wps:cNvSpPr/>
                        <wps:spPr>
                          <a:xfrm>
                            <a:off x="573020" y="1114072"/>
                            <a:ext cx="28174" cy="97495"/>
                          </a:xfrm>
                          <a:prstGeom prst="rect">
                            <a:avLst/>
                          </a:prstGeom>
                          <a:ln>
                            <a:noFill/>
                          </a:ln>
                        </wps:spPr>
                        <wps:txbx>
                          <w:txbxContent>
                            <w:p w14:paraId="0857D0C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450" name="Rectangle 2450"/>
                        <wps:cNvSpPr/>
                        <wps:spPr>
                          <a:xfrm>
                            <a:off x="434336" y="1287017"/>
                            <a:ext cx="413642" cy="161841"/>
                          </a:xfrm>
                          <a:prstGeom prst="rect">
                            <a:avLst/>
                          </a:prstGeom>
                          <a:ln>
                            <a:noFill/>
                          </a:ln>
                        </wps:spPr>
                        <wps:txbx>
                          <w:txbxContent>
                            <w:p w14:paraId="34E64D7D"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451" name="Rectangle 2451"/>
                        <wps:cNvSpPr/>
                        <wps:spPr>
                          <a:xfrm>
                            <a:off x="573020" y="1509901"/>
                            <a:ext cx="46769" cy="161841"/>
                          </a:xfrm>
                          <a:prstGeom prst="rect">
                            <a:avLst/>
                          </a:prstGeom>
                          <a:ln>
                            <a:noFill/>
                          </a:ln>
                        </wps:spPr>
                        <wps:txbx>
                          <w:txbxContent>
                            <w:p w14:paraId="296452E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452" name="Rectangle 2452"/>
                        <wps:cNvSpPr/>
                        <wps:spPr>
                          <a:xfrm>
                            <a:off x="275840" y="1732405"/>
                            <a:ext cx="835240" cy="161841"/>
                          </a:xfrm>
                          <a:prstGeom prst="rect">
                            <a:avLst/>
                          </a:prstGeom>
                          <a:ln>
                            <a:noFill/>
                          </a:ln>
                        </wps:spPr>
                        <wps:txbx>
                          <w:txbxContent>
                            <w:p w14:paraId="39DE3CB6"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453" name="Rectangle 2453"/>
                        <wps:cNvSpPr/>
                        <wps:spPr>
                          <a:xfrm>
                            <a:off x="573020" y="1945032"/>
                            <a:ext cx="28174" cy="97495"/>
                          </a:xfrm>
                          <a:prstGeom prst="rect">
                            <a:avLst/>
                          </a:prstGeom>
                          <a:ln>
                            <a:noFill/>
                          </a:ln>
                        </wps:spPr>
                        <wps:txbx>
                          <w:txbxContent>
                            <w:p w14:paraId="3258F0FD"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454" name="Rectangle 2454"/>
                        <wps:cNvSpPr/>
                        <wps:spPr>
                          <a:xfrm>
                            <a:off x="382520" y="2105785"/>
                            <a:ext cx="551298" cy="161841"/>
                          </a:xfrm>
                          <a:prstGeom prst="rect">
                            <a:avLst/>
                          </a:prstGeom>
                          <a:ln>
                            <a:noFill/>
                          </a:ln>
                        </wps:spPr>
                        <wps:txbx>
                          <w:txbxContent>
                            <w:p w14:paraId="44F8B0C9"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455" name="Rectangle 2455"/>
                        <wps:cNvSpPr/>
                        <wps:spPr>
                          <a:xfrm>
                            <a:off x="208785" y="2252089"/>
                            <a:ext cx="1013609" cy="161841"/>
                          </a:xfrm>
                          <a:prstGeom prst="rect">
                            <a:avLst/>
                          </a:prstGeom>
                          <a:ln>
                            <a:noFill/>
                          </a:ln>
                        </wps:spPr>
                        <wps:txbx>
                          <w:txbxContent>
                            <w:p w14:paraId="6D30818E"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456" name="Rectangle 2456"/>
                        <wps:cNvSpPr/>
                        <wps:spPr>
                          <a:xfrm>
                            <a:off x="573020" y="2426616"/>
                            <a:ext cx="28174" cy="97495"/>
                          </a:xfrm>
                          <a:prstGeom prst="rect">
                            <a:avLst/>
                          </a:prstGeom>
                          <a:ln>
                            <a:noFill/>
                          </a:ln>
                        </wps:spPr>
                        <wps:txbx>
                          <w:txbxContent>
                            <w:p w14:paraId="5492811D"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457" name="Rectangle 2457"/>
                        <wps:cNvSpPr/>
                        <wps:spPr>
                          <a:xfrm>
                            <a:off x="271268" y="2561711"/>
                            <a:ext cx="849232" cy="161841"/>
                          </a:xfrm>
                          <a:prstGeom prst="rect">
                            <a:avLst/>
                          </a:prstGeom>
                          <a:ln>
                            <a:noFill/>
                          </a:ln>
                        </wps:spPr>
                        <wps:txbx>
                          <w:txbxContent>
                            <w:p w14:paraId="4F88CAD6"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458" name="Rectangle 2458"/>
                        <wps:cNvSpPr/>
                        <wps:spPr>
                          <a:xfrm>
                            <a:off x="211832" y="2708015"/>
                            <a:ext cx="1005502" cy="161841"/>
                          </a:xfrm>
                          <a:prstGeom prst="rect">
                            <a:avLst/>
                          </a:prstGeom>
                          <a:ln>
                            <a:noFill/>
                          </a:ln>
                        </wps:spPr>
                        <wps:txbx>
                          <w:txbxContent>
                            <w:p w14:paraId="4BAE157D"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459" name="Rectangle 2459"/>
                        <wps:cNvSpPr/>
                        <wps:spPr>
                          <a:xfrm>
                            <a:off x="573020" y="2882541"/>
                            <a:ext cx="28174" cy="97495"/>
                          </a:xfrm>
                          <a:prstGeom prst="rect">
                            <a:avLst/>
                          </a:prstGeom>
                          <a:ln>
                            <a:noFill/>
                          </a:ln>
                        </wps:spPr>
                        <wps:txbx>
                          <w:txbxContent>
                            <w:p w14:paraId="4352B61C"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460" name="Rectangle 2460"/>
                        <wps:cNvSpPr/>
                        <wps:spPr>
                          <a:xfrm>
                            <a:off x="259076" y="3017387"/>
                            <a:ext cx="928478" cy="161841"/>
                          </a:xfrm>
                          <a:prstGeom prst="rect">
                            <a:avLst/>
                          </a:prstGeom>
                          <a:ln>
                            <a:noFill/>
                          </a:ln>
                        </wps:spPr>
                        <wps:txbx>
                          <w:txbxContent>
                            <w:p w14:paraId="2E780536"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461" name="Rectangle 2461"/>
                        <wps:cNvSpPr/>
                        <wps:spPr>
                          <a:xfrm>
                            <a:off x="318512" y="3163691"/>
                            <a:ext cx="721734" cy="161841"/>
                          </a:xfrm>
                          <a:prstGeom prst="rect">
                            <a:avLst/>
                          </a:prstGeom>
                          <a:ln>
                            <a:noFill/>
                          </a:ln>
                        </wps:spPr>
                        <wps:txbx>
                          <w:txbxContent>
                            <w:p w14:paraId="5EB22817"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462" name="Rectangle 2462"/>
                        <wps:cNvSpPr/>
                        <wps:spPr>
                          <a:xfrm>
                            <a:off x="573020" y="3341828"/>
                            <a:ext cx="37753" cy="130643"/>
                          </a:xfrm>
                          <a:prstGeom prst="rect">
                            <a:avLst/>
                          </a:prstGeom>
                          <a:ln>
                            <a:noFill/>
                          </a:ln>
                        </wps:spPr>
                        <wps:txbx>
                          <w:txbxContent>
                            <w:p w14:paraId="17BF30A9"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463" name="Rectangle 2463"/>
                        <wps:cNvSpPr/>
                        <wps:spPr>
                          <a:xfrm>
                            <a:off x="259076" y="3503923"/>
                            <a:ext cx="928478" cy="161841"/>
                          </a:xfrm>
                          <a:prstGeom prst="rect">
                            <a:avLst/>
                          </a:prstGeom>
                          <a:ln>
                            <a:noFill/>
                          </a:ln>
                        </wps:spPr>
                        <wps:txbx>
                          <w:txbxContent>
                            <w:p w14:paraId="3CE16779"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464" name="Rectangle 2464"/>
                        <wps:cNvSpPr/>
                        <wps:spPr>
                          <a:xfrm>
                            <a:off x="297176" y="3648703"/>
                            <a:ext cx="778486" cy="161842"/>
                          </a:xfrm>
                          <a:prstGeom prst="rect">
                            <a:avLst/>
                          </a:prstGeom>
                          <a:ln>
                            <a:noFill/>
                          </a:ln>
                        </wps:spPr>
                        <wps:txbx>
                          <w:txbxContent>
                            <w:p w14:paraId="1A88D641"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465" name="Rectangle 2465"/>
                        <wps:cNvSpPr/>
                        <wps:spPr>
                          <a:xfrm>
                            <a:off x="573020" y="3826841"/>
                            <a:ext cx="37753" cy="130642"/>
                          </a:xfrm>
                          <a:prstGeom prst="rect">
                            <a:avLst/>
                          </a:prstGeom>
                          <a:ln>
                            <a:noFill/>
                          </a:ln>
                        </wps:spPr>
                        <wps:txbx>
                          <w:txbxContent>
                            <w:p w14:paraId="4E094467"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466" name="Rectangle 2466"/>
                        <wps:cNvSpPr/>
                        <wps:spPr>
                          <a:xfrm>
                            <a:off x="187449" y="3988555"/>
                            <a:ext cx="1070363" cy="161841"/>
                          </a:xfrm>
                          <a:prstGeom prst="rect">
                            <a:avLst/>
                          </a:prstGeom>
                          <a:ln>
                            <a:noFill/>
                          </a:ln>
                        </wps:spPr>
                        <wps:txbx>
                          <w:txbxContent>
                            <w:p w14:paraId="02AA3C40"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467" name="Rectangle 2467"/>
                        <wps:cNvSpPr/>
                        <wps:spPr>
                          <a:xfrm>
                            <a:off x="573020" y="4211012"/>
                            <a:ext cx="46769" cy="161841"/>
                          </a:xfrm>
                          <a:prstGeom prst="rect">
                            <a:avLst/>
                          </a:prstGeom>
                          <a:ln>
                            <a:noFill/>
                          </a:ln>
                        </wps:spPr>
                        <wps:txbx>
                          <w:txbxContent>
                            <w:p w14:paraId="4D9413D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468" name="Rectangle 2468"/>
                        <wps:cNvSpPr/>
                        <wps:spPr>
                          <a:xfrm>
                            <a:off x="234692" y="4433516"/>
                            <a:ext cx="946721" cy="161841"/>
                          </a:xfrm>
                          <a:prstGeom prst="rect">
                            <a:avLst/>
                          </a:prstGeom>
                          <a:ln>
                            <a:noFill/>
                          </a:ln>
                        </wps:spPr>
                        <wps:txbx>
                          <w:txbxContent>
                            <w:p w14:paraId="010FE085"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00386C85" id="Group 32865" o:spid="_x0000_s2150" style="position:absolute;margin-left:495pt;margin-top:0;width:117.35pt;height:436.55pt;z-index:25169100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">
                <v:shape id="Shape 43462" o:spid="_x0000_s2151"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" path="m,l1490472,r,5544312l,5544312,,e" fillcolor="#333" stroked="f" strokeweight="0">
                  <v:stroke miterlimit="83231f" joinstyle="miter"/>
                  <v:path arrowok="t" textboxrect="0,0,1490472,5544312"/>
                </v:shape>
                <v:shape id="Shape 2429" o:spid="_x0000_s2152"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431" o:spid="_x0000_s2153"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432" o:spid="_x0000_s2154"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433" o:spid="_x0000_s2155"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434" o:spid="_x0000_s2156" style="position:absolute;left:1162;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435" o:spid="_x0000_s2157" style="position:absolute;left:1162;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436" o:spid="_x0000_s2158"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437" o:spid="_x0000_s2159"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438" o:spid="_x0000_s2160"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439" o:spid="_x0000_s2161"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440" o:spid="_x0000_s2162"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444" o:spid="_x0000_s2163"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RCxwAAAN0AAAAPAAAAZHJzL2Rvd25yZXYueG1sRI9Ba8JA&#10;FITvgv9heUJvulFC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CIfxELHAAAA3QAA&#10;AA8AAAAAAAAAAAAAAAAABwIAAGRycy9kb3ducmV2LnhtbFBLBQYAAAAAAwADALcAAAD7AgAAAAA=&#10;" filled="f" stroked="f">
                  <v:textbox inset="0,0,0,0">
                    <w:txbxContent>
                      <w:p w14:paraId="3587FFD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445" o:spid="_x0000_s2164"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HZ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TVNh2cYAAADdAAAA&#10;DwAAAAAAAAAAAAAAAAAHAgAAZHJzL2Rvd25yZXYueG1sUEsFBgAAAAADAAMAtwAAAPoCAAAAAA==&#10;" filled="f" stroked="f">
                  <v:textbox inset="0,0,0,0">
                    <w:txbxContent>
                      <w:p w14:paraId="6DE6A15A" w14:textId="77777777" w:rsidR="005F12D8" w:rsidRDefault="00000000">
                        <w:r>
                          <w:rPr>
                            <w:rFonts w:ascii="Arial" w:eastAsia="Arial" w:hAnsi="Arial" w:cs="Arial"/>
                            <w:b/>
                            <w:color w:val="FFFFFF"/>
                            <w:sz w:val="20"/>
                          </w:rPr>
                          <w:t xml:space="preserve">command wing </w:t>
                        </w:r>
                      </w:p>
                    </w:txbxContent>
                  </v:textbox>
                </v:rect>
                <v:rect id="Rectangle 32614" o:spid="_x0000_s2165"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" filled="f" stroked="f">
                  <v:textbox inset="0,0,0,0">
                    <w:txbxContent>
                      <w:p w14:paraId="0C95A76E" w14:textId="77777777" w:rsidR="005F12D8" w:rsidRDefault="00000000">
                        <w:r>
                          <w:rPr>
                            <w:rFonts w:ascii="Arial" w:eastAsia="Arial" w:hAnsi="Arial" w:cs="Arial"/>
                            <w:b/>
                            <w:color w:val="FFFFFF"/>
                            <w:sz w:val="2"/>
                          </w:rPr>
                          <w:t>1</w:t>
                        </w:r>
                      </w:p>
                    </w:txbxContent>
                  </v:textbox>
                </v:rect>
                <v:rect id="Rectangle 32615" o:spid="_x0000_s2166"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" filled="f" stroked="f">
                  <v:textbox inset="0,0,0,0">
                    <w:txbxContent>
                      <w:p w14:paraId="42629681" w14:textId="77777777" w:rsidR="005F12D8" w:rsidRDefault="00000000">
                        <w:r>
                          <w:rPr>
                            <w:rFonts w:ascii="Arial" w:eastAsia="Arial" w:hAnsi="Arial" w:cs="Arial"/>
                            <w:b/>
                            <w:color w:val="FFFFFF"/>
                            <w:sz w:val="2"/>
                          </w:rPr>
                          <w:t xml:space="preserve"> </w:t>
                        </w:r>
                      </w:p>
                    </w:txbxContent>
                  </v:textbox>
                </v:rect>
                <v:rect id="Rectangle 2447" o:spid="_x0000_s2167"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o1xgAAAN0AAAAPAAAAZHJzL2Rvd25yZXYueG1sRI9Pi8Iw&#10;FMTvC36H8ARva6qI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0s1aNcYAAADdAAAA&#10;DwAAAAAAAAAAAAAAAAAHAgAAZHJzL2Rvd25yZXYueG1sUEsFBgAAAAADAAMAtwAAAPoCAAAAAA==&#10;" filled="f" stroked="f">
                  <v:textbox inset="0,0,0,0">
                    <w:txbxContent>
                      <w:p w14:paraId="0DDDF20F"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448" o:spid="_x0000_s2168"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" filled="f" stroked="f">
                  <v:textbox inset="0,0,0,0">
                    <w:txbxContent>
                      <w:p w14:paraId="752699E1" w14:textId="77777777" w:rsidR="005F12D8" w:rsidRDefault="00000000">
                        <w:r>
                          <w:rPr>
                            <w:rFonts w:ascii="Arial" w:eastAsia="Arial" w:hAnsi="Arial" w:cs="Arial"/>
                            <w:b/>
                            <w:color w:val="FFFFFF"/>
                            <w:sz w:val="20"/>
                          </w:rPr>
                          <w:t xml:space="preserve">fader wing </w:t>
                        </w:r>
                      </w:p>
                    </w:txbxContent>
                  </v:textbox>
                </v:rect>
                <v:rect id="Rectangle 2449" o:spid="_x0000_s2169"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" filled="f" stroked="f">
                  <v:textbox inset="0,0,0,0">
                    <w:txbxContent>
                      <w:p w14:paraId="0857D0C0" w14:textId="77777777" w:rsidR="005F12D8" w:rsidRDefault="00000000">
                        <w:r>
                          <w:rPr>
                            <w:rFonts w:ascii="Arial" w:eastAsia="Arial" w:hAnsi="Arial" w:cs="Arial"/>
                            <w:b/>
                            <w:color w:val="FFFFFF"/>
                            <w:sz w:val="12"/>
                          </w:rPr>
                          <w:t xml:space="preserve"> </w:t>
                        </w:r>
                      </w:p>
                    </w:txbxContent>
                  </v:textbox>
                </v:rect>
                <v:rect id="Rectangle 2450" o:spid="_x0000_s2170"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ScwwAAAN0AAAAPAAAAZHJzL2Rvd25yZXYueG1sRE9Ni8Iw&#10;EL0L+x/CLHjTdGUV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2P1UnMMAAADdAAAADwAA&#10;AAAAAAAAAAAAAAAHAgAAZHJzL2Rvd25yZXYueG1sUEsFBgAAAAADAAMAtwAAAPcCAAAAAA==&#10;" filled="f" stroked="f">
                  <v:textbox inset="0,0,0,0">
                    <w:txbxContent>
                      <w:p w14:paraId="34E64D7D" w14:textId="77777777" w:rsidR="005F12D8" w:rsidRDefault="00000000">
                        <w:r>
                          <w:rPr>
                            <w:rFonts w:ascii="Arial" w:eastAsia="Arial" w:hAnsi="Arial" w:cs="Arial"/>
                            <w:b/>
                            <w:color w:val="FFFFFF"/>
                            <w:sz w:val="20"/>
                          </w:rPr>
                          <w:t xml:space="preserve">Data </w:t>
                        </w:r>
                      </w:p>
                    </w:txbxContent>
                  </v:textbox>
                </v:rect>
                <v:rect id="Rectangle 2451" o:spid="_x0000_s2171"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EHxgAAAN0AAAAPAAAAZHJzL2Rvd25yZXYueG1sRI9Pi8Iw&#10;FMTvwn6H8Ba8aaqo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t7HxB8YAAADdAAAA&#10;DwAAAAAAAAAAAAAAAAAHAgAAZHJzL2Rvd25yZXYueG1sUEsFBgAAAAADAAMAtwAAAPoCAAAAAA==&#10;" filled="f" stroked="f">
                  <v:textbox inset="0,0,0,0">
                    <w:txbxContent>
                      <w:p w14:paraId="296452E5" w14:textId="77777777" w:rsidR="005F12D8" w:rsidRDefault="00000000">
                        <w:r>
                          <w:rPr>
                            <w:rFonts w:ascii="Arial" w:eastAsia="Arial" w:hAnsi="Arial" w:cs="Arial"/>
                            <w:b/>
                            <w:color w:val="FFFFFF"/>
                            <w:sz w:val="20"/>
                          </w:rPr>
                          <w:t xml:space="preserve"> </w:t>
                        </w:r>
                      </w:p>
                    </w:txbxContent>
                  </v:textbox>
                </v:rect>
                <v:rect id="Rectangle 2452" o:spid="_x0000_s2172"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9wxwAAAN0AAAAPAAAAZHJzL2Rvd25yZXYueG1sRI9Ba8JA&#10;FITvhf6H5RV6azYNV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Edjb3DHAAAA3QAA&#10;AA8AAAAAAAAAAAAAAAAABwIAAGRycy9kb3ducmV2LnhtbFBLBQYAAAAAAwADALcAAAD7AgAAAAA=&#10;" filled="f" stroked="f">
                  <v:textbox inset="0,0,0,0">
                    <w:txbxContent>
                      <w:p w14:paraId="39DE3CB6" w14:textId="77777777" w:rsidR="005F12D8" w:rsidRDefault="00000000">
                        <w:r>
                          <w:rPr>
                            <w:rFonts w:ascii="Arial" w:eastAsia="Arial" w:hAnsi="Arial" w:cs="Arial"/>
                            <w:b/>
                            <w:color w:val="FFFFFF"/>
                            <w:sz w:val="20"/>
                          </w:rPr>
                          <w:t xml:space="preserve">Transport </w:t>
                        </w:r>
                      </w:p>
                    </w:txbxContent>
                  </v:textbox>
                </v:rect>
                <v:rect id="Rectangle 2453" o:spid="_x0000_s2173"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8r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xm9wfROegJxfAAAA//8DAFBLAQItABQABgAIAAAAIQDb4fbL7gAAAIUBAAATAAAAAAAA&#10;AAAAAAAAAAAAAABbQ29udGVudF9UeXBlc10ueG1sUEsBAi0AFAAGAAgAAAAhAFr0LFu/AAAAFQEA&#10;AAsAAAAAAAAAAAAAAAAAHwEAAF9yZWxzLy5yZWxzUEsBAi0AFAAGAAgAAAAhACgvyuvHAAAA3QAA&#10;AA8AAAAAAAAAAAAAAAAABwIAAGRycy9kb3ducmV2LnhtbFBLBQYAAAAAAwADALcAAAD7AgAAAAA=&#10;" filled="f" stroked="f">
                  <v:textbox inset="0,0,0,0">
                    <w:txbxContent>
                      <w:p w14:paraId="3258F0FD" w14:textId="77777777" w:rsidR="005F12D8" w:rsidRDefault="00000000">
                        <w:r>
                          <w:rPr>
                            <w:rFonts w:ascii="Arial" w:eastAsia="Arial" w:hAnsi="Arial" w:cs="Arial"/>
                            <w:b/>
                            <w:color w:val="FFFFFF"/>
                            <w:sz w:val="12"/>
                          </w:rPr>
                          <w:t xml:space="preserve"> </w:t>
                        </w:r>
                      </w:p>
                    </w:txbxContent>
                  </v:textbox>
                </v:rect>
                <v:rect id="Rectangle 2454" o:spid="_x0000_s2174"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K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AfDAbzfhCcgZy8AAAD//wMAUEsBAi0AFAAGAAgAAAAhANvh9svuAAAAhQEAABMAAAAAAAAA&#10;AAAAAAAAAAAAAFtDb250ZW50X1R5cGVzXS54bWxQSwECLQAUAAYACAAAACEAWvQsW78AAAAVAQAA&#10;CwAAAAAAAAAAAAAAAAAfAQAAX3JlbHMvLnJlbHNQSwECLQAUAAYACAAAACEAp8ZSn8YAAADdAAAA&#10;DwAAAAAAAAAAAAAAAAAHAgAAZHJzL2Rvd25yZXYueG1sUEsFBgAAAAADAAMAtwAAAPoCAAAAAA==&#10;" filled="f" stroked="f">
                  <v:textbox inset="0,0,0,0">
                    <w:txbxContent>
                      <w:p w14:paraId="44F8B0C9" w14:textId="77777777" w:rsidR="005F12D8" w:rsidRDefault="00000000">
                        <w:r>
                          <w:rPr>
                            <w:rFonts w:ascii="Arial" w:eastAsia="Arial" w:hAnsi="Arial" w:cs="Arial"/>
                            <w:b/>
                            <w:color w:val="FFFFFF"/>
                            <w:sz w:val="20"/>
                          </w:rPr>
                          <w:t xml:space="preserve">Safety </w:t>
                        </w:r>
                      </w:p>
                    </w:txbxContent>
                  </v:textbox>
                </v:rect>
                <v:rect id="Rectangle 2455" o:spid="_x0000_s2175"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vcExgAAAN0AAAAPAAAAZHJzL2Rvd25yZXYueG1sRI9Pi8Iw&#10;FMTvgt8hPMGbpiur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yIr3BMYAAADdAAAA&#10;DwAAAAAAAAAAAAAAAAAHAgAAZHJzL2Rvd25yZXYueG1sUEsFBgAAAAADAAMAtwAAAPoCAAAAAA==&#10;" filled="f" stroked="f">
                  <v:textbox inset="0,0,0,0">
                    <w:txbxContent>
                      <w:p w14:paraId="6D30818E" w14:textId="77777777" w:rsidR="005F12D8" w:rsidRDefault="00000000">
                        <w:r>
                          <w:rPr>
                            <w:rFonts w:ascii="Arial" w:eastAsia="Arial" w:hAnsi="Arial" w:cs="Arial"/>
                            <w:b/>
                            <w:color w:val="FFFFFF"/>
                            <w:sz w:val="20"/>
                          </w:rPr>
                          <w:t xml:space="preserve">instructions </w:t>
                        </w:r>
                      </w:p>
                    </w:txbxContent>
                  </v:textbox>
                </v:rect>
                <v:rect id="Rectangle 2456" o:spid="_x0000_s2176"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Glz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DhYaXPHAAAA3QAA&#10;AA8AAAAAAAAAAAAAAAAABwIAAGRycy9kb3ducmV2LnhtbFBLBQYAAAAAAwADALcAAAD7AgAAAAA=&#10;" filled="f" stroked="f">
                  <v:textbox inset="0,0,0,0">
                    <w:txbxContent>
                      <w:p w14:paraId="5492811D" w14:textId="77777777" w:rsidR="005F12D8" w:rsidRDefault="00000000">
                        <w:r>
                          <w:rPr>
                            <w:rFonts w:ascii="Arial" w:eastAsia="Arial" w:hAnsi="Arial" w:cs="Arial"/>
                            <w:b/>
                            <w:color w:val="FFFFFF"/>
                            <w:sz w:val="12"/>
                          </w:rPr>
                          <w:t xml:space="preserve"> </w:t>
                        </w:r>
                      </w:p>
                    </w:txbxContent>
                  </v:textbox>
                </v:rect>
                <v:rect id="Rectangle 2457" o:spid="_x0000_s2177"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zoxwAAAN0AAAAPAAAAZHJzL2Rvd25yZXYueG1sRI9Ba8JA&#10;FITvhf6H5RV6q5tKt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FcUzOjHAAAA3QAA&#10;AA8AAAAAAAAAAAAAAAAABwIAAGRycy9kb3ducmV2LnhtbFBLBQYAAAAAAwADALcAAAD7AgAAAAA=&#10;" filled="f" stroked="f">
                  <v:textbox inset="0,0,0,0">
                    <w:txbxContent>
                      <w:p w14:paraId="4F88CAD6" w14:textId="77777777" w:rsidR="005F12D8" w:rsidRDefault="00000000">
                        <w:r>
                          <w:rPr>
                            <w:rFonts w:ascii="Arial" w:eastAsia="Arial" w:hAnsi="Arial" w:cs="Arial"/>
                            <w:b/>
                            <w:color w:val="FFFFFF"/>
                            <w:sz w:val="20"/>
                          </w:rPr>
                          <w:t xml:space="preserve">Safety and </w:t>
                        </w:r>
                      </w:p>
                    </w:txbxContent>
                  </v:textbox>
                </v:rect>
                <v:rect id="Rectangle 2458" o:spid="_x0000_s2178"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1iawwAAAN0AAAAPAAAAZHJzL2Rvd25yZXYueG1sRE9Ni8Iw&#10;EL0L+x/CLHjTdGUV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JotYmsMAAADdAAAADwAA&#10;AAAAAAAAAAAAAAAHAgAAZHJzL2Rvd25yZXYueG1sUEsFBgAAAAADAAMAtwAAAPcCAAAAAA==&#10;" filled="f" stroked="f">
                  <v:textbox inset="0,0,0,0">
                    <w:txbxContent>
                      <w:p w14:paraId="4BAE157D" w14:textId="77777777" w:rsidR="005F12D8" w:rsidRDefault="00000000">
                        <w:r>
                          <w:rPr>
                            <w:rFonts w:ascii="Arial" w:eastAsia="Arial" w:hAnsi="Arial" w:cs="Arial"/>
                            <w:b/>
                            <w:color w:val="FFFFFF"/>
                            <w:sz w:val="20"/>
                          </w:rPr>
                          <w:t xml:space="preserve">environment </w:t>
                        </w:r>
                      </w:p>
                    </w:txbxContent>
                  </v:textbox>
                </v:rect>
                <v:rect id="Rectangle 2459" o:spid="_x0000_s2179"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0BxgAAAN0AAAAPAAAAZHJzL2Rvd25yZXYueG1sRI9Ba8JA&#10;FITvgv9heQVvuqlY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Scf9AcYAAADdAAAA&#10;DwAAAAAAAAAAAAAAAAAHAgAAZHJzL2Rvd25yZXYueG1sUEsFBgAAAAADAAMAtwAAAPoCAAAAAA==&#10;" filled="f" stroked="f">
                  <v:textbox inset="0,0,0,0">
                    <w:txbxContent>
                      <w:p w14:paraId="4352B61C" w14:textId="77777777" w:rsidR="005F12D8" w:rsidRDefault="00000000">
                        <w:r>
                          <w:rPr>
                            <w:rFonts w:ascii="Arial" w:eastAsia="Arial" w:hAnsi="Arial" w:cs="Arial"/>
                            <w:b/>
                            <w:color w:val="FFFFFF"/>
                            <w:sz w:val="12"/>
                          </w:rPr>
                          <w:t xml:space="preserve"> </w:t>
                        </w:r>
                      </w:p>
                    </w:txbxContent>
                  </v:textbox>
                </v:rect>
                <v:rect id="Rectangle 2460" o:spid="_x0000_s2180"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4hwwAAAN0AAAAPAAAAZHJzL2Rvd25yZXYueG1sRE9Na8JA&#10;EL0X/A/LCN7qxiC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FpGeIcMAAADdAAAADwAA&#10;AAAAAAAAAAAAAAAHAgAAZHJzL2Rvd25yZXYueG1sUEsFBgAAAAADAAMAtwAAAPcCAAAAAA==&#10;" filled="f" stroked="f">
                  <v:textbox inset="0,0,0,0">
                    <w:txbxContent>
                      <w:p w14:paraId="2E780536"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461" o:spid="_x0000_s2181"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u6xgAAAN0AAAAPAAAAZHJzL2Rvd25yZXYueG1sRI9Ba8JA&#10;FITvQv/D8oTezCZS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ed07usYAAADdAAAA&#10;DwAAAAAAAAAAAAAAAAAHAgAAZHJzL2Rvd25yZXYueG1sUEsFBgAAAAADAAMAtwAAAPoCAAAAAA==&#10;" filled="f" stroked="f">
                  <v:textbox inset="0,0,0,0">
                    <w:txbxContent>
                      <w:p w14:paraId="5EB22817" w14:textId="77777777" w:rsidR="005F12D8" w:rsidRDefault="00000000">
                        <w:r>
                          <w:rPr>
                            <w:rFonts w:ascii="Arial" w:eastAsia="Arial" w:hAnsi="Arial" w:cs="Arial"/>
                            <w:b/>
                            <w:color w:val="FFFFFF"/>
                            <w:sz w:val="20"/>
                          </w:rPr>
                          <w:t xml:space="preserve">Connect </w:t>
                        </w:r>
                      </w:p>
                    </w:txbxContent>
                  </v:textbox>
                </v:rect>
                <v:rect id="Rectangle 2462" o:spid="_x0000_s2182"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XNxwAAAN0AAAAPAAAAZHJzL2Rvd25yZXYueG1sRI9Ba8JA&#10;FITvgv9heUJvujEU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IkPpc3HAAAA3QAA&#10;AA8AAAAAAAAAAAAAAAAABwIAAGRycy9kb3ducmV2LnhtbFBLBQYAAAAAAwADALcAAAD7AgAAAAA=&#10;" filled="f" stroked="f">
                  <v:textbox inset="0,0,0,0">
                    <w:txbxContent>
                      <w:p w14:paraId="17BF30A9" w14:textId="77777777" w:rsidR="005F12D8" w:rsidRDefault="00000000">
                        <w:r>
                          <w:rPr>
                            <w:rFonts w:ascii="Arial" w:eastAsia="Arial" w:hAnsi="Arial" w:cs="Arial"/>
                            <w:b/>
                            <w:color w:val="FFFFFF"/>
                            <w:sz w:val="16"/>
                          </w:rPr>
                          <w:t xml:space="preserve"> </w:t>
                        </w:r>
                      </w:p>
                    </w:txbxContent>
                  </v:textbox>
                </v:rect>
                <v:rect id="Rectangle 2463" o:spid="_x0000_s2183"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BW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OZDAFbHAAAA3QAA&#10;AA8AAAAAAAAAAAAAAAAABwIAAGRycy9kb3ducmV2LnhtbFBLBQYAAAAAAwADALcAAAD7AgAAAAA=&#10;" filled="f" stroked="f">
                  <v:textbox inset="0,0,0,0">
                    <w:txbxContent>
                      <w:p w14:paraId="3CE16779"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464" o:spid="_x0000_s2184"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gixQAAAN0AAAAPAAAAZHJzL2Rvd25yZXYueG1sRI9Bi8Iw&#10;FITvgv8hPGFvmq6I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pqpgixQAAAN0AAAAP&#10;AAAAAAAAAAAAAAAAAAcCAABkcnMvZG93bnJldi54bWxQSwUGAAAAAAMAAwC3AAAA+QIAAAAA&#10;" filled="f" stroked="f">
                  <v:textbox inset="0,0,0,0">
                    <w:txbxContent>
                      <w:p w14:paraId="1A88D641" w14:textId="77777777" w:rsidR="005F12D8" w:rsidRDefault="00000000">
                        <w:r>
                          <w:rPr>
                            <w:rFonts w:ascii="Arial" w:eastAsia="Arial" w:hAnsi="Arial" w:cs="Arial"/>
                            <w:b/>
                            <w:color w:val="FFFFFF"/>
                            <w:sz w:val="20"/>
                          </w:rPr>
                          <w:t xml:space="preserve">ON / OFF </w:t>
                        </w:r>
                      </w:p>
                    </w:txbxContent>
                  </v:textbox>
                </v:rect>
                <v:rect id="Rectangle 2465" o:spid="_x0000_s2185"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25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AbmPbnHAAAA3QAA&#10;AA8AAAAAAAAAAAAAAAAABwIAAGRycy9kb3ducmV2LnhtbFBLBQYAAAAAAwADALcAAAD7AgAAAAA=&#10;" filled="f" stroked="f">
                  <v:textbox inset="0,0,0,0">
                    <w:txbxContent>
                      <w:p w14:paraId="4E094467" w14:textId="77777777" w:rsidR="005F12D8" w:rsidRDefault="00000000">
                        <w:r>
                          <w:rPr>
                            <w:rFonts w:ascii="Arial" w:eastAsia="Arial" w:hAnsi="Arial" w:cs="Arial"/>
                            <w:b/>
                            <w:color w:val="FFFFFF"/>
                            <w:sz w:val="16"/>
                          </w:rPr>
                          <w:t xml:space="preserve"> </w:t>
                        </w:r>
                      </w:p>
                    </w:txbxContent>
                  </v:textbox>
                </v:rect>
                <v:rect id="Rectangle 2466" o:spid="_x0000_s2186"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KPOxQAAAN0AAAAPAAAAZHJzL2Rvd25yZXYueG1sRI9Pi8Iw&#10;FMTvC/sdwlvwtqYrUr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D2NKPOxQAAAN0AAAAP&#10;AAAAAAAAAAAAAAAAAAcCAABkcnMvZG93bnJldi54bWxQSwUGAAAAAAMAAwC3AAAA+QIAAAAA&#10;" filled="f" stroked="f">
                  <v:textbox inset="0,0,0,0">
                    <w:txbxContent>
                      <w:p w14:paraId="02AA3C40" w14:textId="77777777" w:rsidR="005F12D8" w:rsidRDefault="00000000">
                        <w:r>
                          <w:rPr>
                            <w:rFonts w:ascii="Arial" w:eastAsia="Arial" w:hAnsi="Arial" w:cs="Arial"/>
                            <w:b/>
                            <w:color w:val="FFFFFF"/>
                            <w:sz w:val="20"/>
                          </w:rPr>
                          <w:t xml:space="preserve">Maintenance </w:t>
                        </w:r>
                      </w:p>
                    </w:txbxContent>
                  </v:textbox>
                </v:rect>
                <v:rect id="Rectangle 2467" o:spid="_x0000_s2187"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ZV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mXgGVcYAAADdAAAA&#10;DwAAAAAAAAAAAAAAAAAHAgAAZHJzL2Rvd25yZXYueG1sUEsFBgAAAAADAAMAtwAAAPoCAAAAAA==&#10;" filled="f" stroked="f">
                  <v:textbox inset="0,0,0,0">
                    <w:txbxContent>
                      <w:p w14:paraId="4D9413D4" w14:textId="77777777" w:rsidR="005F12D8" w:rsidRDefault="00000000">
                        <w:r>
                          <w:rPr>
                            <w:rFonts w:ascii="Arial" w:eastAsia="Arial" w:hAnsi="Arial" w:cs="Arial"/>
                            <w:b/>
                            <w:color w:val="FFFFFF"/>
                            <w:sz w:val="20"/>
                          </w:rPr>
                          <w:t xml:space="preserve"> </w:t>
                        </w:r>
                      </w:p>
                    </w:txbxContent>
                  </v:textbox>
                </v:rect>
                <v:rect id="Rectangle 2468" o:spid="_x0000_s2188"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InwwAAAN0AAAAPAAAAZHJzL2Rvd25yZXYueG1sRE9Na8JA&#10;EL0X/A/LCN7qxi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6OeSJ8MAAADdAAAADwAA&#10;AAAAAAAAAAAAAAAHAgAAZHJzL2Rvd25yZXYueG1sUEsFBgAAAAADAAMAtwAAAPcCAAAAAA==&#10;" filled="f" stroked="f">
                  <v:textbox inset="0,0,0,0">
                    <w:txbxContent>
                      <w:p w14:paraId="010FE085"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sz w:val="20"/>
        </w:rPr>
        <w:t xml:space="preserve"> </w:t>
      </w:r>
    </w:p>
    <w:p w14:paraId="11785793" w14:textId="77777777" w:rsidR="005F12D8" w:rsidRDefault="00000000">
      <w:pPr>
        <w:spacing w:after="5" w:line="247" w:lineRule="auto"/>
        <w:ind w:left="7" w:hanging="8"/>
      </w:pPr>
      <w:r>
        <w:rPr>
          <w:rFonts w:ascii="Arial" w:eastAsia="Arial" w:hAnsi="Arial" w:cs="Arial"/>
          <w:sz w:val="20"/>
        </w:rPr>
        <w:t xml:space="preserve">Use original MA-Case for transport and storage or a comparable transport device. </w:t>
      </w:r>
    </w:p>
    <w:p w14:paraId="50C4520E" w14:textId="77777777" w:rsidR="005F12D8" w:rsidRDefault="00000000">
      <w:pPr>
        <w:spacing w:after="0"/>
      </w:pPr>
      <w:r>
        <w:rPr>
          <w:rFonts w:ascii="Arial" w:eastAsia="Arial" w:hAnsi="Arial" w:cs="Arial"/>
          <w:sz w:val="20"/>
        </w:rPr>
        <w:t xml:space="preserve"> </w:t>
      </w:r>
    </w:p>
    <w:p w14:paraId="168CD102" w14:textId="77777777" w:rsidR="005F12D8" w:rsidRDefault="00000000">
      <w:pPr>
        <w:spacing w:after="5" w:line="247" w:lineRule="auto"/>
        <w:ind w:left="7" w:hanging="8"/>
      </w:pPr>
      <w:r>
        <w:rPr>
          <w:rFonts w:ascii="Arial" w:eastAsia="Arial" w:hAnsi="Arial" w:cs="Arial"/>
          <w:sz w:val="20"/>
        </w:rPr>
        <w:t xml:space="preserve">Do not place the console on surfaces, vehicles, cabinets or tables that are for reasons of strength or stability unsuitable for this purpose. Do not twist the body. </w:t>
      </w:r>
    </w:p>
    <w:p w14:paraId="333AFF1C" w14:textId="77777777" w:rsidR="005F12D8" w:rsidRDefault="00000000">
      <w:pPr>
        <w:spacing w:after="0"/>
      </w:pPr>
      <w:r>
        <w:rPr>
          <w:rFonts w:ascii="Arial" w:eastAsia="Arial" w:hAnsi="Arial" w:cs="Arial"/>
          <w:sz w:val="20"/>
        </w:rPr>
        <w:t xml:space="preserve"> </w:t>
      </w:r>
    </w:p>
    <w:p w14:paraId="7959B6A7" w14:textId="77777777" w:rsidR="005F12D8" w:rsidRDefault="00000000">
      <w:pPr>
        <w:spacing w:after="5" w:line="240" w:lineRule="auto"/>
        <w:ind w:left="720"/>
      </w:pPr>
      <w:r>
        <w:rPr>
          <w:noProof/>
        </w:rPr>
        <w:lastRenderedPageBreak/>
        <w:drawing>
          <wp:anchor distT="0" distB="0" distL="114300" distR="114300" simplePos="0" relativeHeight="251692032" behindDoc="0" locked="0" layoutInCell="1" allowOverlap="0" wp14:anchorId="37C91157" wp14:editId="37AB0ACF">
            <wp:simplePos x="0" y="0"/>
            <wp:positionH relativeFrom="column">
              <wp:posOffset>457200</wp:posOffset>
            </wp:positionH>
            <wp:positionV relativeFrom="paragraph">
              <wp:posOffset>112909</wp:posOffset>
            </wp:positionV>
            <wp:extent cx="1379220" cy="1217931"/>
            <wp:effectExtent l="0" t="0" r="0" b="0"/>
            <wp:wrapSquare wrapText="bothSides"/>
            <wp:docPr id="2506" name="Picture 2506"/>
            <wp:cNvGraphicFramePr/>
            <a:graphic xmlns:a="http://schemas.openxmlformats.org/drawingml/2006/main">
              <a:graphicData uri="http://schemas.openxmlformats.org/drawingml/2006/picture">
                <pic:pic xmlns:pic="http://schemas.openxmlformats.org/drawingml/2006/picture">
                  <pic:nvPicPr>
                    <pic:cNvPr id="2506" name="Picture 2506"/>
                    <pic:cNvPicPr/>
                  </pic:nvPicPr>
                  <pic:blipFill>
                    <a:blip r:embed="rId30"/>
                    <a:stretch>
                      <a:fillRect/>
                    </a:stretch>
                  </pic:blipFill>
                  <pic:spPr>
                    <a:xfrm>
                      <a:off x="0" y="0"/>
                      <a:ext cx="1379220" cy="1217931"/>
                    </a:xfrm>
                    <a:prstGeom prst="rect">
                      <a:avLst/>
                    </a:prstGeom>
                  </pic:spPr>
                </pic:pic>
              </a:graphicData>
            </a:graphic>
          </wp:anchor>
        </w:drawing>
      </w:r>
      <w:r>
        <w:rPr>
          <w:rFonts w:ascii="Arial" w:eastAsia="Arial" w:hAnsi="Arial" w:cs="Arial"/>
          <w:b/>
          <w:sz w:val="20"/>
        </w:rPr>
        <w:t xml:space="preserve">Please be aware of </w:t>
      </w:r>
      <w:proofErr w:type="gramStart"/>
      <w:r>
        <w:rPr>
          <w:rFonts w:ascii="Arial" w:eastAsia="Arial" w:hAnsi="Arial" w:cs="Arial"/>
          <w:b/>
          <w:sz w:val="20"/>
        </w:rPr>
        <w:t>temperature</w:t>
      </w:r>
      <w:proofErr w:type="gramEnd"/>
      <w:r>
        <w:rPr>
          <w:rFonts w:ascii="Arial" w:eastAsia="Arial" w:hAnsi="Arial" w:cs="Arial"/>
          <w:b/>
          <w:sz w:val="20"/>
        </w:rPr>
        <w:t xml:space="preserve"> and humidity during transport. Limits see chapter “Safety and Environment”. </w:t>
      </w:r>
    </w:p>
    <w:p w14:paraId="01C10A93" w14:textId="77777777" w:rsidR="005F12D8" w:rsidRDefault="00000000">
      <w:pPr>
        <w:spacing w:after="0"/>
        <w:ind w:left="720"/>
      </w:pPr>
      <w:r>
        <w:rPr>
          <w:rFonts w:ascii="Arial" w:eastAsia="Arial" w:hAnsi="Arial" w:cs="Arial"/>
          <w:sz w:val="20"/>
        </w:rPr>
        <w:t xml:space="preserve"> </w:t>
      </w:r>
    </w:p>
    <w:p w14:paraId="65BF5E13" w14:textId="77777777" w:rsidR="005F12D8" w:rsidRDefault="00000000">
      <w:pPr>
        <w:spacing w:after="46" w:line="249" w:lineRule="auto"/>
        <w:ind w:left="730" w:hanging="10"/>
      </w:pPr>
      <w:r>
        <w:rPr>
          <w:rFonts w:ascii="Arial" w:eastAsia="Arial" w:hAnsi="Arial" w:cs="Arial"/>
          <w:b/>
          <w:sz w:val="20"/>
        </w:rPr>
        <w:t xml:space="preserve">Check the apparatus after transport before installation!  If </w:t>
      </w:r>
      <w:proofErr w:type="gramStart"/>
      <w:r>
        <w:rPr>
          <w:rFonts w:ascii="Arial" w:eastAsia="Arial" w:hAnsi="Arial" w:cs="Arial"/>
          <w:b/>
          <w:sz w:val="20"/>
        </w:rPr>
        <w:t>body</w:t>
      </w:r>
      <w:proofErr w:type="gramEnd"/>
      <w:r>
        <w:rPr>
          <w:rFonts w:ascii="Arial" w:eastAsia="Arial" w:hAnsi="Arial" w:cs="Arial"/>
          <w:b/>
          <w:sz w:val="20"/>
        </w:rPr>
        <w:t xml:space="preserve"> of the apparatus is damaged (bent or broken), or the monitor is </w:t>
      </w:r>
      <w:proofErr w:type="gramStart"/>
      <w:r>
        <w:rPr>
          <w:rFonts w:ascii="Arial" w:eastAsia="Arial" w:hAnsi="Arial" w:cs="Arial"/>
          <w:b/>
          <w:sz w:val="20"/>
        </w:rPr>
        <w:t>broken</w:t>
      </w:r>
      <w:proofErr w:type="gramEnd"/>
      <w:r>
        <w:rPr>
          <w:rFonts w:ascii="Arial" w:eastAsia="Arial" w:hAnsi="Arial" w:cs="Arial"/>
          <w:b/>
          <w:sz w:val="20"/>
        </w:rPr>
        <w:t xml:space="preserve"> or keys or faders are damaged do not connect the apparatus to power! Call our hotline for technical support.</w:t>
      </w:r>
      <w:r>
        <w:rPr>
          <w:rFonts w:ascii="Times New Roman" w:eastAsia="Times New Roman" w:hAnsi="Times New Roman" w:cs="Times New Roman"/>
          <w:sz w:val="24"/>
        </w:rPr>
        <w:t xml:space="preserve"> </w:t>
      </w:r>
    </w:p>
    <w:p w14:paraId="7988F357" w14:textId="77777777" w:rsidR="005F12D8" w:rsidRDefault="00000000">
      <w:pPr>
        <w:spacing w:after="0"/>
        <w:ind w:left="720"/>
      </w:pPr>
      <w:r>
        <w:rPr>
          <w:rFonts w:ascii="Times New Roman" w:eastAsia="Times New Roman" w:hAnsi="Times New Roman" w:cs="Times New Roman"/>
          <w:sz w:val="24"/>
        </w:rPr>
        <w:t xml:space="preserve"> </w:t>
      </w:r>
    </w:p>
    <w:p w14:paraId="15EC4BCA" w14:textId="77777777" w:rsidR="005F12D8" w:rsidRDefault="00000000">
      <w:pPr>
        <w:pStyle w:val="2"/>
        <w:ind w:left="-5"/>
      </w:pPr>
      <w:r>
        <w:t xml:space="preserve">Symbols and warning labels </w:t>
      </w:r>
    </w:p>
    <w:p w14:paraId="25244F8A" w14:textId="77777777" w:rsidR="005F12D8" w:rsidRDefault="00000000">
      <w:pPr>
        <w:spacing w:after="0"/>
      </w:pPr>
      <w:r>
        <w:rPr>
          <w:noProof/>
        </w:rPr>
        <mc:AlternateContent>
          <mc:Choice Requires="wpg">
            <w:drawing>
              <wp:anchor distT="0" distB="0" distL="114300" distR="114300" simplePos="0" relativeHeight="251693056" behindDoc="0" locked="0" layoutInCell="1" allowOverlap="1" wp14:anchorId="37CA68D6" wp14:editId="6B24B813">
                <wp:simplePos x="0" y="0"/>
                <wp:positionH relativeFrom="page">
                  <wp:posOffset>6286500</wp:posOffset>
                </wp:positionH>
                <wp:positionV relativeFrom="page">
                  <wp:posOffset>0</wp:posOffset>
                </wp:positionV>
                <wp:extent cx="1490472" cy="5544312"/>
                <wp:effectExtent l="0" t="0" r="0" b="0"/>
                <wp:wrapSquare wrapText="bothSides"/>
                <wp:docPr id="38128" name="Group 38128"/>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64" name="Shape 43464"/>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515" name="Shape 2515"/>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17" name="Shape 2517"/>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18" name="Shape 2518"/>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19" name="Shape 2519"/>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20" name="Shape 2520"/>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21" name="Shape 2521"/>
                        <wps:cNvSpPr/>
                        <wps:spPr>
                          <a:xfrm>
                            <a:off x="116205" y="20574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522" name="Shape 2522"/>
                        <wps:cNvSpPr/>
                        <wps:spPr>
                          <a:xfrm>
                            <a:off x="116205" y="20574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23" name="Shape 2523"/>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24" name="Shape 2524"/>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25" name="Shape 2525"/>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26" name="Shape 2526"/>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530" name="Rectangle 2530"/>
                        <wps:cNvSpPr/>
                        <wps:spPr>
                          <a:xfrm>
                            <a:off x="291080" y="296164"/>
                            <a:ext cx="796136" cy="161841"/>
                          </a:xfrm>
                          <a:prstGeom prst="rect">
                            <a:avLst/>
                          </a:prstGeom>
                          <a:ln>
                            <a:noFill/>
                          </a:ln>
                        </wps:spPr>
                        <wps:txbx>
                          <w:txbxContent>
                            <w:p w14:paraId="7CDF2D9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531" name="Rectangle 2531"/>
                        <wps:cNvSpPr/>
                        <wps:spPr>
                          <a:xfrm>
                            <a:off x="109724" y="442724"/>
                            <a:ext cx="1277109" cy="161841"/>
                          </a:xfrm>
                          <a:prstGeom prst="rect">
                            <a:avLst/>
                          </a:prstGeom>
                          <a:ln>
                            <a:noFill/>
                          </a:ln>
                        </wps:spPr>
                        <wps:txbx>
                          <w:txbxContent>
                            <w:p w14:paraId="43D8ACED"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6289" name="Rectangle 36289"/>
                        <wps:cNvSpPr/>
                        <wps:spPr>
                          <a:xfrm>
                            <a:off x="568448" y="644994"/>
                            <a:ext cx="9016" cy="15599"/>
                          </a:xfrm>
                          <a:prstGeom prst="rect">
                            <a:avLst/>
                          </a:prstGeom>
                          <a:ln>
                            <a:noFill/>
                          </a:ln>
                        </wps:spPr>
                        <wps:txbx>
                          <w:txbxContent>
                            <w:p w14:paraId="3B57EA97"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6291" name="Rectangle 36291"/>
                        <wps:cNvSpPr/>
                        <wps:spPr>
                          <a:xfrm>
                            <a:off x="576068" y="644994"/>
                            <a:ext cx="4507" cy="15599"/>
                          </a:xfrm>
                          <a:prstGeom prst="rect">
                            <a:avLst/>
                          </a:prstGeom>
                          <a:ln>
                            <a:noFill/>
                          </a:ln>
                        </wps:spPr>
                        <wps:txbx>
                          <w:txbxContent>
                            <w:p w14:paraId="50D5AB80"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533" name="Rectangle 2533"/>
                        <wps:cNvSpPr/>
                        <wps:spPr>
                          <a:xfrm>
                            <a:off x="291080" y="755141"/>
                            <a:ext cx="889786" cy="161841"/>
                          </a:xfrm>
                          <a:prstGeom prst="rect">
                            <a:avLst/>
                          </a:prstGeom>
                          <a:ln>
                            <a:noFill/>
                          </a:ln>
                        </wps:spPr>
                        <wps:txbx>
                          <w:txbxContent>
                            <w:p w14:paraId="02ACE94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534" name="Rectangle 2534"/>
                        <wps:cNvSpPr/>
                        <wps:spPr>
                          <a:xfrm>
                            <a:off x="254504" y="901445"/>
                            <a:ext cx="891994" cy="161841"/>
                          </a:xfrm>
                          <a:prstGeom prst="rect">
                            <a:avLst/>
                          </a:prstGeom>
                          <a:ln>
                            <a:noFill/>
                          </a:ln>
                        </wps:spPr>
                        <wps:txbx>
                          <w:txbxContent>
                            <w:p w14:paraId="6268C3A3"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535" name="Rectangle 2535"/>
                        <wps:cNvSpPr/>
                        <wps:spPr>
                          <a:xfrm>
                            <a:off x="573020" y="1114072"/>
                            <a:ext cx="28174" cy="97495"/>
                          </a:xfrm>
                          <a:prstGeom prst="rect">
                            <a:avLst/>
                          </a:prstGeom>
                          <a:ln>
                            <a:noFill/>
                          </a:ln>
                        </wps:spPr>
                        <wps:txbx>
                          <w:txbxContent>
                            <w:p w14:paraId="1B55BA0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536" name="Rectangle 2536"/>
                        <wps:cNvSpPr/>
                        <wps:spPr>
                          <a:xfrm>
                            <a:off x="434336" y="1287017"/>
                            <a:ext cx="413642" cy="161841"/>
                          </a:xfrm>
                          <a:prstGeom prst="rect">
                            <a:avLst/>
                          </a:prstGeom>
                          <a:ln>
                            <a:noFill/>
                          </a:ln>
                        </wps:spPr>
                        <wps:txbx>
                          <w:txbxContent>
                            <w:p w14:paraId="5867E58F"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537" name="Rectangle 2537"/>
                        <wps:cNvSpPr/>
                        <wps:spPr>
                          <a:xfrm>
                            <a:off x="573020" y="1509901"/>
                            <a:ext cx="46769" cy="161841"/>
                          </a:xfrm>
                          <a:prstGeom prst="rect">
                            <a:avLst/>
                          </a:prstGeom>
                          <a:ln>
                            <a:noFill/>
                          </a:ln>
                        </wps:spPr>
                        <wps:txbx>
                          <w:txbxContent>
                            <w:p w14:paraId="088A0F81"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538" name="Rectangle 2538"/>
                        <wps:cNvSpPr/>
                        <wps:spPr>
                          <a:xfrm>
                            <a:off x="275840" y="1732405"/>
                            <a:ext cx="835240" cy="161841"/>
                          </a:xfrm>
                          <a:prstGeom prst="rect">
                            <a:avLst/>
                          </a:prstGeom>
                          <a:ln>
                            <a:noFill/>
                          </a:ln>
                        </wps:spPr>
                        <wps:txbx>
                          <w:txbxContent>
                            <w:p w14:paraId="081DD906"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539" name="Rectangle 2539"/>
                        <wps:cNvSpPr/>
                        <wps:spPr>
                          <a:xfrm>
                            <a:off x="573020" y="1945032"/>
                            <a:ext cx="28174" cy="97495"/>
                          </a:xfrm>
                          <a:prstGeom prst="rect">
                            <a:avLst/>
                          </a:prstGeom>
                          <a:ln>
                            <a:noFill/>
                          </a:ln>
                        </wps:spPr>
                        <wps:txbx>
                          <w:txbxContent>
                            <w:p w14:paraId="44C9E52F"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540" name="Rectangle 2540"/>
                        <wps:cNvSpPr/>
                        <wps:spPr>
                          <a:xfrm>
                            <a:off x="382520" y="2105785"/>
                            <a:ext cx="551298" cy="161841"/>
                          </a:xfrm>
                          <a:prstGeom prst="rect">
                            <a:avLst/>
                          </a:prstGeom>
                          <a:ln>
                            <a:noFill/>
                          </a:ln>
                        </wps:spPr>
                        <wps:txbx>
                          <w:txbxContent>
                            <w:p w14:paraId="516CFCF4"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541" name="Rectangle 2541"/>
                        <wps:cNvSpPr/>
                        <wps:spPr>
                          <a:xfrm>
                            <a:off x="208785" y="2252089"/>
                            <a:ext cx="1013609" cy="161841"/>
                          </a:xfrm>
                          <a:prstGeom prst="rect">
                            <a:avLst/>
                          </a:prstGeom>
                          <a:ln>
                            <a:noFill/>
                          </a:ln>
                        </wps:spPr>
                        <wps:txbx>
                          <w:txbxContent>
                            <w:p w14:paraId="3CBCC3B7"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542" name="Rectangle 2542"/>
                        <wps:cNvSpPr/>
                        <wps:spPr>
                          <a:xfrm>
                            <a:off x="573020" y="2426616"/>
                            <a:ext cx="28174" cy="97495"/>
                          </a:xfrm>
                          <a:prstGeom prst="rect">
                            <a:avLst/>
                          </a:prstGeom>
                          <a:ln>
                            <a:noFill/>
                          </a:ln>
                        </wps:spPr>
                        <wps:txbx>
                          <w:txbxContent>
                            <w:p w14:paraId="7B7BADC5"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543" name="Rectangle 2543"/>
                        <wps:cNvSpPr/>
                        <wps:spPr>
                          <a:xfrm>
                            <a:off x="271268" y="2561711"/>
                            <a:ext cx="849232" cy="161841"/>
                          </a:xfrm>
                          <a:prstGeom prst="rect">
                            <a:avLst/>
                          </a:prstGeom>
                          <a:ln>
                            <a:noFill/>
                          </a:ln>
                        </wps:spPr>
                        <wps:txbx>
                          <w:txbxContent>
                            <w:p w14:paraId="1D964FAE"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544" name="Rectangle 2544"/>
                        <wps:cNvSpPr/>
                        <wps:spPr>
                          <a:xfrm>
                            <a:off x="211832" y="2708015"/>
                            <a:ext cx="1005502" cy="161841"/>
                          </a:xfrm>
                          <a:prstGeom prst="rect">
                            <a:avLst/>
                          </a:prstGeom>
                          <a:ln>
                            <a:noFill/>
                          </a:ln>
                        </wps:spPr>
                        <wps:txbx>
                          <w:txbxContent>
                            <w:p w14:paraId="6067EA8B"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545" name="Rectangle 2545"/>
                        <wps:cNvSpPr/>
                        <wps:spPr>
                          <a:xfrm>
                            <a:off x="573020" y="2882541"/>
                            <a:ext cx="28174" cy="97495"/>
                          </a:xfrm>
                          <a:prstGeom prst="rect">
                            <a:avLst/>
                          </a:prstGeom>
                          <a:ln>
                            <a:noFill/>
                          </a:ln>
                        </wps:spPr>
                        <wps:txbx>
                          <w:txbxContent>
                            <w:p w14:paraId="79681809"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546" name="Rectangle 2546"/>
                        <wps:cNvSpPr/>
                        <wps:spPr>
                          <a:xfrm>
                            <a:off x="259076" y="3017387"/>
                            <a:ext cx="928478" cy="161841"/>
                          </a:xfrm>
                          <a:prstGeom prst="rect">
                            <a:avLst/>
                          </a:prstGeom>
                          <a:ln>
                            <a:noFill/>
                          </a:ln>
                        </wps:spPr>
                        <wps:txbx>
                          <w:txbxContent>
                            <w:p w14:paraId="235793A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547" name="Rectangle 2547"/>
                        <wps:cNvSpPr/>
                        <wps:spPr>
                          <a:xfrm>
                            <a:off x="318512" y="3163691"/>
                            <a:ext cx="721734" cy="161841"/>
                          </a:xfrm>
                          <a:prstGeom prst="rect">
                            <a:avLst/>
                          </a:prstGeom>
                          <a:ln>
                            <a:noFill/>
                          </a:ln>
                        </wps:spPr>
                        <wps:txbx>
                          <w:txbxContent>
                            <w:p w14:paraId="18E80D29"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548" name="Rectangle 2548"/>
                        <wps:cNvSpPr/>
                        <wps:spPr>
                          <a:xfrm>
                            <a:off x="573020" y="3341828"/>
                            <a:ext cx="37753" cy="130643"/>
                          </a:xfrm>
                          <a:prstGeom prst="rect">
                            <a:avLst/>
                          </a:prstGeom>
                          <a:ln>
                            <a:noFill/>
                          </a:ln>
                        </wps:spPr>
                        <wps:txbx>
                          <w:txbxContent>
                            <w:p w14:paraId="508C72A6"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549" name="Rectangle 2549"/>
                        <wps:cNvSpPr/>
                        <wps:spPr>
                          <a:xfrm>
                            <a:off x="259076" y="3503923"/>
                            <a:ext cx="928478" cy="161841"/>
                          </a:xfrm>
                          <a:prstGeom prst="rect">
                            <a:avLst/>
                          </a:prstGeom>
                          <a:ln>
                            <a:noFill/>
                          </a:ln>
                        </wps:spPr>
                        <wps:txbx>
                          <w:txbxContent>
                            <w:p w14:paraId="0D3CF7D7"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550" name="Rectangle 2550"/>
                        <wps:cNvSpPr/>
                        <wps:spPr>
                          <a:xfrm>
                            <a:off x="297176" y="3648703"/>
                            <a:ext cx="778486" cy="161842"/>
                          </a:xfrm>
                          <a:prstGeom prst="rect">
                            <a:avLst/>
                          </a:prstGeom>
                          <a:ln>
                            <a:noFill/>
                          </a:ln>
                        </wps:spPr>
                        <wps:txbx>
                          <w:txbxContent>
                            <w:p w14:paraId="58DC8DC7"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551" name="Rectangle 2551"/>
                        <wps:cNvSpPr/>
                        <wps:spPr>
                          <a:xfrm>
                            <a:off x="573020" y="3826841"/>
                            <a:ext cx="37753" cy="130642"/>
                          </a:xfrm>
                          <a:prstGeom prst="rect">
                            <a:avLst/>
                          </a:prstGeom>
                          <a:ln>
                            <a:noFill/>
                          </a:ln>
                        </wps:spPr>
                        <wps:txbx>
                          <w:txbxContent>
                            <w:p w14:paraId="1DB40020"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552" name="Rectangle 2552"/>
                        <wps:cNvSpPr/>
                        <wps:spPr>
                          <a:xfrm>
                            <a:off x="187449" y="3988555"/>
                            <a:ext cx="1070363" cy="161841"/>
                          </a:xfrm>
                          <a:prstGeom prst="rect">
                            <a:avLst/>
                          </a:prstGeom>
                          <a:ln>
                            <a:noFill/>
                          </a:ln>
                        </wps:spPr>
                        <wps:txbx>
                          <w:txbxContent>
                            <w:p w14:paraId="434E6F71"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553" name="Rectangle 2553"/>
                        <wps:cNvSpPr/>
                        <wps:spPr>
                          <a:xfrm>
                            <a:off x="573020" y="4211012"/>
                            <a:ext cx="46769" cy="161841"/>
                          </a:xfrm>
                          <a:prstGeom prst="rect">
                            <a:avLst/>
                          </a:prstGeom>
                          <a:ln>
                            <a:noFill/>
                          </a:ln>
                        </wps:spPr>
                        <wps:txbx>
                          <w:txbxContent>
                            <w:p w14:paraId="6F926A0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554" name="Rectangle 2554"/>
                        <wps:cNvSpPr/>
                        <wps:spPr>
                          <a:xfrm>
                            <a:off x="234692" y="4433516"/>
                            <a:ext cx="946721" cy="161841"/>
                          </a:xfrm>
                          <a:prstGeom prst="rect">
                            <a:avLst/>
                          </a:prstGeom>
                          <a:ln>
                            <a:noFill/>
                          </a:ln>
                        </wps:spPr>
                        <wps:txbx>
                          <w:txbxContent>
                            <w:p w14:paraId="3DF7F747"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37CA68D6" id="Group 38128" o:spid="_x0000_s2189" style="position:absolute;margin-left:495pt;margin-top:0;width:117.35pt;height:436.55pt;z-index:251693056;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">
                <v:shape id="Shape 43464" o:spid="_x0000_s2190"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" path="m,l1490472,r,5544312l,5544312,,e" fillcolor="#333" stroked="f" strokeweight="0">
                  <v:stroke miterlimit="83231f" joinstyle="miter"/>
                  <v:path arrowok="t" textboxrect="0,0,1490472,5544312"/>
                </v:shape>
                <v:shape id="Shape 2515" o:spid="_x0000_s2191"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517" o:spid="_x0000_s2192"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518" o:spid="_x0000_s2193"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519" o:spid="_x0000_s2194"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520" o:spid="_x0000_s2195"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521" o:spid="_x0000_s2196"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522" o:spid="_x0000_s2197"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523" o:spid="_x0000_s2198"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524" o:spid="_x0000_s2199"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525" o:spid="_x0000_s2200"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526" o:spid="_x0000_s2201"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530" o:spid="_x0000_s2202"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6hwwAAAN0AAAAPAAAAZHJzL2Rvd25yZXYueG1sRE9Ni8Iw&#10;EL0L+x/CLHjTdF0U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c8O+ocMAAADdAAAADwAA&#10;AAAAAAAAAAAAAAAHAgAAZHJzL2Rvd25yZXYueG1sUEsFBgAAAAADAAMAtwAAAPcCAAAAAA==&#10;" filled="f" stroked="f">
                  <v:textbox inset="0,0,0,0">
                    <w:txbxContent>
                      <w:p w14:paraId="7CDF2D9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531" o:spid="_x0000_s2203"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" filled="f" stroked="f">
                  <v:textbox inset="0,0,0,0">
                    <w:txbxContent>
                      <w:p w14:paraId="43D8ACED" w14:textId="77777777" w:rsidR="005F12D8" w:rsidRDefault="00000000">
                        <w:r>
                          <w:rPr>
                            <w:rFonts w:ascii="Arial" w:eastAsia="Arial" w:hAnsi="Arial" w:cs="Arial"/>
                            <w:b/>
                            <w:color w:val="FFFFFF"/>
                            <w:sz w:val="20"/>
                          </w:rPr>
                          <w:t xml:space="preserve">command wing </w:t>
                        </w:r>
                      </w:p>
                    </w:txbxContent>
                  </v:textbox>
                </v:rect>
                <v:rect id="Rectangle 36289" o:spid="_x0000_s2204"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" filled="f" stroked="f">
                  <v:textbox inset="0,0,0,0">
                    <w:txbxContent>
                      <w:p w14:paraId="3B57EA97" w14:textId="77777777" w:rsidR="005F12D8" w:rsidRDefault="00000000">
                        <w:r>
                          <w:rPr>
                            <w:rFonts w:ascii="Arial" w:eastAsia="Arial" w:hAnsi="Arial" w:cs="Arial"/>
                            <w:b/>
                            <w:color w:val="FFFFFF"/>
                            <w:sz w:val="2"/>
                          </w:rPr>
                          <w:t>1</w:t>
                        </w:r>
                      </w:p>
                    </w:txbxContent>
                  </v:textbox>
                </v:rect>
                <v:rect id="Rectangle 36291" o:spid="_x0000_s2205"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" filled="f" stroked="f">
                  <v:textbox inset="0,0,0,0">
                    <w:txbxContent>
                      <w:p w14:paraId="50D5AB80" w14:textId="77777777" w:rsidR="005F12D8" w:rsidRDefault="00000000">
                        <w:r>
                          <w:rPr>
                            <w:rFonts w:ascii="Arial" w:eastAsia="Arial" w:hAnsi="Arial" w:cs="Arial"/>
                            <w:b/>
                            <w:color w:val="FFFFFF"/>
                            <w:sz w:val="2"/>
                          </w:rPr>
                          <w:t xml:space="preserve"> </w:t>
                        </w:r>
                      </w:p>
                    </w:txbxContent>
                  </v:textbox>
                </v:rect>
                <v:rect id="Rectangle 2533" o:spid="_x0000_s2206"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DW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IeDAbzfhCcgZy8AAAD//wMAUEsBAi0AFAAGAAgAAAAhANvh9svuAAAAhQEAABMAAAAAAAAA&#10;AAAAAAAAAAAAAFtDb250ZW50X1R5cGVzXS54bWxQSwECLQAUAAYACAAAACEAWvQsW78AAAAVAQAA&#10;CwAAAAAAAAAAAAAAAAAfAQAAX3JlbHMvLnJlbHNQSwECLQAUAAYACAAAACEAgxEg1sYAAADdAAAA&#10;DwAAAAAAAAAAAAAAAAAHAgAAZHJzL2Rvd25yZXYueG1sUEsFBgAAAAADAAMAtwAAAPoCAAAAAA==&#10;" filled="f" stroked="f">
                  <v:textbox inset="0,0,0,0">
                    <w:txbxContent>
                      <w:p w14:paraId="02ACE942"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534" o:spid="_x0000_s2207"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i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0ZwfROegJxfAAAA//8DAFBLAQItABQABgAIAAAAIQDb4fbL7gAAAIUBAAATAAAAAAAA&#10;AAAAAAAAAAAAAABbQ29udGVudF9UeXBlc10ueG1sUEsBAi0AFAAGAAgAAAAhAFr0LFu/AAAAFQEA&#10;AAsAAAAAAAAAAAAAAAAAHwEAAF9yZWxzLy5yZWxzUEsBAi0AFAAGAAgAAAAhAAz4uKLHAAAA3QAA&#10;AA8AAAAAAAAAAAAAAAAABwIAAGRycy9kb3ducmV2LnhtbFBLBQYAAAAAAwADALcAAAD7AgAAAAA=&#10;" filled="f" stroked="f">
                  <v:textbox inset="0,0,0,0">
                    <w:txbxContent>
                      <w:p w14:paraId="6268C3A3" w14:textId="77777777" w:rsidR="005F12D8" w:rsidRDefault="00000000">
                        <w:r>
                          <w:rPr>
                            <w:rFonts w:ascii="Arial" w:eastAsia="Arial" w:hAnsi="Arial" w:cs="Arial"/>
                            <w:b/>
                            <w:color w:val="FFFFFF"/>
                            <w:sz w:val="20"/>
                          </w:rPr>
                          <w:t xml:space="preserve">fader wing </w:t>
                        </w:r>
                      </w:p>
                    </w:txbxContent>
                  </v:textbox>
                </v:rect>
                <v:rect id="Rectangle 2535" o:spid="_x0000_s2208"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B05xgAAAN0AAAAPAAAAZHJzL2Rvd25yZXYueG1sRI9Pi8Iw&#10;FMTvgt8hPMGbpuui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Y7QdOcYAAADdAAAA&#10;DwAAAAAAAAAAAAAAAAAHAgAAZHJzL2Rvd25yZXYueG1sUEsFBgAAAAADAAMAtwAAAPoCAAAAAA==&#10;" filled="f" stroked="f">
                  <v:textbox inset="0,0,0,0">
                    <w:txbxContent>
                      <w:p w14:paraId="1B55BA00" w14:textId="77777777" w:rsidR="005F12D8" w:rsidRDefault="00000000">
                        <w:r>
                          <w:rPr>
                            <w:rFonts w:ascii="Arial" w:eastAsia="Arial" w:hAnsi="Arial" w:cs="Arial"/>
                            <w:b/>
                            <w:color w:val="FFFFFF"/>
                            <w:sz w:val="12"/>
                          </w:rPr>
                          <w:t xml:space="preserve"> </w:t>
                        </w:r>
                      </w:p>
                    </w:txbxContent>
                  </v:textbox>
                </v:rect>
                <v:rect id="Rectangle 2536" o:spid="_x0000_s2209"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oNO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JNmg07HAAAA3QAA&#10;AA8AAAAAAAAAAAAAAAAABwIAAGRycy9kb3ducmV2LnhtbFBLBQYAAAAAAwADALcAAAD7AgAAAAA=&#10;" filled="f" stroked="f">
                  <v:textbox inset="0,0,0,0">
                    <w:txbxContent>
                      <w:p w14:paraId="5867E58F" w14:textId="77777777" w:rsidR="005F12D8" w:rsidRDefault="00000000">
                        <w:r>
                          <w:rPr>
                            <w:rFonts w:ascii="Arial" w:eastAsia="Arial" w:hAnsi="Arial" w:cs="Arial"/>
                            <w:b/>
                            <w:color w:val="FFFFFF"/>
                            <w:sz w:val="20"/>
                          </w:rPr>
                          <w:t xml:space="preserve">Data </w:t>
                        </w:r>
                      </w:p>
                    </w:txbxContent>
                  </v:textbox>
                </v:rect>
                <v:rect id="Rectangle 2537" o:spid="_x0000_s2210"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ibVxwAAAN0AAAAPAAAAZHJzL2Rvd25yZXYueG1sRI9Ba8JA&#10;FITvhf6H5RV6q5tatJ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PwqJtXHAAAA3QAA&#10;AA8AAAAAAAAAAAAAAAAABwIAAGRycy9kb3ducmV2LnhtbFBLBQYAAAAAAwADALcAAAD7AgAAAAA=&#10;" filled="f" stroked="f">
                  <v:textbox inset="0,0,0,0">
                    <w:txbxContent>
                      <w:p w14:paraId="088A0F81" w14:textId="77777777" w:rsidR="005F12D8" w:rsidRDefault="00000000">
                        <w:r>
                          <w:rPr>
                            <w:rFonts w:ascii="Arial" w:eastAsia="Arial" w:hAnsi="Arial" w:cs="Arial"/>
                            <w:b/>
                            <w:color w:val="FFFFFF"/>
                            <w:sz w:val="20"/>
                          </w:rPr>
                          <w:t xml:space="preserve"> </w:t>
                        </w:r>
                      </w:p>
                    </w:txbxContent>
                  </v:textbox>
                </v:rect>
                <v:rect id="Rectangle 2538" o:spid="_x0000_s2211"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KnwwAAAN0AAAAPAAAAZHJzL2Rvd25yZXYueG1sRE9Ni8Iw&#10;EL0L+x/CLHjTdF0U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jbWyp8MAAADdAAAADwAA&#10;AAAAAAAAAAAAAAAHAgAAZHJzL2Rvd25yZXYueG1sUEsFBgAAAAADAAMAtwAAAPcCAAAAAA==&#10;" filled="f" stroked="f">
                  <v:textbox inset="0,0,0,0">
                    <w:txbxContent>
                      <w:p w14:paraId="081DD906" w14:textId="77777777" w:rsidR="005F12D8" w:rsidRDefault="00000000">
                        <w:r>
                          <w:rPr>
                            <w:rFonts w:ascii="Arial" w:eastAsia="Arial" w:hAnsi="Arial" w:cs="Arial"/>
                            <w:b/>
                            <w:color w:val="FFFFFF"/>
                            <w:sz w:val="20"/>
                          </w:rPr>
                          <w:t xml:space="preserve">Transport </w:t>
                        </w:r>
                      </w:p>
                    </w:txbxContent>
                  </v:textbox>
                </v:rect>
                <v:rect id="Rectangle 2539" o:spid="_x0000_s2212"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8xgAAAN0AAAAPAAAAZHJzL2Rvd25yZXYueG1sRI9Ba8JA&#10;FITvgv9heQVvuqlS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4vkXPMYAAADdAAAA&#10;DwAAAAAAAAAAAAAAAAAHAgAAZHJzL2Rvd25yZXYueG1sUEsFBgAAAAADAAMAtwAAAPoCAAAAAA==&#10;" filled="f" stroked="f">
                  <v:textbox inset="0,0,0,0">
                    <w:txbxContent>
                      <w:p w14:paraId="44C9E52F" w14:textId="77777777" w:rsidR="005F12D8" w:rsidRDefault="00000000">
                        <w:r>
                          <w:rPr>
                            <w:rFonts w:ascii="Arial" w:eastAsia="Arial" w:hAnsi="Arial" w:cs="Arial"/>
                            <w:b/>
                            <w:color w:val="FFFFFF"/>
                            <w:sz w:val="12"/>
                          </w:rPr>
                          <w:t xml:space="preserve"> </w:t>
                        </w:r>
                      </w:p>
                    </w:txbxContent>
                  </v:textbox>
                </v:rect>
                <v:rect id="Rectangle 2540" o:spid="_x0000_s2213"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3cwwAAAN0AAAAPAAAAZHJzL2Rvd25yZXYueG1sRE9Ni8Iw&#10;EL0L+x/CLHjTdGUV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K8XN3MMAAADdAAAADwAA&#10;AAAAAAAAAAAAAAAHAgAAZHJzL2Rvd25yZXYueG1sUEsFBgAAAAADAAMAtwAAAPcCAAAAAA==&#10;" filled="f" stroked="f">
                  <v:textbox inset="0,0,0,0">
                    <w:txbxContent>
                      <w:p w14:paraId="516CFCF4" w14:textId="77777777" w:rsidR="005F12D8" w:rsidRDefault="00000000">
                        <w:r>
                          <w:rPr>
                            <w:rFonts w:ascii="Arial" w:eastAsia="Arial" w:hAnsi="Arial" w:cs="Arial"/>
                            <w:b/>
                            <w:color w:val="FFFFFF"/>
                            <w:sz w:val="20"/>
                          </w:rPr>
                          <w:t xml:space="preserve">Safety </w:t>
                        </w:r>
                      </w:p>
                    </w:txbxContent>
                  </v:textbox>
                </v:rect>
                <v:rect id="Rectangle 2541" o:spid="_x0000_s2214"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" filled="f" stroked="f">
                  <v:textbox inset="0,0,0,0">
                    <w:txbxContent>
                      <w:p w14:paraId="3CBCC3B7" w14:textId="77777777" w:rsidR="005F12D8" w:rsidRDefault="00000000">
                        <w:r>
                          <w:rPr>
                            <w:rFonts w:ascii="Arial" w:eastAsia="Arial" w:hAnsi="Arial" w:cs="Arial"/>
                            <w:b/>
                            <w:color w:val="FFFFFF"/>
                            <w:sz w:val="20"/>
                          </w:rPr>
                          <w:t xml:space="preserve">instructions </w:t>
                        </w:r>
                      </w:p>
                    </w:txbxContent>
                  </v:textbox>
                </v:rect>
                <v:rect id="Rectangle 2542" o:spid="_x0000_s2215"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wxwAAAN0AAAAPAAAAZHJzL2Rvd25yZXYueG1sRI9Ba8JA&#10;FITvhf6H5RV6azYNV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LRb9jDHAAAA3QAA&#10;AA8AAAAAAAAAAAAAAAAABwIAAGRycy9kb3ducmV2LnhtbFBLBQYAAAAAAwADALcAAAD7AgAAAAA=&#10;" filled="f" stroked="f">
                  <v:textbox inset="0,0,0,0">
                    <w:txbxContent>
                      <w:p w14:paraId="7B7BADC5" w14:textId="77777777" w:rsidR="005F12D8" w:rsidRDefault="00000000">
                        <w:r>
                          <w:rPr>
                            <w:rFonts w:ascii="Arial" w:eastAsia="Arial" w:hAnsi="Arial" w:cs="Arial"/>
                            <w:b/>
                            <w:color w:val="FFFFFF"/>
                            <w:sz w:val="12"/>
                          </w:rPr>
                          <w:t xml:space="preserve"> </w:t>
                        </w:r>
                      </w:p>
                    </w:txbxContent>
                  </v:textbox>
                </v:rect>
                <v:rect id="Rectangle 2543" o:spid="_x0000_s2216"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O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R29wfROegJxfAAAA//8DAFBLAQItABQABgAIAAAAIQDb4fbL7gAAAIUBAAATAAAAAAAA&#10;AAAAAAAAAAAAAABbQ29udGVudF9UeXBlc10ueG1sUEsBAi0AFAAGAAgAAAAhAFr0LFu/AAAAFQEA&#10;AAsAAAAAAAAAAAAAAAAAHwEAAF9yZWxzLy5yZWxzUEsBAi0AFAAGAAgAAAAhANsXU6vHAAAA3QAA&#10;AA8AAAAAAAAAAAAAAAAABwIAAGRycy9kb3ducmV2LnhtbFBLBQYAAAAAAwADALcAAAD7AgAAAAA=&#10;" filled="f" stroked="f">
                  <v:textbox inset="0,0,0,0">
                    <w:txbxContent>
                      <w:p w14:paraId="1D964FAE" w14:textId="77777777" w:rsidR="005F12D8" w:rsidRDefault="00000000">
                        <w:r>
                          <w:rPr>
                            <w:rFonts w:ascii="Arial" w:eastAsia="Arial" w:hAnsi="Arial" w:cs="Arial"/>
                            <w:b/>
                            <w:color w:val="FFFFFF"/>
                            <w:sz w:val="20"/>
                          </w:rPr>
                          <w:t xml:space="preserve">Safety and </w:t>
                        </w:r>
                      </w:p>
                    </w:txbxContent>
                  </v:textbox>
                </v:rect>
                <v:rect id="Rectangle 2544" o:spid="_x0000_s2217"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IeDAbzfhCcgZy8AAAD//wMAUEsBAi0AFAAGAAgAAAAhANvh9svuAAAAhQEAABMAAAAAAAAA&#10;AAAAAAAAAAAAAFtDb250ZW50X1R5cGVzXS54bWxQSwECLQAUAAYACAAAACEAWvQsW78AAAAVAQAA&#10;CwAAAAAAAAAAAAAAAAAfAQAAX3JlbHMvLnJlbHNQSwECLQAUAAYACAAAACEAVP7L38YAAADdAAAA&#10;DwAAAAAAAAAAAAAAAAAHAgAAZHJzL2Rvd25yZXYueG1sUEsFBgAAAAADAAMAtwAAAPoCAAAAAA==&#10;" filled="f" stroked="f">
                  <v:textbox inset="0,0,0,0">
                    <w:txbxContent>
                      <w:p w14:paraId="6067EA8B" w14:textId="77777777" w:rsidR="005F12D8" w:rsidRDefault="00000000">
                        <w:r>
                          <w:rPr>
                            <w:rFonts w:ascii="Arial" w:eastAsia="Arial" w:hAnsi="Arial" w:cs="Arial"/>
                            <w:b/>
                            <w:color w:val="FFFFFF"/>
                            <w:sz w:val="20"/>
                          </w:rPr>
                          <w:t xml:space="preserve">environment </w:t>
                        </w:r>
                      </w:p>
                    </w:txbxContent>
                  </v:textbox>
                </v:rect>
                <v:rect id="Rectangle 2545" o:spid="_x0000_s2218"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m5ExgAAAN0AAAAPAAAAZHJzL2Rvd25yZXYueG1sRI9Pi8Iw&#10;FMTvgt8hPMGbpiur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O7JuRMYAAADdAAAA&#10;DwAAAAAAAAAAAAAAAAAHAgAAZHJzL2Rvd25yZXYueG1sUEsFBgAAAAADAAMAtwAAAPoCAAAAAA==&#10;" filled="f" stroked="f">
                  <v:textbox inset="0,0,0,0">
                    <w:txbxContent>
                      <w:p w14:paraId="79681809" w14:textId="77777777" w:rsidR="005F12D8" w:rsidRDefault="00000000">
                        <w:r>
                          <w:rPr>
                            <w:rFonts w:ascii="Arial" w:eastAsia="Arial" w:hAnsi="Arial" w:cs="Arial"/>
                            <w:b/>
                            <w:color w:val="FFFFFF"/>
                            <w:sz w:val="12"/>
                          </w:rPr>
                          <w:t xml:space="preserve"> </w:t>
                        </w:r>
                      </w:p>
                    </w:txbxContent>
                  </v:textbox>
                </v:rect>
                <v:rect id="Rectangle 2546" o:spid="_x0000_s2219"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Az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Mtg8DPHAAAA3QAA&#10;AA8AAAAAAAAAAAAAAAAABwIAAGRycy9kb3ducmV2LnhtbFBLBQYAAAAAAwADALcAAAD7AgAAAAA=&#10;" filled="f" stroked="f">
                  <v:textbox inset="0,0,0,0">
                    <w:txbxContent>
                      <w:p w14:paraId="235793A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547" o:spid="_x0000_s2220"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FWoxwAAAN0AAAAPAAAAZHJzL2Rvd25yZXYueG1sRI9Ba8JA&#10;FITvhf6H5RV6q5tKt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KQsVajHAAAA3QAA&#10;AA8AAAAAAAAAAAAAAAAABwIAAGRycy9kb3ducmV2LnhtbFBLBQYAAAAAAwADALcAAAD7AgAAAAA=&#10;" filled="f" stroked="f">
                  <v:textbox inset="0,0,0,0">
                    <w:txbxContent>
                      <w:p w14:paraId="18E80D29" w14:textId="77777777" w:rsidR="005F12D8" w:rsidRDefault="00000000">
                        <w:r>
                          <w:rPr>
                            <w:rFonts w:ascii="Arial" w:eastAsia="Arial" w:hAnsi="Arial" w:cs="Arial"/>
                            <w:b/>
                            <w:color w:val="FFFFFF"/>
                            <w:sz w:val="20"/>
                          </w:rPr>
                          <w:t xml:space="preserve">Connect </w:t>
                        </w:r>
                      </w:p>
                    </w:txbxContent>
                  </v:textbox>
                </v:rect>
                <v:rect id="Rectangle 2548" o:spid="_x0000_s2221"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HawwAAAN0AAAAPAAAAZHJzL2Rvd25yZXYueG1sRE9Ni8Iw&#10;EL0L+x/CLHjTdGUV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bPB2sMAAADdAAAADwAA&#10;AAAAAAAAAAAAAAAHAgAAZHJzL2Rvd25yZXYueG1sUEsFBgAAAAADAAMAtwAAAPcCAAAAAA==&#10;" filled="f" stroked="f">
                  <v:textbox inset="0,0,0,0">
                    <w:txbxContent>
                      <w:p w14:paraId="508C72A6" w14:textId="77777777" w:rsidR="005F12D8" w:rsidRDefault="00000000">
                        <w:r>
                          <w:rPr>
                            <w:rFonts w:ascii="Arial" w:eastAsia="Arial" w:hAnsi="Arial" w:cs="Arial"/>
                            <w:b/>
                            <w:color w:val="FFFFFF"/>
                            <w:sz w:val="16"/>
                          </w:rPr>
                          <w:t xml:space="preserve"> </w:t>
                        </w:r>
                      </w:p>
                    </w:txbxContent>
                  </v:textbox>
                </v:rect>
                <v:rect id="Rectangle 2549" o:spid="_x0000_s2222"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RBxgAAAN0AAAAPAAAAZHJzL2Rvd25yZXYueG1sRI9Ba8JA&#10;FITvgv9heQVvuqlY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uv9kQcYAAADdAAAA&#10;DwAAAAAAAAAAAAAAAAAHAgAAZHJzL2Rvd25yZXYueG1sUEsFBgAAAAADAAMAtwAAAPoCAAAAAA==&#10;" filled="f" stroked="f">
                  <v:textbox inset="0,0,0,0">
                    <w:txbxContent>
                      <w:p w14:paraId="0D3CF7D7"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550" o:spid="_x0000_s2223"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FsBwQAAAN0AAAAPAAAAZHJzL2Rvd25yZXYueG1sRE/LisIw&#10;FN0L/kO4wuw0VXD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K4cWwHBAAAA3QAAAA8AAAAA&#10;AAAAAAAAAAAABwIAAGRycy9kb3ducmV2LnhtbFBLBQYAAAAAAwADALcAAAD1AgAAAAA=&#10;" filled="f" stroked="f">
                  <v:textbox inset="0,0,0,0">
                    <w:txbxContent>
                      <w:p w14:paraId="58DC8DC7" w14:textId="77777777" w:rsidR="005F12D8" w:rsidRDefault="00000000">
                        <w:r>
                          <w:rPr>
                            <w:rFonts w:ascii="Arial" w:eastAsia="Arial" w:hAnsi="Arial" w:cs="Arial"/>
                            <w:b/>
                            <w:color w:val="FFFFFF"/>
                            <w:sz w:val="20"/>
                          </w:rPr>
                          <w:t xml:space="preserve">ON / OFF </w:t>
                        </w:r>
                      </w:p>
                    </w:txbxContent>
                  </v:textbox>
                </v:rect>
                <v:rect id="Rectangle 2551" o:spid="_x0000_s2224"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P6axwAAAN0AAAAPAAAAZHJzL2Rvd25yZXYueG1sRI9Ba8JA&#10;FITvBf/D8gq9NZsIFo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MFQ/prHAAAA3QAA&#10;AA8AAAAAAAAAAAAAAAAABwIAAGRycy9kb3ducmV2LnhtbFBLBQYAAAAAAwADALcAAAD7AgAAAAA=&#10;" filled="f" stroked="f">
                  <v:textbox inset="0,0,0,0">
                    <w:txbxContent>
                      <w:p w14:paraId="1DB40020" w14:textId="77777777" w:rsidR="005F12D8" w:rsidRDefault="00000000">
                        <w:r>
                          <w:rPr>
                            <w:rFonts w:ascii="Arial" w:eastAsia="Arial" w:hAnsi="Arial" w:cs="Arial"/>
                            <w:b/>
                            <w:color w:val="FFFFFF"/>
                            <w:sz w:val="16"/>
                          </w:rPr>
                          <w:t xml:space="preserve"> </w:t>
                        </w:r>
                      </w:p>
                    </w:txbxContent>
                  </v:textbox>
                </v:rect>
                <v:rect id="Rectangle 2552" o:spid="_x0000_s2225"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Dt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DGCYO3HAAAA3QAA&#10;AA8AAAAAAAAAAAAAAAAABwIAAGRycy9kb3ducmV2LnhtbFBLBQYAAAAAAwADALcAAAD7AgAAAAA=&#10;" filled="f" stroked="f">
                  <v:textbox inset="0,0,0,0">
                    <w:txbxContent>
                      <w:p w14:paraId="434E6F71" w14:textId="77777777" w:rsidR="005F12D8" w:rsidRDefault="00000000">
                        <w:r>
                          <w:rPr>
                            <w:rFonts w:ascii="Arial" w:eastAsia="Arial" w:hAnsi="Arial" w:cs="Arial"/>
                            <w:b/>
                            <w:color w:val="FFFFFF"/>
                            <w:sz w:val="20"/>
                          </w:rPr>
                          <w:t xml:space="preserve">Maintenance </w:t>
                        </w:r>
                      </w:p>
                    </w:txbxContent>
                  </v:textbox>
                </v:rect>
                <v:rect id="Rectangle 2553" o:spid="_x0000_s2226"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sV2xgAAAN0AAAAPAAAAZHJzL2Rvd25yZXYueG1sRI9Pi8Iw&#10;FMTvgt8hPMGbpuui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Xs7FdsYAAADdAAAA&#10;DwAAAAAAAAAAAAAAAAAHAgAAZHJzL2Rvd25yZXYueG1sUEsFBgAAAAADAAMAtwAAAPoCAAAAAA==&#10;" filled="f" stroked="f">
                  <v:textbox inset="0,0,0,0">
                    <w:txbxContent>
                      <w:p w14:paraId="6F926A05" w14:textId="77777777" w:rsidR="005F12D8" w:rsidRDefault="00000000">
                        <w:r>
                          <w:rPr>
                            <w:rFonts w:ascii="Arial" w:eastAsia="Arial" w:hAnsi="Arial" w:cs="Arial"/>
                            <w:b/>
                            <w:color w:val="FFFFFF"/>
                            <w:sz w:val="20"/>
                          </w:rPr>
                          <w:t xml:space="preserve"> </w:t>
                        </w:r>
                      </w:p>
                    </w:txbxContent>
                  </v:textbox>
                </v:rect>
                <v:rect id="Rectangle 2554" o:spid="_x0000_s2227"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10CxgAAAN0AAAAPAAAAZHJzL2Rvd25yZXYueG1sRI9Pi8Iw&#10;FMTvgt8hPMGbpiur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0SddAsYAAADdAAAA&#10;DwAAAAAAAAAAAAAAAAAHAgAAZHJzL2Rvd25yZXYueG1sUEsFBgAAAAADAAMAtwAAAPoCAAAAAA==&#10;" filled="f" stroked="f">
                  <v:textbox inset="0,0,0,0">
                    <w:txbxContent>
                      <w:p w14:paraId="3DF7F747"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b/>
          <w:sz w:val="24"/>
        </w:rPr>
        <w:t xml:space="preserve"> </w:t>
      </w:r>
    </w:p>
    <w:tbl>
      <w:tblPr>
        <w:tblStyle w:val="TableGrid"/>
        <w:tblW w:w="8644" w:type="dxa"/>
        <w:tblInd w:w="-108" w:type="dxa"/>
        <w:tblCellMar>
          <w:top w:w="0" w:type="dxa"/>
          <w:left w:w="107" w:type="dxa"/>
          <w:bottom w:w="0" w:type="dxa"/>
          <w:right w:w="53" w:type="dxa"/>
        </w:tblCellMar>
        <w:tblLook w:val="04A0" w:firstRow="1" w:lastRow="0" w:firstColumn="1" w:lastColumn="0" w:noHBand="0" w:noVBand="1"/>
      </w:tblPr>
      <w:tblGrid>
        <w:gridCol w:w="2088"/>
        <w:gridCol w:w="2341"/>
        <w:gridCol w:w="1260"/>
        <w:gridCol w:w="1260"/>
        <w:gridCol w:w="1695"/>
      </w:tblGrid>
      <w:tr w:rsidR="005F12D8" w14:paraId="38F0460F" w14:textId="77777777">
        <w:trPr>
          <w:trHeight w:val="1502"/>
        </w:trPr>
        <w:tc>
          <w:tcPr>
            <w:tcW w:w="2088" w:type="dxa"/>
            <w:tcBorders>
              <w:top w:val="single" w:sz="4" w:space="0" w:color="000000"/>
              <w:left w:val="single" w:sz="4" w:space="0" w:color="000000"/>
              <w:bottom w:val="nil"/>
              <w:right w:val="single" w:sz="4" w:space="0" w:color="000000"/>
            </w:tcBorders>
          </w:tcPr>
          <w:p w14:paraId="7D0C1BB9" w14:textId="77777777" w:rsidR="005F12D8" w:rsidRDefault="00000000">
            <w:pPr>
              <w:spacing w:after="0"/>
              <w:ind w:left="176"/>
            </w:pPr>
            <w:r>
              <w:rPr>
                <w:noProof/>
              </w:rPr>
              <mc:AlternateContent>
                <mc:Choice Requires="wpg">
                  <w:drawing>
                    <wp:inline distT="0" distB="0" distL="0" distR="0" wp14:anchorId="7AB6A50A" wp14:editId="4BE65F74">
                      <wp:extent cx="1009473" cy="895210"/>
                      <wp:effectExtent l="0" t="0" r="0" b="0"/>
                      <wp:docPr id="37163" name="Group 37163"/>
                      <wp:cNvGraphicFramePr/>
                      <a:graphic xmlns:a="http://schemas.openxmlformats.org/drawingml/2006/main">
                        <a:graphicData uri="http://schemas.microsoft.com/office/word/2010/wordprocessingGroup">
                          <wpg:wgp>
                            <wpg:cNvGrpSpPr/>
                            <wpg:grpSpPr>
                              <a:xfrm>
                                <a:off x="0" y="0"/>
                                <a:ext cx="1009473" cy="895210"/>
                                <a:chOff x="0" y="0"/>
                                <a:chExt cx="1009473" cy="895210"/>
                              </a:xfrm>
                            </wpg:grpSpPr>
                            <wps:wsp>
                              <wps:cNvPr id="2559" name="Shape 2559"/>
                              <wps:cNvSpPr/>
                              <wps:spPr>
                                <a:xfrm>
                                  <a:off x="0" y="0"/>
                                  <a:ext cx="967687" cy="861654"/>
                                </a:xfrm>
                                <a:custGeom>
                                  <a:avLst/>
                                  <a:gdLst/>
                                  <a:ahLst/>
                                  <a:cxnLst/>
                                  <a:rect l="0" t="0" r="0" b="0"/>
                                  <a:pathLst>
                                    <a:path w="967687" h="861654">
                                      <a:moveTo>
                                        <a:pt x="480697" y="0"/>
                                      </a:moveTo>
                                      <a:lnTo>
                                        <a:pt x="485466" y="0"/>
                                      </a:lnTo>
                                      <a:lnTo>
                                        <a:pt x="490627" y="457"/>
                                      </a:lnTo>
                                      <a:lnTo>
                                        <a:pt x="495847" y="869"/>
                                      </a:lnTo>
                                      <a:lnTo>
                                        <a:pt x="500616" y="2210"/>
                                      </a:lnTo>
                                      <a:lnTo>
                                        <a:pt x="504932" y="3963"/>
                                      </a:lnTo>
                                      <a:lnTo>
                                        <a:pt x="509254" y="6203"/>
                                      </a:lnTo>
                                      <a:lnTo>
                                        <a:pt x="512707" y="8839"/>
                                      </a:lnTo>
                                      <a:lnTo>
                                        <a:pt x="516165" y="11903"/>
                                      </a:lnTo>
                                      <a:lnTo>
                                        <a:pt x="518375" y="15042"/>
                                      </a:lnTo>
                                      <a:lnTo>
                                        <a:pt x="962234" y="804230"/>
                                      </a:lnTo>
                                      <a:lnTo>
                                        <a:pt x="964395" y="809518"/>
                                      </a:lnTo>
                                      <a:lnTo>
                                        <a:pt x="966103" y="814395"/>
                                      </a:lnTo>
                                      <a:lnTo>
                                        <a:pt x="967412" y="819684"/>
                                      </a:lnTo>
                                      <a:lnTo>
                                        <a:pt x="967687" y="821266"/>
                                      </a:lnTo>
                                      <a:lnTo>
                                        <a:pt x="967687" y="834898"/>
                                      </a:lnTo>
                                      <a:lnTo>
                                        <a:pt x="966550" y="838718"/>
                                      </a:lnTo>
                                      <a:lnTo>
                                        <a:pt x="965257" y="843123"/>
                                      </a:lnTo>
                                      <a:lnTo>
                                        <a:pt x="963096" y="847085"/>
                                      </a:lnTo>
                                      <a:lnTo>
                                        <a:pt x="960935" y="850621"/>
                                      </a:lnTo>
                                      <a:lnTo>
                                        <a:pt x="957875" y="853699"/>
                                      </a:lnTo>
                                      <a:lnTo>
                                        <a:pt x="954405" y="856366"/>
                                      </a:lnTo>
                                      <a:lnTo>
                                        <a:pt x="950554" y="858576"/>
                                      </a:lnTo>
                                      <a:lnTo>
                                        <a:pt x="946178" y="860313"/>
                                      </a:lnTo>
                                      <a:lnTo>
                                        <a:pt x="941862" y="861243"/>
                                      </a:lnTo>
                                      <a:lnTo>
                                        <a:pt x="936641" y="861654"/>
                                      </a:lnTo>
                                      <a:lnTo>
                                        <a:pt x="30308" y="861654"/>
                                      </a:lnTo>
                                      <a:lnTo>
                                        <a:pt x="25992" y="861243"/>
                                      </a:lnTo>
                                      <a:lnTo>
                                        <a:pt x="22080" y="859902"/>
                                      </a:lnTo>
                                      <a:lnTo>
                                        <a:pt x="18169" y="858119"/>
                                      </a:lnTo>
                                      <a:lnTo>
                                        <a:pt x="14704" y="855909"/>
                                      </a:lnTo>
                                      <a:lnTo>
                                        <a:pt x="11692" y="852831"/>
                                      </a:lnTo>
                                      <a:lnTo>
                                        <a:pt x="8679" y="849280"/>
                                      </a:lnTo>
                                      <a:lnTo>
                                        <a:pt x="6477" y="845744"/>
                                      </a:lnTo>
                                      <a:lnTo>
                                        <a:pt x="4316" y="841797"/>
                                      </a:lnTo>
                                      <a:lnTo>
                                        <a:pt x="2608" y="837788"/>
                                      </a:lnTo>
                                      <a:lnTo>
                                        <a:pt x="1304" y="833384"/>
                                      </a:lnTo>
                                      <a:lnTo>
                                        <a:pt x="453" y="828965"/>
                                      </a:lnTo>
                                      <a:lnTo>
                                        <a:pt x="0" y="825018"/>
                                      </a:lnTo>
                                      <a:lnTo>
                                        <a:pt x="0" y="821024"/>
                                      </a:lnTo>
                                      <a:lnTo>
                                        <a:pt x="453" y="817062"/>
                                      </a:lnTo>
                                      <a:lnTo>
                                        <a:pt x="1304" y="813526"/>
                                      </a:lnTo>
                                      <a:lnTo>
                                        <a:pt x="2608" y="809975"/>
                                      </a:lnTo>
                                      <a:lnTo>
                                        <a:pt x="452098" y="15042"/>
                                      </a:lnTo>
                                      <a:lnTo>
                                        <a:pt x="454711" y="11491"/>
                                      </a:lnTo>
                                      <a:lnTo>
                                        <a:pt x="458165" y="8413"/>
                                      </a:lnTo>
                                      <a:lnTo>
                                        <a:pt x="461616" y="5745"/>
                                      </a:lnTo>
                                      <a:lnTo>
                                        <a:pt x="465938" y="3536"/>
                                      </a:lnTo>
                                      <a:lnTo>
                                        <a:pt x="470707" y="1753"/>
                                      </a:lnTo>
                                      <a:lnTo>
                                        <a:pt x="475476" y="869"/>
                                      </a:lnTo>
                                      <a:lnTo>
                                        <a:pt x="480697"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2561" name="Shape 2561"/>
                              <wps:cNvSpPr/>
                              <wps:spPr>
                                <a:xfrm>
                                  <a:off x="899" y="934"/>
                                  <a:ext cx="966852" cy="861469"/>
                                </a:xfrm>
                                <a:custGeom>
                                  <a:avLst/>
                                  <a:gdLst/>
                                  <a:ahLst/>
                                  <a:cxnLst/>
                                  <a:rect l="0" t="0" r="0" b="0"/>
                                  <a:pathLst>
                                    <a:path w="966852" h="861469">
                                      <a:moveTo>
                                        <a:pt x="28472" y="861469"/>
                                      </a:moveTo>
                                      <a:lnTo>
                                        <a:pt x="25991" y="861230"/>
                                      </a:lnTo>
                                      <a:lnTo>
                                        <a:pt x="22081" y="859889"/>
                                      </a:lnTo>
                                      <a:lnTo>
                                        <a:pt x="18168" y="858102"/>
                                      </a:lnTo>
                                      <a:lnTo>
                                        <a:pt x="14704" y="855898"/>
                                      </a:lnTo>
                                      <a:lnTo>
                                        <a:pt x="11693" y="852816"/>
                                      </a:lnTo>
                                      <a:lnTo>
                                        <a:pt x="8680" y="849287"/>
                                      </a:lnTo>
                                      <a:lnTo>
                                        <a:pt x="6477" y="845743"/>
                                      </a:lnTo>
                                      <a:lnTo>
                                        <a:pt x="4322" y="841783"/>
                                      </a:lnTo>
                                      <a:lnTo>
                                        <a:pt x="2607" y="837792"/>
                                      </a:lnTo>
                                      <a:lnTo>
                                        <a:pt x="1304" y="833369"/>
                                      </a:lnTo>
                                      <a:lnTo>
                                        <a:pt x="452" y="828961"/>
                                      </a:lnTo>
                                      <a:lnTo>
                                        <a:pt x="0" y="825016"/>
                                      </a:lnTo>
                                      <a:lnTo>
                                        <a:pt x="0" y="821010"/>
                                      </a:lnTo>
                                      <a:lnTo>
                                        <a:pt x="452" y="817050"/>
                                      </a:lnTo>
                                      <a:lnTo>
                                        <a:pt x="1304" y="813521"/>
                                      </a:lnTo>
                                      <a:lnTo>
                                        <a:pt x="2607" y="809977"/>
                                      </a:lnTo>
                                      <a:lnTo>
                                        <a:pt x="452098" y="15025"/>
                                      </a:lnTo>
                                      <a:lnTo>
                                        <a:pt x="454711" y="11480"/>
                                      </a:lnTo>
                                      <a:lnTo>
                                        <a:pt x="458164" y="8414"/>
                                      </a:lnTo>
                                      <a:lnTo>
                                        <a:pt x="461618" y="5733"/>
                                      </a:lnTo>
                                      <a:lnTo>
                                        <a:pt x="465939" y="3529"/>
                                      </a:lnTo>
                                      <a:lnTo>
                                        <a:pt x="470708" y="1741"/>
                                      </a:lnTo>
                                      <a:lnTo>
                                        <a:pt x="475476" y="863"/>
                                      </a:lnTo>
                                      <a:lnTo>
                                        <a:pt x="480697" y="0"/>
                                      </a:lnTo>
                                      <a:lnTo>
                                        <a:pt x="485465" y="0"/>
                                      </a:lnTo>
                                      <a:lnTo>
                                        <a:pt x="490626" y="462"/>
                                      </a:lnTo>
                                      <a:lnTo>
                                        <a:pt x="495848" y="863"/>
                                      </a:lnTo>
                                      <a:lnTo>
                                        <a:pt x="500616" y="2204"/>
                                      </a:lnTo>
                                      <a:lnTo>
                                        <a:pt x="504932" y="3960"/>
                                      </a:lnTo>
                                      <a:lnTo>
                                        <a:pt x="509254" y="6195"/>
                                      </a:lnTo>
                                      <a:lnTo>
                                        <a:pt x="512707" y="8830"/>
                                      </a:lnTo>
                                      <a:lnTo>
                                        <a:pt x="516166" y="11897"/>
                                      </a:lnTo>
                                      <a:lnTo>
                                        <a:pt x="518375" y="15025"/>
                                      </a:lnTo>
                                      <a:lnTo>
                                        <a:pt x="962236" y="804228"/>
                                      </a:lnTo>
                                      <a:lnTo>
                                        <a:pt x="964391" y="809514"/>
                                      </a:lnTo>
                                      <a:lnTo>
                                        <a:pt x="966109" y="814384"/>
                                      </a:lnTo>
                                      <a:lnTo>
                                        <a:pt x="966852" y="817379"/>
                                      </a:lnTo>
                                    </a:path>
                                  </a:pathLst>
                                </a:custGeom>
                                <a:ln w="450" cap="rnd">
                                  <a:round/>
                                </a:ln>
                              </wps:spPr>
                              <wps:style>
                                <a:lnRef idx="1">
                                  <a:srgbClr val="FFFF00"/>
                                </a:lnRef>
                                <a:fillRef idx="0">
                                  <a:srgbClr val="000000">
                                    <a:alpha val="0"/>
                                  </a:srgbClr>
                                </a:fillRef>
                                <a:effectRef idx="0">
                                  <a:scrgbClr r="0" g="0" b="0"/>
                                </a:effectRef>
                                <a:fontRef idx="none"/>
                              </wps:style>
                              <wps:bodyPr/>
                            </wps:wsp>
                            <wps:wsp>
                              <wps:cNvPr id="2562" name="Shape 2562"/>
                              <wps:cNvSpPr/>
                              <wps:spPr>
                                <a:xfrm>
                                  <a:off x="25545" y="19858"/>
                                  <a:ext cx="916768" cy="821467"/>
                                </a:xfrm>
                                <a:custGeom>
                                  <a:avLst/>
                                  <a:gdLst/>
                                  <a:ahLst/>
                                  <a:cxnLst/>
                                  <a:rect l="0" t="0" r="0" b="0"/>
                                  <a:pathLst>
                                    <a:path w="916768" h="821467">
                                      <a:moveTo>
                                        <a:pt x="457307" y="0"/>
                                      </a:moveTo>
                                      <a:lnTo>
                                        <a:pt x="463784" y="0"/>
                                      </a:lnTo>
                                      <a:lnTo>
                                        <a:pt x="467243" y="915"/>
                                      </a:lnTo>
                                      <a:lnTo>
                                        <a:pt x="470302" y="1784"/>
                                      </a:lnTo>
                                      <a:lnTo>
                                        <a:pt x="473309" y="3536"/>
                                      </a:lnTo>
                                      <a:lnTo>
                                        <a:pt x="476363" y="5334"/>
                                      </a:lnTo>
                                      <a:lnTo>
                                        <a:pt x="478940" y="7544"/>
                                      </a:lnTo>
                                      <a:lnTo>
                                        <a:pt x="481547" y="10622"/>
                                      </a:lnTo>
                                      <a:lnTo>
                                        <a:pt x="483708" y="13686"/>
                                      </a:lnTo>
                                      <a:lnTo>
                                        <a:pt x="909388" y="784373"/>
                                      </a:lnTo>
                                      <a:lnTo>
                                        <a:pt x="911549" y="788792"/>
                                      </a:lnTo>
                                      <a:lnTo>
                                        <a:pt x="913710" y="793212"/>
                                      </a:lnTo>
                                      <a:lnTo>
                                        <a:pt x="915471" y="797204"/>
                                      </a:lnTo>
                                      <a:lnTo>
                                        <a:pt x="916317" y="800740"/>
                                      </a:lnTo>
                                      <a:lnTo>
                                        <a:pt x="916768" y="804276"/>
                                      </a:lnTo>
                                      <a:lnTo>
                                        <a:pt x="916768" y="807370"/>
                                      </a:lnTo>
                                      <a:lnTo>
                                        <a:pt x="916317" y="809991"/>
                                      </a:lnTo>
                                      <a:lnTo>
                                        <a:pt x="915019" y="812658"/>
                                      </a:lnTo>
                                      <a:lnTo>
                                        <a:pt x="913310" y="814853"/>
                                      </a:lnTo>
                                      <a:lnTo>
                                        <a:pt x="911096" y="816651"/>
                                      </a:lnTo>
                                      <a:lnTo>
                                        <a:pt x="908542" y="817931"/>
                                      </a:lnTo>
                                      <a:lnTo>
                                        <a:pt x="905088" y="819272"/>
                                      </a:lnTo>
                                      <a:lnTo>
                                        <a:pt x="900713" y="820141"/>
                                      </a:lnTo>
                                      <a:lnTo>
                                        <a:pt x="896397" y="821070"/>
                                      </a:lnTo>
                                      <a:lnTo>
                                        <a:pt x="891176" y="821467"/>
                                      </a:lnTo>
                                      <a:lnTo>
                                        <a:pt x="885163" y="821467"/>
                                      </a:lnTo>
                                      <a:lnTo>
                                        <a:pt x="24681" y="820141"/>
                                      </a:lnTo>
                                      <a:lnTo>
                                        <a:pt x="21223" y="820598"/>
                                      </a:lnTo>
                                      <a:lnTo>
                                        <a:pt x="17758" y="820141"/>
                                      </a:lnTo>
                                      <a:lnTo>
                                        <a:pt x="14746" y="819729"/>
                                      </a:lnTo>
                                      <a:lnTo>
                                        <a:pt x="11692" y="818861"/>
                                      </a:lnTo>
                                      <a:lnTo>
                                        <a:pt x="9085" y="817520"/>
                                      </a:lnTo>
                                      <a:lnTo>
                                        <a:pt x="6924" y="816194"/>
                                      </a:lnTo>
                                      <a:lnTo>
                                        <a:pt x="4763" y="814441"/>
                                      </a:lnTo>
                                      <a:lnTo>
                                        <a:pt x="3054" y="812186"/>
                                      </a:lnTo>
                                      <a:lnTo>
                                        <a:pt x="1750" y="810448"/>
                                      </a:lnTo>
                                      <a:lnTo>
                                        <a:pt x="850" y="808238"/>
                                      </a:lnTo>
                                      <a:lnTo>
                                        <a:pt x="0" y="805571"/>
                                      </a:lnTo>
                                      <a:lnTo>
                                        <a:pt x="0" y="800283"/>
                                      </a:lnTo>
                                      <a:lnTo>
                                        <a:pt x="447" y="797616"/>
                                      </a:lnTo>
                                      <a:lnTo>
                                        <a:pt x="1303" y="794995"/>
                                      </a:lnTo>
                                      <a:lnTo>
                                        <a:pt x="3054" y="792328"/>
                                      </a:lnTo>
                                      <a:lnTo>
                                        <a:pt x="436935" y="13686"/>
                                      </a:lnTo>
                                      <a:lnTo>
                                        <a:pt x="439096" y="10622"/>
                                      </a:lnTo>
                                      <a:lnTo>
                                        <a:pt x="441704" y="7544"/>
                                      </a:lnTo>
                                      <a:lnTo>
                                        <a:pt x="444764" y="5334"/>
                                      </a:lnTo>
                                      <a:lnTo>
                                        <a:pt x="447769" y="3536"/>
                                      </a:lnTo>
                                      <a:lnTo>
                                        <a:pt x="450776" y="1784"/>
                                      </a:lnTo>
                                      <a:lnTo>
                                        <a:pt x="454246" y="915"/>
                                      </a:lnTo>
                                      <a:lnTo>
                                        <a:pt x="45730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563" name="Shape 2563"/>
                              <wps:cNvSpPr/>
                              <wps:spPr>
                                <a:xfrm>
                                  <a:off x="100054" y="113081"/>
                                  <a:ext cx="768210" cy="676580"/>
                                </a:xfrm>
                                <a:custGeom>
                                  <a:avLst/>
                                  <a:gdLst/>
                                  <a:ahLst/>
                                  <a:cxnLst/>
                                  <a:rect l="0" t="0" r="0" b="0"/>
                                  <a:pathLst>
                                    <a:path w="768210" h="676580">
                                      <a:moveTo>
                                        <a:pt x="383198" y="0"/>
                                      </a:moveTo>
                                      <a:lnTo>
                                        <a:pt x="768210" y="676580"/>
                                      </a:lnTo>
                                      <a:lnTo>
                                        <a:pt x="0" y="676168"/>
                                      </a:lnTo>
                                      <a:lnTo>
                                        <a:pt x="383198"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2564" name="Shape 2564"/>
                              <wps:cNvSpPr/>
                              <wps:spPr>
                                <a:xfrm>
                                  <a:off x="436948" y="281315"/>
                                  <a:ext cx="100453" cy="308717"/>
                                </a:xfrm>
                                <a:custGeom>
                                  <a:avLst/>
                                  <a:gdLst/>
                                  <a:ahLst/>
                                  <a:cxnLst/>
                                  <a:rect l="0" t="0" r="0" b="0"/>
                                  <a:pathLst>
                                    <a:path w="100453" h="308717">
                                      <a:moveTo>
                                        <a:pt x="42844" y="0"/>
                                      </a:moveTo>
                                      <a:lnTo>
                                        <a:pt x="47613" y="0"/>
                                      </a:lnTo>
                                      <a:lnTo>
                                        <a:pt x="52834" y="0"/>
                                      </a:lnTo>
                                      <a:lnTo>
                                        <a:pt x="58002" y="457"/>
                                      </a:lnTo>
                                      <a:lnTo>
                                        <a:pt x="63216" y="1798"/>
                                      </a:lnTo>
                                      <a:lnTo>
                                        <a:pt x="67984" y="3993"/>
                                      </a:lnTo>
                                      <a:lnTo>
                                        <a:pt x="72753" y="6203"/>
                                      </a:lnTo>
                                      <a:lnTo>
                                        <a:pt x="77056" y="9281"/>
                                      </a:lnTo>
                                      <a:lnTo>
                                        <a:pt x="81427" y="12375"/>
                                      </a:lnTo>
                                      <a:lnTo>
                                        <a:pt x="85297" y="15910"/>
                                      </a:lnTo>
                                      <a:lnTo>
                                        <a:pt x="88755" y="19919"/>
                                      </a:lnTo>
                                      <a:lnTo>
                                        <a:pt x="91815" y="23850"/>
                                      </a:lnTo>
                                      <a:lnTo>
                                        <a:pt x="94816" y="27874"/>
                                      </a:lnTo>
                                      <a:lnTo>
                                        <a:pt x="96977" y="32263"/>
                                      </a:lnTo>
                                      <a:lnTo>
                                        <a:pt x="98738" y="36225"/>
                                      </a:lnTo>
                                      <a:lnTo>
                                        <a:pt x="99584" y="40233"/>
                                      </a:lnTo>
                                      <a:lnTo>
                                        <a:pt x="100453" y="43723"/>
                                      </a:lnTo>
                                      <a:lnTo>
                                        <a:pt x="100453" y="47259"/>
                                      </a:lnTo>
                                      <a:lnTo>
                                        <a:pt x="100037" y="48174"/>
                                      </a:lnTo>
                                      <a:lnTo>
                                        <a:pt x="100037" y="49926"/>
                                      </a:lnTo>
                                      <a:lnTo>
                                        <a:pt x="99584" y="52593"/>
                                      </a:lnTo>
                                      <a:lnTo>
                                        <a:pt x="99584" y="56129"/>
                                      </a:lnTo>
                                      <a:lnTo>
                                        <a:pt x="99138" y="60548"/>
                                      </a:lnTo>
                                      <a:lnTo>
                                        <a:pt x="98738" y="65364"/>
                                      </a:lnTo>
                                      <a:lnTo>
                                        <a:pt x="98292" y="71567"/>
                                      </a:lnTo>
                                      <a:lnTo>
                                        <a:pt x="97429" y="77724"/>
                                      </a:lnTo>
                                      <a:lnTo>
                                        <a:pt x="96977" y="84825"/>
                                      </a:lnTo>
                                      <a:lnTo>
                                        <a:pt x="96131" y="92766"/>
                                      </a:lnTo>
                                      <a:lnTo>
                                        <a:pt x="95678" y="100721"/>
                                      </a:lnTo>
                                      <a:lnTo>
                                        <a:pt x="94816" y="109545"/>
                                      </a:lnTo>
                                      <a:lnTo>
                                        <a:pt x="93970" y="118354"/>
                                      </a:lnTo>
                                      <a:lnTo>
                                        <a:pt x="93124" y="127650"/>
                                      </a:lnTo>
                                      <a:lnTo>
                                        <a:pt x="92226" y="137343"/>
                                      </a:lnTo>
                                      <a:lnTo>
                                        <a:pt x="91362" y="147112"/>
                                      </a:lnTo>
                                      <a:lnTo>
                                        <a:pt x="90518" y="156378"/>
                                      </a:lnTo>
                                      <a:lnTo>
                                        <a:pt x="89654" y="166543"/>
                                      </a:lnTo>
                                      <a:lnTo>
                                        <a:pt x="88755" y="176692"/>
                                      </a:lnTo>
                                      <a:lnTo>
                                        <a:pt x="87910" y="186812"/>
                                      </a:lnTo>
                                      <a:lnTo>
                                        <a:pt x="87040" y="196977"/>
                                      </a:lnTo>
                                      <a:lnTo>
                                        <a:pt x="86141" y="207127"/>
                                      </a:lnTo>
                                      <a:lnTo>
                                        <a:pt x="85297" y="216881"/>
                                      </a:lnTo>
                                      <a:lnTo>
                                        <a:pt x="84433" y="226588"/>
                                      </a:lnTo>
                                      <a:lnTo>
                                        <a:pt x="83588" y="236312"/>
                                      </a:lnTo>
                                      <a:lnTo>
                                        <a:pt x="82689" y="245547"/>
                                      </a:lnTo>
                                      <a:lnTo>
                                        <a:pt x="82272" y="254416"/>
                                      </a:lnTo>
                                      <a:lnTo>
                                        <a:pt x="81427" y="262798"/>
                                      </a:lnTo>
                                      <a:lnTo>
                                        <a:pt x="80981" y="270739"/>
                                      </a:lnTo>
                                      <a:lnTo>
                                        <a:pt x="80117" y="278237"/>
                                      </a:lnTo>
                                      <a:lnTo>
                                        <a:pt x="79664" y="284850"/>
                                      </a:lnTo>
                                      <a:lnTo>
                                        <a:pt x="79218" y="291526"/>
                                      </a:lnTo>
                                      <a:lnTo>
                                        <a:pt x="78820" y="292806"/>
                                      </a:lnTo>
                                      <a:lnTo>
                                        <a:pt x="77921" y="294147"/>
                                      </a:lnTo>
                                      <a:lnTo>
                                        <a:pt x="77056" y="295930"/>
                                      </a:lnTo>
                                      <a:lnTo>
                                        <a:pt x="75760" y="297226"/>
                                      </a:lnTo>
                                      <a:lnTo>
                                        <a:pt x="74467" y="298567"/>
                                      </a:lnTo>
                                      <a:lnTo>
                                        <a:pt x="72753" y="300350"/>
                                      </a:lnTo>
                                      <a:lnTo>
                                        <a:pt x="70991" y="301218"/>
                                      </a:lnTo>
                                      <a:lnTo>
                                        <a:pt x="69283" y="302560"/>
                                      </a:lnTo>
                                      <a:lnTo>
                                        <a:pt x="67121" y="303885"/>
                                      </a:lnTo>
                                      <a:lnTo>
                                        <a:pt x="64960" y="305181"/>
                                      </a:lnTo>
                                      <a:lnTo>
                                        <a:pt x="62769" y="306095"/>
                                      </a:lnTo>
                                      <a:lnTo>
                                        <a:pt x="60609" y="306979"/>
                                      </a:lnTo>
                                      <a:lnTo>
                                        <a:pt x="58002" y="307375"/>
                                      </a:lnTo>
                                      <a:lnTo>
                                        <a:pt x="55841" y="308305"/>
                                      </a:lnTo>
                                      <a:lnTo>
                                        <a:pt x="53287" y="308717"/>
                                      </a:lnTo>
                                      <a:lnTo>
                                        <a:pt x="48911" y="308717"/>
                                      </a:lnTo>
                                      <a:lnTo>
                                        <a:pt x="46750" y="308305"/>
                                      </a:lnTo>
                                      <a:lnTo>
                                        <a:pt x="44595" y="307848"/>
                                      </a:lnTo>
                                      <a:lnTo>
                                        <a:pt x="42434" y="306979"/>
                                      </a:lnTo>
                                      <a:lnTo>
                                        <a:pt x="39827" y="306095"/>
                                      </a:lnTo>
                                      <a:lnTo>
                                        <a:pt x="37231" y="305181"/>
                                      </a:lnTo>
                                      <a:lnTo>
                                        <a:pt x="35076" y="303885"/>
                                      </a:lnTo>
                                      <a:lnTo>
                                        <a:pt x="32915" y="302971"/>
                                      </a:lnTo>
                                      <a:lnTo>
                                        <a:pt x="30754" y="301676"/>
                                      </a:lnTo>
                                      <a:lnTo>
                                        <a:pt x="28991" y="300350"/>
                                      </a:lnTo>
                                      <a:lnTo>
                                        <a:pt x="27283" y="299024"/>
                                      </a:lnTo>
                                      <a:lnTo>
                                        <a:pt x="25533" y="297683"/>
                                      </a:lnTo>
                                      <a:lnTo>
                                        <a:pt x="24224" y="295930"/>
                                      </a:lnTo>
                                      <a:lnTo>
                                        <a:pt x="23378" y="294605"/>
                                      </a:lnTo>
                                      <a:lnTo>
                                        <a:pt x="22514" y="292806"/>
                                      </a:lnTo>
                                      <a:lnTo>
                                        <a:pt x="22063" y="291526"/>
                                      </a:lnTo>
                                      <a:lnTo>
                                        <a:pt x="21217" y="283997"/>
                                      </a:lnTo>
                                      <a:lnTo>
                                        <a:pt x="20353" y="276499"/>
                                      </a:lnTo>
                                      <a:lnTo>
                                        <a:pt x="19472" y="269001"/>
                                      </a:lnTo>
                                      <a:lnTo>
                                        <a:pt x="18610" y="261473"/>
                                      </a:lnTo>
                                      <a:lnTo>
                                        <a:pt x="17764" y="253974"/>
                                      </a:lnTo>
                                      <a:lnTo>
                                        <a:pt x="16895" y="246476"/>
                                      </a:lnTo>
                                      <a:lnTo>
                                        <a:pt x="16449" y="238948"/>
                                      </a:lnTo>
                                      <a:lnTo>
                                        <a:pt x="15603" y="231435"/>
                                      </a:lnTo>
                                      <a:lnTo>
                                        <a:pt x="15150" y="223951"/>
                                      </a:lnTo>
                                      <a:lnTo>
                                        <a:pt x="14703" y="216423"/>
                                      </a:lnTo>
                                      <a:lnTo>
                                        <a:pt x="13841" y="208910"/>
                                      </a:lnTo>
                                      <a:lnTo>
                                        <a:pt x="13442" y="201427"/>
                                      </a:lnTo>
                                      <a:lnTo>
                                        <a:pt x="12989" y="193898"/>
                                      </a:lnTo>
                                      <a:lnTo>
                                        <a:pt x="12126" y="186385"/>
                                      </a:lnTo>
                                      <a:lnTo>
                                        <a:pt x="11680" y="178902"/>
                                      </a:lnTo>
                                      <a:lnTo>
                                        <a:pt x="11227" y="171374"/>
                                      </a:lnTo>
                                      <a:lnTo>
                                        <a:pt x="10834" y="163876"/>
                                      </a:lnTo>
                                      <a:lnTo>
                                        <a:pt x="9971" y="156378"/>
                                      </a:lnTo>
                                      <a:lnTo>
                                        <a:pt x="9519" y="149291"/>
                                      </a:lnTo>
                                      <a:lnTo>
                                        <a:pt x="9072" y="141762"/>
                                      </a:lnTo>
                                      <a:lnTo>
                                        <a:pt x="8222" y="134280"/>
                                      </a:lnTo>
                                      <a:lnTo>
                                        <a:pt x="7775" y="126766"/>
                                      </a:lnTo>
                                      <a:lnTo>
                                        <a:pt x="6911" y="119253"/>
                                      </a:lnTo>
                                      <a:lnTo>
                                        <a:pt x="6459" y="111755"/>
                                      </a:lnTo>
                                      <a:lnTo>
                                        <a:pt x="5614" y="104257"/>
                                      </a:lnTo>
                                      <a:lnTo>
                                        <a:pt x="5203" y="96713"/>
                                      </a:lnTo>
                                      <a:lnTo>
                                        <a:pt x="4298" y="89230"/>
                                      </a:lnTo>
                                      <a:lnTo>
                                        <a:pt x="3904" y="81717"/>
                                      </a:lnTo>
                                      <a:lnTo>
                                        <a:pt x="3007" y="74203"/>
                                      </a:lnTo>
                                      <a:lnTo>
                                        <a:pt x="2143" y="66706"/>
                                      </a:lnTo>
                                      <a:lnTo>
                                        <a:pt x="1298" y="59208"/>
                                      </a:lnTo>
                                      <a:lnTo>
                                        <a:pt x="0" y="51679"/>
                                      </a:lnTo>
                                      <a:lnTo>
                                        <a:pt x="0" y="47259"/>
                                      </a:lnTo>
                                      <a:lnTo>
                                        <a:pt x="453" y="42840"/>
                                      </a:lnTo>
                                      <a:lnTo>
                                        <a:pt x="1298" y="38024"/>
                                      </a:lnTo>
                                      <a:lnTo>
                                        <a:pt x="2589" y="33604"/>
                                      </a:lnTo>
                                      <a:lnTo>
                                        <a:pt x="4750" y="28727"/>
                                      </a:lnTo>
                                      <a:lnTo>
                                        <a:pt x="6911" y="24735"/>
                                      </a:lnTo>
                                      <a:lnTo>
                                        <a:pt x="9971" y="20315"/>
                                      </a:lnTo>
                                      <a:lnTo>
                                        <a:pt x="12989" y="16368"/>
                                      </a:lnTo>
                                      <a:lnTo>
                                        <a:pt x="16449" y="12832"/>
                                      </a:lnTo>
                                      <a:lnTo>
                                        <a:pt x="20353" y="9281"/>
                                      </a:lnTo>
                                      <a:lnTo>
                                        <a:pt x="24224" y="6629"/>
                                      </a:lnTo>
                                      <a:lnTo>
                                        <a:pt x="28593" y="3993"/>
                                      </a:lnTo>
                                      <a:lnTo>
                                        <a:pt x="33362" y="2210"/>
                                      </a:lnTo>
                                      <a:lnTo>
                                        <a:pt x="38076" y="930"/>
                                      </a:lnTo>
                                      <a:lnTo>
                                        <a:pt x="42844"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565" name="Shape 2565"/>
                              <wps:cNvSpPr/>
                              <wps:spPr>
                                <a:xfrm>
                                  <a:off x="438246" y="633740"/>
                                  <a:ext cx="86612" cy="88819"/>
                                </a:xfrm>
                                <a:custGeom>
                                  <a:avLst/>
                                  <a:gdLst/>
                                  <a:ahLst/>
                                  <a:cxnLst/>
                                  <a:rect l="0" t="0" r="0" b="0"/>
                                  <a:pathLst>
                                    <a:path w="86612" h="88819">
                                      <a:moveTo>
                                        <a:pt x="43297" y="0"/>
                                      </a:moveTo>
                                      <a:lnTo>
                                        <a:pt x="47613" y="457"/>
                                      </a:lnTo>
                                      <a:lnTo>
                                        <a:pt x="51536" y="930"/>
                                      </a:lnTo>
                                      <a:lnTo>
                                        <a:pt x="55839" y="2255"/>
                                      </a:lnTo>
                                      <a:lnTo>
                                        <a:pt x="59756" y="3551"/>
                                      </a:lnTo>
                                      <a:lnTo>
                                        <a:pt x="63662" y="5334"/>
                                      </a:lnTo>
                                      <a:lnTo>
                                        <a:pt x="67531" y="7544"/>
                                      </a:lnTo>
                                      <a:lnTo>
                                        <a:pt x="70592" y="10165"/>
                                      </a:lnTo>
                                      <a:lnTo>
                                        <a:pt x="73615" y="13289"/>
                                      </a:lnTo>
                                      <a:lnTo>
                                        <a:pt x="76622" y="16383"/>
                                      </a:lnTo>
                                      <a:lnTo>
                                        <a:pt x="78818" y="19446"/>
                                      </a:lnTo>
                                      <a:lnTo>
                                        <a:pt x="81391" y="23439"/>
                                      </a:lnTo>
                                      <a:lnTo>
                                        <a:pt x="83134" y="26990"/>
                                      </a:lnTo>
                                      <a:lnTo>
                                        <a:pt x="84451" y="31395"/>
                                      </a:lnTo>
                                      <a:lnTo>
                                        <a:pt x="85742" y="35357"/>
                                      </a:lnTo>
                                      <a:lnTo>
                                        <a:pt x="86159" y="39761"/>
                                      </a:lnTo>
                                      <a:lnTo>
                                        <a:pt x="86612" y="44181"/>
                                      </a:lnTo>
                                      <a:lnTo>
                                        <a:pt x="86159" y="49057"/>
                                      </a:lnTo>
                                      <a:lnTo>
                                        <a:pt x="85742" y="53005"/>
                                      </a:lnTo>
                                      <a:lnTo>
                                        <a:pt x="84451" y="57470"/>
                                      </a:lnTo>
                                      <a:lnTo>
                                        <a:pt x="83134" y="61875"/>
                                      </a:lnTo>
                                      <a:lnTo>
                                        <a:pt x="81391" y="65364"/>
                                      </a:lnTo>
                                      <a:lnTo>
                                        <a:pt x="78818" y="69373"/>
                                      </a:lnTo>
                                      <a:lnTo>
                                        <a:pt x="76622" y="72451"/>
                                      </a:lnTo>
                                      <a:lnTo>
                                        <a:pt x="73615" y="75530"/>
                                      </a:lnTo>
                                      <a:lnTo>
                                        <a:pt x="70592" y="78654"/>
                                      </a:lnTo>
                                      <a:lnTo>
                                        <a:pt x="67531" y="80863"/>
                                      </a:lnTo>
                                      <a:lnTo>
                                        <a:pt x="63662" y="83485"/>
                                      </a:lnTo>
                                      <a:lnTo>
                                        <a:pt x="59756" y="85268"/>
                                      </a:lnTo>
                                      <a:lnTo>
                                        <a:pt x="55839" y="86609"/>
                                      </a:lnTo>
                                      <a:lnTo>
                                        <a:pt x="51536" y="87904"/>
                                      </a:lnTo>
                                      <a:lnTo>
                                        <a:pt x="47613" y="88361"/>
                                      </a:lnTo>
                                      <a:lnTo>
                                        <a:pt x="43297" y="88819"/>
                                      </a:lnTo>
                                      <a:lnTo>
                                        <a:pt x="38975" y="88361"/>
                                      </a:lnTo>
                                      <a:lnTo>
                                        <a:pt x="34622" y="87904"/>
                                      </a:lnTo>
                                      <a:lnTo>
                                        <a:pt x="30753" y="86609"/>
                                      </a:lnTo>
                                      <a:lnTo>
                                        <a:pt x="26396" y="85268"/>
                                      </a:lnTo>
                                      <a:lnTo>
                                        <a:pt x="22925" y="83485"/>
                                      </a:lnTo>
                                      <a:lnTo>
                                        <a:pt x="19055" y="80863"/>
                                      </a:lnTo>
                                      <a:lnTo>
                                        <a:pt x="16013" y="78654"/>
                                      </a:lnTo>
                                      <a:lnTo>
                                        <a:pt x="12989" y="75530"/>
                                      </a:lnTo>
                                      <a:lnTo>
                                        <a:pt x="9929" y="72451"/>
                                      </a:lnTo>
                                      <a:lnTo>
                                        <a:pt x="7375" y="69373"/>
                                      </a:lnTo>
                                      <a:lnTo>
                                        <a:pt x="5160" y="65364"/>
                                      </a:lnTo>
                                      <a:lnTo>
                                        <a:pt x="3452" y="61875"/>
                                      </a:lnTo>
                                      <a:lnTo>
                                        <a:pt x="2155" y="57470"/>
                                      </a:lnTo>
                                      <a:lnTo>
                                        <a:pt x="844" y="53005"/>
                                      </a:lnTo>
                                      <a:lnTo>
                                        <a:pt x="446" y="49057"/>
                                      </a:lnTo>
                                      <a:lnTo>
                                        <a:pt x="0" y="44181"/>
                                      </a:lnTo>
                                      <a:lnTo>
                                        <a:pt x="446" y="39761"/>
                                      </a:lnTo>
                                      <a:lnTo>
                                        <a:pt x="844" y="35357"/>
                                      </a:lnTo>
                                      <a:lnTo>
                                        <a:pt x="2155" y="31395"/>
                                      </a:lnTo>
                                      <a:lnTo>
                                        <a:pt x="3452" y="26990"/>
                                      </a:lnTo>
                                      <a:lnTo>
                                        <a:pt x="5160" y="23439"/>
                                      </a:lnTo>
                                      <a:lnTo>
                                        <a:pt x="7375" y="19446"/>
                                      </a:lnTo>
                                      <a:lnTo>
                                        <a:pt x="9929" y="16383"/>
                                      </a:lnTo>
                                      <a:lnTo>
                                        <a:pt x="12989" y="13289"/>
                                      </a:lnTo>
                                      <a:lnTo>
                                        <a:pt x="16013" y="10165"/>
                                      </a:lnTo>
                                      <a:lnTo>
                                        <a:pt x="19055" y="7544"/>
                                      </a:lnTo>
                                      <a:lnTo>
                                        <a:pt x="22925" y="5334"/>
                                      </a:lnTo>
                                      <a:lnTo>
                                        <a:pt x="26396" y="3551"/>
                                      </a:lnTo>
                                      <a:lnTo>
                                        <a:pt x="30753" y="2255"/>
                                      </a:lnTo>
                                      <a:lnTo>
                                        <a:pt x="34622" y="930"/>
                                      </a:lnTo>
                                      <a:lnTo>
                                        <a:pt x="38975" y="457"/>
                                      </a:lnTo>
                                      <a:lnTo>
                                        <a:pt x="4329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6429" name="Rectangle 36429"/>
                              <wps:cNvSpPr/>
                              <wps:spPr>
                                <a:xfrm>
                                  <a:off x="967106" y="748601"/>
                                  <a:ext cx="56348" cy="194989"/>
                                </a:xfrm>
                                <a:prstGeom prst="rect">
                                  <a:avLst/>
                                </a:prstGeom>
                                <a:ln>
                                  <a:noFill/>
                                </a:ln>
                              </wps:spPr>
                              <wps:txbx>
                                <w:txbxContent>
                                  <w:p w14:paraId="6E47F30D"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g:wgp>
                        </a:graphicData>
                      </a:graphic>
                    </wp:inline>
                  </w:drawing>
                </mc:Choice>
                <mc:Fallback>
                  <w:pict>
                    <v:group w14:anchorId="7AB6A50A" id="Group 37163" o:spid="_x0000_s2228" style="width:79.5pt;height:70.5pt;mso-position-horizontal-relative:char;mso-position-vertical-relative:line" coordsize="10094,8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">
                      <v:shape id="Shape 2559" o:spid="_x0000_s2229" style="position:absolute;width:9676;height:8616;visibility:visible;mso-wrap-style:square;v-text-anchor:top" coordsize="967687,86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" path="m480697,r4769,l490627,457r5220,412l500616,2210r4316,1753l509254,6203r3453,2636l516165,11903r2210,3139l962234,804230r2161,5288l966103,814395r1309,5289l967687,821266r,13632l966550,838718r-1293,4405l963096,847085r-2161,3536l957875,853699r-3470,2667l950554,858576r-4376,1737l941862,861243r-5221,411l30308,861654r-4316,-411l22080,859902r-3911,-1783l14704,855909r-3012,-3078l8679,849280,6477,845744,4316,841797,2608,837788,1304,833384,453,828965,,825018r,-3994l453,817062r851,-3536l2608,809975,452098,15042r2613,-3551l458165,8413r3451,-2668l465938,3536r4769,-1783l475476,869,480697,xe" fillcolor="yellow" stroked="f" strokeweight="0">
                        <v:stroke miterlimit="83231f" joinstyle="miter" endcap="round"/>
                        <v:path arrowok="t" textboxrect="0,0,967687,861654"/>
                      </v:shape>
                      <v:shape id="Shape 2561" o:spid="_x0000_s2230" style="position:absolute;left:8;top:9;width:9669;height:8615;visibility:visible;mso-wrap-style:square;v-text-anchor:top" coordsize="966852,861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" path="m28472,861469r-2481,-239l22081,859889r-3913,-1787l14704,855898r-3011,-3082l8680,849287,6477,845743,4322,841783,2607,837792,1304,833369,452,828961,,825016r,-4006l452,817050r852,-3529l2607,809977,452098,15025r2613,-3545l458164,8414r3454,-2681l465939,3529r4769,-1788l475476,863,480697,r4768,l490626,462r5222,401l500616,2204r4316,1756l509254,6195r3453,2635l516166,11897r2209,3128l962236,804228r2155,5286l966109,814384r743,2995e" filled="f" strokecolor="yellow" strokeweight=".0125mm">
                        <v:stroke endcap="round"/>
                        <v:path arrowok="t" textboxrect="0,0,966852,861469"/>
                      </v:shape>
                      <v:shape id="Shape 2562" o:spid="_x0000_s2231" style="position:absolute;left:255;top:198;width:9168;height:8215;visibility:visible;mso-wrap-style:square;v-text-anchor:top" coordsize="916768,8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" path="m457307,r6477,l467243,915r3059,869l473309,3536r3054,1798l478940,7544r2607,3078l483708,13686,909388,784373r2161,4419l913710,793212r1761,3992l916317,800740r451,3536l916768,807370r-451,2621l915019,812658r-1709,2195l911096,816651r-2554,1280l905088,819272r-4375,869l896397,821070r-5221,397l885163,821467,24681,820141r-3458,457l17758,820141r-3012,-412l11692,818861,9085,817520,6924,816194,4763,814441,3054,812186,1750,810448,850,808238,,805571r,-5288l447,797616r856,-2621l3054,792328,436935,13686r2161,-3064l441704,7544r3060,-2210l447769,3536r3007,-1752l454246,915,457307,xe" fillcolor="black" stroked="f" strokeweight="0">
                        <v:stroke endcap="round"/>
                        <v:path arrowok="t" textboxrect="0,0,916768,821467"/>
                      </v:shape>
                      <v:shape id="Shape 2563" o:spid="_x0000_s2232" style="position:absolute;left:1000;top:1130;width:7682;height:6766;visibility:visible;mso-wrap-style:square;v-text-anchor:top" coordsize="768210,6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" path="m383198,l768210,676580,,676168,383198,xe" fillcolor="yellow" stroked="f" strokeweight="0">
                        <v:stroke endcap="round"/>
                        <v:path arrowok="t" textboxrect="0,0,768210,676580"/>
                      </v:shape>
                      <v:shape id="Shape 2564" o:spid="_x0000_s2233" style="position:absolute;left:4369;top:2813;width:1005;height:3087;visibility:visible;mso-wrap-style:square;v-text-anchor:top" coordsize="100453,30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" path="m42844,r4769,l52834,r5168,457l63216,1798r4768,2195l72753,6203r4303,3078l81427,12375r3870,3535l88755,19919r3060,3931l94816,27874r2161,4389l98738,36225r846,4008l100453,43723r,3536l100037,48174r,1752l99584,52593r,3536l99138,60548r-400,4816l98292,71567r-863,6157l96977,84825r-846,7941l95678,100721r-862,8824l93970,118354r-846,9296l92226,137343r-864,9769l90518,156378r-864,10165l88755,176692r-845,10120l87040,196977r-899,10150l85297,216881r-864,9707l83588,236312r-899,9235l82272,254416r-845,8382l80981,270739r-864,7498l79664,284850r-446,6676l78820,292806r-899,1341l77056,295930r-1296,1296l74467,298567r-1714,1783l70991,301218r-1708,1342l67121,303885r-2161,1296l62769,306095r-2160,884l58002,307375r-2161,930l53287,308717r-4376,l46750,308305r-2155,-457l42434,306979r-2607,-884l37231,305181r-2155,-1296l32915,302971r-2161,-1295l28991,300350r-1708,-1326l25533,297683r-1309,-1753l23378,294605r-864,-1799l22063,291526r-846,-7529l20353,276499r-881,-7498l18610,261473r-846,-7499l16895,246476r-446,-7528l15603,231435r-453,-7484l14703,216423r-862,-7513l13442,201427r-453,-7529l12126,186385r-446,-7483l11227,171374r-393,-7498l9971,156378r-452,-7087l9072,141762r-850,-7482l7775,126766r-864,-7513l6459,111755r-845,-7498l5203,96713,4298,89230,3904,81717,3007,74203,2143,66706,1298,59208,,51679,,47259,453,42840r845,-4816l2589,33604,4750,28727,6911,24735,9971,20315r3018,-3947l16449,12832,20353,9281,24224,6629,28593,3993,33362,2210,38076,930,42844,xe" fillcolor="black" stroked="f" strokeweight="0">
                        <v:stroke endcap="round"/>
                        <v:path arrowok="t" textboxrect="0,0,100453,308717"/>
                      </v:shape>
                      <v:shape id="Shape 2565" o:spid="_x0000_s2234" style="position:absolute;left:4382;top:6337;width:866;height:888;visibility:visible;mso-wrap-style:square;v-text-anchor:top" coordsize="86612,88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" path="m43297,r4316,457l51536,930r4303,1325l59756,3551r3906,1783l67531,7544r3061,2621l73615,13289r3007,3094l78818,19446r2573,3993l83134,26990r1317,4405l85742,35357r417,4404l86612,44181r-453,4876l85742,53005r-1291,4465l83134,61875r-1743,3489l78818,69373r-2196,3078l73615,75530r-3023,3124l67531,80863r-3869,2622l59756,85268r-3917,1341l51536,87904r-3923,457l43297,88819r-4322,-458l34622,87904,30753,86609,26396,85268,22925,83485,19055,80863,16013,78654,12989,75530,9929,72451,7375,69373,5160,65364,3452,61875,2155,57470,844,53005,446,49057,,44181,446,39761,844,35357,2155,31395,3452,26990,5160,23439,7375,19446,9929,16383r3060,-3094l16013,10165,19055,7544,22925,5334,26396,3551,30753,2255,34622,930,38975,457,43297,xe" fillcolor="black" stroked="f" strokeweight="0">
                        <v:stroke endcap="round"/>
                        <v:path arrowok="t" textboxrect="0,0,86612,88819"/>
                      </v:shape>
                      <v:rect id="Rectangle 36429" o:spid="_x0000_s2235" style="position:absolute;left:9671;top:7486;width:56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" filled="f" stroked="f">
                        <v:textbox inset="0,0,0,0">
                          <w:txbxContent>
                            <w:p w14:paraId="6E47F30D" w14:textId="77777777" w:rsidR="005F12D8" w:rsidRDefault="00000000">
                              <w:r>
                                <w:rPr>
                                  <w:rFonts w:ascii="Arial" w:eastAsia="Arial" w:hAnsi="Arial" w:cs="Arial"/>
                                  <w:b/>
                                  <w:sz w:val="24"/>
                                </w:rPr>
                                <w:t xml:space="preserve"> </w:t>
                              </w:r>
                            </w:p>
                          </w:txbxContent>
                        </v:textbox>
                      </v:rect>
                      <w10:anchorlock/>
                    </v:group>
                  </w:pict>
                </mc:Fallback>
              </mc:AlternateContent>
            </w:r>
          </w:p>
        </w:tc>
        <w:tc>
          <w:tcPr>
            <w:tcW w:w="2341" w:type="dxa"/>
            <w:tcBorders>
              <w:top w:val="single" w:sz="4" w:space="0" w:color="000000"/>
              <w:left w:val="single" w:sz="4" w:space="0" w:color="000000"/>
              <w:bottom w:val="nil"/>
              <w:right w:val="single" w:sz="4" w:space="0" w:color="000000"/>
            </w:tcBorders>
          </w:tcPr>
          <w:p w14:paraId="54908A0F" w14:textId="77777777" w:rsidR="005F12D8" w:rsidRDefault="00000000">
            <w:pPr>
              <w:spacing w:after="0"/>
              <w:ind w:left="273"/>
            </w:pPr>
            <w:r>
              <w:rPr>
                <w:noProof/>
              </w:rPr>
              <mc:AlternateContent>
                <mc:Choice Requires="wpg">
                  <w:drawing>
                    <wp:inline distT="0" distB="0" distL="0" distR="0" wp14:anchorId="5FE8B17E" wp14:editId="7CEE0C21">
                      <wp:extent cx="1046676" cy="908936"/>
                      <wp:effectExtent l="0" t="0" r="0" b="0"/>
                      <wp:docPr id="37207" name="Group 37207"/>
                      <wp:cNvGraphicFramePr/>
                      <a:graphic xmlns:a="http://schemas.openxmlformats.org/drawingml/2006/main">
                        <a:graphicData uri="http://schemas.microsoft.com/office/word/2010/wordprocessingGroup">
                          <wpg:wgp>
                            <wpg:cNvGrpSpPr/>
                            <wpg:grpSpPr>
                              <a:xfrm>
                                <a:off x="0" y="0"/>
                                <a:ext cx="1046676" cy="908936"/>
                                <a:chOff x="0" y="0"/>
                                <a:chExt cx="1046676" cy="908936"/>
                              </a:xfrm>
                            </wpg:grpSpPr>
                            <wps:wsp>
                              <wps:cNvPr id="2567" name="Shape 2567"/>
                              <wps:cNvSpPr/>
                              <wps:spPr>
                                <a:xfrm>
                                  <a:off x="0" y="0"/>
                                  <a:ext cx="1004537" cy="876325"/>
                                </a:xfrm>
                                <a:custGeom>
                                  <a:avLst/>
                                  <a:gdLst/>
                                  <a:ahLst/>
                                  <a:cxnLst/>
                                  <a:rect l="0" t="0" r="0" b="0"/>
                                  <a:pathLst>
                                    <a:path w="1004537" h="876325">
                                      <a:moveTo>
                                        <a:pt x="498684" y="0"/>
                                      </a:moveTo>
                                      <a:lnTo>
                                        <a:pt x="504263" y="0"/>
                                      </a:lnTo>
                                      <a:lnTo>
                                        <a:pt x="509671" y="467"/>
                                      </a:lnTo>
                                      <a:lnTo>
                                        <a:pt x="514715" y="909"/>
                                      </a:lnTo>
                                      <a:lnTo>
                                        <a:pt x="519745" y="2280"/>
                                      </a:lnTo>
                                      <a:lnTo>
                                        <a:pt x="524286" y="4140"/>
                                      </a:lnTo>
                                      <a:lnTo>
                                        <a:pt x="528904" y="6411"/>
                                      </a:lnTo>
                                      <a:lnTo>
                                        <a:pt x="532546" y="8697"/>
                                      </a:lnTo>
                                      <a:lnTo>
                                        <a:pt x="535747" y="11897"/>
                                      </a:lnTo>
                                      <a:lnTo>
                                        <a:pt x="538490" y="15570"/>
                                      </a:lnTo>
                                      <a:lnTo>
                                        <a:pt x="998799" y="819084"/>
                                      </a:lnTo>
                                      <a:lnTo>
                                        <a:pt x="1001115" y="824113"/>
                                      </a:lnTo>
                                      <a:lnTo>
                                        <a:pt x="1002914" y="829142"/>
                                      </a:lnTo>
                                      <a:lnTo>
                                        <a:pt x="1004285" y="834171"/>
                                      </a:lnTo>
                                      <a:lnTo>
                                        <a:pt x="1004537" y="835681"/>
                                      </a:lnTo>
                                      <a:lnTo>
                                        <a:pt x="1004537" y="849992"/>
                                      </a:lnTo>
                                      <a:lnTo>
                                        <a:pt x="1003401" y="853846"/>
                                      </a:lnTo>
                                      <a:lnTo>
                                        <a:pt x="1002030" y="857961"/>
                                      </a:lnTo>
                                      <a:lnTo>
                                        <a:pt x="999744" y="862045"/>
                                      </a:lnTo>
                                      <a:lnTo>
                                        <a:pt x="997473" y="865703"/>
                                      </a:lnTo>
                                      <a:lnTo>
                                        <a:pt x="994227" y="868919"/>
                                      </a:lnTo>
                                      <a:lnTo>
                                        <a:pt x="990569" y="871677"/>
                                      </a:lnTo>
                                      <a:lnTo>
                                        <a:pt x="986927" y="873948"/>
                                      </a:lnTo>
                                      <a:lnTo>
                                        <a:pt x="982370" y="875746"/>
                                      </a:lnTo>
                                      <a:lnTo>
                                        <a:pt x="979551" y="876325"/>
                                      </a:lnTo>
                                      <a:lnTo>
                                        <a:pt x="25858" y="876325"/>
                                      </a:lnTo>
                                      <a:lnTo>
                                        <a:pt x="22829" y="875319"/>
                                      </a:lnTo>
                                      <a:lnTo>
                                        <a:pt x="18745" y="873475"/>
                                      </a:lnTo>
                                      <a:lnTo>
                                        <a:pt x="15514" y="871189"/>
                                      </a:lnTo>
                                      <a:lnTo>
                                        <a:pt x="11856" y="868019"/>
                                      </a:lnTo>
                                      <a:lnTo>
                                        <a:pt x="9159" y="864804"/>
                                      </a:lnTo>
                                      <a:lnTo>
                                        <a:pt x="6827" y="861146"/>
                                      </a:lnTo>
                                      <a:lnTo>
                                        <a:pt x="4557" y="857016"/>
                                      </a:lnTo>
                                      <a:lnTo>
                                        <a:pt x="2743" y="852901"/>
                                      </a:lnTo>
                                      <a:lnTo>
                                        <a:pt x="1371" y="848344"/>
                                      </a:lnTo>
                                      <a:lnTo>
                                        <a:pt x="472" y="844214"/>
                                      </a:lnTo>
                                      <a:lnTo>
                                        <a:pt x="0" y="839660"/>
                                      </a:lnTo>
                                      <a:lnTo>
                                        <a:pt x="0" y="835541"/>
                                      </a:lnTo>
                                      <a:lnTo>
                                        <a:pt x="472" y="831885"/>
                                      </a:lnTo>
                                      <a:lnTo>
                                        <a:pt x="1371" y="828243"/>
                                      </a:lnTo>
                                      <a:lnTo>
                                        <a:pt x="2271" y="824585"/>
                                      </a:lnTo>
                                      <a:lnTo>
                                        <a:pt x="468980" y="15082"/>
                                      </a:lnTo>
                                      <a:lnTo>
                                        <a:pt x="471739" y="11424"/>
                                      </a:lnTo>
                                      <a:lnTo>
                                        <a:pt x="475396" y="8255"/>
                                      </a:lnTo>
                                      <a:lnTo>
                                        <a:pt x="479054" y="5938"/>
                                      </a:lnTo>
                                      <a:lnTo>
                                        <a:pt x="483641" y="3668"/>
                                      </a:lnTo>
                                      <a:lnTo>
                                        <a:pt x="488640" y="1854"/>
                                      </a:lnTo>
                                      <a:lnTo>
                                        <a:pt x="493684" y="909"/>
                                      </a:lnTo>
                                      <a:lnTo>
                                        <a:pt x="498684"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2569" name="Shape 2569"/>
                              <wps:cNvSpPr/>
                              <wps:spPr>
                                <a:xfrm>
                                  <a:off x="949" y="945"/>
                                  <a:ext cx="1003652" cy="875443"/>
                                </a:xfrm>
                                <a:custGeom>
                                  <a:avLst/>
                                  <a:gdLst/>
                                  <a:ahLst/>
                                  <a:cxnLst/>
                                  <a:rect l="0" t="0" r="0" b="0"/>
                                  <a:pathLst>
                                    <a:path w="1003652" h="875443">
                                      <a:moveTo>
                                        <a:pt x="23182" y="875443"/>
                                      </a:moveTo>
                                      <a:lnTo>
                                        <a:pt x="22824" y="875323"/>
                                      </a:lnTo>
                                      <a:lnTo>
                                        <a:pt x="18753" y="873480"/>
                                      </a:lnTo>
                                      <a:lnTo>
                                        <a:pt x="15521" y="871210"/>
                                      </a:lnTo>
                                      <a:lnTo>
                                        <a:pt x="11862" y="868026"/>
                                      </a:lnTo>
                                      <a:lnTo>
                                        <a:pt x="9163" y="864796"/>
                                      </a:lnTo>
                                      <a:lnTo>
                                        <a:pt x="6830" y="861156"/>
                                      </a:lnTo>
                                      <a:lnTo>
                                        <a:pt x="4559" y="857028"/>
                                      </a:lnTo>
                                      <a:lnTo>
                                        <a:pt x="2744" y="852899"/>
                                      </a:lnTo>
                                      <a:lnTo>
                                        <a:pt x="1372" y="848344"/>
                                      </a:lnTo>
                                      <a:lnTo>
                                        <a:pt x="472" y="844216"/>
                                      </a:lnTo>
                                      <a:lnTo>
                                        <a:pt x="0" y="839676"/>
                                      </a:lnTo>
                                      <a:lnTo>
                                        <a:pt x="0" y="835548"/>
                                      </a:lnTo>
                                      <a:lnTo>
                                        <a:pt x="472" y="831892"/>
                                      </a:lnTo>
                                      <a:lnTo>
                                        <a:pt x="1372" y="828236"/>
                                      </a:lnTo>
                                      <a:lnTo>
                                        <a:pt x="2272" y="824595"/>
                                      </a:lnTo>
                                      <a:lnTo>
                                        <a:pt x="468979" y="15097"/>
                                      </a:lnTo>
                                      <a:lnTo>
                                        <a:pt x="471739" y="11425"/>
                                      </a:lnTo>
                                      <a:lnTo>
                                        <a:pt x="475398" y="8257"/>
                                      </a:lnTo>
                                      <a:lnTo>
                                        <a:pt x="479042" y="5941"/>
                                      </a:lnTo>
                                      <a:lnTo>
                                        <a:pt x="483646" y="3672"/>
                                      </a:lnTo>
                                      <a:lnTo>
                                        <a:pt x="488647" y="1859"/>
                                      </a:lnTo>
                                      <a:lnTo>
                                        <a:pt x="493678" y="914"/>
                                      </a:lnTo>
                                      <a:lnTo>
                                        <a:pt x="498710" y="0"/>
                                      </a:lnTo>
                                      <a:lnTo>
                                        <a:pt x="504198" y="0"/>
                                      </a:lnTo>
                                      <a:lnTo>
                                        <a:pt x="509672" y="472"/>
                                      </a:lnTo>
                                      <a:lnTo>
                                        <a:pt x="514703" y="914"/>
                                      </a:lnTo>
                                      <a:lnTo>
                                        <a:pt x="519750" y="2285"/>
                                      </a:lnTo>
                                      <a:lnTo>
                                        <a:pt x="524293" y="4144"/>
                                      </a:lnTo>
                                      <a:lnTo>
                                        <a:pt x="528898" y="6414"/>
                                      </a:lnTo>
                                      <a:lnTo>
                                        <a:pt x="532542" y="8684"/>
                                      </a:lnTo>
                                      <a:lnTo>
                                        <a:pt x="535743" y="11898"/>
                                      </a:lnTo>
                                      <a:lnTo>
                                        <a:pt x="538503" y="15569"/>
                                      </a:lnTo>
                                      <a:lnTo>
                                        <a:pt x="998791" y="819096"/>
                                      </a:lnTo>
                                      <a:lnTo>
                                        <a:pt x="1001109" y="824107"/>
                                      </a:lnTo>
                                      <a:lnTo>
                                        <a:pt x="1002923" y="829135"/>
                                      </a:lnTo>
                                      <a:lnTo>
                                        <a:pt x="1003652" y="831834"/>
                                      </a:lnTo>
                                    </a:path>
                                  </a:pathLst>
                                </a:custGeom>
                                <a:ln w="474" cap="rnd">
                                  <a:round/>
                                </a:ln>
                              </wps:spPr>
                              <wps:style>
                                <a:lnRef idx="1">
                                  <a:srgbClr val="FFFF00"/>
                                </a:lnRef>
                                <a:fillRef idx="0">
                                  <a:srgbClr val="000000">
                                    <a:alpha val="0"/>
                                  </a:srgbClr>
                                </a:fillRef>
                                <a:effectRef idx="0">
                                  <a:scrgbClr r="0" g="0" b="0"/>
                                </a:effectRef>
                                <a:fontRef idx="none"/>
                              </wps:style>
                              <wps:bodyPr/>
                            </wps:wsp>
                            <wps:wsp>
                              <wps:cNvPr id="2570" name="Shape 2570"/>
                              <wps:cNvSpPr/>
                              <wps:spPr>
                                <a:xfrm>
                                  <a:off x="26487" y="20127"/>
                                  <a:ext cx="951753" cy="835990"/>
                                </a:xfrm>
                                <a:custGeom>
                                  <a:avLst/>
                                  <a:gdLst/>
                                  <a:ahLst/>
                                  <a:cxnLst/>
                                  <a:rect l="0" t="0" r="0" b="0"/>
                                  <a:pathLst>
                                    <a:path w="951753" h="835990">
                                      <a:moveTo>
                                        <a:pt x="478155" y="0"/>
                                      </a:moveTo>
                                      <a:lnTo>
                                        <a:pt x="481797" y="0"/>
                                      </a:lnTo>
                                      <a:lnTo>
                                        <a:pt x="485028" y="884"/>
                                      </a:lnTo>
                                      <a:lnTo>
                                        <a:pt x="488701" y="1829"/>
                                      </a:lnTo>
                                      <a:lnTo>
                                        <a:pt x="491871" y="3642"/>
                                      </a:lnTo>
                                      <a:lnTo>
                                        <a:pt x="494629" y="5486"/>
                                      </a:lnTo>
                                      <a:lnTo>
                                        <a:pt x="497373" y="7757"/>
                                      </a:lnTo>
                                      <a:lnTo>
                                        <a:pt x="500131" y="10516"/>
                                      </a:lnTo>
                                      <a:lnTo>
                                        <a:pt x="502417" y="14158"/>
                                      </a:lnTo>
                                      <a:lnTo>
                                        <a:pt x="943965" y="798530"/>
                                      </a:lnTo>
                                      <a:lnTo>
                                        <a:pt x="946724" y="803087"/>
                                      </a:lnTo>
                                      <a:lnTo>
                                        <a:pt x="948553" y="807629"/>
                                      </a:lnTo>
                                      <a:lnTo>
                                        <a:pt x="950366" y="811286"/>
                                      </a:lnTo>
                                      <a:lnTo>
                                        <a:pt x="951281" y="814989"/>
                                      </a:lnTo>
                                      <a:lnTo>
                                        <a:pt x="951753" y="818632"/>
                                      </a:lnTo>
                                      <a:lnTo>
                                        <a:pt x="951753" y="821817"/>
                                      </a:lnTo>
                                      <a:lnTo>
                                        <a:pt x="951281" y="824560"/>
                                      </a:lnTo>
                                      <a:lnTo>
                                        <a:pt x="949955" y="827319"/>
                                      </a:lnTo>
                                      <a:lnTo>
                                        <a:pt x="948553" y="829589"/>
                                      </a:lnTo>
                                      <a:lnTo>
                                        <a:pt x="945810" y="831449"/>
                                      </a:lnTo>
                                      <a:lnTo>
                                        <a:pt x="943051" y="832774"/>
                                      </a:lnTo>
                                      <a:lnTo>
                                        <a:pt x="939409" y="834146"/>
                                      </a:lnTo>
                                      <a:lnTo>
                                        <a:pt x="935279" y="835091"/>
                                      </a:lnTo>
                                      <a:lnTo>
                                        <a:pt x="930280" y="835990"/>
                                      </a:lnTo>
                                      <a:lnTo>
                                        <a:pt x="918850" y="835990"/>
                                      </a:lnTo>
                                      <a:lnTo>
                                        <a:pt x="25634" y="835091"/>
                                      </a:lnTo>
                                      <a:lnTo>
                                        <a:pt x="18318" y="835091"/>
                                      </a:lnTo>
                                      <a:lnTo>
                                        <a:pt x="15087" y="834618"/>
                                      </a:lnTo>
                                      <a:lnTo>
                                        <a:pt x="12344" y="833719"/>
                                      </a:lnTo>
                                      <a:lnTo>
                                        <a:pt x="9632" y="832348"/>
                                      </a:lnTo>
                                      <a:lnTo>
                                        <a:pt x="7361" y="830961"/>
                                      </a:lnTo>
                                      <a:lnTo>
                                        <a:pt x="5029" y="829117"/>
                                      </a:lnTo>
                                      <a:lnTo>
                                        <a:pt x="3231" y="826846"/>
                                      </a:lnTo>
                                      <a:lnTo>
                                        <a:pt x="1859" y="825033"/>
                                      </a:lnTo>
                                      <a:lnTo>
                                        <a:pt x="945" y="822716"/>
                                      </a:lnTo>
                                      <a:lnTo>
                                        <a:pt x="0" y="820019"/>
                                      </a:lnTo>
                                      <a:lnTo>
                                        <a:pt x="0" y="814989"/>
                                      </a:lnTo>
                                      <a:lnTo>
                                        <a:pt x="472" y="812231"/>
                                      </a:lnTo>
                                      <a:lnTo>
                                        <a:pt x="1371" y="809488"/>
                                      </a:lnTo>
                                      <a:lnTo>
                                        <a:pt x="3231" y="806729"/>
                                      </a:lnTo>
                                      <a:lnTo>
                                        <a:pt x="453481" y="14158"/>
                                      </a:lnTo>
                                      <a:lnTo>
                                        <a:pt x="455798" y="10942"/>
                                      </a:lnTo>
                                      <a:lnTo>
                                        <a:pt x="458480" y="7757"/>
                                      </a:lnTo>
                                      <a:lnTo>
                                        <a:pt x="461239" y="5486"/>
                                      </a:lnTo>
                                      <a:lnTo>
                                        <a:pt x="464469" y="3642"/>
                                      </a:lnTo>
                                      <a:lnTo>
                                        <a:pt x="467670" y="1829"/>
                                      </a:lnTo>
                                      <a:lnTo>
                                        <a:pt x="471312" y="884"/>
                                      </a:lnTo>
                                      <a:lnTo>
                                        <a:pt x="474513" y="472"/>
                                      </a:lnTo>
                                      <a:lnTo>
                                        <a:pt x="478155"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571" name="Shape 2571"/>
                              <wps:cNvSpPr/>
                              <wps:spPr>
                                <a:xfrm>
                                  <a:off x="103769" y="114721"/>
                                  <a:ext cx="797661" cy="689275"/>
                                </a:xfrm>
                                <a:custGeom>
                                  <a:avLst/>
                                  <a:gdLst/>
                                  <a:ahLst/>
                                  <a:cxnLst/>
                                  <a:rect l="0" t="0" r="0" b="0"/>
                                  <a:pathLst>
                                    <a:path w="797661" h="689275">
                                      <a:moveTo>
                                        <a:pt x="397688" y="0"/>
                                      </a:moveTo>
                                      <a:lnTo>
                                        <a:pt x="797661" y="689275"/>
                                      </a:lnTo>
                                      <a:lnTo>
                                        <a:pt x="0" y="688817"/>
                                      </a:lnTo>
                                      <a:lnTo>
                                        <a:pt x="397688"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2572" name="Shape 2572"/>
                              <wps:cNvSpPr/>
                              <wps:spPr>
                                <a:xfrm>
                                  <a:off x="378927" y="271968"/>
                                  <a:ext cx="194737" cy="468493"/>
                                </a:xfrm>
                                <a:custGeom>
                                  <a:avLst/>
                                  <a:gdLst/>
                                  <a:ahLst/>
                                  <a:cxnLst/>
                                  <a:rect l="0" t="0" r="0" b="0"/>
                                  <a:pathLst>
                                    <a:path w="194737" h="468493">
                                      <a:moveTo>
                                        <a:pt x="98313" y="0"/>
                                      </a:moveTo>
                                      <a:lnTo>
                                        <a:pt x="176037" y="0"/>
                                      </a:lnTo>
                                      <a:lnTo>
                                        <a:pt x="175565" y="945"/>
                                      </a:lnTo>
                                      <a:lnTo>
                                        <a:pt x="174650" y="2728"/>
                                      </a:lnTo>
                                      <a:lnTo>
                                        <a:pt x="173294" y="5486"/>
                                      </a:lnTo>
                                      <a:lnTo>
                                        <a:pt x="171008" y="9144"/>
                                      </a:lnTo>
                                      <a:lnTo>
                                        <a:pt x="168722" y="14158"/>
                                      </a:lnTo>
                                      <a:lnTo>
                                        <a:pt x="165491" y="19659"/>
                                      </a:lnTo>
                                      <a:lnTo>
                                        <a:pt x="162306" y="26075"/>
                                      </a:lnTo>
                                      <a:lnTo>
                                        <a:pt x="158648" y="33375"/>
                                      </a:lnTo>
                                      <a:lnTo>
                                        <a:pt x="154533" y="41148"/>
                                      </a:lnTo>
                                      <a:lnTo>
                                        <a:pt x="150388" y="49347"/>
                                      </a:lnTo>
                                      <a:lnTo>
                                        <a:pt x="145831" y="58034"/>
                                      </a:lnTo>
                                      <a:lnTo>
                                        <a:pt x="141290" y="67178"/>
                                      </a:lnTo>
                                      <a:lnTo>
                                        <a:pt x="136261" y="76794"/>
                                      </a:lnTo>
                                      <a:lnTo>
                                        <a:pt x="131216" y="86396"/>
                                      </a:lnTo>
                                      <a:lnTo>
                                        <a:pt x="126187" y="96453"/>
                                      </a:lnTo>
                                      <a:lnTo>
                                        <a:pt x="121143" y="106481"/>
                                      </a:lnTo>
                                      <a:lnTo>
                                        <a:pt x="116113" y="116555"/>
                                      </a:lnTo>
                                      <a:lnTo>
                                        <a:pt x="111084" y="126171"/>
                                      </a:lnTo>
                                      <a:lnTo>
                                        <a:pt x="106040" y="136215"/>
                                      </a:lnTo>
                                      <a:lnTo>
                                        <a:pt x="101041" y="145328"/>
                                      </a:lnTo>
                                      <a:lnTo>
                                        <a:pt x="96469" y="154960"/>
                                      </a:lnTo>
                                      <a:lnTo>
                                        <a:pt x="91912" y="163631"/>
                                      </a:lnTo>
                                      <a:lnTo>
                                        <a:pt x="87356" y="171891"/>
                                      </a:lnTo>
                                      <a:lnTo>
                                        <a:pt x="83698" y="179603"/>
                                      </a:lnTo>
                                      <a:lnTo>
                                        <a:pt x="80040" y="186964"/>
                                      </a:lnTo>
                                      <a:lnTo>
                                        <a:pt x="76383" y="192892"/>
                                      </a:lnTo>
                                      <a:lnTo>
                                        <a:pt x="73640" y="198821"/>
                                      </a:lnTo>
                                      <a:lnTo>
                                        <a:pt x="70881" y="203423"/>
                                      </a:lnTo>
                                      <a:lnTo>
                                        <a:pt x="69022" y="207507"/>
                                      </a:lnTo>
                                      <a:lnTo>
                                        <a:pt x="67696" y="210251"/>
                                      </a:lnTo>
                                      <a:lnTo>
                                        <a:pt x="66736" y="212095"/>
                                      </a:lnTo>
                                      <a:lnTo>
                                        <a:pt x="66324" y="212537"/>
                                      </a:lnTo>
                                      <a:lnTo>
                                        <a:pt x="66736" y="212537"/>
                                      </a:lnTo>
                                      <a:lnTo>
                                        <a:pt x="67696" y="212095"/>
                                      </a:lnTo>
                                      <a:lnTo>
                                        <a:pt x="69494" y="211607"/>
                                      </a:lnTo>
                                      <a:lnTo>
                                        <a:pt x="71780" y="210251"/>
                                      </a:lnTo>
                                      <a:lnTo>
                                        <a:pt x="75011" y="209336"/>
                                      </a:lnTo>
                                      <a:lnTo>
                                        <a:pt x="78196" y="207965"/>
                                      </a:lnTo>
                                      <a:lnTo>
                                        <a:pt x="82311" y="206136"/>
                                      </a:lnTo>
                                      <a:lnTo>
                                        <a:pt x="86396" y="204810"/>
                                      </a:lnTo>
                                      <a:lnTo>
                                        <a:pt x="90998" y="202936"/>
                                      </a:lnTo>
                                      <a:lnTo>
                                        <a:pt x="96027" y="200665"/>
                                      </a:lnTo>
                                      <a:lnTo>
                                        <a:pt x="101514" y="198821"/>
                                      </a:lnTo>
                                      <a:lnTo>
                                        <a:pt x="107000" y="196550"/>
                                      </a:lnTo>
                                      <a:lnTo>
                                        <a:pt x="112471" y="194264"/>
                                      </a:lnTo>
                                      <a:lnTo>
                                        <a:pt x="118399" y="191993"/>
                                      </a:lnTo>
                                      <a:lnTo>
                                        <a:pt x="124389" y="189235"/>
                                      </a:lnTo>
                                      <a:lnTo>
                                        <a:pt x="130744" y="186964"/>
                                      </a:lnTo>
                                      <a:lnTo>
                                        <a:pt x="136261" y="184648"/>
                                      </a:lnTo>
                                      <a:lnTo>
                                        <a:pt x="142662" y="181950"/>
                                      </a:lnTo>
                                      <a:lnTo>
                                        <a:pt x="148590" y="179603"/>
                                      </a:lnTo>
                                      <a:lnTo>
                                        <a:pt x="154061" y="177332"/>
                                      </a:lnTo>
                                      <a:lnTo>
                                        <a:pt x="159563" y="175061"/>
                                      </a:lnTo>
                                      <a:lnTo>
                                        <a:pt x="165064" y="173218"/>
                                      </a:lnTo>
                                      <a:lnTo>
                                        <a:pt x="170048" y="170931"/>
                                      </a:lnTo>
                                      <a:lnTo>
                                        <a:pt x="174650" y="169133"/>
                                      </a:lnTo>
                                      <a:lnTo>
                                        <a:pt x="178734" y="167289"/>
                                      </a:lnTo>
                                      <a:lnTo>
                                        <a:pt x="182865" y="165491"/>
                                      </a:lnTo>
                                      <a:lnTo>
                                        <a:pt x="186050" y="164104"/>
                                      </a:lnTo>
                                      <a:lnTo>
                                        <a:pt x="189281" y="163159"/>
                                      </a:lnTo>
                                      <a:lnTo>
                                        <a:pt x="191567" y="162260"/>
                                      </a:lnTo>
                                      <a:lnTo>
                                        <a:pt x="193395" y="161346"/>
                                      </a:lnTo>
                                      <a:lnTo>
                                        <a:pt x="194310" y="160873"/>
                                      </a:lnTo>
                                      <a:lnTo>
                                        <a:pt x="194737" y="160873"/>
                                      </a:lnTo>
                                      <a:lnTo>
                                        <a:pt x="194310" y="161346"/>
                                      </a:lnTo>
                                      <a:lnTo>
                                        <a:pt x="193837" y="163631"/>
                                      </a:lnTo>
                                      <a:lnTo>
                                        <a:pt x="192450" y="166817"/>
                                      </a:lnTo>
                                      <a:lnTo>
                                        <a:pt x="191094" y="170931"/>
                                      </a:lnTo>
                                      <a:lnTo>
                                        <a:pt x="189281" y="176448"/>
                                      </a:lnTo>
                                      <a:lnTo>
                                        <a:pt x="187010" y="182834"/>
                                      </a:lnTo>
                                      <a:lnTo>
                                        <a:pt x="184724" y="190149"/>
                                      </a:lnTo>
                                      <a:lnTo>
                                        <a:pt x="181965" y="198394"/>
                                      </a:lnTo>
                                      <a:lnTo>
                                        <a:pt x="178734" y="207066"/>
                                      </a:lnTo>
                                      <a:lnTo>
                                        <a:pt x="175565" y="216225"/>
                                      </a:lnTo>
                                      <a:lnTo>
                                        <a:pt x="171907" y="226268"/>
                                      </a:lnTo>
                                      <a:lnTo>
                                        <a:pt x="168722" y="236753"/>
                                      </a:lnTo>
                                      <a:lnTo>
                                        <a:pt x="165064" y="247284"/>
                                      </a:lnTo>
                                      <a:lnTo>
                                        <a:pt x="160934" y="258242"/>
                                      </a:lnTo>
                                      <a:lnTo>
                                        <a:pt x="157292" y="269672"/>
                                      </a:lnTo>
                                      <a:lnTo>
                                        <a:pt x="153619" y="280660"/>
                                      </a:lnTo>
                                      <a:lnTo>
                                        <a:pt x="149504" y="291617"/>
                                      </a:lnTo>
                                      <a:lnTo>
                                        <a:pt x="145831" y="303047"/>
                                      </a:lnTo>
                                      <a:lnTo>
                                        <a:pt x="141701" y="314004"/>
                                      </a:lnTo>
                                      <a:lnTo>
                                        <a:pt x="138059" y="324521"/>
                                      </a:lnTo>
                                      <a:lnTo>
                                        <a:pt x="134874" y="335066"/>
                                      </a:lnTo>
                                      <a:lnTo>
                                        <a:pt x="131216" y="344637"/>
                                      </a:lnTo>
                                      <a:lnTo>
                                        <a:pt x="128031" y="353781"/>
                                      </a:lnTo>
                                      <a:lnTo>
                                        <a:pt x="125273" y="362956"/>
                                      </a:lnTo>
                                      <a:lnTo>
                                        <a:pt x="122072" y="370713"/>
                                      </a:lnTo>
                                      <a:lnTo>
                                        <a:pt x="119786" y="378028"/>
                                      </a:lnTo>
                                      <a:lnTo>
                                        <a:pt x="117500" y="384414"/>
                                      </a:lnTo>
                                      <a:lnTo>
                                        <a:pt x="115702" y="389869"/>
                                      </a:lnTo>
                                      <a:lnTo>
                                        <a:pt x="114315" y="393999"/>
                                      </a:lnTo>
                                      <a:lnTo>
                                        <a:pt x="112943" y="397230"/>
                                      </a:lnTo>
                                      <a:lnTo>
                                        <a:pt x="112471" y="399501"/>
                                      </a:lnTo>
                                      <a:lnTo>
                                        <a:pt x="112029" y="399928"/>
                                      </a:lnTo>
                                      <a:lnTo>
                                        <a:pt x="113843" y="399928"/>
                                      </a:lnTo>
                                      <a:lnTo>
                                        <a:pt x="115702" y="399501"/>
                                      </a:lnTo>
                                      <a:lnTo>
                                        <a:pt x="117973" y="399044"/>
                                      </a:lnTo>
                                      <a:lnTo>
                                        <a:pt x="121143" y="398602"/>
                                      </a:lnTo>
                                      <a:lnTo>
                                        <a:pt x="123901" y="398130"/>
                                      </a:lnTo>
                                      <a:lnTo>
                                        <a:pt x="127559" y="397230"/>
                                      </a:lnTo>
                                      <a:lnTo>
                                        <a:pt x="131216" y="396758"/>
                                      </a:lnTo>
                                      <a:lnTo>
                                        <a:pt x="134401" y="395844"/>
                                      </a:lnTo>
                                      <a:lnTo>
                                        <a:pt x="138059" y="395371"/>
                                      </a:lnTo>
                                      <a:lnTo>
                                        <a:pt x="141290" y="394898"/>
                                      </a:lnTo>
                                      <a:lnTo>
                                        <a:pt x="144033" y="393999"/>
                                      </a:lnTo>
                                      <a:lnTo>
                                        <a:pt x="146304" y="393527"/>
                                      </a:lnTo>
                                      <a:lnTo>
                                        <a:pt x="148590" y="393100"/>
                                      </a:lnTo>
                                      <a:lnTo>
                                        <a:pt x="149977" y="393100"/>
                                      </a:lnTo>
                                      <a:lnTo>
                                        <a:pt x="149062" y="393999"/>
                                      </a:lnTo>
                                      <a:lnTo>
                                        <a:pt x="146746" y="396285"/>
                                      </a:lnTo>
                                      <a:lnTo>
                                        <a:pt x="143073" y="399928"/>
                                      </a:lnTo>
                                      <a:lnTo>
                                        <a:pt x="138531" y="404957"/>
                                      </a:lnTo>
                                      <a:lnTo>
                                        <a:pt x="132588" y="410459"/>
                                      </a:lnTo>
                                      <a:lnTo>
                                        <a:pt x="126187" y="416859"/>
                                      </a:lnTo>
                                      <a:lnTo>
                                        <a:pt x="119786" y="423733"/>
                                      </a:lnTo>
                                      <a:lnTo>
                                        <a:pt x="112943" y="431033"/>
                                      </a:lnTo>
                                      <a:lnTo>
                                        <a:pt x="106040" y="437860"/>
                                      </a:lnTo>
                                      <a:lnTo>
                                        <a:pt x="99227" y="444733"/>
                                      </a:lnTo>
                                      <a:lnTo>
                                        <a:pt x="92811" y="451134"/>
                                      </a:lnTo>
                                      <a:lnTo>
                                        <a:pt x="87356" y="456636"/>
                                      </a:lnTo>
                                      <a:lnTo>
                                        <a:pt x="82753" y="461665"/>
                                      </a:lnTo>
                                      <a:lnTo>
                                        <a:pt x="79095" y="465322"/>
                                      </a:lnTo>
                                      <a:lnTo>
                                        <a:pt x="76383" y="467593"/>
                                      </a:lnTo>
                                      <a:lnTo>
                                        <a:pt x="75926" y="468493"/>
                                      </a:lnTo>
                                      <a:lnTo>
                                        <a:pt x="75926" y="468066"/>
                                      </a:lnTo>
                                      <a:lnTo>
                                        <a:pt x="75438" y="467121"/>
                                      </a:lnTo>
                                      <a:lnTo>
                                        <a:pt x="75438" y="463951"/>
                                      </a:lnTo>
                                      <a:lnTo>
                                        <a:pt x="75011" y="461665"/>
                                      </a:lnTo>
                                      <a:lnTo>
                                        <a:pt x="74523" y="458907"/>
                                      </a:lnTo>
                                      <a:lnTo>
                                        <a:pt x="74051" y="455691"/>
                                      </a:lnTo>
                                      <a:lnTo>
                                        <a:pt x="73640" y="452033"/>
                                      </a:lnTo>
                                      <a:lnTo>
                                        <a:pt x="73167" y="448391"/>
                                      </a:lnTo>
                                      <a:lnTo>
                                        <a:pt x="72679" y="444261"/>
                                      </a:lnTo>
                                      <a:lnTo>
                                        <a:pt x="72253" y="440192"/>
                                      </a:lnTo>
                                      <a:lnTo>
                                        <a:pt x="71354" y="435589"/>
                                      </a:lnTo>
                                      <a:lnTo>
                                        <a:pt x="70881" y="431033"/>
                                      </a:lnTo>
                                      <a:lnTo>
                                        <a:pt x="70409" y="426430"/>
                                      </a:lnTo>
                                      <a:lnTo>
                                        <a:pt x="69494" y="421401"/>
                                      </a:lnTo>
                                      <a:lnTo>
                                        <a:pt x="69022" y="416372"/>
                                      </a:lnTo>
                                      <a:lnTo>
                                        <a:pt x="68595" y="411830"/>
                                      </a:lnTo>
                                      <a:lnTo>
                                        <a:pt x="67696" y="406801"/>
                                      </a:lnTo>
                                      <a:lnTo>
                                        <a:pt x="67208" y="401772"/>
                                      </a:lnTo>
                                      <a:lnTo>
                                        <a:pt x="66324" y="397230"/>
                                      </a:lnTo>
                                      <a:lnTo>
                                        <a:pt x="65852" y="392612"/>
                                      </a:lnTo>
                                      <a:lnTo>
                                        <a:pt x="65364" y="388498"/>
                                      </a:lnTo>
                                      <a:lnTo>
                                        <a:pt x="64953" y="384414"/>
                                      </a:lnTo>
                                      <a:lnTo>
                                        <a:pt x="64038" y="380299"/>
                                      </a:lnTo>
                                      <a:lnTo>
                                        <a:pt x="63566" y="376641"/>
                                      </a:lnTo>
                                      <a:lnTo>
                                        <a:pt x="63093" y="373425"/>
                                      </a:lnTo>
                                      <a:lnTo>
                                        <a:pt x="62667" y="370713"/>
                                      </a:lnTo>
                                      <a:lnTo>
                                        <a:pt x="62210" y="367954"/>
                                      </a:lnTo>
                                      <a:lnTo>
                                        <a:pt x="61722" y="366110"/>
                                      </a:lnTo>
                                      <a:lnTo>
                                        <a:pt x="61722" y="364312"/>
                                      </a:lnTo>
                                      <a:lnTo>
                                        <a:pt x="61280" y="363367"/>
                                      </a:lnTo>
                                      <a:lnTo>
                                        <a:pt x="61280" y="362956"/>
                                      </a:lnTo>
                                      <a:lnTo>
                                        <a:pt x="86396" y="397230"/>
                                      </a:lnTo>
                                      <a:lnTo>
                                        <a:pt x="86396" y="396758"/>
                                      </a:lnTo>
                                      <a:lnTo>
                                        <a:pt x="86883" y="394898"/>
                                      </a:lnTo>
                                      <a:lnTo>
                                        <a:pt x="87356" y="393100"/>
                                      </a:lnTo>
                                      <a:lnTo>
                                        <a:pt x="87767" y="389869"/>
                                      </a:lnTo>
                                      <a:lnTo>
                                        <a:pt x="88681" y="385800"/>
                                      </a:lnTo>
                                      <a:lnTo>
                                        <a:pt x="89642" y="381183"/>
                                      </a:lnTo>
                                      <a:lnTo>
                                        <a:pt x="90525" y="376641"/>
                                      </a:lnTo>
                                      <a:lnTo>
                                        <a:pt x="91912" y="370713"/>
                                      </a:lnTo>
                                      <a:lnTo>
                                        <a:pt x="92811" y="364312"/>
                                      </a:lnTo>
                                      <a:lnTo>
                                        <a:pt x="94198" y="357911"/>
                                      </a:lnTo>
                                      <a:lnTo>
                                        <a:pt x="95570" y="350565"/>
                                      </a:lnTo>
                                      <a:lnTo>
                                        <a:pt x="97368" y="343265"/>
                                      </a:lnTo>
                                      <a:lnTo>
                                        <a:pt x="98755" y="335950"/>
                                      </a:lnTo>
                                      <a:lnTo>
                                        <a:pt x="100127" y="328178"/>
                                      </a:lnTo>
                                      <a:lnTo>
                                        <a:pt x="101986" y="320406"/>
                                      </a:lnTo>
                                      <a:lnTo>
                                        <a:pt x="103357" y="312206"/>
                                      </a:lnTo>
                                      <a:lnTo>
                                        <a:pt x="105156" y="304419"/>
                                      </a:lnTo>
                                      <a:lnTo>
                                        <a:pt x="106527" y="296174"/>
                                      </a:lnTo>
                                      <a:lnTo>
                                        <a:pt x="107914" y="288402"/>
                                      </a:lnTo>
                                      <a:lnTo>
                                        <a:pt x="109713" y="281086"/>
                                      </a:lnTo>
                                      <a:lnTo>
                                        <a:pt x="111084" y="273786"/>
                                      </a:lnTo>
                                      <a:lnTo>
                                        <a:pt x="112471" y="266502"/>
                                      </a:lnTo>
                                      <a:lnTo>
                                        <a:pt x="113843" y="260086"/>
                                      </a:lnTo>
                                      <a:lnTo>
                                        <a:pt x="115230" y="253685"/>
                                      </a:lnTo>
                                      <a:lnTo>
                                        <a:pt x="116113" y="247756"/>
                                      </a:lnTo>
                                      <a:lnTo>
                                        <a:pt x="117028" y="242727"/>
                                      </a:lnTo>
                                      <a:lnTo>
                                        <a:pt x="117973" y="238140"/>
                                      </a:lnTo>
                                      <a:lnTo>
                                        <a:pt x="118872" y="234467"/>
                                      </a:lnTo>
                                      <a:lnTo>
                                        <a:pt x="119344" y="231297"/>
                                      </a:lnTo>
                                      <a:lnTo>
                                        <a:pt x="119786" y="228981"/>
                                      </a:lnTo>
                                      <a:lnTo>
                                        <a:pt x="120259" y="227594"/>
                                      </a:lnTo>
                                      <a:lnTo>
                                        <a:pt x="120259" y="227182"/>
                                      </a:lnTo>
                                      <a:lnTo>
                                        <a:pt x="0" y="280660"/>
                                      </a:lnTo>
                                      <a:lnTo>
                                        <a:pt x="98313"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6431" name="Rectangle 36431"/>
                              <wps:cNvSpPr/>
                              <wps:spPr>
                                <a:xfrm>
                                  <a:off x="1004309" y="762327"/>
                                  <a:ext cx="56348" cy="194989"/>
                                </a:xfrm>
                                <a:prstGeom prst="rect">
                                  <a:avLst/>
                                </a:prstGeom>
                                <a:ln>
                                  <a:noFill/>
                                </a:ln>
                              </wps:spPr>
                              <wps:txbx>
                                <w:txbxContent>
                                  <w:p w14:paraId="278C2093"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g:wgp>
                        </a:graphicData>
                      </a:graphic>
                    </wp:inline>
                  </w:drawing>
                </mc:Choice>
                <mc:Fallback>
                  <w:pict>
                    <v:group w14:anchorId="5FE8B17E" id="Group 37207" o:spid="_x0000_s2236" style="width:82.4pt;height:71.55pt;mso-position-horizontal-relative:char;mso-position-vertical-relative:line" coordsize="10466,9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">
                      <v:shape id="Shape 2567" o:spid="_x0000_s2237" style="position:absolute;width:10045;height:8763;visibility:visible;mso-wrap-style:square;v-text-anchor:top" coordsize="1004537,87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" path="m498684,r5579,l509671,467r5044,442l519745,2280r4541,1860l528904,6411r3642,2286l535747,11897r2743,3673l998799,819084r2316,5029l1002914,829142r1371,5029l1004537,835681r,14311l1003401,853846r-1371,4115l999744,862045r-2271,3658l994227,868919r-3658,2758l986927,873948r-4557,1798l979551,876325r-953693,l22829,875319r-4084,-1844l15514,871189r-3658,-3170l9159,864804,6827,861146,4557,857016,2743,852901,1371,848344,472,844214,,839660r,-4119l472,831885r899,-3642l2271,824585,468980,15082r2759,-3658l475396,8255r3658,-2317l483641,3668r4999,-1814l493684,909,498684,xe" fillcolor="yellow" stroked="f" strokeweight="0">
                        <v:stroke miterlimit="83231f" joinstyle="miter" endcap="round"/>
                        <v:path arrowok="t" textboxrect="0,0,1004537,876325"/>
                      </v:shape>
                      <v:shape id="Shape 2569" o:spid="_x0000_s2238" style="position:absolute;left:9;top:9;width:10037;height:8754;visibility:visible;mso-wrap-style:square;v-text-anchor:top" coordsize="1003652,875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" path="m23182,875443r-358,-120l18753,873480r-3232,-2270l11862,868026,9163,864796,6830,861156,4559,857028,2744,852899,1372,848344,472,844216,,839676r,-4128l472,831892r900,-3656l2272,824595,468979,15097r2760,-3672l475398,8257r3644,-2316l483646,3672r5001,-1813l493678,914,498710,r5488,l509672,472r5031,442l519750,2285r4543,1859l528898,6414r3644,2270l535743,11898r2760,3671l998791,819096r2318,5011l1002923,829135r729,2699e" filled="f" strokecolor="yellow" strokeweight=".0132mm">
                        <v:stroke endcap="round"/>
                        <v:path arrowok="t" textboxrect="0,0,1003652,875443"/>
                      </v:shape>
                      <v:shape id="Shape 2570" o:spid="_x0000_s2239" style="position:absolute;left:264;top:201;width:9518;height:8360;visibility:visible;mso-wrap-style:square;v-text-anchor:top" coordsize="951753,8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" path="m478155,r3642,l485028,884r3673,945l491871,3642r2758,1844l497373,7757r2758,2759l502417,14158,943965,798530r2759,4557l948553,807629r1813,3657l951281,814989r472,3643l951753,821817r-472,2743l949955,827319r-1402,2270l945810,831449r-2759,1325l939409,834146r-4130,945l930280,835990r-11430,l25634,835091r-7316,l15087,834618r-2743,-899l9632,832348,7361,830961,5029,829117,3231,826846,1859,825033,945,822716,,820019r,-5030l472,812231r899,-2743l3231,806729,453481,14158r2317,-3216l458480,7757r2759,-2271l464469,3642r3201,-1813l471312,884r3201,-412l478155,xe" fillcolor="black" stroked="f" strokeweight="0">
                        <v:stroke endcap="round"/>
                        <v:path arrowok="t" textboxrect="0,0,951753,835990"/>
                      </v:shape>
                      <v:shape id="Shape 2571" o:spid="_x0000_s2240" style="position:absolute;left:1037;top:1147;width:7977;height:6892;visibility:visible;mso-wrap-style:square;v-text-anchor:top" coordsize="797661,68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" path="m397688,l797661,689275,,688817,397688,xe" fillcolor="yellow" stroked="f" strokeweight="0">
                        <v:stroke endcap="round"/>
                        <v:path arrowok="t" textboxrect="0,0,797661,689275"/>
                      </v:shape>
                      <v:shape id="Shape 2572" o:spid="_x0000_s2241" style="position:absolute;left:3789;top:2719;width:1947;height:4685;visibility:visible;mso-wrap-style:square;v-text-anchor:top" coordsize="194737,468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" path="m98313,r77724,l175565,945r-915,1783l173294,5486r-2286,3658l168722,14158r-3231,5501l162306,26075r-3658,7300l154533,41148r-4145,8199l145831,58034r-4541,9144l136261,76794r-5045,9602l126187,96453r-5044,10028l116113,116555r-5029,9616l106040,136215r-4999,9113l96469,154960r-4557,8671l87356,171891r-3658,7712l80040,186964r-3657,5928l73640,198821r-2759,4602l69022,207507r-1326,2744l66736,212095r-412,442l66736,212537r960,-442l69494,211607r2286,-1356l75011,209336r3185,-1371l82311,206136r4085,-1326l90998,202936r5029,-2271l101514,198821r5486,-2271l112471,194264r5928,-2271l124389,189235r6355,-2271l136261,184648r6401,-2698l148590,179603r5471,-2271l159563,175061r5501,-1843l170048,170931r4602,-1798l178734,167289r4131,-1798l186050,164104r3231,-945l191567,162260r1828,-914l194310,160873r427,l194310,161346r-473,2285l192450,166817r-1356,4114l189281,176448r-2271,6386l184724,190149r-2759,8245l178734,207066r-3169,9159l171907,226268r-3185,10485l165064,247284r-4130,10958l157292,269672r-3673,10988l149504,291617r-3673,11430l141701,314004r-3642,10517l134874,335066r-3658,9571l128031,353781r-2758,9175l122072,370713r-2286,7315l117500,384414r-1798,5455l114315,393999r-1372,3231l112471,399501r-442,427l113843,399928r1859,-427l117973,399044r3170,-442l123901,398130r3658,-900l131216,396758r3185,-914l138059,395371r3231,-473l144033,393999r2271,-472l148590,393100r1387,l149062,393999r-2316,2286l143073,399928r-4542,5029l132588,410459r-6401,6400l119786,423733r-6843,7300l106040,437860r-6813,6873l92811,451134r-5455,5502l82753,461665r-3658,3657l76383,467593r-457,900l75926,468066r-488,-945l75438,463951r-427,-2286l74523,458907r-472,-3216l73640,452033r-473,-3642l72679,444261r-426,-4069l71354,435589r-473,-4556l70409,426430r-915,-5029l69022,416372r-427,-4542l67696,406801r-488,-5029l66324,397230r-472,-4618l65364,388498r-411,-4084l64038,380299r-472,-3658l63093,373425r-426,-2712l62210,367954r-488,-1844l61722,364312r-442,-945l61280,362956r25116,34274l86396,396758r487,-1860l87356,393100r411,-3231l88681,385800r961,-4617l90525,376641r1387,-5928l92811,364312r1387,-6401l95570,350565r1798,-7300l98755,335950r1372,-7772l101986,320406r1371,-8200l105156,304419r1371,-8245l107914,288402r1799,-7316l111084,273786r1387,-7284l113843,260086r1387,-6401l116113,247756r915,-5029l117973,238140r899,-3673l119344,231297r442,-2316l120259,227594r,-412l,280660,98313,xe" fillcolor="black" stroked="f" strokeweight="0">
                        <v:stroke endcap="round"/>
                        <v:path arrowok="t" textboxrect="0,0,194737,468493"/>
                      </v:shape>
                      <v:rect id="Rectangle 36431" o:spid="_x0000_s2242" style="position:absolute;left:10043;top:7623;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" filled="f" stroked="f">
                        <v:textbox inset="0,0,0,0">
                          <w:txbxContent>
                            <w:p w14:paraId="278C2093" w14:textId="77777777" w:rsidR="005F12D8" w:rsidRDefault="00000000">
                              <w:r>
                                <w:rPr>
                                  <w:rFonts w:ascii="Arial" w:eastAsia="Arial" w:hAnsi="Arial" w:cs="Arial"/>
                                  <w:b/>
                                  <w:sz w:val="24"/>
                                </w:rPr>
                                <w:t xml:space="preserve"> </w:t>
                              </w:r>
                            </w:p>
                          </w:txbxContent>
                        </v:textbox>
                      </v:rect>
                      <w10:anchorlock/>
                    </v:group>
                  </w:pict>
                </mc:Fallback>
              </mc:AlternateContent>
            </w:r>
          </w:p>
        </w:tc>
        <w:tc>
          <w:tcPr>
            <w:tcW w:w="1260" w:type="dxa"/>
            <w:tcBorders>
              <w:top w:val="single" w:sz="4" w:space="0" w:color="000000"/>
              <w:left w:val="single" w:sz="4" w:space="0" w:color="000000"/>
              <w:bottom w:val="nil"/>
              <w:right w:val="single" w:sz="4" w:space="0" w:color="000000"/>
            </w:tcBorders>
            <w:vAlign w:val="bottom"/>
          </w:tcPr>
          <w:p w14:paraId="480D330C" w14:textId="77777777" w:rsidR="005F12D8" w:rsidRDefault="00000000">
            <w:pPr>
              <w:spacing w:after="0"/>
              <w:ind w:right="1"/>
              <w:jc w:val="center"/>
            </w:pPr>
            <w:r>
              <w:rPr>
                <w:rFonts w:ascii="Arial" w:eastAsia="Arial" w:hAnsi="Arial" w:cs="Arial"/>
                <w:b/>
                <w:sz w:val="20"/>
              </w:rPr>
              <w:t xml:space="preserve"> </w:t>
            </w:r>
          </w:p>
          <w:p w14:paraId="3D6C25C8" w14:textId="77777777" w:rsidR="005F12D8" w:rsidRDefault="00000000">
            <w:pPr>
              <w:spacing w:after="0"/>
              <w:ind w:right="1"/>
              <w:jc w:val="center"/>
            </w:pPr>
            <w:r>
              <w:rPr>
                <w:rFonts w:ascii="Arial" w:eastAsia="Arial" w:hAnsi="Arial" w:cs="Arial"/>
                <w:b/>
                <w:sz w:val="20"/>
              </w:rPr>
              <w:t xml:space="preserve"> </w:t>
            </w:r>
          </w:p>
          <w:p w14:paraId="78F23C00" w14:textId="77777777" w:rsidR="005F12D8" w:rsidRDefault="00000000">
            <w:pPr>
              <w:spacing w:after="132"/>
              <w:ind w:right="1"/>
              <w:jc w:val="center"/>
            </w:pPr>
            <w:r>
              <w:rPr>
                <w:rFonts w:ascii="Arial" w:eastAsia="Arial" w:hAnsi="Arial" w:cs="Arial"/>
                <w:b/>
                <w:sz w:val="20"/>
              </w:rPr>
              <w:t xml:space="preserve"> </w:t>
            </w:r>
          </w:p>
          <w:p w14:paraId="7FF4BDBD" w14:textId="77777777" w:rsidR="005F12D8" w:rsidRDefault="00000000">
            <w:pPr>
              <w:spacing w:after="96"/>
              <w:ind w:right="53"/>
              <w:jc w:val="center"/>
            </w:pPr>
            <w:r>
              <w:rPr>
                <w:rFonts w:ascii="Arial" w:eastAsia="Arial" w:hAnsi="Arial" w:cs="Arial"/>
                <w:b/>
                <w:sz w:val="36"/>
              </w:rPr>
              <w:t xml:space="preserve">I   0 </w:t>
            </w:r>
          </w:p>
          <w:p w14:paraId="6B1FF1AB" w14:textId="77777777" w:rsidR="005F12D8" w:rsidRDefault="00000000">
            <w:pPr>
              <w:spacing w:after="0"/>
              <w:ind w:right="1"/>
              <w:jc w:val="center"/>
            </w:pPr>
            <w:r>
              <w:rPr>
                <w:rFonts w:ascii="Arial" w:eastAsia="Arial" w:hAnsi="Arial" w:cs="Arial"/>
                <w:sz w:val="20"/>
              </w:rPr>
              <w:t xml:space="preserve"> </w:t>
            </w:r>
          </w:p>
        </w:tc>
        <w:tc>
          <w:tcPr>
            <w:tcW w:w="1260" w:type="dxa"/>
            <w:tcBorders>
              <w:top w:val="single" w:sz="4" w:space="0" w:color="000000"/>
              <w:left w:val="single" w:sz="4" w:space="0" w:color="000000"/>
              <w:bottom w:val="nil"/>
              <w:right w:val="single" w:sz="4" w:space="0" w:color="000000"/>
            </w:tcBorders>
            <w:vAlign w:val="bottom"/>
          </w:tcPr>
          <w:p w14:paraId="4387309F" w14:textId="77777777" w:rsidR="005F12D8" w:rsidRDefault="00000000">
            <w:pPr>
              <w:spacing w:after="0"/>
              <w:ind w:right="1"/>
              <w:jc w:val="center"/>
            </w:pPr>
            <w:r>
              <w:rPr>
                <w:rFonts w:ascii="Arial" w:eastAsia="Arial" w:hAnsi="Arial" w:cs="Arial"/>
                <w:b/>
                <w:sz w:val="20"/>
              </w:rPr>
              <w:t xml:space="preserve"> </w:t>
            </w:r>
          </w:p>
          <w:p w14:paraId="34611536" w14:textId="77777777" w:rsidR="005F12D8" w:rsidRDefault="00000000">
            <w:pPr>
              <w:spacing w:after="0"/>
              <w:ind w:right="1"/>
              <w:jc w:val="center"/>
            </w:pPr>
            <w:r>
              <w:rPr>
                <w:rFonts w:ascii="Arial" w:eastAsia="Arial" w:hAnsi="Arial" w:cs="Arial"/>
                <w:b/>
                <w:sz w:val="20"/>
              </w:rPr>
              <w:t xml:space="preserve"> </w:t>
            </w:r>
          </w:p>
          <w:p w14:paraId="0B777D1B" w14:textId="77777777" w:rsidR="005F12D8" w:rsidRDefault="00000000">
            <w:pPr>
              <w:spacing w:after="173"/>
              <w:ind w:right="1"/>
              <w:jc w:val="center"/>
            </w:pPr>
            <w:r>
              <w:rPr>
                <w:rFonts w:ascii="Arial" w:eastAsia="Arial" w:hAnsi="Arial" w:cs="Arial"/>
                <w:b/>
                <w:sz w:val="20"/>
              </w:rPr>
              <w:t xml:space="preserve"> </w:t>
            </w:r>
          </w:p>
          <w:p w14:paraId="0207290A" w14:textId="77777777" w:rsidR="005F12D8" w:rsidRDefault="00000000">
            <w:pPr>
              <w:spacing w:after="4"/>
              <w:ind w:right="53"/>
              <w:jc w:val="center"/>
            </w:pPr>
            <w:r>
              <w:rPr>
                <w:rFonts w:ascii="Arial" w:eastAsia="Arial" w:hAnsi="Arial" w:cs="Arial"/>
                <w:b/>
                <w:sz w:val="40"/>
              </w:rPr>
              <w:t xml:space="preserve">~ </w:t>
            </w:r>
          </w:p>
          <w:p w14:paraId="67BE08E5" w14:textId="77777777" w:rsidR="005F12D8" w:rsidRDefault="00000000">
            <w:pPr>
              <w:spacing w:after="0"/>
              <w:ind w:right="1"/>
              <w:jc w:val="center"/>
            </w:pPr>
            <w:r>
              <w:rPr>
                <w:rFonts w:ascii="Arial" w:eastAsia="Arial" w:hAnsi="Arial" w:cs="Arial"/>
                <w:sz w:val="20"/>
              </w:rPr>
              <w:t xml:space="preserve"> </w:t>
            </w:r>
          </w:p>
        </w:tc>
        <w:tc>
          <w:tcPr>
            <w:tcW w:w="1695" w:type="dxa"/>
            <w:tcBorders>
              <w:top w:val="single" w:sz="4" w:space="0" w:color="000000"/>
              <w:left w:val="single" w:sz="4" w:space="0" w:color="000000"/>
              <w:bottom w:val="nil"/>
              <w:right w:val="single" w:sz="4" w:space="0" w:color="000000"/>
            </w:tcBorders>
          </w:tcPr>
          <w:p w14:paraId="0068361A" w14:textId="77777777" w:rsidR="005F12D8" w:rsidRDefault="00000000">
            <w:pPr>
              <w:spacing w:after="0"/>
            </w:pPr>
            <w:r>
              <w:rPr>
                <w:noProof/>
              </w:rPr>
              <mc:AlternateContent>
                <mc:Choice Requires="wpg">
                  <w:drawing>
                    <wp:inline distT="0" distB="0" distL="0" distR="0" wp14:anchorId="53545AA1" wp14:editId="6625AA14">
                      <wp:extent cx="975216" cy="865900"/>
                      <wp:effectExtent l="0" t="0" r="0" b="0"/>
                      <wp:docPr id="37342" name="Group 37342"/>
                      <wp:cNvGraphicFramePr/>
                      <a:graphic xmlns:a="http://schemas.openxmlformats.org/drawingml/2006/main">
                        <a:graphicData uri="http://schemas.microsoft.com/office/word/2010/wordprocessingGroup">
                          <wpg:wgp>
                            <wpg:cNvGrpSpPr/>
                            <wpg:grpSpPr>
                              <a:xfrm>
                                <a:off x="0" y="0"/>
                                <a:ext cx="975216" cy="865900"/>
                                <a:chOff x="0" y="0"/>
                                <a:chExt cx="975216" cy="865900"/>
                              </a:xfrm>
                            </wpg:grpSpPr>
                            <pic:pic xmlns:pic="http://schemas.openxmlformats.org/drawingml/2006/picture">
                              <pic:nvPicPr>
                                <pic:cNvPr id="2583" name="Picture 2583"/>
                                <pic:cNvPicPr/>
                              </pic:nvPicPr>
                              <pic:blipFill>
                                <a:blip r:embed="rId31"/>
                                <a:stretch>
                                  <a:fillRect/>
                                </a:stretch>
                              </pic:blipFill>
                              <pic:spPr>
                                <a:xfrm>
                                  <a:off x="0" y="0"/>
                                  <a:ext cx="938530" cy="838200"/>
                                </a:xfrm>
                                <a:prstGeom prst="rect">
                                  <a:avLst/>
                                </a:prstGeom>
                              </pic:spPr>
                            </pic:pic>
                            <wps:wsp>
                              <wps:cNvPr id="2584" name="Rectangle 2584"/>
                              <wps:cNvSpPr/>
                              <wps:spPr>
                                <a:xfrm>
                                  <a:off x="940051" y="744215"/>
                                  <a:ext cx="46769" cy="161841"/>
                                </a:xfrm>
                                <a:prstGeom prst="rect">
                                  <a:avLst/>
                                </a:prstGeom>
                                <a:ln>
                                  <a:noFill/>
                                </a:ln>
                              </wps:spPr>
                              <wps:txbx>
                                <w:txbxContent>
                                  <w:p w14:paraId="004C4D0F" w14:textId="77777777" w:rsidR="005F12D8" w:rsidRDefault="00000000">
                                    <w:r>
                                      <w:rPr>
                                        <w:rFonts w:ascii="Arial" w:eastAsia="Arial" w:hAnsi="Arial" w:cs="Arial"/>
                                        <w:b/>
                                        <w:sz w:val="20"/>
                                      </w:rPr>
                                      <w:t xml:space="preserve"> </w:t>
                                    </w:r>
                                  </w:p>
                                </w:txbxContent>
                              </wps:txbx>
                              <wps:bodyPr horzOverflow="overflow" vert="horz" lIns="0" tIns="0" rIns="0" bIns="0" rtlCol="0">
                                <a:noAutofit/>
                              </wps:bodyPr>
                            </wps:wsp>
                            <wps:wsp>
                              <wps:cNvPr id="43466" name="Shape 43466"/>
                              <wps:cNvSpPr/>
                              <wps:spPr>
                                <a:xfrm>
                                  <a:off x="114300" y="694685"/>
                                  <a:ext cx="571500" cy="114300"/>
                                </a:xfrm>
                                <a:custGeom>
                                  <a:avLst/>
                                  <a:gdLst/>
                                  <a:ahLst/>
                                  <a:cxnLst/>
                                  <a:rect l="0" t="0" r="0" b="0"/>
                                  <a:pathLst>
                                    <a:path w="571500" h="114300">
                                      <a:moveTo>
                                        <a:pt x="0" y="0"/>
                                      </a:moveTo>
                                      <a:lnTo>
                                        <a:pt x="571500" y="0"/>
                                      </a:lnTo>
                                      <a:lnTo>
                                        <a:pt x="571500" y="114300"/>
                                      </a:lnTo>
                                      <a:lnTo>
                                        <a:pt x="0" y="114300"/>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2660" name="Shape 2660"/>
                              <wps:cNvSpPr/>
                              <wps:spPr>
                                <a:xfrm>
                                  <a:off x="114300" y="694685"/>
                                  <a:ext cx="571500" cy="114300"/>
                                </a:xfrm>
                                <a:custGeom>
                                  <a:avLst/>
                                  <a:gdLst/>
                                  <a:ahLst/>
                                  <a:cxnLst/>
                                  <a:rect l="0" t="0" r="0" b="0"/>
                                  <a:pathLst>
                                    <a:path w="571500" h="114300">
                                      <a:moveTo>
                                        <a:pt x="0" y="114300"/>
                                      </a:moveTo>
                                      <a:lnTo>
                                        <a:pt x="571500" y="114300"/>
                                      </a:lnTo>
                                      <a:lnTo>
                                        <a:pt x="5715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3545AA1" id="Group 37342" o:spid="_x0000_s2243" style="width:76.8pt;height:68.2pt;mso-position-horizontal-relative:char;mso-position-vertical-relative:line" coordsize="9752,86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">
                      <v:shape id="Picture 2583" o:spid="_x0000_s2244" type="#_x0000_t75" style="position:absolute;width:9385;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">
                        <v:imagedata r:id="rId32" o:title=""/>
                      </v:shape>
                      <v:rect id="Rectangle 2584" o:spid="_x0000_s2245" style="position:absolute;left:9400;top:7442;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FF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r0dxRcYAAADdAAAA&#10;DwAAAAAAAAAAAAAAAAAHAgAAZHJzL2Rvd25yZXYueG1sUEsFBgAAAAADAAMAtwAAAPoCAAAAAA==&#10;" filled="f" stroked="f">
                        <v:textbox inset="0,0,0,0">
                          <w:txbxContent>
                            <w:p w14:paraId="004C4D0F" w14:textId="77777777" w:rsidR="005F12D8" w:rsidRDefault="00000000">
                              <w:r>
                                <w:rPr>
                                  <w:rFonts w:ascii="Arial" w:eastAsia="Arial" w:hAnsi="Arial" w:cs="Arial"/>
                                  <w:b/>
                                  <w:sz w:val="20"/>
                                </w:rPr>
                                <w:t xml:space="preserve"> </w:t>
                              </w:r>
                            </w:p>
                          </w:txbxContent>
                        </v:textbox>
                      </v:rect>
                      <v:shape id="Shape 43466" o:spid="_x0000_s2246" style="position:absolute;left:1143;top:6946;width:5715;height:1143;visibility:visible;mso-wrap-style:square;v-text-anchor:top" coordsize="5715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" path="m,l571500,r,114300l,114300,,e" fillcolor="black" stroked="f" strokeweight="0">
                        <v:stroke miterlimit="83231f" joinstyle="miter" endcap="round"/>
                        <v:path arrowok="t" textboxrect="0,0,571500,114300"/>
                      </v:shape>
                      <v:shape id="Shape 2660" o:spid="_x0000_s2247" style="position:absolute;left:1143;top:6946;width:5715;height:1143;visibility:visible;mso-wrap-style:square;v-text-anchor:top" coordsize="5715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" path="m,114300r571500,l571500,,,,,114300xe" filled="f">
                        <v:stroke miterlimit="83231f" joinstyle="miter" endcap="round"/>
                        <v:path arrowok="t" textboxrect="0,0,571500,114300"/>
                      </v:shape>
                      <w10:anchorlock/>
                    </v:group>
                  </w:pict>
                </mc:Fallback>
              </mc:AlternateContent>
            </w:r>
          </w:p>
        </w:tc>
      </w:tr>
      <w:tr w:rsidR="005F12D8" w14:paraId="02A1B92E" w14:textId="77777777">
        <w:trPr>
          <w:trHeight w:val="1969"/>
        </w:trPr>
        <w:tc>
          <w:tcPr>
            <w:tcW w:w="2088" w:type="dxa"/>
            <w:tcBorders>
              <w:top w:val="nil"/>
              <w:left w:val="single" w:sz="4" w:space="0" w:color="000000"/>
              <w:bottom w:val="single" w:sz="4" w:space="0" w:color="000000"/>
              <w:right w:val="single" w:sz="4" w:space="0" w:color="000000"/>
            </w:tcBorders>
          </w:tcPr>
          <w:p w14:paraId="74BC7348" w14:textId="77777777" w:rsidR="005F12D8" w:rsidRDefault="00000000">
            <w:pPr>
              <w:spacing w:after="0"/>
              <w:ind w:left="2"/>
              <w:jc w:val="center"/>
            </w:pPr>
            <w:r>
              <w:rPr>
                <w:rFonts w:ascii="Arial" w:eastAsia="Arial" w:hAnsi="Arial" w:cs="Arial"/>
                <w:b/>
                <w:sz w:val="20"/>
              </w:rPr>
              <w:lastRenderedPageBreak/>
              <w:t xml:space="preserve"> </w:t>
            </w:r>
          </w:p>
          <w:p w14:paraId="7C9F8478" w14:textId="77777777" w:rsidR="005F12D8" w:rsidRDefault="00000000">
            <w:pPr>
              <w:spacing w:after="0"/>
              <w:ind w:left="2"/>
              <w:jc w:val="center"/>
            </w:pPr>
            <w:r>
              <w:rPr>
                <w:rFonts w:ascii="Arial" w:eastAsia="Arial" w:hAnsi="Arial" w:cs="Arial"/>
                <w:b/>
                <w:sz w:val="20"/>
              </w:rPr>
              <w:t xml:space="preserve"> </w:t>
            </w:r>
          </w:p>
          <w:p w14:paraId="0EA9DE6B" w14:textId="77777777" w:rsidR="005F12D8" w:rsidRDefault="00000000">
            <w:pPr>
              <w:spacing w:after="0"/>
              <w:ind w:right="57"/>
              <w:jc w:val="center"/>
            </w:pPr>
            <w:r>
              <w:rPr>
                <w:rFonts w:ascii="Arial" w:eastAsia="Arial" w:hAnsi="Arial" w:cs="Arial"/>
                <w:b/>
                <w:sz w:val="20"/>
              </w:rPr>
              <w:t xml:space="preserve">Warning  </w:t>
            </w:r>
          </w:p>
          <w:p w14:paraId="25C654DD" w14:textId="77777777" w:rsidR="005F12D8" w:rsidRDefault="00000000">
            <w:pPr>
              <w:spacing w:after="0"/>
              <w:ind w:left="2"/>
              <w:jc w:val="center"/>
            </w:pPr>
            <w:r>
              <w:rPr>
                <w:rFonts w:ascii="Arial" w:eastAsia="Arial" w:hAnsi="Arial" w:cs="Arial"/>
                <w:sz w:val="20"/>
              </w:rPr>
              <w:t xml:space="preserve"> </w:t>
            </w:r>
          </w:p>
          <w:p w14:paraId="44B25948" w14:textId="77777777" w:rsidR="005F12D8" w:rsidRDefault="00000000">
            <w:pPr>
              <w:spacing w:after="0"/>
              <w:ind w:right="59"/>
              <w:jc w:val="center"/>
            </w:pPr>
            <w:r>
              <w:rPr>
                <w:rFonts w:ascii="Arial" w:eastAsia="Arial" w:hAnsi="Arial" w:cs="Arial"/>
                <w:sz w:val="20"/>
              </w:rPr>
              <w:t>Danger Area</w:t>
            </w:r>
            <w:r>
              <w:rPr>
                <w:rFonts w:ascii="Arial" w:eastAsia="Arial" w:hAnsi="Arial" w:cs="Arial"/>
                <w:b/>
                <w:sz w:val="20"/>
              </w:rPr>
              <w:t xml:space="preserve"> </w:t>
            </w:r>
          </w:p>
          <w:p w14:paraId="09180570" w14:textId="77777777" w:rsidR="005F12D8" w:rsidRDefault="00000000">
            <w:pPr>
              <w:spacing w:after="0"/>
              <w:ind w:left="2"/>
              <w:jc w:val="center"/>
            </w:pPr>
            <w:r>
              <w:rPr>
                <w:rFonts w:ascii="Arial" w:eastAsia="Arial" w:hAnsi="Arial" w:cs="Arial"/>
                <w:b/>
                <w:sz w:val="20"/>
              </w:rPr>
              <w:t xml:space="preserve"> </w:t>
            </w:r>
          </w:p>
          <w:p w14:paraId="79954AD6" w14:textId="77777777" w:rsidR="005F12D8" w:rsidRDefault="00000000">
            <w:pPr>
              <w:spacing w:after="0"/>
              <w:ind w:left="2"/>
              <w:jc w:val="center"/>
            </w:pPr>
            <w:r>
              <w:rPr>
                <w:rFonts w:ascii="Arial" w:eastAsia="Arial" w:hAnsi="Arial" w:cs="Arial"/>
                <w:b/>
                <w:sz w:val="20"/>
              </w:rPr>
              <w:t xml:space="preserve"> </w:t>
            </w:r>
          </w:p>
          <w:p w14:paraId="6F64F9F0" w14:textId="77777777" w:rsidR="005F12D8" w:rsidRDefault="00000000">
            <w:pPr>
              <w:spacing w:after="0"/>
              <w:ind w:left="2"/>
              <w:jc w:val="center"/>
            </w:pPr>
            <w:r>
              <w:rPr>
                <w:rFonts w:ascii="Arial" w:eastAsia="Arial" w:hAnsi="Arial" w:cs="Arial"/>
                <w:b/>
                <w:sz w:val="20"/>
              </w:rPr>
              <w:t xml:space="preserve"> </w:t>
            </w:r>
          </w:p>
        </w:tc>
        <w:tc>
          <w:tcPr>
            <w:tcW w:w="2341" w:type="dxa"/>
            <w:tcBorders>
              <w:top w:val="nil"/>
              <w:left w:val="single" w:sz="4" w:space="0" w:color="000000"/>
              <w:bottom w:val="single" w:sz="4" w:space="0" w:color="000000"/>
              <w:right w:val="single" w:sz="4" w:space="0" w:color="000000"/>
            </w:tcBorders>
          </w:tcPr>
          <w:p w14:paraId="0FD55251" w14:textId="77777777" w:rsidR="005F12D8" w:rsidRDefault="00000000">
            <w:pPr>
              <w:spacing w:after="0"/>
              <w:jc w:val="center"/>
            </w:pPr>
            <w:r>
              <w:rPr>
                <w:rFonts w:ascii="Arial" w:eastAsia="Arial" w:hAnsi="Arial" w:cs="Arial"/>
                <w:b/>
                <w:sz w:val="20"/>
              </w:rPr>
              <w:t xml:space="preserve"> </w:t>
            </w:r>
          </w:p>
          <w:p w14:paraId="05C3B716" w14:textId="77777777" w:rsidR="005F12D8" w:rsidRDefault="00000000">
            <w:pPr>
              <w:spacing w:after="0"/>
              <w:jc w:val="center"/>
            </w:pPr>
            <w:r>
              <w:rPr>
                <w:rFonts w:ascii="Arial" w:eastAsia="Arial" w:hAnsi="Arial" w:cs="Arial"/>
                <w:b/>
                <w:sz w:val="20"/>
              </w:rPr>
              <w:t xml:space="preserve"> </w:t>
            </w:r>
          </w:p>
          <w:p w14:paraId="4053694F" w14:textId="77777777" w:rsidR="005F12D8" w:rsidRDefault="00000000">
            <w:pPr>
              <w:spacing w:after="0"/>
              <w:ind w:right="55"/>
              <w:jc w:val="center"/>
            </w:pPr>
            <w:r>
              <w:rPr>
                <w:rFonts w:ascii="Arial" w:eastAsia="Arial" w:hAnsi="Arial" w:cs="Arial"/>
                <w:b/>
                <w:sz w:val="20"/>
              </w:rPr>
              <w:t xml:space="preserve">Warning  </w:t>
            </w:r>
          </w:p>
          <w:p w14:paraId="5AFBDCE1" w14:textId="77777777" w:rsidR="005F12D8" w:rsidRDefault="00000000">
            <w:pPr>
              <w:spacing w:after="0"/>
              <w:jc w:val="center"/>
            </w:pPr>
            <w:r>
              <w:rPr>
                <w:rFonts w:ascii="Arial" w:eastAsia="Arial" w:hAnsi="Arial" w:cs="Arial"/>
                <w:sz w:val="20"/>
              </w:rPr>
              <w:t xml:space="preserve"> </w:t>
            </w:r>
          </w:p>
          <w:p w14:paraId="0B559422" w14:textId="77777777" w:rsidR="005F12D8" w:rsidRDefault="00000000">
            <w:pPr>
              <w:spacing w:after="0" w:line="245" w:lineRule="auto"/>
              <w:ind w:left="19" w:right="18"/>
              <w:jc w:val="center"/>
            </w:pPr>
            <w:r>
              <w:rPr>
                <w:rFonts w:ascii="Arial" w:eastAsia="Arial" w:hAnsi="Arial" w:cs="Arial"/>
                <w:sz w:val="20"/>
              </w:rPr>
              <w:t>Danger of electric shock</w:t>
            </w:r>
            <w:r>
              <w:rPr>
                <w:rFonts w:ascii="Arial" w:eastAsia="Arial" w:hAnsi="Arial" w:cs="Arial"/>
                <w:b/>
                <w:sz w:val="20"/>
              </w:rPr>
              <w:t xml:space="preserve"> </w:t>
            </w:r>
          </w:p>
          <w:p w14:paraId="6D20A182" w14:textId="77777777" w:rsidR="005F12D8" w:rsidRDefault="00000000">
            <w:pPr>
              <w:spacing w:after="0"/>
              <w:jc w:val="center"/>
            </w:pPr>
            <w:r>
              <w:rPr>
                <w:rFonts w:ascii="Arial" w:eastAsia="Arial" w:hAnsi="Arial" w:cs="Arial"/>
                <w:b/>
                <w:sz w:val="20"/>
              </w:rPr>
              <w:t xml:space="preserve"> </w:t>
            </w:r>
          </w:p>
          <w:p w14:paraId="17E0EB2B" w14:textId="77777777" w:rsidR="005F12D8" w:rsidRDefault="00000000">
            <w:pPr>
              <w:spacing w:after="0"/>
              <w:jc w:val="center"/>
            </w:pPr>
            <w:r>
              <w:rPr>
                <w:rFonts w:ascii="Arial" w:eastAsia="Arial" w:hAnsi="Arial" w:cs="Arial"/>
                <w:b/>
                <w:sz w:val="20"/>
              </w:rPr>
              <w:t xml:space="preserve"> </w:t>
            </w:r>
          </w:p>
        </w:tc>
        <w:tc>
          <w:tcPr>
            <w:tcW w:w="1260" w:type="dxa"/>
            <w:tcBorders>
              <w:top w:val="nil"/>
              <w:left w:val="single" w:sz="4" w:space="0" w:color="000000"/>
              <w:bottom w:val="single" w:sz="4" w:space="0" w:color="000000"/>
              <w:right w:val="single" w:sz="4" w:space="0" w:color="000000"/>
            </w:tcBorders>
          </w:tcPr>
          <w:p w14:paraId="2AAA9CAD" w14:textId="77777777" w:rsidR="005F12D8" w:rsidRDefault="00000000">
            <w:pPr>
              <w:spacing w:after="0"/>
              <w:ind w:right="1"/>
              <w:jc w:val="center"/>
            </w:pPr>
            <w:r>
              <w:rPr>
                <w:rFonts w:ascii="Arial" w:eastAsia="Arial" w:hAnsi="Arial" w:cs="Arial"/>
                <w:sz w:val="20"/>
              </w:rPr>
              <w:t xml:space="preserve"> </w:t>
            </w:r>
          </w:p>
          <w:p w14:paraId="6E495A55" w14:textId="77777777" w:rsidR="005F12D8" w:rsidRDefault="00000000">
            <w:pPr>
              <w:spacing w:after="0" w:line="241" w:lineRule="auto"/>
              <w:jc w:val="center"/>
            </w:pPr>
            <w:r>
              <w:rPr>
                <w:rFonts w:ascii="Arial" w:eastAsia="Arial" w:hAnsi="Arial" w:cs="Arial"/>
                <w:sz w:val="20"/>
              </w:rPr>
              <w:t xml:space="preserve">Supply voltage </w:t>
            </w:r>
          </w:p>
          <w:p w14:paraId="0F1B65A5" w14:textId="77777777" w:rsidR="005F12D8" w:rsidRDefault="00000000">
            <w:pPr>
              <w:spacing w:after="0"/>
              <w:ind w:right="56"/>
              <w:jc w:val="center"/>
            </w:pPr>
            <w:r>
              <w:rPr>
                <w:rFonts w:ascii="Arial" w:eastAsia="Arial" w:hAnsi="Arial" w:cs="Arial"/>
                <w:sz w:val="20"/>
              </w:rPr>
              <w:t xml:space="preserve">ON/OFF </w:t>
            </w:r>
          </w:p>
        </w:tc>
        <w:tc>
          <w:tcPr>
            <w:tcW w:w="1260" w:type="dxa"/>
            <w:tcBorders>
              <w:top w:val="nil"/>
              <w:left w:val="single" w:sz="4" w:space="0" w:color="000000"/>
              <w:bottom w:val="single" w:sz="4" w:space="0" w:color="000000"/>
              <w:right w:val="single" w:sz="4" w:space="0" w:color="000000"/>
            </w:tcBorders>
          </w:tcPr>
          <w:p w14:paraId="29171AAC" w14:textId="77777777" w:rsidR="005F12D8" w:rsidRDefault="00000000">
            <w:pPr>
              <w:spacing w:after="0"/>
              <w:ind w:right="1"/>
              <w:jc w:val="center"/>
            </w:pPr>
            <w:r>
              <w:rPr>
                <w:rFonts w:ascii="Arial" w:eastAsia="Arial" w:hAnsi="Arial" w:cs="Arial"/>
                <w:sz w:val="20"/>
              </w:rPr>
              <w:t xml:space="preserve"> </w:t>
            </w:r>
          </w:p>
          <w:p w14:paraId="76670702" w14:textId="77777777" w:rsidR="005F12D8" w:rsidRDefault="00000000">
            <w:pPr>
              <w:spacing w:after="0" w:line="241" w:lineRule="auto"/>
              <w:jc w:val="center"/>
            </w:pPr>
            <w:r>
              <w:rPr>
                <w:rFonts w:ascii="Arial" w:eastAsia="Arial" w:hAnsi="Arial" w:cs="Arial"/>
                <w:sz w:val="20"/>
              </w:rPr>
              <w:t xml:space="preserve">Alternating current </w:t>
            </w:r>
          </w:p>
          <w:p w14:paraId="6984BF5A" w14:textId="77777777" w:rsidR="005F12D8" w:rsidRDefault="00000000">
            <w:pPr>
              <w:spacing w:after="0"/>
              <w:ind w:right="55"/>
              <w:jc w:val="center"/>
            </w:pPr>
            <w:r>
              <w:rPr>
                <w:rFonts w:ascii="Arial" w:eastAsia="Arial" w:hAnsi="Arial" w:cs="Arial"/>
                <w:sz w:val="20"/>
              </w:rPr>
              <w:t xml:space="preserve">(AC) </w:t>
            </w:r>
          </w:p>
          <w:p w14:paraId="24ADC1A1" w14:textId="77777777" w:rsidR="005F12D8" w:rsidRDefault="00000000">
            <w:pPr>
              <w:spacing w:after="0"/>
              <w:ind w:right="1"/>
              <w:jc w:val="center"/>
            </w:pPr>
            <w:r>
              <w:rPr>
                <w:rFonts w:ascii="Arial" w:eastAsia="Arial" w:hAnsi="Arial" w:cs="Arial"/>
                <w:b/>
                <w:sz w:val="20"/>
              </w:rPr>
              <w:t xml:space="preserve"> </w:t>
            </w:r>
          </w:p>
        </w:tc>
        <w:tc>
          <w:tcPr>
            <w:tcW w:w="1695" w:type="dxa"/>
            <w:tcBorders>
              <w:top w:val="nil"/>
              <w:left w:val="single" w:sz="4" w:space="0" w:color="000000"/>
              <w:bottom w:val="single" w:sz="4" w:space="0" w:color="000000"/>
              <w:right w:val="single" w:sz="4" w:space="0" w:color="000000"/>
            </w:tcBorders>
            <w:vAlign w:val="bottom"/>
          </w:tcPr>
          <w:p w14:paraId="38EA007A" w14:textId="77777777" w:rsidR="005F12D8" w:rsidRDefault="00000000">
            <w:pPr>
              <w:spacing w:after="1" w:line="240" w:lineRule="auto"/>
              <w:jc w:val="center"/>
            </w:pPr>
            <w:r>
              <w:rPr>
                <w:rFonts w:ascii="Arial" w:eastAsia="Arial" w:hAnsi="Arial" w:cs="Arial"/>
                <w:sz w:val="20"/>
              </w:rPr>
              <w:t xml:space="preserve">Dispose of as hazardous waste.  </w:t>
            </w:r>
          </w:p>
          <w:p w14:paraId="04210AA3" w14:textId="77777777" w:rsidR="005F12D8" w:rsidRDefault="00000000">
            <w:pPr>
              <w:spacing w:after="0"/>
              <w:ind w:left="13" w:hanging="13"/>
              <w:jc w:val="center"/>
            </w:pPr>
            <w:r>
              <w:rPr>
                <w:rFonts w:ascii="Arial" w:eastAsia="Arial" w:hAnsi="Arial" w:cs="Arial"/>
                <w:sz w:val="20"/>
              </w:rPr>
              <w:t xml:space="preserve">Follow the local applicable regulations!  </w:t>
            </w:r>
          </w:p>
        </w:tc>
      </w:tr>
    </w:tbl>
    <w:p w14:paraId="1149C266" w14:textId="77777777" w:rsidR="005F12D8" w:rsidRDefault="00000000">
      <w:pPr>
        <w:spacing w:after="0"/>
      </w:pPr>
      <w:r>
        <w:rPr>
          <w:rFonts w:ascii="Times New Roman" w:eastAsia="Times New Roman" w:hAnsi="Times New Roman" w:cs="Times New Roman"/>
          <w:sz w:val="24"/>
        </w:rPr>
        <w:t xml:space="preserve"> </w:t>
      </w:r>
    </w:p>
    <w:p w14:paraId="55B38EBC" w14:textId="77777777" w:rsidR="005F12D8" w:rsidRDefault="005F12D8">
      <w:pPr>
        <w:sectPr w:rsidR="005F12D8">
          <w:footerReference w:type="even" r:id="rId109"/>
          <w:footerReference w:type="default" r:id="rId110"/>
          <w:footerReference w:type="first" r:id="rId111"/>
          <w:pgSz w:w="12247" w:h="8731" w:orient="landscape"/>
          <w:pgMar w:top="474" w:right="2500" w:bottom="1339" w:left="684" w:header="720" w:footer="547" w:gutter="0"/>
          <w:cols w:space="720"/>
        </w:sectPr>
      </w:pPr>
    </w:p>
    <w:p w14:paraId="64779E4F" w14:textId="77777777" w:rsidR="005F12D8" w:rsidRDefault="00000000">
      <w:pPr>
        <w:pStyle w:val="2"/>
        <w:ind w:left="-5"/>
      </w:pPr>
      <w:r>
        <w:t xml:space="preserve">General Safety Instructions </w:t>
      </w:r>
    </w:p>
    <w:p w14:paraId="5C0118A3" w14:textId="77777777" w:rsidR="005F12D8" w:rsidRDefault="00000000">
      <w:pPr>
        <w:spacing w:after="0"/>
      </w:pPr>
      <w:r>
        <w:rPr>
          <w:rFonts w:ascii="Arial" w:eastAsia="Arial" w:hAnsi="Arial" w:cs="Arial"/>
          <w:sz w:val="24"/>
        </w:rPr>
        <w:t xml:space="preserve"> </w:t>
      </w:r>
    </w:p>
    <w:p w14:paraId="311AFA2F" w14:textId="77777777" w:rsidR="005F12D8" w:rsidRDefault="00000000">
      <w:pPr>
        <w:spacing w:after="4" w:line="248" w:lineRule="auto"/>
        <w:ind w:left="-5" w:right="91" w:hanging="10"/>
      </w:pPr>
      <w:r>
        <w:rPr>
          <w:rFonts w:ascii="Arial" w:eastAsia="Arial" w:hAnsi="Arial" w:cs="Arial"/>
          <w:sz w:val="16"/>
        </w:rPr>
        <w:t xml:space="preserve">Read all the instructions in the user’s manual, especially the safety requirements, see Safety </w:t>
      </w:r>
      <w:proofErr w:type="gramStart"/>
      <w:r>
        <w:rPr>
          <w:rFonts w:ascii="Arial" w:eastAsia="Arial" w:hAnsi="Arial" w:cs="Arial"/>
          <w:sz w:val="16"/>
        </w:rPr>
        <w:t>requirements</w:t>
      </w:r>
      <w:proofErr w:type="gramEnd"/>
      <w:r>
        <w:rPr>
          <w:rFonts w:ascii="Arial" w:eastAsia="Arial" w:hAnsi="Arial" w:cs="Arial"/>
          <w:sz w:val="16"/>
        </w:rPr>
        <w:t xml:space="preserve"> Follow all instructions. Keep the user’s manual for future use. Follow all </w:t>
      </w:r>
      <w:proofErr w:type="gramStart"/>
      <w:r>
        <w:rPr>
          <w:rFonts w:ascii="Arial" w:eastAsia="Arial" w:hAnsi="Arial" w:cs="Arial"/>
          <w:sz w:val="16"/>
        </w:rPr>
        <w:t>cautions</w:t>
      </w:r>
      <w:proofErr w:type="gramEnd"/>
      <w:r>
        <w:rPr>
          <w:rFonts w:ascii="Arial" w:eastAsia="Arial" w:hAnsi="Arial" w:cs="Arial"/>
          <w:sz w:val="16"/>
        </w:rPr>
        <w:t xml:space="preserve"> and warnings indicated on the unit. Disconnect the mains plug before cleaning the unit; do not use any liquid or spray cleanser. Clean with </w:t>
      </w:r>
      <w:proofErr w:type="gramStart"/>
      <w:r>
        <w:rPr>
          <w:rFonts w:ascii="Arial" w:eastAsia="Arial" w:hAnsi="Arial" w:cs="Arial"/>
          <w:sz w:val="16"/>
        </w:rPr>
        <w:t>a dry</w:t>
      </w:r>
      <w:proofErr w:type="gramEnd"/>
      <w:r>
        <w:rPr>
          <w:rFonts w:ascii="Arial" w:eastAsia="Arial" w:hAnsi="Arial" w:cs="Arial"/>
          <w:sz w:val="16"/>
        </w:rPr>
        <w:t xml:space="preserve"> cloth. Do not use the unit near water. Do not expose it to a humid environment. Do not spill any liquid over the unit.  Unplug this apparatus during lightning storms or when unused for long periods of time. </w:t>
      </w:r>
    </w:p>
    <w:p w14:paraId="72FCB629" w14:textId="77777777" w:rsidR="005F12D8" w:rsidRDefault="00000000">
      <w:pPr>
        <w:spacing w:after="4" w:line="248" w:lineRule="auto"/>
        <w:ind w:left="-5" w:hanging="10"/>
      </w:pPr>
      <w:r>
        <w:rPr>
          <w:rFonts w:ascii="Arial" w:eastAsia="Arial" w:hAnsi="Arial" w:cs="Arial"/>
          <w:sz w:val="16"/>
        </w:rPr>
        <w:t xml:space="preserve">Do not block or cover any ventilation slots in the housing - they are necessary for the essential airflow within the unit and protect it against overheating. Do not install the unit into a frame unless sufficient ventilation is guaranteed. Install in accordance with the manufacturer’s instructions. Do not insert any objects through the slots of the unit, as these could get in contact with live parts or could cause short circuits. This could cause a fire and/or an </w:t>
      </w:r>
      <w:proofErr w:type="gramStart"/>
      <w:r>
        <w:rPr>
          <w:rFonts w:ascii="Arial" w:eastAsia="Arial" w:hAnsi="Arial" w:cs="Arial"/>
          <w:sz w:val="16"/>
        </w:rPr>
        <w:t>electric</w:t>
      </w:r>
      <w:proofErr w:type="gramEnd"/>
      <w:r>
        <w:rPr>
          <w:rFonts w:ascii="Arial" w:eastAsia="Arial" w:hAnsi="Arial" w:cs="Arial"/>
          <w:sz w:val="16"/>
        </w:rPr>
        <w:t xml:space="preserve"> shock. Do not place the unit on unstable surfaces. It may fall and become damaged. </w:t>
      </w:r>
    </w:p>
    <w:p w14:paraId="63E541F9" w14:textId="77777777" w:rsidR="005F12D8" w:rsidRDefault="00000000">
      <w:pPr>
        <w:spacing w:after="4" w:line="248" w:lineRule="auto"/>
        <w:ind w:left="-5" w:right="136" w:hanging="10"/>
      </w:pPr>
      <w:r>
        <w:rPr>
          <w:rFonts w:ascii="Arial" w:eastAsia="Arial" w:hAnsi="Arial" w:cs="Arial"/>
          <w:sz w:val="16"/>
        </w:rPr>
        <w:t xml:space="preserve">Do not place any objects on the power cord. Protect it from being walked on or pinched particularly at the plugs and the point where they exit from the apparatus. </w:t>
      </w:r>
      <w:proofErr w:type="gramStart"/>
      <w:r>
        <w:rPr>
          <w:rFonts w:ascii="Arial" w:eastAsia="Arial" w:hAnsi="Arial" w:cs="Arial"/>
          <w:sz w:val="16"/>
        </w:rPr>
        <w:t>If using</w:t>
      </w:r>
      <w:proofErr w:type="gramEnd"/>
      <w:r>
        <w:rPr>
          <w:rFonts w:ascii="Arial" w:eastAsia="Arial" w:hAnsi="Arial" w:cs="Arial"/>
          <w:sz w:val="16"/>
        </w:rPr>
        <w:t xml:space="preserve"> an extension cord, make sure the rated output of all units connected in aggregate does not exceed the maximum rated output of the extension cord. </w:t>
      </w:r>
    </w:p>
    <w:p w14:paraId="6D20C9B1" w14:textId="77777777" w:rsidR="005F12D8" w:rsidRDefault="00000000">
      <w:pPr>
        <w:spacing w:after="4" w:line="248" w:lineRule="auto"/>
        <w:ind w:left="-5" w:hanging="10"/>
      </w:pPr>
      <w:r>
        <w:rPr>
          <w:rFonts w:ascii="Arial" w:eastAsia="Arial" w:hAnsi="Arial" w:cs="Arial"/>
          <w:sz w:val="16"/>
        </w:rPr>
        <w:t xml:space="preserve">If the power cord or the mains plug is damaged, let a qualified technician replace it immediately.  </w:t>
      </w:r>
    </w:p>
    <w:p w14:paraId="1DE67C25" w14:textId="77777777" w:rsidR="005F12D8" w:rsidRDefault="00000000">
      <w:pPr>
        <w:spacing w:after="4" w:line="248" w:lineRule="auto"/>
        <w:ind w:left="-5" w:hanging="10"/>
      </w:pPr>
      <w:r>
        <w:rPr>
          <w:rFonts w:ascii="Arial" w:eastAsia="Arial" w:hAnsi="Arial" w:cs="Arial"/>
          <w:sz w:val="16"/>
        </w:rPr>
        <w:t xml:space="preserve">Only use power cords which are safety-marked for purpose. All service work should be exclusively performed by qualified service technicians. </w:t>
      </w:r>
    </w:p>
    <w:p w14:paraId="2E356033" w14:textId="77777777" w:rsidR="005F12D8" w:rsidRDefault="00000000">
      <w:pPr>
        <w:spacing w:after="4" w:line="248" w:lineRule="auto"/>
        <w:ind w:left="-5" w:hanging="10"/>
      </w:pPr>
      <w:r>
        <w:rPr>
          <w:rFonts w:ascii="Arial" w:eastAsia="Arial" w:hAnsi="Arial" w:cs="Arial"/>
          <w:sz w:val="16"/>
        </w:rPr>
        <w:t xml:space="preserve">Do not use any high-power walkie-talkies or cellular phones near the unit.  </w:t>
      </w:r>
    </w:p>
    <w:p w14:paraId="50B84650" w14:textId="77777777" w:rsidR="005F12D8" w:rsidRDefault="00000000">
      <w:pPr>
        <w:spacing w:after="4" w:line="248" w:lineRule="auto"/>
        <w:ind w:left="-5" w:hanging="10"/>
      </w:pPr>
      <w:r>
        <w:rPr>
          <w:noProof/>
        </w:rPr>
        <mc:AlternateContent>
          <mc:Choice Requires="wpg">
            <w:drawing>
              <wp:anchor distT="0" distB="0" distL="114300" distR="114300" simplePos="0" relativeHeight="251694080" behindDoc="0" locked="0" layoutInCell="1" allowOverlap="1" wp14:anchorId="4DFAA811" wp14:editId="240E761C">
                <wp:simplePos x="0" y="0"/>
                <wp:positionH relativeFrom="page">
                  <wp:posOffset>6286500</wp:posOffset>
                </wp:positionH>
                <wp:positionV relativeFrom="page">
                  <wp:posOffset>0</wp:posOffset>
                </wp:positionV>
                <wp:extent cx="1490472" cy="5544312"/>
                <wp:effectExtent l="0" t="0" r="0" b="0"/>
                <wp:wrapSquare wrapText="bothSides"/>
                <wp:docPr id="37328" name="Group 37328"/>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68" name="Shape 4346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670" name="Shape 2670"/>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72" name="Shape 2672"/>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73" name="Shape 2673"/>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74" name="Shape 2674"/>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75" name="Shape 2675"/>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76" name="Shape 2676"/>
                        <wps:cNvSpPr/>
                        <wps:spPr>
                          <a:xfrm>
                            <a:off x="116205" y="20574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677" name="Shape 2677"/>
                        <wps:cNvSpPr/>
                        <wps:spPr>
                          <a:xfrm>
                            <a:off x="116205" y="20574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78" name="Shape 2678"/>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79" name="Shape 2679"/>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80" name="Shape 2680"/>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81" name="Shape 2681"/>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685" name="Rectangle 2685"/>
                        <wps:cNvSpPr/>
                        <wps:spPr>
                          <a:xfrm>
                            <a:off x="291080" y="296164"/>
                            <a:ext cx="796136" cy="161841"/>
                          </a:xfrm>
                          <a:prstGeom prst="rect">
                            <a:avLst/>
                          </a:prstGeom>
                          <a:ln>
                            <a:noFill/>
                          </a:ln>
                        </wps:spPr>
                        <wps:txbx>
                          <w:txbxContent>
                            <w:p w14:paraId="2BAA908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686" name="Rectangle 2686"/>
                        <wps:cNvSpPr/>
                        <wps:spPr>
                          <a:xfrm>
                            <a:off x="109724" y="442724"/>
                            <a:ext cx="1277109" cy="161841"/>
                          </a:xfrm>
                          <a:prstGeom prst="rect">
                            <a:avLst/>
                          </a:prstGeom>
                          <a:ln>
                            <a:noFill/>
                          </a:ln>
                        </wps:spPr>
                        <wps:txbx>
                          <w:txbxContent>
                            <w:p w14:paraId="60DBE11D"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7091" name="Rectangle 37091"/>
                        <wps:cNvSpPr/>
                        <wps:spPr>
                          <a:xfrm>
                            <a:off x="568448" y="644994"/>
                            <a:ext cx="9016" cy="15599"/>
                          </a:xfrm>
                          <a:prstGeom prst="rect">
                            <a:avLst/>
                          </a:prstGeom>
                          <a:ln>
                            <a:noFill/>
                          </a:ln>
                        </wps:spPr>
                        <wps:txbx>
                          <w:txbxContent>
                            <w:p w14:paraId="417B0589"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7092" name="Rectangle 37092"/>
                        <wps:cNvSpPr/>
                        <wps:spPr>
                          <a:xfrm>
                            <a:off x="576068" y="644994"/>
                            <a:ext cx="4507" cy="15599"/>
                          </a:xfrm>
                          <a:prstGeom prst="rect">
                            <a:avLst/>
                          </a:prstGeom>
                          <a:ln>
                            <a:noFill/>
                          </a:ln>
                        </wps:spPr>
                        <wps:txbx>
                          <w:txbxContent>
                            <w:p w14:paraId="60712DAC"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688" name="Rectangle 2688"/>
                        <wps:cNvSpPr/>
                        <wps:spPr>
                          <a:xfrm>
                            <a:off x="291080" y="755141"/>
                            <a:ext cx="889786" cy="161841"/>
                          </a:xfrm>
                          <a:prstGeom prst="rect">
                            <a:avLst/>
                          </a:prstGeom>
                          <a:ln>
                            <a:noFill/>
                          </a:ln>
                        </wps:spPr>
                        <wps:txbx>
                          <w:txbxContent>
                            <w:p w14:paraId="102A1D7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689" name="Rectangle 2689"/>
                        <wps:cNvSpPr/>
                        <wps:spPr>
                          <a:xfrm>
                            <a:off x="254504" y="901445"/>
                            <a:ext cx="891994" cy="161841"/>
                          </a:xfrm>
                          <a:prstGeom prst="rect">
                            <a:avLst/>
                          </a:prstGeom>
                          <a:ln>
                            <a:noFill/>
                          </a:ln>
                        </wps:spPr>
                        <wps:txbx>
                          <w:txbxContent>
                            <w:p w14:paraId="7F8C19B4"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690" name="Rectangle 2690"/>
                        <wps:cNvSpPr/>
                        <wps:spPr>
                          <a:xfrm>
                            <a:off x="573020" y="1114072"/>
                            <a:ext cx="28174" cy="97495"/>
                          </a:xfrm>
                          <a:prstGeom prst="rect">
                            <a:avLst/>
                          </a:prstGeom>
                          <a:ln>
                            <a:noFill/>
                          </a:ln>
                        </wps:spPr>
                        <wps:txbx>
                          <w:txbxContent>
                            <w:p w14:paraId="1EC694FD"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691" name="Rectangle 2691"/>
                        <wps:cNvSpPr/>
                        <wps:spPr>
                          <a:xfrm>
                            <a:off x="434336" y="1287017"/>
                            <a:ext cx="413642" cy="161841"/>
                          </a:xfrm>
                          <a:prstGeom prst="rect">
                            <a:avLst/>
                          </a:prstGeom>
                          <a:ln>
                            <a:noFill/>
                          </a:ln>
                        </wps:spPr>
                        <wps:txbx>
                          <w:txbxContent>
                            <w:p w14:paraId="354D92D9"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692" name="Rectangle 2692"/>
                        <wps:cNvSpPr/>
                        <wps:spPr>
                          <a:xfrm>
                            <a:off x="573020" y="1509901"/>
                            <a:ext cx="46769" cy="161841"/>
                          </a:xfrm>
                          <a:prstGeom prst="rect">
                            <a:avLst/>
                          </a:prstGeom>
                          <a:ln>
                            <a:noFill/>
                          </a:ln>
                        </wps:spPr>
                        <wps:txbx>
                          <w:txbxContent>
                            <w:p w14:paraId="41281899"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693" name="Rectangle 2693"/>
                        <wps:cNvSpPr/>
                        <wps:spPr>
                          <a:xfrm>
                            <a:off x="275840" y="1732405"/>
                            <a:ext cx="835240" cy="161841"/>
                          </a:xfrm>
                          <a:prstGeom prst="rect">
                            <a:avLst/>
                          </a:prstGeom>
                          <a:ln>
                            <a:noFill/>
                          </a:ln>
                        </wps:spPr>
                        <wps:txbx>
                          <w:txbxContent>
                            <w:p w14:paraId="72885081"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694" name="Rectangle 2694"/>
                        <wps:cNvSpPr/>
                        <wps:spPr>
                          <a:xfrm>
                            <a:off x="573020" y="1945032"/>
                            <a:ext cx="28174" cy="97495"/>
                          </a:xfrm>
                          <a:prstGeom prst="rect">
                            <a:avLst/>
                          </a:prstGeom>
                          <a:ln>
                            <a:noFill/>
                          </a:ln>
                        </wps:spPr>
                        <wps:txbx>
                          <w:txbxContent>
                            <w:p w14:paraId="01CB1734"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695" name="Rectangle 2695"/>
                        <wps:cNvSpPr/>
                        <wps:spPr>
                          <a:xfrm>
                            <a:off x="382520" y="2105785"/>
                            <a:ext cx="551298" cy="161841"/>
                          </a:xfrm>
                          <a:prstGeom prst="rect">
                            <a:avLst/>
                          </a:prstGeom>
                          <a:ln>
                            <a:noFill/>
                          </a:ln>
                        </wps:spPr>
                        <wps:txbx>
                          <w:txbxContent>
                            <w:p w14:paraId="7DF5B9B7"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696" name="Rectangle 2696"/>
                        <wps:cNvSpPr/>
                        <wps:spPr>
                          <a:xfrm>
                            <a:off x="208785" y="2252089"/>
                            <a:ext cx="1013609" cy="161841"/>
                          </a:xfrm>
                          <a:prstGeom prst="rect">
                            <a:avLst/>
                          </a:prstGeom>
                          <a:ln>
                            <a:noFill/>
                          </a:ln>
                        </wps:spPr>
                        <wps:txbx>
                          <w:txbxContent>
                            <w:p w14:paraId="4F6FE799"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697" name="Rectangle 2697"/>
                        <wps:cNvSpPr/>
                        <wps:spPr>
                          <a:xfrm>
                            <a:off x="573020" y="2426616"/>
                            <a:ext cx="28174" cy="97495"/>
                          </a:xfrm>
                          <a:prstGeom prst="rect">
                            <a:avLst/>
                          </a:prstGeom>
                          <a:ln>
                            <a:noFill/>
                          </a:ln>
                        </wps:spPr>
                        <wps:txbx>
                          <w:txbxContent>
                            <w:p w14:paraId="1EA5AD09"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698" name="Rectangle 2698"/>
                        <wps:cNvSpPr/>
                        <wps:spPr>
                          <a:xfrm>
                            <a:off x="271268" y="2561711"/>
                            <a:ext cx="849232" cy="161841"/>
                          </a:xfrm>
                          <a:prstGeom prst="rect">
                            <a:avLst/>
                          </a:prstGeom>
                          <a:ln>
                            <a:noFill/>
                          </a:ln>
                        </wps:spPr>
                        <wps:txbx>
                          <w:txbxContent>
                            <w:p w14:paraId="79D9768C"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699" name="Rectangle 2699"/>
                        <wps:cNvSpPr/>
                        <wps:spPr>
                          <a:xfrm>
                            <a:off x="211832" y="2708015"/>
                            <a:ext cx="1005502" cy="161841"/>
                          </a:xfrm>
                          <a:prstGeom prst="rect">
                            <a:avLst/>
                          </a:prstGeom>
                          <a:ln>
                            <a:noFill/>
                          </a:ln>
                        </wps:spPr>
                        <wps:txbx>
                          <w:txbxContent>
                            <w:p w14:paraId="403AD287"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700" name="Rectangle 2700"/>
                        <wps:cNvSpPr/>
                        <wps:spPr>
                          <a:xfrm>
                            <a:off x="573020" y="2882541"/>
                            <a:ext cx="28174" cy="97495"/>
                          </a:xfrm>
                          <a:prstGeom prst="rect">
                            <a:avLst/>
                          </a:prstGeom>
                          <a:ln>
                            <a:noFill/>
                          </a:ln>
                        </wps:spPr>
                        <wps:txbx>
                          <w:txbxContent>
                            <w:p w14:paraId="67640148"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701" name="Rectangle 2701"/>
                        <wps:cNvSpPr/>
                        <wps:spPr>
                          <a:xfrm>
                            <a:off x="259076" y="3017387"/>
                            <a:ext cx="928478" cy="161841"/>
                          </a:xfrm>
                          <a:prstGeom prst="rect">
                            <a:avLst/>
                          </a:prstGeom>
                          <a:ln>
                            <a:noFill/>
                          </a:ln>
                        </wps:spPr>
                        <wps:txbx>
                          <w:txbxContent>
                            <w:p w14:paraId="3964C3F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702" name="Rectangle 2702"/>
                        <wps:cNvSpPr/>
                        <wps:spPr>
                          <a:xfrm>
                            <a:off x="318512" y="3163691"/>
                            <a:ext cx="721734" cy="161841"/>
                          </a:xfrm>
                          <a:prstGeom prst="rect">
                            <a:avLst/>
                          </a:prstGeom>
                          <a:ln>
                            <a:noFill/>
                          </a:ln>
                        </wps:spPr>
                        <wps:txbx>
                          <w:txbxContent>
                            <w:p w14:paraId="58BF988F"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703" name="Rectangle 2703"/>
                        <wps:cNvSpPr/>
                        <wps:spPr>
                          <a:xfrm>
                            <a:off x="573020" y="3341828"/>
                            <a:ext cx="37753" cy="130643"/>
                          </a:xfrm>
                          <a:prstGeom prst="rect">
                            <a:avLst/>
                          </a:prstGeom>
                          <a:ln>
                            <a:noFill/>
                          </a:ln>
                        </wps:spPr>
                        <wps:txbx>
                          <w:txbxContent>
                            <w:p w14:paraId="1A44923A"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704" name="Rectangle 2704"/>
                        <wps:cNvSpPr/>
                        <wps:spPr>
                          <a:xfrm>
                            <a:off x="259076" y="3503923"/>
                            <a:ext cx="928478" cy="161841"/>
                          </a:xfrm>
                          <a:prstGeom prst="rect">
                            <a:avLst/>
                          </a:prstGeom>
                          <a:ln>
                            <a:noFill/>
                          </a:ln>
                        </wps:spPr>
                        <wps:txbx>
                          <w:txbxContent>
                            <w:p w14:paraId="4BD008F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705" name="Rectangle 2705"/>
                        <wps:cNvSpPr/>
                        <wps:spPr>
                          <a:xfrm>
                            <a:off x="297176" y="3648703"/>
                            <a:ext cx="778486" cy="161842"/>
                          </a:xfrm>
                          <a:prstGeom prst="rect">
                            <a:avLst/>
                          </a:prstGeom>
                          <a:ln>
                            <a:noFill/>
                          </a:ln>
                        </wps:spPr>
                        <wps:txbx>
                          <w:txbxContent>
                            <w:p w14:paraId="275B1A33"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706" name="Rectangle 2706"/>
                        <wps:cNvSpPr/>
                        <wps:spPr>
                          <a:xfrm>
                            <a:off x="573020" y="3826841"/>
                            <a:ext cx="37753" cy="130642"/>
                          </a:xfrm>
                          <a:prstGeom prst="rect">
                            <a:avLst/>
                          </a:prstGeom>
                          <a:ln>
                            <a:noFill/>
                          </a:ln>
                        </wps:spPr>
                        <wps:txbx>
                          <w:txbxContent>
                            <w:p w14:paraId="06820B4C"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707" name="Rectangle 2707"/>
                        <wps:cNvSpPr/>
                        <wps:spPr>
                          <a:xfrm>
                            <a:off x="187449" y="3988555"/>
                            <a:ext cx="1070363" cy="161841"/>
                          </a:xfrm>
                          <a:prstGeom prst="rect">
                            <a:avLst/>
                          </a:prstGeom>
                          <a:ln>
                            <a:noFill/>
                          </a:ln>
                        </wps:spPr>
                        <wps:txbx>
                          <w:txbxContent>
                            <w:p w14:paraId="57F8ACBC"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708" name="Rectangle 2708"/>
                        <wps:cNvSpPr/>
                        <wps:spPr>
                          <a:xfrm>
                            <a:off x="573020" y="4211012"/>
                            <a:ext cx="46769" cy="161841"/>
                          </a:xfrm>
                          <a:prstGeom prst="rect">
                            <a:avLst/>
                          </a:prstGeom>
                          <a:ln>
                            <a:noFill/>
                          </a:ln>
                        </wps:spPr>
                        <wps:txbx>
                          <w:txbxContent>
                            <w:p w14:paraId="0E0F7F4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709" name="Rectangle 2709"/>
                        <wps:cNvSpPr/>
                        <wps:spPr>
                          <a:xfrm>
                            <a:off x="234692" y="4433516"/>
                            <a:ext cx="946721" cy="161841"/>
                          </a:xfrm>
                          <a:prstGeom prst="rect">
                            <a:avLst/>
                          </a:prstGeom>
                          <a:ln>
                            <a:noFill/>
                          </a:ln>
                        </wps:spPr>
                        <wps:txbx>
                          <w:txbxContent>
                            <w:p w14:paraId="187A0FB9"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4DFAA811" id="Group 37328" o:spid="_x0000_s2248" style="position:absolute;left:0;text-align:left;margin-left:495pt;margin-top:0;width:117.35pt;height:436.55pt;z-index:251694080;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">
                <v:shape id="Shape 43468" o:spid="_x0000_s2249"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" path="m,l1490472,r,5544312l,5544312,,e" fillcolor="#333" stroked="f" strokeweight="0">
                  <v:stroke miterlimit="83231f" joinstyle="miter"/>
                  <v:path arrowok="t" textboxrect="0,0,1490472,5544312"/>
                </v:shape>
                <v:shape id="Shape 2670" o:spid="_x0000_s2250"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672" o:spid="_x0000_s2251"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673" o:spid="_x0000_s2252"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674" o:spid="_x0000_s2253"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675" o:spid="_x0000_s2254"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676" o:spid="_x0000_s2255"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677" o:spid="_x0000_s2256"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678" o:spid="_x0000_s2257"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679" o:spid="_x0000_s2258"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680" o:spid="_x0000_s2259"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681" o:spid="_x0000_s2260"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685" o:spid="_x0000_s2261"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" filled="f" stroked="f">
                  <v:textbox inset="0,0,0,0">
                    <w:txbxContent>
                      <w:p w14:paraId="2BAA908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686" o:spid="_x0000_s2262"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" filled="f" stroked="f">
                  <v:textbox inset="0,0,0,0">
                    <w:txbxContent>
                      <w:p w14:paraId="60DBE11D" w14:textId="77777777" w:rsidR="005F12D8" w:rsidRDefault="00000000">
                        <w:r>
                          <w:rPr>
                            <w:rFonts w:ascii="Arial" w:eastAsia="Arial" w:hAnsi="Arial" w:cs="Arial"/>
                            <w:b/>
                            <w:color w:val="FFFFFF"/>
                            <w:sz w:val="20"/>
                          </w:rPr>
                          <w:t xml:space="preserve">command wing </w:t>
                        </w:r>
                      </w:p>
                    </w:txbxContent>
                  </v:textbox>
                </v:rect>
                <v:rect id="Rectangle 37091" o:spid="_x0000_s2263"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" filled="f" stroked="f">
                  <v:textbox inset="0,0,0,0">
                    <w:txbxContent>
                      <w:p w14:paraId="417B0589" w14:textId="77777777" w:rsidR="005F12D8" w:rsidRDefault="00000000">
                        <w:r>
                          <w:rPr>
                            <w:rFonts w:ascii="Arial" w:eastAsia="Arial" w:hAnsi="Arial" w:cs="Arial"/>
                            <w:b/>
                            <w:color w:val="FFFFFF"/>
                            <w:sz w:val="2"/>
                          </w:rPr>
                          <w:t>1</w:t>
                        </w:r>
                      </w:p>
                    </w:txbxContent>
                  </v:textbox>
                </v:rect>
                <v:rect id="Rectangle 37092" o:spid="_x0000_s2264"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" filled="f" stroked="f">
                  <v:textbox inset="0,0,0,0">
                    <w:txbxContent>
                      <w:p w14:paraId="60712DAC" w14:textId="77777777" w:rsidR="005F12D8" w:rsidRDefault="00000000">
                        <w:r>
                          <w:rPr>
                            <w:rFonts w:ascii="Arial" w:eastAsia="Arial" w:hAnsi="Arial" w:cs="Arial"/>
                            <w:b/>
                            <w:color w:val="FFFFFF"/>
                            <w:sz w:val="2"/>
                          </w:rPr>
                          <w:t xml:space="preserve"> </w:t>
                        </w:r>
                      </w:p>
                    </w:txbxContent>
                  </v:textbox>
                </v:rect>
                <v:rect id="Rectangle 2688" o:spid="_x0000_s2265"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" filled="f" stroked="f">
                  <v:textbox inset="0,0,0,0">
                    <w:txbxContent>
                      <w:p w14:paraId="102A1D7B"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689" o:spid="_x0000_s2266"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" filled="f" stroked="f">
                  <v:textbox inset="0,0,0,0">
                    <w:txbxContent>
                      <w:p w14:paraId="7F8C19B4" w14:textId="77777777" w:rsidR="005F12D8" w:rsidRDefault="00000000">
                        <w:r>
                          <w:rPr>
                            <w:rFonts w:ascii="Arial" w:eastAsia="Arial" w:hAnsi="Arial" w:cs="Arial"/>
                            <w:b/>
                            <w:color w:val="FFFFFF"/>
                            <w:sz w:val="20"/>
                          </w:rPr>
                          <w:t xml:space="preserve">fader wing </w:t>
                        </w:r>
                      </w:p>
                    </w:txbxContent>
                  </v:textbox>
                </v:rect>
                <v:rect id="Rectangle 2690" o:spid="_x0000_s2267"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" filled="f" stroked="f">
                  <v:textbox inset="0,0,0,0">
                    <w:txbxContent>
                      <w:p w14:paraId="1EC694FD" w14:textId="77777777" w:rsidR="005F12D8" w:rsidRDefault="00000000">
                        <w:r>
                          <w:rPr>
                            <w:rFonts w:ascii="Arial" w:eastAsia="Arial" w:hAnsi="Arial" w:cs="Arial"/>
                            <w:b/>
                            <w:color w:val="FFFFFF"/>
                            <w:sz w:val="12"/>
                          </w:rPr>
                          <w:t xml:space="preserve"> </w:t>
                        </w:r>
                      </w:p>
                    </w:txbxContent>
                  </v:textbox>
                </v:rect>
                <v:rect id="Rectangle 2691" o:spid="_x0000_s2268"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V8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dAa/b8ITkMsfAAAA//8DAFBLAQItABQABgAIAAAAIQDb4fbL7gAAAIUBAAATAAAAAAAA&#10;AAAAAAAAAAAAAABbQ29udGVudF9UeXBlc10ueG1sUEsBAi0AFAAGAAgAAAAhAFr0LFu/AAAAFQEA&#10;AAsAAAAAAAAAAAAAAAAAHwEAAF9yZWxzLy5yZWxzUEsBAi0AFAAGAAgAAAAhAOHMJXzHAAAA3QAA&#10;AA8AAAAAAAAAAAAAAAAABwIAAGRycy9kb3ducmV2LnhtbFBLBQYAAAAAAwADALcAAAD7AgAAAAA=&#10;" filled="f" stroked="f">
                  <v:textbox inset="0,0,0,0">
                    <w:txbxContent>
                      <w:p w14:paraId="354D92D9" w14:textId="77777777" w:rsidR="005F12D8" w:rsidRDefault="00000000">
                        <w:r>
                          <w:rPr>
                            <w:rFonts w:ascii="Arial" w:eastAsia="Arial" w:hAnsi="Arial" w:cs="Arial"/>
                            <w:b/>
                            <w:color w:val="FFFFFF"/>
                            <w:sz w:val="20"/>
                          </w:rPr>
                          <w:t xml:space="preserve">Data </w:t>
                        </w:r>
                      </w:p>
                    </w:txbxContent>
                  </v:textbox>
                </v:rect>
                <v:rect id="Rectangle 2692" o:spid="_x0000_s2269"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" filled="f" stroked="f">
                  <v:textbox inset="0,0,0,0">
                    <w:txbxContent>
                      <w:p w14:paraId="41281899" w14:textId="77777777" w:rsidR="005F12D8" w:rsidRDefault="00000000">
                        <w:r>
                          <w:rPr>
                            <w:rFonts w:ascii="Arial" w:eastAsia="Arial" w:hAnsi="Arial" w:cs="Arial"/>
                            <w:b/>
                            <w:color w:val="FFFFFF"/>
                            <w:sz w:val="20"/>
                          </w:rPr>
                          <w:t xml:space="preserve"> </w:t>
                        </w:r>
                      </w:p>
                    </w:txbxContent>
                  </v:textbox>
                </v:rect>
                <v:rect id="Rectangle 2693" o:spid="_x0000_s2270"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Q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B+Uh6QxQAAAN0AAAAP&#10;AAAAAAAAAAAAAAAAAAcCAABkcnMvZG93bnJldi54bWxQSwUGAAAAAAMAAwC3AAAA+QIAAAAA&#10;" filled="f" stroked="f">
                  <v:textbox inset="0,0,0,0">
                    <w:txbxContent>
                      <w:p w14:paraId="72885081" w14:textId="77777777" w:rsidR="005F12D8" w:rsidRDefault="00000000">
                        <w:r>
                          <w:rPr>
                            <w:rFonts w:ascii="Arial" w:eastAsia="Arial" w:hAnsi="Arial" w:cs="Arial"/>
                            <w:b/>
                            <w:color w:val="FFFFFF"/>
                            <w:sz w:val="20"/>
                          </w:rPr>
                          <w:t xml:space="preserve">Transport </w:t>
                        </w:r>
                      </w:p>
                    </w:txbxContent>
                  </v:textbox>
                </v:rect>
                <v:rect id="Rectangle 2694" o:spid="_x0000_s2271"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14:paraId="01CB1734" w14:textId="77777777" w:rsidR="005F12D8" w:rsidRDefault="00000000">
                        <w:r>
                          <w:rPr>
                            <w:rFonts w:ascii="Arial" w:eastAsia="Arial" w:hAnsi="Arial" w:cs="Arial"/>
                            <w:b/>
                            <w:color w:val="FFFFFF"/>
                            <w:sz w:val="12"/>
                          </w:rPr>
                          <w:t xml:space="preserve"> </w:t>
                        </w:r>
                      </w:p>
                    </w:txbxContent>
                  </v:textbox>
                </v:rect>
                <v:rect id="Rectangle 2695" o:spid="_x0000_s2272"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14:paraId="7DF5B9B7" w14:textId="77777777" w:rsidR="005F12D8" w:rsidRDefault="00000000">
                        <w:r>
                          <w:rPr>
                            <w:rFonts w:ascii="Arial" w:eastAsia="Arial" w:hAnsi="Arial" w:cs="Arial"/>
                            <w:b/>
                            <w:color w:val="FFFFFF"/>
                            <w:sz w:val="20"/>
                          </w:rPr>
                          <w:t xml:space="preserve">Safety </w:t>
                        </w:r>
                      </w:p>
                    </w:txbxContent>
                  </v:textbox>
                </v:rect>
                <v:rect id="Rectangle 2696" o:spid="_x0000_s2273"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" filled="f" stroked="f">
                  <v:textbox inset="0,0,0,0">
                    <w:txbxContent>
                      <w:p w14:paraId="4F6FE799" w14:textId="77777777" w:rsidR="005F12D8" w:rsidRDefault="00000000">
                        <w:r>
                          <w:rPr>
                            <w:rFonts w:ascii="Arial" w:eastAsia="Arial" w:hAnsi="Arial" w:cs="Arial"/>
                            <w:b/>
                            <w:color w:val="FFFFFF"/>
                            <w:sz w:val="20"/>
                          </w:rPr>
                          <w:t xml:space="preserve">instructions </w:t>
                        </w:r>
                      </w:p>
                    </w:txbxContent>
                  </v:textbox>
                </v:rect>
                <v:rect id="Rectangle 2697" o:spid="_x0000_s2274"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" filled="f" stroked="f">
                  <v:textbox inset="0,0,0,0">
                    <w:txbxContent>
                      <w:p w14:paraId="1EA5AD09" w14:textId="77777777" w:rsidR="005F12D8" w:rsidRDefault="00000000">
                        <w:r>
                          <w:rPr>
                            <w:rFonts w:ascii="Arial" w:eastAsia="Arial" w:hAnsi="Arial" w:cs="Arial"/>
                            <w:b/>
                            <w:color w:val="FFFFFF"/>
                            <w:sz w:val="12"/>
                          </w:rPr>
                          <w:t xml:space="preserve"> </w:t>
                        </w:r>
                      </w:p>
                    </w:txbxContent>
                  </v:textbox>
                </v:rect>
                <v:rect id="Rectangle 2698" o:spid="_x0000_s2275"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" filled="f" stroked="f">
                  <v:textbox inset="0,0,0,0">
                    <w:txbxContent>
                      <w:p w14:paraId="79D9768C" w14:textId="77777777" w:rsidR="005F12D8" w:rsidRDefault="00000000">
                        <w:r>
                          <w:rPr>
                            <w:rFonts w:ascii="Arial" w:eastAsia="Arial" w:hAnsi="Arial" w:cs="Arial"/>
                            <w:b/>
                            <w:color w:val="FFFFFF"/>
                            <w:sz w:val="20"/>
                          </w:rPr>
                          <w:t xml:space="preserve">Safety and </w:t>
                        </w:r>
                      </w:p>
                    </w:txbxContent>
                  </v:textbox>
                </v:rect>
                <v:rect id="Rectangle 2699" o:spid="_x0000_s2276"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" filled="f" stroked="f">
                  <v:textbox inset="0,0,0,0">
                    <w:txbxContent>
                      <w:p w14:paraId="403AD287" w14:textId="77777777" w:rsidR="005F12D8" w:rsidRDefault="00000000">
                        <w:r>
                          <w:rPr>
                            <w:rFonts w:ascii="Arial" w:eastAsia="Arial" w:hAnsi="Arial" w:cs="Arial"/>
                            <w:b/>
                            <w:color w:val="FFFFFF"/>
                            <w:sz w:val="20"/>
                          </w:rPr>
                          <w:t xml:space="preserve">environment </w:t>
                        </w:r>
                      </w:p>
                    </w:txbxContent>
                  </v:textbox>
                </v:rect>
                <v:rect id="Rectangle 2700" o:spid="_x0000_s2277"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14:paraId="67640148" w14:textId="77777777" w:rsidR="005F12D8" w:rsidRDefault="00000000">
                        <w:r>
                          <w:rPr>
                            <w:rFonts w:ascii="Arial" w:eastAsia="Arial" w:hAnsi="Arial" w:cs="Arial"/>
                            <w:b/>
                            <w:color w:val="FFFFFF"/>
                            <w:sz w:val="12"/>
                          </w:rPr>
                          <w:t xml:space="preserve"> </w:t>
                        </w:r>
                      </w:p>
                    </w:txbxContent>
                  </v:textbox>
                </v:rect>
                <v:rect id="Rectangle 2701" o:spid="_x0000_s2278"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14:paraId="3964C3F8"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702" o:spid="_x0000_s2279"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14:paraId="58BF988F" w14:textId="77777777" w:rsidR="005F12D8" w:rsidRDefault="00000000">
                        <w:r>
                          <w:rPr>
                            <w:rFonts w:ascii="Arial" w:eastAsia="Arial" w:hAnsi="Arial" w:cs="Arial"/>
                            <w:b/>
                            <w:color w:val="FFFFFF"/>
                            <w:sz w:val="20"/>
                          </w:rPr>
                          <w:t xml:space="preserve">Connect </w:t>
                        </w:r>
                      </w:p>
                    </w:txbxContent>
                  </v:textbox>
                </v:rect>
                <v:rect id="Rectangle 2703" o:spid="_x0000_s2280"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14:paraId="1A44923A" w14:textId="77777777" w:rsidR="005F12D8" w:rsidRDefault="00000000">
                        <w:r>
                          <w:rPr>
                            <w:rFonts w:ascii="Arial" w:eastAsia="Arial" w:hAnsi="Arial" w:cs="Arial"/>
                            <w:b/>
                            <w:color w:val="FFFFFF"/>
                            <w:sz w:val="16"/>
                          </w:rPr>
                          <w:t xml:space="preserve"> </w:t>
                        </w:r>
                      </w:p>
                    </w:txbxContent>
                  </v:textbox>
                </v:rect>
                <v:rect id="Rectangle 2704" o:spid="_x0000_s2281"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14:paraId="4BD008F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705" o:spid="_x0000_s2282"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275B1A33" w14:textId="77777777" w:rsidR="005F12D8" w:rsidRDefault="00000000">
                        <w:r>
                          <w:rPr>
                            <w:rFonts w:ascii="Arial" w:eastAsia="Arial" w:hAnsi="Arial" w:cs="Arial"/>
                            <w:b/>
                            <w:color w:val="FFFFFF"/>
                            <w:sz w:val="20"/>
                          </w:rPr>
                          <w:t xml:space="preserve">ON / OFF </w:t>
                        </w:r>
                      </w:p>
                    </w:txbxContent>
                  </v:textbox>
                </v:rect>
                <v:rect id="Rectangle 2706" o:spid="_x0000_s2283"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14:paraId="06820B4C" w14:textId="77777777" w:rsidR="005F12D8" w:rsidRDefault="00000000">
                        <w:r>
                          <w:rPr>
                            <w:rFonts w:ascii="Arial" w:eastAsia="Arial" w:hAnsi="Arial" w:cs="Arial"/>
                            <w:b/>
                            <w:color w:val="FFFFFF"/>
                            <w:sz w:val="16"/>
                          </w:rPr>
                          <w:t xml:space="preserve"> </w:t>
                        </w:r>
                      </w:p>
                    </w:txbxContent>
                  </v:textbox>
                </v:rect>
                <v:rect id="Rectangle 2707" o:spid="_x0000_s2284"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57F8ACBC" w14:textId="77777777" w:rsidR="005F12D8" w:rsidRDefault="00000000">
                        <w:r>
                          <w:rPr>
                            <w:rFonts w:ascii="Arial" w:eastAsia="Arial" w:hAnsi="Arial" w:cs="Arial"/>
                            <w:b/>
                            <w:color w:val="FFFFFF"/>
                            <w:sz w:val="20"/>
                          </w:rPr>
                          <w:t xml:space="preserve">Maintenance </w:t>
                        </w:r>
                      </w:p>
                    </w:txbxContent>
                  </v:textbox>
                </v:rect>
                <v:rect id="Rectangle 2708" o:spid="_x0000_s2285"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14:paraId="0E0F7F45" w14:textId="77777777" w:rsidR="005F12D8" w:rsidRDefault="00000000">
                        <w:r>
                          <w:rPr>
                            <w:rFonts w:ascii="Arial" w:eastAsia="Arial" w:hAnsi="Arial" w:cs="Arial"/>
                            <w:b/>
                            <w:color w:val="FFFFFF"/>
                            <w:sz w:val="20"/>
                          </w:rPr>
                          <w:t xml:space="preserve"> </w:t>
                        </w:r>
                      </w:p>
                    </w:txbxContent>
                  </v:textbox>
                </v:rect>
                <v:rect id="Rectangle 2709" o:spid="_x0000_s2286"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14:paraId="187A0FB9"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sz w:val="16"/>
        </w:rPr>
        <w:t xml:space="preserve">The unit is provided with a safety plug. This plug can only be used with safety sockets. These precautions should </w:t>
      </w:r>
      <w:proofErr w:type="gramStart"/>
      <w:r>
        <w:rPr>
          <w:rFonts w:ascii="Arial" w:eastAsia="Arial" w:hAnsi="Arial" w:cs="Arial"/>
          <w:sz w:val="16"/>
        </w:rPr>
        <w:t>by all means be</w:t>
      </w:r>
      <w:proofErr w:type="gramEnd"/>
      <w:r>
        <w:rPr>
          <w:rFonts w:ascii="Arial" w:eastAsia="Arial" w:hAnsi="Arial" w:cs="Arial"/>
          <w:sz w:val="16"/>
        </w:rPr>
        <w:t xml:space="preserve"> followed. If the plug should not fit into a given socket (e.g. the case with old sockets), the socket should be replaced by an electrician. </w:t>
      </w:r>
    </w:p>
    <w:p w14:paraId="486E5755" w14:textId="77777777" w:rsidR="005F12D8" w:rsidRDefault="00000000">
      <w:pPr>
        <w:spacing w:after="0"/>
      </w:pPr>
      <w:r>
        <w:rPr>
          <w:rFonts w:ascii="Arial" w:eastAsia="Arial" w:hAnsi="Arial" w:cs="Arial"/>
          <w:sz w:val="16"/>
        </w:rPr>
        <w:t xml:space="preserve"> </w:t>
      </w:r>
    </w:p>
    <w:p w14:paraId="4C1943C6" w14:textId="77777777" w:rsidR="005F12D8" w:rsidRDefault="00000000">
      <w:pPr>
        <w:spacing w:after="4" w:line="248" w:lineRule="auto"/>
        <w:ind w:left="-5" w:hanging="10"/>
      </w:pPr>
      <w:r>
        <w:rPr>
          <w:rFonts w:ascii="Arial" w:eastAsia="Arial" w:hAnsi="Arial" w:cs="Arial"/>
          <w:sz w:val="16"/>
        </w:rPr>
        <w:t xml:space="preserve">Do not ignore the safety purpose of the grounding-type plug. A grounding type plug has two blades and a third </w:t>
      </w:r>
      <w:r>
        <w:rPr>
          <w:rFonts w:ascii="Arial" w:eastAsia="Arial" w:hAnsi="Arial" w:cs="Arial"/>
          <w:sz w:val="16"/>
        </w:rPr>
        <w:lastRenderedPageBreak/>
        <w:t xml:space="preserve">grounding connection. The third connection is provided for your safety. If the provided plug does not fit into your outlet, consult an electrician for replacement with an appropriate outlet. </w:t>
      </w:r>
    </w:p>
    <w:p w14:paraId="0049F25A" w14:textId="77777777" w:rsidR="005F12D8" w:rsidRDefault="00000000">
      <w:pPr>
        <w:spacing w:after="4" w:line="248" w:lineRule="auto"/>
        <w:ind w:left="-5" w:hanging="10"/>
      </w:pPr>
      <w:r>
        <w:rPr>
          <w:rFonts w:ascii="Arial" w:eastAsia="Arial" w:hAnsi="Arial" w:cs="Arial"/>
          <w:sz w:val="16"/>
        </w:rPr>
        <w:t xml:space="preserve">As with all industrially manufactured goods, the use of substances that induce an allergic reaction such as </w:t>
      </w:r>
      <w:proofErr w:type="spellStart"/>
      <w:r>
        <w:rPr>
          <w:rFonts w:ascii="Arial" w:eastAsia="Arial" w:hAnsi="Arial" w:cs="Arial"/>
          <w:sz w:val="16"/>
        </w:rPr>
        <w:t>aluminium</w:t>
      </w:r>
      <w:proofErr w:type="spellEnd"/>
      <w:r>
        <w:rPr>
          <w:rFonts w:ascii="Arial" w:eastAsia="Arial" w:hAnsi="Arial" w:cs="Arial"/>
          <w:sz w:val="16"/>
        </w:rPr>
        <w:t xml:space="preserve"> cannot be generally excluded. If you develop an allergic reaction (such as a skin rash, frequent sneezing, red eyes or respiratory difficulties), consult a physician immediately to determine the cause. </w:t>
      </w:r>
    </w:p>
    <w:p w14:paraId="2FE31DFE" w14:textId="77777777" w:rsidR="005F12D8" w:rsidRDefault="00000000">
      <w:pPr>
        <w:spacing w:after="4" w:line="248" w:lineRule="auto"/>
        <w:ind w:left="-5" w:hanging="10"/>
      </w:pPr>
      <w:r>
        <w:rPr>
          <w:rFonts w:ascii="Arial" w:eastAsia="Arial" w:hAnsi="Arial" w:cs="Arial"/>
          <w:sz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Besides potential harm to others, you run the risk of suffering an electric shock. </w:t>
      </w:r>
      <w:r>
        <w:rPr>
          <w:rFonts w:ascii="Arial" w:eastAsia="Arial" w:hAnsi="Arial" w:cs="Arial"/>
          <w:sz w:val="16"/>
        </w:rPr>
        <w:t xml:space="preserve">If one of the following conditions occurs, please disconnect the mains plug and call your dealer or technical support! </w:t>
      </w:r>
    </w:p>
    <w:p w14:paraId="37027510" w14:textId="77777777" w:rsidR="005F12D8" w:rsidRDefault="00000000">
      <w:pPr>
        <w:numPr>
          <w:ilvl w:val="0"/>
          <w:numId w:val="8"/>
        </w:numPr>
        <w:spacing w:after="4" w:line="248" w:lineRule="auto"/>
        <w:ind w:hanging="98"/>
      </w:pPr>
      <w:r>
        <w:rPr>
          <w:rFonts w:ascii="Arial" w:eastAsia="Arial" w:hAnsi="Arial" w:cs="Arial"/>
          <w:sz w:val="16"/>
        </w:rPr>
        <w:t xml:space="preserve">Power </w:t>
      </w:r>
      <w:proofErr w:type="gramStart"/>
      <w:r>
        <w:rPr>
          <w:rFonts w:ascii="Arial" w:eastAsia="Arial" w:hAnsi="Arial" w:cs="Arial"/>
          <w:sz w:val="16"/>
        </w:rPr>
        <w:t>cord</w:t>
      </w:r>
      <w:proofErr w:type="gramEnd"/>
      <w:r>
        <w:rPr>
          <w:rFonts w:ascii="Arial" w:eastAsia="Arial" w:hAnsi="Arial" w:cs="Arial"/>
          <w:sz w:val="16"/>
        </w:rPr>
        <w:t xml:space="preserve"> or mains plug is damaged or worn. </w:t>
      </w:r>
    </w:p>
    <w:p w14:paraId="7451BC3A" w14:textId="77777777" w:rsidR="005F12D8" w:rsidRDefault="00000000">
      <w:pPr>
        <w:numPr>
          <w:ilvl w:val="0"/>
          <w:numId w:val="8"/>
        </w:numPr>
        <w:spacing w:after="4" w:line="248" w:lineRule="auto"/>
        <w:ind w:hanging="98"/>
      </w:pPr>
      <w:r>
        <w:rPr>
          <w:rFonts w:ascii="Arial" w:eastAsia="Arial" w:hAnsi="Arial" w:cs="Arial"/>
          <w:sz w:val="16"/>
        </w:rPr>
        <w:t xml:space="preserve">Liquid penetrated the unit. - The unit was exposed to rain or high ambient humidity. </w:t>
      </w:r>
    </w:p>
    <w:p w14:paraId="7EAEFFF7" w14:textId="77777777" w:rsidR="005F12D8" w:rsidRDefault="00000000">
      <w:pPr>
        <w:numPr>
          <w:ilvl w:val="0"/>
          <w:numId w:val="8"/>
        </w:numPr>
        <w:spacing w:after="4" w:line="248" w:lineRule="auto"/>
        <w:ind w:hanging="98"/>
      </w:pPr>
      <w:r>
        <w:rPr>
          <w:rFonts w:ascii="Arial" w:eastAsia="Arial" w:hAnsi="Arial" w:cs="Arial"/>
          <w:sz w:val="16"/>
        </w:rPr>
        <w:t xml:space="preserve">The unit does not function properly, even when following all the instructions in the manual. Only manipulate the controls as stated in the manual, wrong settings on the controls may damage the unit.  </w:t>
      </w:r>
    </w:p>
    <w:p w14:paraId="1A9EB386" w14:textId="77777777" w:rsidR="005F12D8" w:rsidRDefault="00000000">
      <w:pPr>
        <w:numPr>
          <w:ilvl w:val="0"/>
          <w:numId w:val="8"/>
        </w:numPr>
        <w:spacing w:after="4" w:line="248" w:lineRule="auto"/>
        <w:ind w:hanging="98"/>
      </w:pPr>
      <w:r>
        <w:rPr>
          <w:rFonts w:ascii="Arial" w:eastAsia="Arial" w:hAnsi="Arial" w:cs="Arial"/>
          <w:sz w:val="16"/>
        </w:rPr>
        <w:t xml:space="preserve">The unit has fallen and the housing damaged. </w:t>
      </w:r>
    </w:p>
    <w:p w14:paraId="5559DAD8" w14:textId="77777777" w:rsidR="005F12D8" w:rsidRDefault="00000000">
      <w:pPr>
        <w:spacing w:after="0"/>
        <w:ind w:left="180"/>
      </w:pPr>
      <w:r>
        <w:rPr>
          <w:rFonts w:ascii="Arial" w:eastAsia="Arial" w:hAnsi="Arial" w:cs="Arial"/>
          <w:sz w:val="16"/>
        </w:rPr>
        <w:t xml:space="preserve"> </w:t>
      </w:r>
    </w:p>
    <w:p w14:paraId="732D6F07" w14:textId="77777777" w:rsidR="005F12D8" w:rsidRDefault="00000000">
      <w:pPr>
        <w:spacing w:after="4" w:line="248" w:lineRule="auto"/>
        <w:ind w:left="-5" w:hanging="10"/>
      </w:pPr>
      <w:r>
        <w:rPr>
          <w:rFonts w:ascii="Arial" w:eastAsia="Arial" w:hAnsi="Arial" w:cs="Arial"/>
          <w:sz w:val="16"/>
        </w:rPr>
        <w:t xml:space="preserve">WARNING: TO REDUCE THE RISK OF FIRE OR </w:t>
      </w:r>
    </w:p>
    <w:p w14:paraId="3109423A" w14:textId="77777777" w:rsidR="005F12D8" w:rsidRDefault="00000000">
      <w:pPr>
        <w:spacing w:after="63" w:line="248" w:lineRule="auto"/>
        <w:ind w:left="-5" w:hanging="10"/>
      </w:pPr>
      <w:r>
        <w:rPr>
          <w:rFonts w:ascii="Arial" w:eastAsia="Arial" w:hAnsi="Arial" w:cs="Arial"/>
          <w:sz w:val="16"/>
        </w:rPr>
        <w:t xml:space="preserve">ELECTRIC SHOCK, DO NOT EXPOSE THIS </w:t>
      </w:r>
    </w:p>
    <w:p w14:paraId="4B3E6716" w14:textId="77777777" w:rsidR="005F12D8" w:rsidRDefault="00000000">
      <w:pPr>
        <w:spacing w:after="4" w:line="248" w:lineRule="auto"/>
        <w:ind w:left="-5" w:hanging="10"/>
      </w:pPr>
      <w:r>
        <w:rPr>
          <w:rFonts w:ascii="Arial" w:eastAsia="Arial" w:hAnsi="Arial" w:cs="Arial"/>
          <w:sz w:val="16"/>
        </w:rPr>
        <w:t>APPARATUS TO RAIN OR MOISTURE</w:t>
      </w:r>
      <w:r>
        <w:rPr>
          <w:rFonts w:ascii="Arial" w:eastAsia="Arial" w:hAnsi="Arial" w:cs="Arial"/>
          <w:sz w:val="24"/>
        </w:rPr>
        <w:t xml:space="preserve"> </w:t>
      </w:r>
    </w:p>
    <w:p w14:paraId="3405A3CA" w14:textId="77777777" w:rsidR="005F12D8" w:rsidRDefault="005F12D8">
      <w:pPr>
        <w:sectPr w:rsidR="005F12D8">
          <w:type w:val="continuous"/>
          <w:pgSz w:w="12247" w:h="8731" w:orient="landscape"/>
          <w:pgMar w:top="1440" w:right="2782" w:bottom="1440" w:left="864" w:header="720" w:footer="720" w:gutter="0"/>
          <w:cols w:num="2" w:space="720" w:equalWidth="0">
            <w:col w:w="4382" w:space="268"/>
            <w:col w:w="3952"/>
          </w:cols>
        </w:sectPr>
      </w:pPr>
    </w:p>
    <w:p w14:paraId="57694C55" w14:textId="77777777" w:rsidR="005F12D8" w:rsidRDefault="00000000">
      <w:pPr>
        <w:pStyle w:val="2"/>
        <w:ind w:left="190"/>
      </w:pPr>
      <w:r>
        <w:t xml:space="preserve">Electric shock warning </w:t>
      </w:r>
    </w:p>
    <w:p w14:paraId="7DA22B72" w14:textId="77777777" w:rsidR="005F12D8" w:rsidRDefault="00000000">
      <w:pPr>
        <w:spacing w:after="38" w:line="247" w:lineRule="auto"/>
        <w:ind w:left="188" w:right="323" w:hanging="8"/>
      </w:pPr>
      <w:r>
        <w:rPr>
          <w:rFonts w:ascii="Arial" w:eastAsia="Arial" w:hAnsi="Arial" w:cs="Arial"/>
          <w:sz w:val="20"/>
        </w:rPr>
        <w:t xml:space="preserve">The unit should be serviced by qualified personnel only, as live parts may be exposed </w:t>
      </w:r>
      <w:proofErr w:type="gramStart"/>
      <w:r>
        <w:rPr>
          <w:rFonts w:ascii="Arial" w:eastAsia="Arial" w:hAnsi="Arial" w:cs="Arial"/>
          <w:sz w:val="20"/>
        </w:rPr>
        <w:t>when  opening</w:t>
      </w:r>
      <w:proofErr w:type="gramEnd"/>
      <w:r>
        <w:rPr>
          <w:rFonts w:ascii="Arial" w:eastAsia="Arial" w:hAnsi="Arial" w:cs="Arial"/>
          <w:sz w:val="20"/>
        </w:rPr>
        <w:t xml:space="preserve"> and /or removing coverings; besides harm to others, you run the risk of suffering an electric shock.</w:t>
      </w:r>
      <w:r>
        <w:rPr>
          <w:rFonts w:ascii="Arial" w:eastAsia="Arial" w:hAnsi="Arial" w:cs="Arial"/>
          <w:sz w:val="24"/>
        </w:rPr>
        <w:t xml:space="preserve"> </w:t>
      </w:r>
    </w:p>
    <w:p w14:paraId="5169BB0F" w14:textId="77777777" w:rsidR="005F12D8" w:rsidRDefault="00000000">
      <w:pPr>
        <w:spacing w:after="275"/>
        <w:ind w:left="180"/>
      </w:pPr>
      <w:r>
        <w:rPr>
          <w:noProof/>
        </w:rPr>
        <mc:AlternateContent>
          <mc:Choice Requires="wpg">
            <w:drawing>
              <wp:anchor distT="0" distB="0" distL="114300" distR="114300" simplePos="0" relativeHeight="251695104" behindDoc="0" locked="0" layoutInCell="1" allowOverlap="1" wp14:anchorId="59D5D328" wp14:editId="7B128E34">
                <wp:simplePos x="0" y="0"/>
                <wp:positionH relativeFrom="page">
                  <wp:posOffset>6286500</wp:posOffset>
                </wp:positionH>
                <wp:positionV relativeFrom="page">
                  <wp:posOffset>0</wp:posOffset>
                </wp:positionV>
                <wp:extent cx="1490472" cy="5544312"/>
                <wp:effectExtent l="0" t="0" r="0" b="0"/>
                <wp:wrapSquare wrapText="bothSides"/>
                <wp:docPr id="38298" name="Group 38298"/>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78" name="Shape 4347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812" name="Shape 2812"/>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14" name="Shape 2814"/>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15" name="Shape 2815"/>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16" name="Shape 2816"/>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17" name="Shape 2817"/>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18" name="Shape 2818"/>
                        <wps:cNvSpPr/>
                        <wps:spPr>
                          <a:xfrm>
                            <a:off x="116205" y="20574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819" name="Shape 2819"/>
                        <wps:cNvSpPr/>
                        <wps:spPr>
                          <a:xfrm>
                            <a:off x="116205" y="20574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20" name="Shape 2820"/>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21" name="Shape 2821"/>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22" name="Shape 2822"/>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23" name="Shape 2823"/>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27" name="Rectangle 2827"/>
                        <wps:cNvSpPr/>
                        <wps:spPr>
                          <a:xfrm>
                            <a:off x="291080" y="296164"/>
                            <a:ext cx="796136" cy="161841"/>
                          </a:xfrm>
                          <a:prstGeom prst="rect">
                            <a:avLst/>
                          </a:prstGeom>
                          <a:ln>
                            <a:noFill/>
                          </a:ln>
                        </wps:spPr>
                        <wps:txbx>
                          <w:txbxContent>
                            <w:p w14:paraId="03059D5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828" name="Rectangle 2828"/>
                        <wps:cNvSpPr/>
                        <wps:spPr>
                          <a:xfrm>
                            <a:off x="109724" y="442724"/>
                            <a:ext cx="1277109" cy="161841"/>
                          </a:xfrm>
                          <a:prstGeom prst="rect">
                            <a:avLst/>
                          </a:prstGeom>
                          <a:ln>
                            <a:noFill/>
                          </a:ln>
                        </wps:spPr>
                        <wps:txbx>
                          <w:txbxContent>
                            <w:p w14:paraId="117ABEAB"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8006" name="Rectangle 38006"/>
                        <wps:cNvSpPr/>
                        <wps:spPr>
                          <a:xfrm>
                            <a:off x="568448" y="644994"/>
                            <a:ext cx="9016" cy="15599"/>
                          </a:xfrm>
                          <a:prstGeom prst="rect">
                            <a:avLst/>
                          </a:prstGeom>
                          <a:ln>
                            <a:noFill/>
                          </a:ln>
                        </wps:spPr>
                        <wps:txbx>
                          <w:txbxContent>
                            <w:p w14:paraId="451774F9"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8007" name="Rectangle 38007"/>
                        <wps:cNvSpPr/>
                        <wps:spPr>
                          <a:xfrm>
                            <a:off x="576068" y="644994"/>
                            <a:ext cx="4507" cy="15599"/>
                          </a:xfrm>
                          <a:prstGeom prst="rect">
                            <a:avLst/>
                          </a:prstGeom>
                          <a:ln>
                            <a:noFill/>
                          </a:ln>
                        </wps:spPr>
                        <wps:txbx>
                          <w:txbxContent>
                            <w:p w14:paraId="0BBF4E32"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830" name="Rectangle 2830"/>
                        <wps:cNvSpPr/>
                        <wps:spPr>
                          <a:xfrm>
                            <a:off x="291080" y="755141"/>
                            <a:ext cx="889786" cy="161841"/>
                          </a:xfrm>
                          <a:prstGeom prst="rect">
                            <a:avLst/>
                          </a:prstGeom>
                          <a:ln>
                            <a:noFill/>
                          </a:ln>
                        </wps:spPr>
                        <wps:txbx>
                          <w:txbxContent>
                            <w:p w14:paraId="198E249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831" name="Rectangle 2831"/>
                        <wps:cNvSpPr/>
                        <wps:spPr>
                          <a:xfrm>
                            <a:off x="254504" y="901445"/>
                            <a:ext cx="891994" cy="161841"/>
                          </a:xfrm>
                          <a:prstGeom prst="rect">
                            <a:avLst/>
                          </a:prstGeom>
                          <a:ln>
                            <a:noFill/>
                          </a:ln>
                        </wps:spPr>
                        <wps:txbx>
                          <w:txbxContent>
                            <w:p w14:paraId="36EB340E"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832" name="Rectangle 2832"/>
                        <wps:cNvSpPr/>
                        <wps:spPr>
                          <a:xfrm>
                            <a:off x="573020" y="1114072"/>
                            <a:ext cx="28174" cy="97495"/>
                          </a:xfrm>
                          <a:prstGeom prst="rect">
                            <a:avLst/>
                          </a:prstGeom>
                          <a:ln>
                            <a:noFill/>
                          </a:ln>
                        </wps:spPr>
                        <wps:txbx>
                          <w:txbxContent>
                            <w:p w14:paraId="34023D28"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833" name="Rectangle 2833"/>
                        <wps:cNvSpPr/>
                        <wps:spPr>
                          <a:xfrm>
                            <a:off x="434336" y="1287017"/>
                            <a:ext cx="413642" cy="161841"/>
                          </a:xfrm>
                          <a:prstGeom prst="rect">
                            <a:avLst/>
                          </a:prstGeom>
                          <a:ln>
                            <a:noFill/>
                          </a:ln>
                        </wps:spPr>
                        <wps:txbx>
                          <w:txbxContent>
                            <w:p w14:paraId="392B1516"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834" name="Rectangle 2834"/>
                        <wps:cNvSpPr/>
                        <wps:spPr>
                          <a:xfrm>
                            <a:off x="573020" y="1509901"/>
                            <a:ext cx="46769" cy="161841"/>
                          </a:xfrm>
                          <a:prstGeom prst="rect">
                            <a:avLst/>
                          </a:prstGeom>
                          <a:ln>
                            <a:noFill/>
                          </a:ln>
                        </wps:spPr>
                        <wps:txbx>
                          <w:txbxContent>
                            <w:p w14:paraId="30ABF8C3"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835" name="Rectangle 2835"/>
                        <wps:cNvSpPr/>
                        <wps:spPr>
                          <a:xfrm>
                            <a:off x="275840" y="1732405"/>
                            <a:ext cx="835240" cy="161841"/>
                          </a:xfrm>
                          <a:prstGeom prst="rect">
                            <a:avLst/>
                          </a:prstGeom>
                          <a:ln>
                            <a:noFill/>
                          </a:ln>
                        </wps:spPr>
                        <wps:txbx>
                          <w:txbxContent>
                            <w:p w14:paraId="69A15044"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836" name="Rectangle 2836"/>
                        <wps:cNvSpPr/>
                        <wps:spPr>
                          <a:xfrm>
                            <a:off x="573020" y="1945032"/>
                            <a:ext cx="28174" cy="97495"/>
                          </a:xfrm>
                          <a:prstGeom prst="rect">
                            <a:avLst/>
                          </a:prstGeom>
                          <a:ln>
                            <a:noFill/>
                          </a:ln>
                        </wps:spPr>
                        <wps:txbx>
                          <w:txbxContent>
                            <w:p w14:paraId="17CAC01E"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837" name="Rectangle 2837"/>
                        <wps:cNvSpPr/>
                        <wps:spPr>
                          <a:xfrm>
                            <a:off x="382520" y="2105785"/>
                            <a:ext cx="551298" cy="161841"/>
                          </a:xfrm>
                          <a:prstGeom prst="rect">
                            <a:avLst/>
                          </a:prstGeom>
                          <a:ln>
                            <a:noFill/>
                          </a:ln>
                        </wps:spPr>
                        <wps:txbx>
                          <w:txbxContent>
                            <w:p w14:paraId="1BC29E08"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838" name="Rectangle 2838"/>
                        <wps:cNvSpPr/>
                        <wps:spPr>
                          <a:xfrm>
                            <a:off x="208785" y="2252089"/>
                            <a:ext cx="1013609" cy="161841"/>
                          </a:xfrm>
                          <a:prstGeom prst="rect">
                            <a:avLst/>
                          </a:prstGeom>
                          <a:ln>
                            <a:noFill/>
                          </a:ln>
                        </wps:spPr>
                        <wps:txbx>
                          <w:txbxContent>
                            <w:p w14:paraId="5EF63849"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839" name="Rectangle 2839"/>
                        <wps:cNvSpPr/>
                        <wps:spPr>
                          <a:xfrm>
                            <a:off x="573020" y="2426616"/>
                            <a:ext cx="28174" cy="97495"/>
                          </a:xfrm>
                          <a:prstGeom prst="rect">
                            <a:avLst/>
                          </a:prstGeom>
                          <a:ln>
                            <a:noFill/>
                          </a:ln>
                        </wps:spPr>
                        <wps:txbx>
                          <w:txbxContent>
                            <w:p w14:paraId="1AEBE382"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840" name="Rectangle 2840"/>
                        <wps:cNvSpPr/>
                        <wps:spPr>
                          <a:xfrm>
                            <a:off x="271268" y="2561711"/>
                            <a:ext cx="849232" cy="161841"/>
                          </a:xfrm>
                          <a:prstGeom prst="rect">
                            <a:avLst/>
                          </a:prstGeom>
                          <a:ln>
                            <a:noFill/>
                          </a:ln>
                        </wps:spPr>
                        <wps:txbx>
                          <w:txbxContent>
                            <w:p w14:paraId="65A662F9"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841" name="Rectangle 2841"/>
                        <wps:cNvSpPr/>
                        <wps:spPr>
                          <a:xfrm>
                            <a:off x="211832" y="2708015"/>
                            <a:ext cx="1005502" cy="161841"/>
                          </a:xfrm>
                          <a:prstGeom prst="rect">
                            <a:avLst/>
                          </a:prstGeom>
                          <a:ln>
                            <a:noFill/>
                          </a:ln>
                        </wps:spPr>
                        <wps:txbx>
                          <w:txbxContent>
                            <w:p w14:paraId="3364DF74"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842" name="Rectangle 2842"/>
                        <wps:cNvSpPr/>
                        <wps:spPr>
                          <a:xfrm>
                            <a:off x="573020" y="2882541"/>
                            <a:ext cx="28174" cy="97495"/>
                          </a:xfrm>
                          <a:prstGeom prst="rect">
                            <a:avLst/>
                          </a:prstGeom>
                          <a:ln>
                            <a:noFill/>
                          </a:ln>
                        </wps:spPr>
                        <wps:txbx>
                          <w:txbxContent>
                            <w:p w14:paraId="24C3407F"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843" name="Rectangle 2843"/>
                        <wps:cNvSpPr/>
                        <wps:spPr>
                          <a:xfrm>
                            <a:off x="259076" y="3017387"/>
                            <a:ext cx="928478" cy="161841"/>
                          </a:xfrm>
                          <a:prstGeom prst="rect">
                            <a:avLst/>
                          </a:prstGeom>
                          <a:ln>
                            <a:noFill/>
                          </a:ln>
                        </wps:spPr>
                        <wps:txbx>
                          <w:txbxContent>
                            <w:p w14:paraId="72C05C4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844" name="Rectangle 2844"/>
                        <wps:cNvSpPr/>
                        <wps:spPr>
                          <a:xfrm>
                            <a:off x="318512" y="3163691"/>
                            <a:ext cx="721734" cy="161841"/>
                          </a:xfrm>
                          <a:prstGeom prst="rect">
                            <a:avLst/>
                          </a:prstGeom>
                          <a:ln>
                            <a:noFill/>
                          </a:ln>
                        </wps:spPr>
                        <wps:txbx>
                          <w:txbxContent>
                            <w:p w14:paraId="0D1BD19E"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845" name="Rectangle 2845"/>
                        <wps:cNvSpPr/>
                        <wps:spPr>
                          <a:xfrm>
                            <a:off x="573020" y="3341828"/>
                            <a:ext cx="37753" cy="130643"/>
                          </a:xfrm>
                          <a:prstGeom prst="rect">
                            <a:avLst/>
                          </a:prstGeom>
                          <a:ln>
                            <a:noFill/>
                          </a:ln>
                        </wps:spPr>
                        <wps:txbx>
                          <w:txbxContent>
                            <w:p w14:paraId="1F620C37"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846" name="Rectangle 2846"/>
                        <wps:cNvSpPr/>
                        <wps:spPr>
                          <a:xfrm>
                            <a:off x="259076" y="3503923"/>
                            <a:ext cx="928478" cy="161841"/>
                          </a:xfrm>
                          <a:prstGeom prst="rect">
                            <a:avLst/>
                          </a:prstGeom>
                          <a:ln>
                            <a:noFill/>
                          </a:ln>
                        </wps:spPr>
                        <wps:txbx>
                          <w:txbxContent>
                            <w:p w14:paraId="0ABE778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847" name="Rectangle 2847"/>
                        <wps:cNvSpPr/>
                        <wps:spPr>
                          <a:xfrm>
                            <a:off x="297176" y="3648703"/>
                            <a:ext cx="778486" cy="161842"/>
                          </a:xfrm>
                          <a:prstGeom prst="rect">
                            <a:avLst/>
                          </a:prstGeom>
                          <a:ln>
                            <a:noFill/>
                          </a:ln>
                        </wps:spPr>
                        <wps:txbx>
                          <w:txbxContent>
                            <w:p w14:paraId="0D533248"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848" name="Rectangle 2848"/>
                        <wps:cNvSpPr/>
                        <wps:spPr>
                          <a:xfrm>
                            <a:off x="573020" y="3826841"/>
                            <a:ext cx="37753" cy="130642"/>
                          </a:xfrm>
                          <a:prstGeom prst="rect">
                            <a:avLst/>
                          </a:prstGeom>
                          <a:ln>
                            <a:noFill/>
                          </a:ln>
                        </wps:spPr>
                        <wps:txbx>
                          <w:txbxContent>
                            <w:p w14:paraId="1F66844D"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849" name="Rectangle 2849"/>
                        <wps:cNvSpPr/>
                        <wps:spPr>
                          <a:xfrm>
                            <a:off x="187449" y="3988555"/>
                            <a:ext cx="1070363" cy="161841"/>
                          </a:xfrm>
                          <a:prstGeom prst="rect">
                            <a:avLst/>
                          </a:prstGeom>
                          <a:ln>
                            <a:noFill/>
                          </a:ln>
                        </wps:spPr>
                        <wps:txbx>
                          <w:txbxContent>
                            <w:p w14:paraId="628F308C"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850" name="Rectangle 2850"/>
                        <wps:cNvSpPr/>
                        <wps:spPr>
                          <a:xfrm>
                            <a:off x="573020" y="4211012"/>
                            <a:ext cx="46769" cy="161841"/>
                          </a:xfrm>
                          <a:prstGeom prst="rect">
                            <a:avLst/>
                          </a:prstGeom>
                          <a:ln>
                            <a:noFill/>
                          </a:ln>
                        </wps:spPr>
                        <wps:txbx>
                          <w:txbxContent>
                            <w:p w14:paraId="65D48C8A"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851" name="Rectangle 2851"/>
                        <wps:cNvSpPr/>
                        <wps:spPr>
                          <a:xfrm>
                            <a:off x="234692" y="4433516"/>
                            <a:ext cx="946721" cy="161841"/>
                          </a:xfrm>
                          <a:prstGeom prst="rect">
                            <a:avLst/>
                          </a:prstGeom>
                          <a:ln>
                            <a:noFill/>
                          </a:ln>
                        </wps:spPr>
                        <wps:txbx>
                          <w:txbxContent>
                            <w:p w14:paraId="48C6DE28"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59D5D328" id="Group 38298" o:spid="_x0000_s2287" style="position:absolute;left:0;text-align:left;margin-left:495pt;margin-top:0;width:117.35pt;height:436.55pt;z-index:251695104;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">
                <v:shape id="Shape 43478" o:spid="_x0000_s2288"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" path="m,l1490472,r,5544312l,5544312,,e" fillcolor="#333" stroked="f" strokeweight="0">
                  <v:stroke miterlimit="83231f" joinstyle="miter"/>
                  <v:path arrowok="t" textboxrect="0,0,1490472,5544312"/>
                </v:shape>
                <v:shape id="Shape 2812" o:spid="_x0000_s2289"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814" o:spid="_x0000_s2290"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815" o:spid="_x0000_s2291"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816" o:spid="_x0000_s2292"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817" o:spid="_x0000_s2293"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818" o:spid="_x0000_s2294"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819" o:spid="_x0000_s2295" style="position:absolute;left:1162;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820" o:spid="_x0000_s2296"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821" o:spid="_x0000_s2297"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822" o:spid="_x0000_s2298"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823" o:spid="_x0000_s2299"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827" o:spid="_x0000_s2300"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" filled="f" stroked="f">
                  <v:textbox inset="0,0,0,0">
                    <w:txbxContent>
                      <w:p w14:paraId="03059D5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828" o:spid="_x0000_s2301"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" filled="f" stroked="f">
                  <v:textbox inset="0,0,0,0">
                    <w:txbxContent>
                      <w:p w14:paraId="117ABEAB" w14:textId="77777777" w:rsidR="005F12D8" w:rsidRDefault="00000000">
                        <w:r>
                          <w:rPr>
                            <w:rFonts w:ascii="Arial" w:eastAsia="Arial" w:hAnsi="Arial" w:cs="Arial"/>
                            <w:b/>
                            <w:color w:val="FFFFFF"/>
                            <w:sz w:val="20"/>
                          </w:rPr>
                          <w:t xml:space="preserve">command wing </w:t>
                        </w:r>
                      </w:p>
                    </w:txbxContent>
                  </v:textbox>
                </v:rect>
                <v:rect id="Rectangle 38006" o:spid="_x0000_s2302"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" filled="f" stroked="f">
                  <v:textbox inset="0,0,0,0">
                    <w:txbxContent>
                      <w:p w14:paraId="451774F9" w14:textId="77777777" w:rsidR="005F12D8" w:rsidRDefault="00000000">
                        <w:r>
                          <w:rPr>
                            <w:rFonts w:ascii="Arial" w:eastAsia="Arial" w:hAnsi="Arial" w:cs="Arial"/>
                            <w:b/>
                            <w:color w:val="FFFFFF"/>
                            <w:sz w:val="2"/>
                          </w:rPr>
                          <w:t>1</w:t>
                        </w:r>
                      </w:p>
                    </w:txbxContent>
                  </v:textbox>
                </v:rect>
                <v:rect id="Rectangle 38007" o:spid="_x0000_s2303"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" filled="f" stroked="f">
                  <v:textbox inset="0,0,0,0">
                    <w:txbxContent>
                      <w:p w14:paraId="0BBF4E32" w14:textId="77777777" w:rsidR="005F12D8" w:rsidRDefault="00000000">
                        <w:r>
                          <w:rPr>
                            <w:rFonts w:ascii="Arial" w:eastAsia="Arial" w:hAnsi="Arial" w:cs="Arial"/>
                            <w:b/>
                            <w:color w:val="FFFFFF"/>
                            <w:sz w:val="2"/>
                          </w:rPr>
                          <w:t xml:space="preserve"> </w:t>
                        </w:r>
                      </w:p>
                    </w:txbxContent>
                  </v:textbox>
                </v:rect>
                <v:rect id="Rectangle 2830" o:spid="_x0000_s2304"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QWwgAAAN0AAAAPAAAAZHJzL2Rvd25yZXYueG1sRE9Ni8Iw&#10;EL0L/ocwwt40VUF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Aos0QWwgAAAN0AAAAPAAAA&#10;AAAAAAAAAAAAAAcCAABkcnMvZG93bnJldi54bWxQSwUGAAAAAAMAAwC3AAAA9gIAAAAA&#10;" filled="f" stroked="f">
                  <v:textbox inset="0,0,0,0">
                    <w:txbxContent>
                      <w:p w14:paraId="198E249D"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831" o:spid="_x0000_s2305"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NxwAAAN0AAAAPAAAAZHJzL2Rvd25yZXYueG1sRI9Ba8JA&#10;FITvBf/D8oTe6kYL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Ef/4Y3HAAAA3QAA&#10;AA8AAAAAAAAAAAAAAAAABwIAAGRycy9kb3ducmV2LnhtbFBLBQYAAAAAAwADALcAAAD7AgAAAAA=&#10;" filled="f" stroked="f">
                  <v:textbox inset="0,0,0,0">
                    <w:txbxContent>
                      <w:p w14:paraId="36EB340E" w14:textId="77777777" w:rsidR="005F12D8" w:rsidRDefault="00000000">
                        <w:r>
                          <w:rPr>
                            <w:rFonts w:ascii="Arial" w:eastAsia="Arial" w:hAnsi="Arial" w:cs="Arial"/>
                            <w:b/>
                            <w:color w:val="FFFFFF"/>
                            <w:sz w:val="20"/>
                          </w:rPr>
                          <w:t xml:space="preserve">fader wing </w:t>
                        </w:r>
                      </w:p>
                    </w:txbxContent>
                  </v:textbox>
                </v:rect>
                <v:rect id="Rectangle 2832" o:spid="_x0000_s2306"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X/6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ty1/+sYAAADdAAAA&#10;DwAAAAAAAAAAAAAAAAAHAgAAZHJzL2Rvd25yZXYueG1sUEsFBgAAAAADAAMAtwAAAPoCAAAAAA==&#10;" filled="f" stroked="f">
                  <v:textbox inset="0,0,0,0">
                    <w:txbxContent>
                      <w:p w14:paraId="34023D28" w14:textId="77777777" w:rsidR="005F12D8" w:rsidRDefault="00000000">
                        <w:r>
                          <w:rPr>
                            <w:rFonts w:ascii="Arial" w:eastAsia="Arial" w:hAnsi="Arial" w:cs="Arial"/>
                            <w:b/>
                            <w:color w:val="FFFFFF"/>
                            <w:sz w:val="12"/>
                          </w:rPr>
                          <w:t xml:space="preserve"> </w:t>
                        </w:r>
                      </w:p>
                    </w:txbxContent>
                  </v:textbox>
                </v:rect>
                <v:rect id="Rectangle 2833" o:spid="_x0000_s2307"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phxQAAAN0AAAAPAAAAZHJzL2Rvd25yZXYueG1sRI9Bi8Iw&#10;FITvgv8hPGFvmqqw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YYdphxQAAAN0AAAAP&#10;AAAAAAAAAAAAAAAAAAcCAABkcnMvZG93bnJldi54bWxQSwUGAAAAAAMAAwC3AAAA+QIAAAAA&#10;" filled="f" stroked="f">
                  <v:textbox inset="0,0,0,0">
                    <w:txbxContent>
                      <w:p w14:paraId="392B1516" w14:textId="77777777" w:rsidR="005F12D8" w:rsidRDefault="00000000">
                        <w:r>
                          <w:rPr>
                            <w:rFonts w:ascii="Arial" w:eastAsia="Arial" w:hAnsi="Arial" w:cs="Arial"/>
                            <w:b/>
                            <w:color w:val="FFFFFF"/>
                            <w:sz w:val="20"/>
                          </w:rPr>
                          <w:t xml:space="preserve">Data </w:t>
                        </w:r>
                      </w:p>
                    </w:txbxContent>
                  </v:textbox>
                </v:rect>
                <v:rect id="Rectangle 2834" o:spid="_x0000_s2308"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EIV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V4hCFcYAAADdAAAA&#10;DwAAAAAAAAAAAAAAAAAHAgAAZHJzL2Rvd25yZXYueG1sUEsFBgAAAAADAAMAtwAAAPoCAAAAAA==&#10;" filled="f" stroked="f">
                  <v:textbox inset="0,0,0,0">
                    <w:txbxContent>
                      <w:p w14:paraId="30ABF8C3" w14:textId="77777777" w:rsidR="005F12D8" w:rsidRDefault="00000000">
                        <w:r>
                          <w:rPr>
                            <w:rFonts w:ascii="Arial" w:eastAsia="Arial" w:hAnsi="Arial" w:cs="Arial"/>
                            <w:b/>
                            <w:color w:val="FFFFFF"/>
                            <w:sz w:val="20"/>
                          </w:rPr>
                          <w:t xml:space="preserve"> </w:t>
                        </w:r>
                      </w:p>
                    </w:txbxContent>
                  </v:textbox>
                </v:rect>
                <v:rect id="Rectangle 2835" o:spid="_x0000_s2309"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OeO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OMTnjsYAAADdAAAA&#10;DwAAAAAAAAAAAAAAAAAHAgAAZHJzL2Rvd25yZXYueG1sUEsFBgAAAAADAAMAtwAAAPoCAAAAAA==&#10;" filled="f" stroked="f">
                  <v:textbox inset="0,0,0,0">
                    <w:txbxContent>
                      <w:p w14:paraId="69A15044" w14:textId="77777777" w:rsidR="005F12D8" w:rsidRDefault="00000000">
                        <w:r>
                          <w:rPr>
                            <w:rFonts w:ascii="Arial" w:eastAsia="Arial" w:hAnsi="Arial" w:cs="Arial"/>
                            <w:b/>
                            <w:color w:val="FFFFFF"/>
                            <w:sz w:val="20"/>
                          </w:rPr>
                          <w:t xml:space="preserve">Transport </w:t>
                        </w:r>
                      </w:p>
                    </w:txbxContent>
                  </v:textbox>
                </v:rect>
                <v:rect id="Rectangle 2836" o:spid="_x0000_s2310"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n5xwAAAN0AAAAPAAAAZHJzL2Rvd25yZXYueG1sRI9Ba8JA&#10;FITvgv9heUJvutFC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MgWefnHAAAA3QAA&#10;AA8AAAAAAAAAAAAAAAAABwIAAGRycy9kb3ducmV2LnhtbFBLBQYAAAAAAwADALcAAAD7AgAAAAA=&#10;" filled="f" stroked="f">
                  <v:textbox inset="0,0,0,0">
                    <w:txbxContent>
                      <w:p w14:paraId="17CAC01E" w14:textId="77777777" w:rsidR="005F12D8" w:rsidRDefault="00000000">
                        <w:r>
                          <w:rPr>
                            <w:rFonts w:ascii="Arial" w:eastAsia="Arial" w:hAnsi="Arial" w:cs="Arial"/>
                            <w:b/>
                            <w:color w:val="FFFFFF"/>
                            <w:sz w:val="12"/>
                          </w:rPr>
                          <w:t xml:space="preserve"> </w:t>
                        </w:r>
                      </w:p>
                    </w:txbxContent>
                  </v:textbox>
                </v:rect>
                <v:rect id="Rectangle 2837" o:spid="_x0000_s2311"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xi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p1rcYsYAAADdAAAA&#10;DwAAAAAAAAAAAAAAAAAHAgAAZHJzL2Rvd25yZXYueG1sUEsFBgAAAAADAAMAtwAAAPoCAAAAAA==&#10;" filled="f" stroked="f">
                  <v:textbox inset="0,0,0,0">
                    <w:txbxContent>
                      <w:p w14:paraId="1BC29E08" w14:textId="77777777" w:rsidR="005F12D8" w:rsidRDefault="00000000">
                        <w:r>
                          <w:rPr>
                            <w:rFonts w:ascii="Arial" w:eastAsia="Arial" w:hAnsi="Arial" w:cs="Arial"/>
                            <w:b/>
                            <w:color w:val="FFFFFF"/>
                            <w:sz w:val="20"/>
                          </w:rPr>
                          <w:t xml:space="preserve">Safety </w:t>
                        </w:r>
                      </w:p>
                    </w:txbxContent>
                  </v:textbox>
                </v:rect>
                <v:rect id="Rectangle 2838" o:spid="_x0000_s2312"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UgQwgAAAN0AAAAPAAAAZHJzL2Rvd25yZXYueG1sRE9Ni8Iw&#10;EL0L/ocwwt40VUF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DWxUgQwgAAAN0AAAAPAAAA&#10;AAAAAAAAAAAAAAcCAABkcnMvZG93bnJldi54bWxQSwUGAAAAAAMAAwC3AAAA9gIAAAAA&#10;" filled="f" stroked="f">
                  <v:textbox inset="0,0,0,0">
                    <w:txbxContent>
                      <w:p w14:paraId="5EF63849" w14:textId="77777777" w:rsidR="005F12D8" w:rsidRDefault="00000000">
                        <w:r>
                          <w:rPr>
                            <w:rFonts w:ascii="Arial" w:eastAsia="Arial" w:hAnsi="Arial" w:cs="Arial"/>
                            <w:b/>
                            <w:color w:val="FFFFFF"/>
                            <w:sz w:val="20"/>
                          </w:rPr>
                          <w:t xml:space="preserve">instructions </w:t>
                        </w:r>
                      </w:p>
                    </w:txbxContent>
                  </v:textbox>
                </v:rect>
                <v:rect id="Rectangle 2839" o:spid="_x0000_s2313"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2L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uYnti8YAAADdAAAA&#10;DwAAAAAAAAAAAAAAAAAHAgAAZHJzL2Rvd25yZXYueG1sUEsFBgAAAAADAAMAtwAAAPoCAAAAAA==&#10;" filled="f" stroked="f">
                  <v:textbox inset="0,0,0,0">
                    <w:txbxContent>
                      <w:p w14:paraId="1AEBE382" w14:textId="77777777" w:rsidR="005F12D8" w:rsidRDefault="00000000">
                        <w:r>
                          <w:rPr>
                            <w:rFonts w:ascii="Arial" w:eastAsia="Arial" w:hAnsi="Arial" w:cs="Arial"/>
                            <w:b/>
                            <w:color w:val="FFFFFF"/>
                            <w:sz w:val="12"/>
                          </w:rPr>
                          <w:t xml:space="preserve"> </w:t>
                        </w:r>
                      </w:p>
                    </w:txbxContent>
                  </v:textbox>
                </v:rect>
                <v:rect id="Rectangle 2840" o:spid="_x0000_s2314"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drwgAAAN0AAAAPAAAAZHJzL2Rvd25yZXYueG1sRE9Ni8Iw&#10;EL0L/ocwwt40VUR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BwtTdrwgAAAN0AAAAPAAAA&#10;AAAAAAAAAAAAAAcCAABkcnMvZG93bnJldi54bWxQSwUGAAAAAAMAAwC3AAAA9gIAAAAA&#10;" filled="f" stroked="f">
                  <v:textbox inset="0,0,0,0">
                    <w:txbxContent>
                      <w:p w14:paraId="65A662F9" w14:textId="77777777" w:rsidR="005F12D8" w:rsidRDefault="00000000">
                        <w:r>
                          <w:rPr>
                            <w:rFonts w:ascii="Arial" w:eastAsia="Arial" w:hAnsi="Arial" w:cs="Arial"/>
                            <w:b/>
                            <w:color w:val="FFFFFF"/>
                            <w:sz w:val="20"/>
                          </w:rPr>
                          <w:t xml:space="preserve">Safety and </w:t>
                        </w:r>
                      </w:p>
                    </w:txbxContent>
                  </v:textbox>
                </v:rect>
                <v:rect id="Rectangle 2841" o:spid="_x0000_s2315"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wxwAAAN0AAAAPAAAAZHJzL2Rvd25yZXYueG1sRI9Ba8JA&#10;FITvBf/D8oTe6kYp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B/5kvDHAAAA3QAA&#10;AA8AAAAAAAAAAAAAAAAABwIAAGRycy9kb3ducmV2LnhtbFBLBQYAAAAAAwADALcAAAD7AgAAAAA=&#10;" filled="f" stroked="f">
                  <v:textbox inset="0,0,0,0">
                    <w:txbxContent>
                      <w:p w14:paraId="3364DF74" w14:textId="77777777" w:rsidR="005F12D8" w:rsidRDefault="00000000">
                        <w:r>
                          <w:rPr>
                            <w:rFonts w:ascii="Arial" w:eastAsia="Arial" w:hAnsi="Arial" w:cs="Arial"/>
                            <w:b/>
                            <w:color w:val="FFFFFF"/>
                            <w:sz w:val="20"/>
                          </w:rPr>
                          <w:t xml:space="preserve">environment </w:t>
                        </w:r>
                      </w:p>
                    </w:txbxContent>
                  </v:textbox>
                </v:rect>
                <v:rect id="Rectangle 2842" o:spid="_x0000_s2316"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yHxgAAAN0AAAAPAAAAZHJzL2Rvd25yZXYueG1sRI9Ba8JA&#10;FITvBf/D8oTe6sZQSk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7ysMh8YAAADdAAAA&#10;DwAAAAAAAAAAAAAAAAAHAgAAZHJzL2Rvd25yZXYueG1sUEsFBgAAAAADAAMAtwAAAPoCAAAAAA==&#10;" filled="f" stroked="f">
                  <v:textbox inset="0,0,0,0">
                    <w:txbxContent>
                      <w:p w14:paraId="24C3407F" w14:textId="77777777" w:rsidR="005F12D8" w:rsidRDefault="00000000">
                        <w:r>
                          <w:rPr>
                            <w:rFonts w:ascii="Arial" w:eastAsia="Arial" w:hAnsi="Arial" w:cs="Arial"/>
                            <w:b/>
                            <w:color w:val="FFFFFF"/>
                            <w:sz w:val="12"/>
                          </w:rPr>
                          <w:t xml:space="preserve"> </w:t>
                        </w:r>
                      </w:p>
                    </w:txbxContent>
                  </v:textbox>
                </v:rect>
                <v:rect id="Rectangle 2843" o:spid="_x0000_s2317"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kc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gGepHMYAAADdAAAA&#10;DwAAAAAAAAAAAAAAAAAHAgAAZHJzL2Rvd25yZXYueG1sUEsFBgAAAAADAAMAtwAAAPoCAAAAAA==&#10;" filled="f" stroked="f">
                  <v:textbox inset="0,0,0,0">
                    <w:txbxContent>
                      <w:p w14:paraId="72C05C4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844" o:spid="_x0000_s2318"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oxQAAAN0AAAAPAAAAZHJzL2Rvd25yZXYueG1sRI9Bi8Iw&#10;FITvgv8hPGFvmiqy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APjjFoxQAAAN0AAAAP&#10;AAAAAAAAAAAAAAAAAAcCAABkcnMvZG93bnJldi54bWxQSwUGAAAAAAMAAwC3AAAA+QIAAAAA&#10;" filled="f" stroked="f">
                  <v:textbox inset="0,0,0,0">
                    <w:txbxContent>
                      <w:p w14:paraId="0D1BD19E" w14:textId="77777777" w:rsidR="005F12D8" w:rsidRDefault="00000000">
                        <w:r>
                          <w:rPr>
                            <w:rFonts w:ascii="Arial" w:eastAsia="Arial" w:hAnsi="Arial" w:cs="Arial"/>
                            <w:b/>
                            <w:color w:val="FFFFFF"/>
                            <w:sz w:val="20"/>
                          </w:rPr>
                          <w:t xml:space="preserve">Connect </w:t>
                        </w:r>
                      </w:p>
                    </w:txbxContent>
                  </v:textbox>
                </v:rect>
                <v:rect id="Rectangle 2845" o:spid="_x0000_s2319"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Tz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YMKU88YAAADdAAAA&#10;DwAAAAAAAAAAAAAAAAAHAgAAZHJzL2Rvd25yZXYueG1sUEsFBgAAAAADAAMAtwAAAPoCAAAAAA==&#10;" filled="f" stroked="f">
                  <v:textbox inset="0,0,0,0">
                    <w:txbxContent>
                      <w:p w14:paraId="1F620C37" w14:textId="77777777" w:rsidR="005F12D8" w:rsidRDefault="00000000">
                        <w:r>
                          <w:rPr>
                            <w:rFonts w:ascii="Arial" w:eastAsia="Arial" w:hAnsi="Arial" w:cs="Arial"/>
                            <w:b/>
                            <w:color w:val="FFFFFF"/>
                            <w:sz w:val="16"/>
                          </w:rPr>
                          <w:t xml:space="preserve"> </w:t>
                        </w:r>
                      </w:p>
                    </w:txbxContent>
                  </v:textbox>
                </v:rect>
                <v:rect id="Rectangle 2846" o:spid="_x0000_s2320"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AqExwAAAN0AAAAPAAAAZHJzL2Rvd25yZXYueG1sRI9Ba8JA&#10;FITvgv9heUJvulFK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JAQCoTHAAAA3QAA&#10;AA8AAAAAAAAAAAAAAAAABwIAAGRycy9kb3ducmV2LnhtbFBLBQYAAAAAAwADALcAAAD7AgAAAAA=&#10;" filled="f" stroked="f">
                  <v:textbox inset="0,0,0,0">
                    <w:txbxContent>
                      <w:p w14:paraId="0ABE778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847" o:spid="_x0000_s2321"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8f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1yvH8YAAADdAAAA&#10;DwAAAAAAAAAAAAAAAAAHAgAAZHJzL2Rvd25yZXYueG1sUEsFBgAAAAADAAMAtwAAAPoCAAAAAA==&#10;" filled="f" stroked="f">
                  <v:textbox inset="0,0,0,0">
                    <w:txbxContent>
                      <w:p w14:paraId="0D533248" w14:textId="77777777" w:rsidR="005F12D8" w:rsidRDefault="00000000">
                        <w:r>
                          <w:rPr>
                            <w:rFonts w:ascii="Arial" w:eastAsia="Arial" w:hAnsi="Arial" w:cs="Arial"/>
                            <w:b/>
                            <w:color w:val="FFFFFF"/>
                            <w:sz w:val="20"/>
                          </w:rPr>
                          <w:t xml:space="preserve">ON / OFF </w:t>
                        </w:r>
                      </w:p>
                    </w:txbxContent>
                  </v:textbox>
                </v:rect>
                <v:rect id="Rectangle 2848" o:spid="_x0000_s2322"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zttwgAAAN0AAAAPAAAAZHJzL2Rvd25yZXYueG1sRE9Ni8Iw&#10;EL0L/ocwwt40VUR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COwzttwgAAAN0AAAAPAAAA&#10;AAAAAAAAAAAAAAcCAABkcnMvZG93bnJldi54bWxQSwUGAAAAAAMAAwC3AAAA9gIAAAAA&#10;" filled="f" stroked="f">
                  <v:textbox inset="0,0,0,0">
                    <w:txbxContent>
                      <w:p w14:paraId="1F66844D" w14:textId="77777777" w:rsidR="005F12D8" w:rsidRDefault="00000000">
                        <w:r>
                          <w:rPr>
                            <w:rFonts w:ascii="Arial" w:eastAsia="Arial" w:hAnsi="Arial" w:cs="Arial"/>
                            <w:b/>
                            <w:color w:val="FFFFFF"/>
                            <w:sz w:val="16"/>
                          </w:rPr>
                          <w:t xml:space="preserve"> </w:t>
                        </w:r>
                      </w:p>
                    </w:txbxContent>
                  </v:textbox>
                </v:rect>
                <v:rect id="Rectangle 2849" o:spid="_x0000_s2323"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572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4Y+e9sYAAADdAAAA&#10;DwAAAAAAAAAAAAAAAAAHAgAAZHJzL2Rvd25yZXYueG1sUEsFBgAAAAADAAMAtwAAAPoCAAAAAA==&#10;" filled="f" stroked="f">
                  <v:textbox inset="0,0,0,0">
                    <w:txbxContent>
                      <w:p w14:paraId="628F308C" w14:textId="77777777" w:rsidR="005F12D8" w:rsidRDefault="00000000">
                        <w:r>
                          <w:rPr>
                            <w:rFonts w:ascii="Arial" w:eastAsia="Arial" w:hAnsi="Arial" w:cs="Arial"/>
                            <w:b/>
                            <w:color w:val="FFFFFF"/>
                            <w:sz w:val="20"/>
                          </w:rPr>
                          <w:t xml:space="preserve">Maintenance </w:t>
                        </w:r>
                      </w:p>
                    </w:txbxContent>
                  </v:textbox>
                </v:rect>
                <v:rect id="Rectangle 2850" o:spid="_x0000_s2324"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KG2wgAAAN0AAAAPAAAAZHJzL2Rvd25yZXYueG1sRE9Ni8Iw&#10;EL0L/ocwwt40VVB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D1bKG2wgAAAN0AAAAPAAAA&#10;AAAAAAAAAAAAAAcCAABkcnMvZG93bnJldi54bWxQSwUGAAAAAAMAAwC3AAAA9gIAAAAA&#10;" filled="f" stroked="f">
                  <v:textbox inset="0,0,0,0">
                    <w:txbxContent>
                      <w:p w14:paraId="65D48C8A" w14:textId="77777777" w:rsidR="005F12D8" w:rsidRDefault="00000000">
                        <w:r>
                          <w:rPr>
                            <w:rFonts w:ascii="Arial" w:eastAsia="Arial" w:hAnsi="Arial" w:cs="Arial"/>
                            <w:b/>
                            <w:color w:val="FFFFFF"/>
                            <w:sz w:val="20"/>
                          </w:rPr>
                          <w:t xml:space="preserve"> </w:t>
                        </w:r>
                      </w:p>
                    </w:txbxContent>
                  </v:textbox>
                </v:rect>
                <v:rect id="Rectangle 2851" o:spid="_x0000_s2325"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QtxwAAAN0AAAAPAAAAZHJzL2Rvd25yZXYueG1sRI9Ba8JA&#10;FITvBf/D8oTe6kah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JogBC3HAAAA3QAA&#10;AA8AAAAAAAAAAAAAAAAABwIAAGRycy9kb3ducmV2LnhtbFBLBQYAAAAAAwADALcAAAD7AgAAAAA=&#10;" filled="f" stroked="f">
                  <v:textbox inset="0,0,0,0">
                    <w:txbxContent>
                      <w:p w14:paraId="48C6DE28"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color w:val="FFFFFF"/>
          <w:sz w:val="24"/>
        </w:rPr>
        <w:t xml:space="preserve"> </w:t>
      </w:r>
    </w:p>
    <w:p w14:paraId="603A1806" w14:textId="77777777" w:rsidR="005F12D8" w:rsidRDefault="00000000">
      <w:pPr>
        <w:spacing w:after="0"/>
        <w:ind w:left="180"/>
      </w:pPr>
      <w:r>
        <w:rPr>
          <w:rFonts w:ascii="Arial" w:eastAsia="Arial" w:hAnsi="Arial" w:cs="Arial"/>
          <w:b/>
          <w:i/>
          <w:color w:val="FFFFFF"/>
          <w:sz w:val="28"/>
        </w:rPr>
        <w:lastRenderedPageBreak/>
        <w:t xml:space="preserve">             </w:t>
      </w:r>
      <w:r>
        <w:rPr>
          <w:noProof/>
        </w:rPr>
        <mc:AlternateContent>
          <mc:Choice Requires="wpg">
            <w:drawing>
              <wp:inline distT="0" distB="0" distL="0" distR="0" wp14:anchorId="11E65795" wp14:editId="4CBA97D1">
                <wp:extent cx="3987165" cy="966985"/>
                <wp:effectExtent l="0" t="0" r="0" b="0"/>
                <wp:docPr id="38299" name="Group 38299"/>
                <wp:cNvGraphicFramePr/>
                <a:graphic xmlns:a="http://schemas.openxmlformats.org/drawingml/2006/main">
                  <a:graphicData uri="http://schemas.microsoft.com/office/word/2010/wordprocessingGroup">
                    <wpg:wgp>
                      <wpg:cNvGrpSpPr/>
                      <wpg:grpSpPr>
                        <a:xfrm>
                          <a:off x="0" y="0"/>
                          <a:ext cx="3987165" cy="966985"/>
                          <a:chOff x="0" y="0"/>
                          <a:chExt cx="3987165" cy="966985"/>
                        </a:xfrm>
                      </wpg:grpSpPr>
                      <pic:pic xmlns:pic="http://schemas.openxmlformats.org/drawingml/2006/picture">
                        <pic:nvPicPr>
                          <pic:cNvPr id="2863" name="Picture 2863"/>
                          <pic:cNvPicPr/>
                        </pic:nvPicPr>
                        <pic:blipFill>
                          <a:blip r:embed="rId36"/>
                          <a:stretch>
                            <a:fillRect/>
                          </a:stretch>
                        </pic:blipFill>
                        <pic:spPr>
                          <a:xfrm>
                            <a:off x="0" y="83820"/>
                            <a:ext cx="1018540" cy="882651"/>
                          </a:xfrm>
                          <a:prstGeom prst="rect">
                            <a:avLst/>
                          </a:prstGeom>
                        </pic:spPr>
                      </pic:pic>
                      <wps:wsp>
                        <wps:cNvPr id="2864" name="Rectangle 2864"/>
                        <wps:cNvSpPr/>
                        <wps:spPr>
                          <a:xfrm>
                            <a:off x="1018540" y="788678"/>
                            <a:ext cx="65928" cy="237149"/>
                          </a:xfrm>
                          <a:prstGeom prst="rect">
                            <a:avLst/>
                          </a:prstGeom>
                          <a:ln>
                            <a:noFill/>
                          </a:ln>
                        </wps:spPr>
                        <wps:txbx>
                          <w:txbxContent>
                            <w:p w14:paraId="551393ED" w14:textId="77777777" w:rsidR="005F12D8" w:rsidRDefault="00000000">
                              <w:r>
                                <w:rPr>
                                  <w:rFonts w:ascii="Arial" w:eastAsia="Arial" w:hAnsi="Arial" w:cs="Arial"/>
                                  <w:b/>
                                  <w:i/>
                                  <w:color w:val="FFFFFF"/>
                                  <w:sz w:val="28"/>
                                </w:rPr>
                                <w:t xml:space="preserve"> </w:t>
                              </w:r>
                            </w:p>
                          </w:txbxContent>
                        </wps:txbx>
                        <wps:bodyPr horzOverflow="overflow" vert="horz" lIns="0" tIns="0" rIns="0" bIns="0" rtlCol="0">
                          <a:noAutofit/>
                        </wps:bodyPr>
                      </wps:wsp>
                      <pic:pic xmlns:pic="http://schemas.openxmlformats.org/drawingml/2006/picture">
                        <pic:nvPicPr>
                          <pic:cNvPr id="2866" name="Picture 2866"/>
                          <pic:cNvPicPr/>
                        </pic:nvPicPr>
                        <pic:blipFill>
                          <a:blip r:embed="rId37"/>
                          <a:stretch>
                            <a:fillRect/>
                          </a:stretch>
                        </pic:blipFill>
                        <pic:spPr>
                          <a:xfrm>
                            <a:off x="1068700" y="154305"/>
                            <a:ext cx="1891025" cy="812166"/>
                          </a:xfrm>
                          <a:prstGeom prst="rect">
                            <a:avLst/>
                          </a:prstGeom>
                        </pic:spPr>
                      </pic:pic>
                      <wps:wsp>
                        <wps:cNvPr id="2867" name="Rectangle 2867"/>
                        <wps:cNvSpPr/>
                        <wps:spPr>
                          <a:xfrm>
                            <a:off x="2960750" y="788678"/>
                            <a:ext cx="65927" cy="237149"/>
                          </a:xfrm>
                          <a:prstGeom prst="rect">
                            <a:avLst/>
                          </a:prstGeom>
                          <a:ln>
                            <a:noFill/>
                          </a:ln>
                        </wps:spPr>
                        <wps:txbx>
                          <w:txbxContent>
                            <w:p w14:paraId="15288BDD" w14:textId="77777777" w:rsidR="005F12D8" w:rsidRDefault="00000000">
                              <w:r>
                                <w:rPr>
                                  <w:rFonts w:ascii="Arial" w:eastAsia="Arial" w:hAnsi="Arial" w:cs="Arial"/>
                                  <w:b/>
                                  <w:i/>
                                  <w:color w:val="FFFFFF"/>
                                  <w:sz w:val="28"/>
                                </w:rPr>
                                <w:t xml:space="preserve"> </w:t>
                              </w:r>
                            </w:p>
                          </w:txbxContent>
                        </wps:txbx>
                        <wps:bodyPr horzOverflow="overflow" vert="horz" lIns="0" tIns="0" rIns="0" bIns="0" rtlCol="0">
                          <a:noAutofit/>
                        </wps:bodyPr>
                      </wps:wsp>
                      <pic:pic xmlns:pic="http://schemas.openxmlformats.org/drawingml/2006/picture">
                        <pic:nvPicPr>
                          <pic:cNvPr id="2869" name="Picture 2869"/>
                          <pic:cNvPicPr/>
                        </pic:nvPicPr>
                        <pic:blipFill>
                          <a:blip r:embed="rId38"/>
                          <a:stretch>
                            <a:fillRect/>
                          </a:stretch>
                        </pic:blipFill>
                        <pic:spPr>
                          <a:xfrm>
                            <a:off x="3008631" y="0"/>
                            <a:ext cx="978534" cy="966470"/>
                          </a:xfrm>
                          <a:prstGeom prst="rect">
                            <a:avLst/>
                          </a:prstGeom>
                        </pic:spPr>
                      </pic:pic>
                    </wpg:wgp>
                  </a:graphicData>
                </a:graphic>
              </wp:inline>
            </w:drawing>
          </mc:Choice>
          <mc:Fallback>
            <w:pict>
              <v:group w14:anchorId="11E65795" id="Group 38299" o:spid="_x0000_s2326" style="width:313.95pt;height:76.15pt;mso-position-horizontal-relative:char;mso-position-vertical-relative:line" coordsize="39871,96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">
                <v:shape id="Picture 2863" o:spid="_x0000_s2327" type="#_x0000_t75" style="position:absolute;top:838;width:10185;height:8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">
                  <v:imagedata r:id="rId39" o:title=""/>
                </v:shape>
                <v:rect id="Rectangle 2864" o:spid="_x0000_s2328" style="position:absolute;left:10185;top:7886;width:659;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20IxwAAAN0AAAAPAAAAZHJzL2Rvd25yZXYueG1sRI9Ba8JA&#10;FITvgv9heUJvulFK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EQ7bQjHAAAA3QAA&#10;AA8AAAAAAAAAAAAAAAAABwIAAGRycy9kb3ducmV2LnhtbFBLBQYAAAAAAwADALcAAAD7AgAAAAA=&#10;" filled="f" stroked="f">
                  <v:textbox inset="0,0,0,0">
                    <w:txbxContent>
                      <w:p w14:paraId="551393ED" w14:textId="77777777" w:rsidR="005F12D8" w:rsidRDefault="00000000">
                        <w:r>
                          <w:rPr>
                            <w:rFonts w:ascii="Arial" w:eastAsia="Arial" w:hAnsi="Arial" w:cs="Arial"/>
                            <w:b/>
                            <w:i/>
                            <w:color w:val="FFFFFF"/>
                            <w:sz w:val="28"/>
                          </w:rPr>
                          <w:t xml:space="preserve"> </w:t>
                        </w:r>
                      </w:p>
                    </w:txbxContent>
                  </v:textbox>
                </v:rect>
                <v:shape id="Picture 2866" o:spid="_x0000_s2329" type="#_x0000_t75" style="position:absolute;left:10687;top:1543;width:18910;height:8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">
                  <v:imagedata r:id="rId40" o:title=""/>
                </v:shape>
                <v:rect id="Rectangle 2867" o:spid="_x0000_s2330" style="position:absolute;left:29607;top:7886;width:659;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" filled="f" stroked="f">
                  <v:textbox inset="0,0,0,0">
                    <w:txbxContent>
                      <w:p w14:paraId="15288BDD" w14:textId="77777777" w:rsidR="005F12D8" w:rsidRDefault="00000000">
                        <w:r>
                          <w:rPr>
                            <w:rFonts w:ascii="Arial" w:eastAsia="Arial" w:hAnsi="Arial" w:cs="Arial"/>
                            <w:b/>
                            <w:i/>
                            <w:color w:val="FFFFFF"/>
                            <w:sz w:val="28"/>
                          </w:rPr>
                          <w:t xml:space="preserve"> </w:t>
                        </w:r>
                      </w:p>
                    </w:txbxContent>
                  </v:textbox>
                </v:rect>
                <v:shape id="Picture 2869" o:spid="_x0000_s2331" type="#_x0000_t75" style="position:absolute;left:30086;width:9785;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">
                  <v:imagedata r:id="rId41" o:title=""/>
                </v:shape>
                <w10:anchorlock/>
              </v:group>
            </w:pict>
          </mc:Fallback>
        </mc:AlternateContent>
      </w:r>
      <w:r>
        <w:rPr>
          <w:rFonts w:ascii="Arial" w:eastAsia="Arial" w:hAnsi="Arial" w:cs="Arial"/>
          <w:b/>
          <w:i/>
          <w:color w:val="FFFFFF"/>
          <w:sz w:val="28"/>
        </w:rPr>
        <w:t xml:space="preserve">           </w:t>
      </w:r>
      <w:r>
        <w:br w:type="page"/>
      </w:r>
    </w:p>
    <w:p w14:paraId="2FB87566" w14:textId="77777777" w:rsidR="005F12D8" w:rsidRDefault="00000000">
      <w:pPr>
        <w:pStyle w:val="2"/>
        <w:ind w:left="370"/>
      </w:pPr>
      <w:r>
        <w:lastRenderedPageBreak/>
        <w:t>Operating limits</w:t>
      </w:r>
      <w:r>
        <w:rPr>
          <w:sz w:val="28"/>
        </w:rPr>
        <w:t xml:space="preserve"> </w:t>
      </w:r>
    </w:p>
    <w:p w14:paraId="527C8E04" w14:textId="77777777" w:rsidR="005F12D8" w:rsidRDefault="00000000">
      <w:pPr>
        <w:spacing w:after="28"/>
        <w:ind w:left="360"/>
      </w:pPr>
      <w:r>
        <w:rPr>
          <w:rFonts w:ascii="Arial" w:eastAsia="Arial" w:hAnsi="Arial" w:cs="Arial"/>
          <w:b/>
          <w:sz w:val="18"/>
        </w:rPr>
        <w:t xml:space="preserve"> </w:t>
      </w:r>
    </w:p>
    <w:p w14:paraId="0F60FFA1" w14:textId="77777777" w:rsidR="005F12D8" w:rsidRDefault="00000000">
      <w:pPr>
        <w:tabs>
          <w:tab w:val="center" w:pos="360"/>
          <w:tab w:val="center" w:pos="1068"/>
          <w:tab w:val="center" w:pos="2381"/>
        </w:tabs>
        <w:spacing w:after="13" w:line="249"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r>
      <w:r>
        <w:rPr>
          <w:rFonts w:ascii="Arial" w:eastAsia="Arial" w:hAnsi="Arial" w:cs="Arial"/>
          <w:b/>
          <w:sz w:val="20"/>
        </w:rPr>
        <w:t>Temperature</w:t>
      </w:r>
      <w:r>
        <w:rPr>
          <w:rFonts w:ascii="Arial" w:eastAsia="Arial" w:hAnsi="Arial" w:cs="Arial"/>
          <w:sz w:val="20"/>
        </w:rPr>
        <w:t xml:space="preserve">   </w:t>
      </w:r>
    </w:p>
    <w:p w14:paraId="173B849B" w14:textId="77777777" w:rsidR="005F12D8" w:rsidRDefault="00000000">
      <w:pPr>
        <w:spacing w:after="5" w:line="247" w:lineRule="auto"/>
        <w:ind w:left="3201" w:hanging="8"/>
      </w:pPr>
      <w:r>
        <w:rPr>
          <w:rFonts w:ascii="Arial" w:eastAsia="Arial" w:hAnsi="Arial" w:cs="Arial"/>
          <w:sz w:val="20"/>
        </w:rPr>
        <w:t xml:space="preserve">Operation: </w:t>
      </w:r>
    </w:p>
    <w:p w14:paraId="615ADBDD" w14:textId="77777777" w:rsidR="005F12D8" w:rsidRDefault="00000000">
      <w:pPr>
        <w:spacing w:after="0"/>
        <w:ind w:left="504" w:right="61" w:hanging="10"/>
        <w:jc w:val="center"/>
      </w:pPr>
      <w:r>
        <w:rPr>
          <w:rFonts w:ascii="Arial" w:eastAsia="Arial" w:hAnsi="Arial" w:cs="Arial"/>
          <w:sz w:val="20"/>
        </w:rPr>
        <w:t xml:space="preserve">+5°C up to + 40°C / 41°F up to + 104°F  </w:t>
      </w:r>
    </w:p>
    <w:p w14:paraId="75B197E8" w14:textId="77777777" w:rsidR="005F12D8" w:rsidRDefault="00000000">
      <w:pPr>
        <w:spacing w:after="5" w:line="247" w:lineRule="auto"/>
        <w:ind w:left="3201" w:hanging="8"/>
      </w:pPr>
      <w:r>
        <w:rPr>
          <w:rFonts w:ascii="Arial" w:eastAsia="Arial" w:hAnsi="Arial" w:cs="Arial"/>
          <w:sz w:val="20"/>
        </w:rPr>
        <w:t xml:space="preserve">Higher temperature can over-stress the cooling system of the apparatus and destroy hardware components. </w:t>
      </w:r>
    </w:p>
    <w:p w14:paraId="391D8B54" w14:textId="77777777" w:rsidR="005F12D8" w:rsidRDefault="00000000">
      <w:pPr>
        <w:spacing w:after="5" w:line="247" w:lineRule="auto"/>
        <w:ind w:left="3201" w:hanging="8"/>
      </w:pPr>
      <w:r>
        <w:rPr>
          <w:rFonts w:ascii="Arial" w:eastAsia="Arial" w:hAnsi="Arial" w:cs="Arial"/>
          <w:sz w:val="20"/>
        </w:rPr>
        <w:t xml:space="preserve">Storage / Transport: </w:t>
      </w:r>
    </w:p>
    <w:p w14:paraId="3D76ECA8" w14:textId="77777777" w:rsidR="005F12D8" w:rsidRDefault="00000000">
      <w:pPr>
        <w:spacing w:after="0"/>
        <w:ind w:left="504" w:hanging="10"/>
        <w:jc w:val="center"/>
      </w:pPr>
      <w:r>
        <w:rPr>
          <w:rFonts w:ascii="Arial" w:eastAsia="Arial" w:hAnsi="Arial" w:cs="Arial"/>
          <w:sz w:val="20"/>
        </w:rPr>
        <w:t xml:space="preserve">-10°C up to + 50°C / 14°F up to + 122°F  </w:t>
      </w:r>
    </w:p>
    <w:p w14:paraId="1661CC64" w14:textId="77777777" w:rsidR="005F12D8" w:rsidRDefault="00000000">
      <w:pPr>
        <w:spacing w:after="11"/>
        <w:ind w:left="3193"/>
      </w:pPr>
      <w:r>
        <w:rPr>
          <w:rFonts w:ascii="Arial" w:eastAsia="Arial" w:hAnsi="Arial" w:cs="Arial"/>
          <w:sz w:val="20"/>
        </w:rPr>
        <w:t xml:space="preserve"> </w:t>
      </w:r>
    </w:p>
    <w:p w14:paraId="40EAC642" w14:textId="77777777" w:rsidR="005F12D8" w:rsidRDefault="00000000">
      <w:pPr>
        <w:tabs>
          <w:tab w:val="center" w:pos="360"/>
          <w:tab w:val="center" w:pos="1068"/>
          <w:tab w:val="center" w:pos="2205"/>
        </w:tabs>
        <w:spacing w:after="13" w:line="249"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r>
      <w:r>
        <w:rPr>
          <w:rFonts w:ascii="Arial" w:eastAsia="Arial" w:hAnsi="Arial" w:cs="Arial"/>
          <w:b/>
          <w:sz w:val="20"/>
        </w:rPr>
        <w:t xml:space="preserve">Humidity </w:t>
      </w:r>
    </w:p>
    <w:p w14:paraId="09C4B915" w14:textId="77777777" w:rsidR="005F12D8" w:rsidRDefault="00000000">
      <w:pPr>
        <w:spacing w:after="5" w:line="247" w:lineRule="auto"/>
        <w:ind w:left="3201" w:hanging="8"/>
      </w:pPr>
      <w:r>
        <w:rPr>
          <w:rFonts w:ascii="Arial" w:eastAsia="Arial" w:hAnsi="Arial" w:cs="Arial"/>
          <w:sz w:val="20"/>
        </w:rPr>
        <w:t xml:space="preserve">Operation: 20% up to 80% relative humidity (no condensation) </w:t>
      </w:r>
    </w:p>
    <w:p w14:paraId="5AFD0BB5" w14:textId="77777777" w:rsidR="005F12D8" w:rsidRDefault="00000000">
      <w:pPr>
        <w:spacing w:after="5" w:line="247" w:lineRule="auto"/>
        <w:ind w:left="3241" w:hanging="48"/>
      </w:pPr>
      <w:r>
        <w:rPr>
          <w:noProof/>
        </w:rPr>
        <mc:AlternateContent>
          <mc:Choice Requires="wpg">
            <w:drawing>
              <wp:anchor distT="0" distB="0" distL="114300" distR="114300" simplePos="0" relativeHeight="251696128" behindDoc="0" locked="0" layoutInCell="1" allowOverlap="1" wp14:anchorId="2D5EF89B" wp14:editId="2F741752">
                <wp:simplePos x="0" y="0"/>
                <wp:positionH relativeFrom="page">
                  <wp:posOffset>6286500</wp:posOffset>
                </wp:positionH>
                <wp:positionV relativeFrom="page">
                  <wp:posOffset>0</wp:posOffset>
                </wp:positionV>
                <wp:extent cx="1490472" cy="5544312"/>
                <wp:effectExtent l="0" t="0" r="0" b="0"/>
                <wp:wrapSquare wrapText="bothSides"/>
                <wp:docPr id="38005" name="Group 38005"/>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80" name="Shape 43480"/>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878" name="Shape 2878"/>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0" name="Shape 2880"/>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1" name="Shape 2881"/>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2" name="Shape 2882"/>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3" name="Shape 2883"/>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4" name="Shape 2884"/>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5" name="Shape 2885"/>
                        <wps:cNvSpPr/>
                        <wps:spPr>
                          <a:xfrm>
                            <a:off x="116205" y="25146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886" name="Shape 2886"/>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7" name="Shape 2887"/>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8" name="Shape 2888"/>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89" name="Shape 2889"/>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893" name="Rectangle 2893"/>
                        <wps:cNvSpPr/>
                        <wps:spPr>
                          <a:xfrm>
                            <a:off x="291080" y="296164"/>
                            <a:ext cx="796136" cy="161841"/>
                          </a:xfrm>
                          <a:prstGeom prst="rect">
                            <a:avLst/>
                          </a:prstGeom>
                          <a:ln>
                            <a:noFill/>
                          </a:ln>
                        </wps:spPr>
                        <wps:txbx>
                          <w:txbxContent>
                            <w:p w14:paraId="0AE3FC83"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894" name="Rectangle 2894"/>
                        <wps:cNvSpPr/>
                        <wps:spPr>
                          <a:xfrm>
                            <a:off x="109724" y="442724"/>
                            <a:ext cx="1277109" cy="161841"/>
                          </a:xfrm>
                          <a:prstGeom prst="rect">
                            <a:avLst/>
                          </a:prstGeom>
                          <a:ln>
                            <a:noFill/>
                          </a:ln>
                        </wps:spPr>
                        <wps:txbx>
                          <w:txbxContent>
                            <w:p w14:paraId="24DAD674"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7838" name="Rectangle 37838"/>
                        <wps:cNvSpPr/>
                        <wps:spPr>
                          <a:xfrm>
                            <a:off x="568448" y="644994"/>
                            <a:ext cx="9016" cy="15599"/>
                          </a:xfrm>
                          <a:prstGeom prst="rect">
                            <a:avLst/>
                          </a:prstGeom>
                          <a:ln>
                            <a:noFill/>
                          </a:ln>
                        </wps:spPr>
                        <wps:txbx>
                          <w:txbxContent>
                            <w:p w14:paraId="17EE8FD4"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7841" name="Rectangle 37841"/>
                        <wps:cNvSpPr/>
                        <wps:spPr>
                          <a:xfrm>
                            <a:off x="576068" y="644994"/>
                            <a:ext cx="4507" cy="15599"/>
                          </a:xfrm>
                          <a:prstGeom prst="rect">
                            <a:avLst/>
                          </a:prstGeom>
                          <a:ln>
                            <a:noFill/>
                          </a:ln>
                        </wps:spPr>
                        <wps:txbx>
                          <w:txbxContent>
                            <w:p w14:paraId="31EF704E"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896" name="Rectangle 2896"/>
                        <wps:cNvSpPr/>
                        <wps:spPr>
                          <a:xfrm>
                            <a:off x="291080" y="755141"/>
                            <a:ext cx="889786" cy="161841"/>
                          </a:xfrm>
                          <a:prstGeom prst="rect">
                            <a:avLst/>
                          </a:prstGeom>
                          <a:ln>
                            <a:noFill/>
                          </a:ln>
                        </wps:spPr>
                        <wps:txbx>
                          <w:txbxContent>
                            <w:p w14:paraId="20067A9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897" name="Rectangle 2897"/>
                        <wps:cNvSpPr/>
                        <wps:spPr>
                          <a:xfrm>
                            <a:off x="254504" y="901445"/>
                            <a:ext cx="891994" cy="161841"/>
                          </a:xfrm>
                          <a:prstGeom prst="rect">
                            <a:avLst/>
                          </a:prstGeom>
                          <a:ln>
                            <a:noFill/>
                          </a:ln>
                        </wps:spPr>
                        <wps:txbx>
                          <w:txbxContent>
                            <w:p w14:paraId="3098FFF4"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2898" name="Rectangle 2898"/>
                        <wps:cNvSpPr/>
                        <wps:spPr>
                          <a:xfrm>
                            <a:off x="573020" y="1114072"/>
                            <a:ext cx="28174" cy="97495"/>
                          </a:xfrm>
                          <a:prstGeom prst="rect">
                            <a:avLst/>
                          </a:prstGeom>
                          <a:ln>
                            <a:noFill/>
                          </a:ln>
                        </wps:spPr>
                        <wps:txbx>
                          <w:txbxContent>
                            <w:p w14:paraId="2F9F3471"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899" name="Rectangle 2899"/>
                        <wps:cNvSpPr/>
                        <wps:spPr>
                          <a:xfrm>
                            <a:off x="434336" y="1287017"/>
                            <a:ext cx="413642" cy="161841"/>
                          </a:xfrm>
                          <a:prstGeom prst="rect">
                            <a:avLst/>
                          </a:prstGeom>
                          <a:ln>
                            <a:noFill/>
                          </a:ln>
                        </wps:spPr>
                        <wps:txbx>
                          <w:txbxContent>
                            <w:p w14:paraId="198A7EB6"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900" name="Rectangle 2900"/>
                        <wps:cNvSpPr/>
                        <wps:spPr>
                          <a:xfrm>
                            <a:off x="573020" y="1509901"/>
                            <a:ext cx="46769" cy="161841"/>
                          </a:xfrm>
                          <a:prstGeom prst="rect">
                            <a:avLst/>
                          </a:prstGeom>
                          <a:ln>
                            <a:noFill/>
                          </a:ln>
                        </wps:spPr>
                        <wps:txbx>
                          <w:txbxContent>
                            <w:p w14:paraId="3736B252"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901" name="Rectangle 2901"/>
                        <wps:cNvSpPr/>
                        <wps:spPr>
                          <a:xfrm>
                            <a:off x="275840" y="1732405"/>
                            <a:ext cx="835240" cy="161841"/>
                          </a:xfrm>
                          <a:prstGeom prst="rect">
                            <a:avLst/>
                          </a:prstGeom>
                          <a:ln>
                            <a:noFill/>
                          </a:ln>
                        </wps:spPr>
                        <wps:txbx>
                          <w:txbxContent>
                            <w:p w14:paraId="380DE893"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902" name="Rectangle 2902"/>
                        <wps:cNvSpPr/>
                        <wps:spPr>
                          <a:xfrm>
                            <a:off x="573020" y="1945032"/>
                            <a:ext cx="28174" cy="97495"/>
                          </a:xfrm>
                          <a:prstGeom prst="rect">
                            <a:avLst/>
                          </a:prstGeom>
                          <a:ln>
                            <a:noFill/>
                          </a:ln>
                        </wps:spPr>
                        <wps:txbx>
                          <w:txbxContent>
                            <w:p w14:paraId="026F4BCE"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903" name="Rectangle 2903"/>
                        <wps:cNvSpPr/>
                        <wps:spPr>
                          <a:xfrm>
                            <a:off x="382520" y="2105785"/>
                            <a:ext cx="551298" cy="161841"/>
                          </a:xfrm>
                          <a:prstGeom prst="rect">
                            <a:avLst/>
                          </a:prstGeom>
                          <a:ln>
                            <a:noFill/>
                          </a:ln>
                        </wps:spPr>
                        <wps:txbx>
                          <w:txbxContent>
                            <w:p w14:paraId="792EC92F"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904" name="Rectangle 2904"/>
                        <wps:cNvSpPr/>
                        <wps:spPr>
                          <a:xfrm>
                            <a:off x="208785" y="2252089"/>
                            <a:ext cx="1013609" cy="161841"/>
                          </a:xfrm>
                          <a:prstGeom prst="rect">
                            <a:avLst/>
                          </a:prstGeom>
                          <a:ln>
                            <a:noFill/>
                          </a:ln>
                        </wps:spPr>
                        <wps:txbx>
                          <w:txbxContent>
                            <w:p w14:paraId="10C08785"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905" name="Rectangle 2905"/>
                        <wps:cNvSpPr/>
                        <wps:spPr>
                          <a:xfrm>
                            <a:off x="573020" y="2426616"/>
                            <a:ext cx="28174" cy="97495"/>
                          </a:xfrm>
                          <a:prstGeom prst="rect">
                            <a:avLst/>
                          </a:prstGeom>
                          <a:ln>
                            <a:noFill/>
                          </a:ln>
                        </wps:spPr>
                        <wps:txbx>
                          <w:txbxContent>
                            <w:p w14:paraId="51F756F6"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906" name="Rectangle 2906"/>
                        <wps:cNvSpPr/>
                        <wps:spPr>
                          <a:xfrm>
                            <a:off x="271268" y="2561711"/>
                            <a:ext cx="849232" cy="161841"/>
                          </a:xfrm>
                          <a:prstGeom prst="rect">
                            <a:avLst/>
                          </a:prstGeom>
                          <a:ln>
                            <a:noFill/>
                          </a:ln>
                        </wps:spPr>
                        <wps:txbx>
                          <w:txbxContent>
                            <w:p w14:paraId="7CB1276A"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907" name="Rectangle 2907"/>
                        <wps:cNvSpPr/>
                        <wps:spPr>
                          <a:xfrm>
                            <a:off x="211832" y="2708015"/>
                            <a:ext cx="1005502" cy="161841"/>
                          </a:xfrm>
                          <a:prstGeom prst="rect">
                            <a:avLst/>
                          </a:prstGeom>
                          <a:ln>
                            <a:noFill/>
                          </a:ln>
                        </wps:spPr>
                        <wps:txbx>
                          <w:txbxContent>
                            <w:p w14:paraId="0770F850"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908" name="Rectangle 2908"/>
                        <wps:cNvSpPr/>
                        <wps:spPr>
                          <a:xfrm>
                            <a:off x="573020" y="2882541"/>
                            <a:ext cx="28174" cy="97495"/>
                          </a:xfrm>
                          <a:prstGeom prst="rect">
                            <a:avLst/>
                          </a:prstGeom>
                          <a:ln>
                            <a:noFill/>
                          </a:ln>
                        </wps:spPr>
                        <wps:txbx>
                          <w:txbxContent>
                            <w:p w14:paraId="66BEA86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909" name="Rectangle 2909"/>
                        <wps:cNvSpPr/>
                        <wps:spPr>
                          <a:xfrm>
                            <a:off x="259076" y="3017387"/>
                            <a:ext cx="928478" cy="161841"/>
                          </a:xfrm>
                          <a:prstGeom prst="rect">
                            <a:avLst/>
                          </a:prstGeom>
                          <a:ln>
                            <a:noFill/>
                          </a:ln>
                        </wps:spPr>
                        <wps:txbx>
                          <w:txbxContent>
                            <w:p w14:paraId="49C5179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910" name="Rectangle 2910"/>
                        <wps:cNvSpPr/>
                        <wps:spPr>
                          <a:xfrm>
                            <a:off x="318512" y="3163691"/>
                            <a:ext cx="721734" cy="161841"/>
                          </a:xfrm>
                          <a:prstGeom prst="rect">
                            <a:avLst/>
                          </a:prstGeom>
                          <a:ln>
                            <a:noFill/>
                          </a:ln>
                        </wps:spPr>
                        <wps:txbx>
                          <w:txbxContent>
                            <w:p w14:paraId="31427707"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911" name="Rectangle 2911"/>
                        <wps:cNvSpPr/>
                        <wps:spPr>
                          <a:xfrm>
                            <a:off x="573020" y="3341828"/>
                            <a:ext cx="37753" cy="130643"/>
                          </a:xfrm>
                          <a:prstGeom prst="rect">
                            <a:avLst/>
                          </a:prstGeom>
                          <a:ln>
                            <a:noFill/>
                          </a:ln>
                        </wps:spPr>
                        <wps:txbx>
                          <w:txbxContent>
                            <w:p w14:paraId="079E5B0B"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912" name="Rectangle 2912"/>
                        <wps:cNvSpPr/>
                        <wps:spPr>
                          <a:xfrm>
                            <a:off x="259076" y="3503923"/>
                            <a:ext cx="928478" cy="161841"/>
                          </a:xfrm>
                          <a:prstGeom prst="rect">
                            <a:avLst/>
                          </a:prstGeom>
                          <a:ln>
                            <a:noFill/>
                          </a:ln>
                        </wps:spPr>
                        <wps:txbx>
                          <w:txbxContent>
                            <w:p w14:paraId="5BCD479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913" name="Rectangle 2913"/>
                        <wps:cNvSpPr/>
                        <wps:spPr>
                          <a:xfrm>
                            <a:off x="297176" y="3648703"/>
                            <a:ext cx="778486" cy="161842"/>
                          </a:xfrm>
                          <a:prstGeom prst="rect">
                            <a:avLst/>
                          </a:prstGeom>
                          <a:ln>
                            <a:noFill/>
                          </a:ln>
                        </wps:spPr>
                        <wps:txbx>
                          <w:txbxContent>
                            <w:p w14:paraId="4C305D64"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2914" name="Rectangle 2914"/>
                        <wps:cNvSpPr/>
                        <wps:spPr>
                          <a:xfrm>
                            <a:off x="573020" y="3826841"/>
                            <a:ext cx="37753" cy="130642"/>
                          </a:xfrm>
                          <a:prstGeom prst="rect">
                            <a:avLst/>
                          </a:prstGeom>
                          <a:ln>
                            <a:noFill/>
                          </a:ln>
                        </wps:spPr>
                        <wps:txbx>
                          <w:txbxContent>
                            <w:p w14:paraId="01EBEB66"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915" name="Rectangle 2915"/>
                        <wps:cNvSpPr/>
                        <wps:spPr>
                          <a:xfrm>
                            <a:off x="187449" y="3988555"/>
                            <a:ext cx="1070363" cy="161841"/>
                          </a:xfrm>
                          <a:prstGeom prst="rect">
                            <a:avLst/>
                          </a:prstGeom>
                          <a:ln>
                            <a:noFill/>
                          </a:ln>
                        </wps:spPr>
                        <wps:txbx>
                          <w:txbxContent>
                            <w:p w14:paraId="1D68D95D"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2916" name="Rectangle 2916"/>
                        <wps:cNvSpPr/>
                        <wps:spPr>
                          <a:xfrm>
                            <a:off x="573020" y="4211012"/>
                            <a:ext cx="46769" cy="161841"/>
                          </a:xfrm>
                          <a:prstGeom prst="rect">
                            <a:avLst/>
                          </a:prstGeom>
                          <a:ln>
                            <a:noFill/>
                          </a:ln>
                        </wps:spPr>
                        <wps:txbx>
                          <w:txbxContent>
                            <w:p w14:paraId="4E0D590E"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917" name="Rectangle 2917"/>
                        <wps:cNvSpPr/>
                        <wps:spPr>
                          <a:xfrm>
                            <a:off x="234692" y="4433516"/>
                            <a:ext cx="946721" cy="161841"/>
                          </a:xfrm>
                          <a:prstGeom prst="rect">
                            <a:avLst/>
                          </a:prstGeom>
                          <a:ln>
                            <a:noFill/>
                          </a:ln>
                        </wps:spPr>
                        <wps:txbx>
                          <w:txbxContent>
                            <w:p w14:paraId="32BFB501"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2D5EF89B" id="Group 38005" o:spid="_x0000_s2332" style="position:absolute;left:0;text-align:left;margin-left:495pt;margin-top:0;width:117.35pt;height:436.55pt;z-index:25169612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">
                <v:shape id="Shape 43480" o:spid="_x0000_s2333"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" path="m,l1490472,r,5544312l,5544312,,e" fillcolor="#333" stroked="f" strokeweight="0">
                  <v:stroke miterlimit="83231f" joinstyle="miter"/>
                  <v:path arrowok="t" textboxrect="0,0,1490472,5544312"/>
                </v:shape>
                <v:shape id="Shape 2878" o:spid="_x0000_s2334"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2880" o:spid="_x0000_s2335"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881" o:spid="_x0000_s2336"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882" o:spid="_x0000_s2337"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883" o:spid="_x0000_s2338"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884" o:spid="_x0000_s2339"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885" o:spid="_x0000_s2340"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886" o:spid="_x0000_s2341"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887" o:spid="_x0000_s2342"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888" o:spid="_x0000_s2343"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889" o:spid="_x0000_s2344"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893" o:spid="_x0000_s2345"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b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geFW8YAAADdAAAA&#10;DwAAAAAAAAAAAAAAAAAHAgAAZHJzL2Rvd25yZXYueG1sUEsFBgAAAAADAAMAtwAAAPoCAAAAAA==&#10;" filled="f" stroked="f">
                  <v:textbox inset="0,0,0,0">
                    <w:txbxContent>
                      <w:p w14:paraId="0AE3FC83"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894" o:spid="_x0000_s2346"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h0v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ce4dL8YAAADdAAAA&#10;DwAAAAAAAAAAAAAAAAAHAgAAZHJzL2Rvd25yZXYueG1sUEsFBgAAAAADAAMAtwAAAPoCAAAAAA==&#10;" filled="f" stroked="f">
                  <v:textbox inset="0,0,0,0">
                    <w:txbxContent>
                      <w:p w14:paraId="24DAD674" w14:textId="77777777" w:rsidR="005F12D8" w:rsidRDefault="00000000">
                        <w:r>
                          <w:rPr>
                            <w:rFonts w:ascii="Arial" w:eastAsia="Arial" w:hAnsi="Arial" w:cs="Arial"/>
                            <w:b/>
                            <w:color w:val="FFFFFF"/>
                            <w:sz w:val="20"/>
                          </w:rPr>
                          <w:t xml:space="preserve">command wing </w:t>
                        </w:r>
                      </w:p>
                    </w:txbxContent>
                  </v:textbox>
                </v:rect>
                <v:rect id="Rectangle 37838" o:spid="_x0000_s2347"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" filled="f" stroked="f">
                  <v:textbox inset="0,0,0,0">
                    <w:txbxContent>
                      <w:p w14:paraId="17EE8FD4" w14:textId="77777777" w:rsidR="005F12D8" w:rsidRDefault="00000000">
                        <w:r>
                          <w:rPr>
                            <w:rFonts w:ascii="Arial" w:eastAsia="Arial" w:hAnsi="Arial" w:cs="Arial"/>
                            <w:b/>
                            <w:color w:val="FFFFFF"/>
                            <w:sz w:val="2"/>
                          </w:rPr>
                          <w:t>1</w:t>
                        </w:r>
                      </w:p>
                    </w:txbxContent>
                  </v:textbox>
                </v:rect>
                <v:rect id="Rectangle 37841" o:spid="_x0000_s2348"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" filled="f" stroked="f">
                  <v:textbox inset="0,0,0,0">
                    <w:txbxContent>
                      <w:p w14:paraId="31EF704E" w14:textId="77777777" w:rsidR="005F12D8" w:rsidRDefault="00000000">
                        <w:r>
                          <w:rPr>
                            <w:rFonts w:ascii="Arial" w:eastAsia="Arial" w:hAnsi="Arial" w:cs="Arial"/>
                            <w:b/>
                            <w:color w:val="FFFFFF"/>
                            <w:sz w:val="2"/>
                          </w:rPr>
                          <w:t xml:space="preserve"> </w:t>
                        </w:r>
                      </w:p>
                    </w:txbxContent>
                  </v:textbox>
                </v:rect>
                <v:rect id="Rectangle 2896" o:spid="_x0000_s2349"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" filled="f" stroked="f">
                  <v:textbox inset="0,0,0,0">
                    <w:txbxContent>
                      <w:p w14:paraId="20067A9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897" o:spid="_x0000_s2350"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N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mTd/h/E56AnD8AAAD//wMAUEsBAi0AFAAGAAgAAAAhANvh9svuAAAAhQEAABMAAAAAAAAA&#10;AAAAAAAAAAAAAFtDb250ZW50X1R5cGVzXS54bWxQSwECLQAUAAYACAAAACEAWvQsW78AAAAVAQAA&#10;CwAAAAAAAAAAAAAAAAAfAQAAX3JlbHMvLnJlbHNQSwECLQAUAAYACAAAACEAgTyDWMYAAADdAAAA&#10;DwAAAAAAAAAAAAAAAAAHAgAAZHJzL2Rvd25yZXYueG1sUEsFBgAAAAADAAMAtwAAAPoCAAAAAA==&#10;" filled="f" stroked="f">
                  <v:textbox inset="0,0,0,0">
                    <w:txbxContent>
                      <w:p w14:paraId="3098FFF4" w14:textId="77777777" w:rsidR="005F12D8" w:rsidRDefault="00000000">
                        <w:r>
                          <w:rPr>
                            <w:rFonts w:ascii="Arial" w:eastAsia="Arial" w:hAnsi="Arial" w:cs="Arial"/>
                            <w:b/>
                            <w:color w:val="FFFFFF"/>
                            <w:sz w:val="20"/>
                          </w:rPr>
                          <w:t xml:space="preserve">fader wing </w:t>
                        </w:r>
                      </w:p>
                    </w:txbxContent>
                  </v:textbox>
                </v:rect>
                <v:rect id="Rectangle 2898" o:spid="_x0000_s2351"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" filled="f" stroked="f">
                  <v:textbox inset="0,0,0,0">
                    <w:txbxContent>
                      <w:p w14:paraId="2F9F3471" w14:textId="77777777" w:rsidR="005F12D8" w:rsidRDefault="00000000">
                        <w:r>
                          <w:rPr>
                            <w:rFonts w:ascii="Arial" w:eastAsia="Arial" w:hAnsi="Arial" w:cs="Arial"/>
                            <w:b/>
                            <w:color w:val="FFFFFF"/>
                            <w:sz w:val="12"/>
                          </w:rPr>
                          <w:t xml:space="preserve"> </w:t>
                        </w:r>
                      </w:p>
                    </w:txbxContent>
                  </v:textbox>
                </v:rect>
                <v:rect id="Rectangle 2899" o:spid="_x0000_s2352"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" filled="f" stroked="f">
                  <v:textbox inset="0,0,0,0">
                    <w:txbxContent>
                      <w:p w14:paraId="198A7EB6" w14:textId="77777777" w:rsidR="005F12D8" w:rsidRDefault="00000000">
                        <w:r>
                          <w:rPr>
                            <w:rFonts w:ascii="Arial" w:eastAsia="Arial" w:hAnsi="Arial" w:cs="Arial"/>
                            <w:b/>
                            <w:color w:val="FFFFFF"/>
                            <w:sz w:val="20"/>
                          </w:rPr>
                          <w:t xml:space="preserve">Data </w:t>
                        </w:r>
                      </w:p>
                    </w:txbxContent>
                  </v:textbox>
                </v:rect>
                <v:rect id="Rectangle 2900" o:spid="_x0000_s2353"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" filled="f" stroked="f">
                  <v:textbox inset="0,0,0,0">
                    <w:txbxContent>
                      <w:p w14:paraId="3736B252" w14:textId="77777777" w:rsidR="005F12D8" w:rsidRDefault="00000000">
                        <w:r>
                          <w:rPr>
                            <w:rFonts w:ascii="Arial" w:eastAsia="Arial" w:hAnsi="Arial" w:cs="Arial"/>
                            <w:b/>
                            <w:color w:val="FFFFFF"/>
                            <w:sz w:val="20"/>
                          </w:rPr>
                          <w:t xml:space="preserve"> </w:t>
                        </w:r>
                      </w:p>
                    </w:txbxContent>
                  </v:textbox>
                </v:rect>
                <v:rect id="Rectangle 2901" o:spid="_x0000_s2354"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" filled="f" stroked="f">
                  <v:textbox inset="0,0,0,0">
                    <w:txbxContent>
                      <w:p w14:paraId="380DE893" w14:textId="77777777" w:rsidR="005F12D8" w:rsidRDefault="00000000">
                        <w:r>
                          <w:rPr>
                            <w:rFonts w:ascii="Arial" w:eastAsia="Arial" w:hAnsi="Arial" w:cs="Arial"/>
                            <w:b/>
                            <w:color w:val="FFFFFF"/>
                            <w:sz w:val="20"/>
                          </w:rPr>
                          <w:t xml:space="preserve">Transport </w:t>
                        </w:r>
                      </w:p>
                    </w:txbxContent>
                  </v:textbox>
                </v:rect>
                <v:rect id="Rectangle 2902" o:spid="_x0000_s2355"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" filled="f" stroked="f">
                  <v:textbox inset="0,0,0,0">
                    <w:txbxContent>
                      <w:p w14:paraId="026F4BCE" w14:textId="77777777" w:rsidR="005F12D8" w:rsidRDefault="00000000">
                        <w:r>
                          <w:rPr>
                            <w:rFonts w:ascii="Arial" w:eastAsia="Arial" w:hAnsi="Arial" w:cs="Arial"/>
                            <w:b/>
                            <w:color w:val="FFFFFF"/>
                            <w:sz w:val="12"/>
                          </w:rPr>
                          <w:t xml:space="preserve"> </w:t>
                        </w:r>
                      </w:p>
                    </w:txbxContent>
                  </v:textbox>
                </v:rect>
                <v:rect id="Rectangle 2903" o:spid="_x0000_s2356"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B9BxQAAAN0AAAAPAAAAZHJzL2Rvd25yZXYueG1sRI9Pi8Iw&#10;FMTvwn6H8Ba8aaoL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Bg7B9BxQAAAN0AAAAP&#10;AAAAAAAAAAAAAAAAAAcCAABkcnMvZG93bnJldi54bWxQSwUGAAAAAAMAAwC3AAAA+QIAAAAA&#10;" filled="f" stroked="f">
                  <v:textbox inset="0,0,0,0">
                    <w:txbxContent>
                      <w:p w14:paraId="792EC92F" w14:textId="77777777" w:rsidR="005F12D8" w:rsidRDefault="00000000">
                        <w:r>
                          <w:rPr>
                            <w:rFonts w:ascii="Arial" w:eastAsia="Arial" w:hAnsi="Arial" w:cs="Arial"/>
                            <w:b/>
                            <w:color w:val="FFFFFF"/>
                            <w:sz w:val="20"/>
                          </w:rPr>
                          <w:t xml:space="preserve">Safety </w:t>
                        </w:r>
                      </w:p>
                    </w:txbxContent>
                  </v:textbox>
                </v:rect>
                <v:rect id="Rectangle 2904" o:spid="_x0000_s2357"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Yc1xQAAAN0AAAAPAAAAZHJzL2Rvd25yZXYueG1sRI9Pi8Iw&#10;FMTvwn6H8Ba8aaos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DvBYc1xQAAAN0AAAAP&#10;AAAAAAAAAAAAAAAAAAcCAABkcnMvZG93bnJldi54bWxQSwUGAAAAAAMAAwC3AAAA+QIAAAAA&#10;" filled="f" stroked="f">
                  <v:textbox inset="0,0,0,0">
                    <w:txbxContent>
                      <w:p w14:paraId="10C08785" w14:textId="77777777" w:rsidR="005F12D8" w:rsidRDefault="00000000">
                        <w:r>
                          <w:rPr>
                            <w:rFonts w:ascii="Arial" w:eastAsia="Arial" w:hAnsi="Arial" w:cs="Arial"/>
                            <w:b/>
                            <w:color w:val="FFFFFF"/>
                            <w:sz w:val="20"/>
                          </w:rPr>
                          <w:t xml:space="preserve">instructions </w:t>
                        </w:r>
                      </w:p>
                    </w:txbxContent>
                  </v:textbox>
                </v:rect>
                <v:rect id="Rectangle 2905" o:spid="_x0000_s2358"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KuxQAAAN0AAAAPAAAAZHJzL2Rvd25yZXYueG1sRI9Pi8Iw&#10;FMTvwn6H8Ba8aaqw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CASSKuxQAAAN0AAAAP&#10;AAAAAAAAAAAAAAAAAAcCAABkcnMvZG93bnJldi54bWxQSwUGAAAAAAMAAwC3AAAA+QIAAAAA&#10;" filled="f" stroked="f">
                  <v:textbox inset="0,0,0,0">
                    <w:txbxContent>
                      <w:p w14:paraId="51F756F6" w14:textId="77777777" w:rsidR="005F12D8" w:rsidRDefault="00000000">
                        <w:r>
                          <w:rPr>
                            <w:rFonts w:ascii="Arial" w:eastAsia="Arial" w:hAnsi="Arial" w:cs="Arial"/>
                            <w:b/>
                            <w:color w:val="FFFFFF"/>
                            <w:sz w:val="12"/>
                          </w:rPr>
                          <w:t xml:space="preserve"> </w:t>
                        </w:r>
                      </w:p>
                    </w:txbxContent>
                  </v:textbox>
                </v:rect>
                <v:rect id="Rectangle 2906" o:spid="_x0000_s2359"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" filled="f" stroked="f">
                  <v:textbox inset="0,0,0,0">
                    <w:txbxContent>
                      <w:p w14:paraId="7CB1276A" w14:textId="77777777" w:rsidR="005F12D8" w:rsidRDefault="00000000">
                        <w:r>
                          <w:rPr>
                            <w:rFonts w:ascii="Arial" w:eastAsia="Arial" w:hAnsi="Arial" w:cs="Arial"/>
                            <w:b/>
                            <w:color w:val="FFFFFF"/>
                            <w:sz w:val="20"/>
                          </w:rPr>
                          <w:t xml:space="preserve">Safety and </w:t>
                        </w:r>
                      </w:p>
                    </w:txbxContent>
                  </v:textbox>
                </v:rect>
                <v:rect id="Rectangle 2907" o:spid="_x0000_s2360"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" filled="f" stroked="f">
                  <v:textbox inset="0,0,0,0">
                    <w:txbxContent>
                      <w:p w14:paraId="0770F850" w14:textId="77777777" w:rsidR="005F12D8" w:rsidRDefault="00000000">
                        <w:r>
                          <w:rPr>
                            <w:rFonts w:ascii="Arial" w:eastAsia="Arial" w:hAnsi="Arial" w:cs="Arial"/>
                            <w:b/>
                            <w:color w:val="FFFFFF"/>
                            <w:sz w:val="20"/>
                          </w:rPr>
                          <w:t xml:space="preserve">environment </w:t>
                        </w:r>
                      </w:p>
                    </w:txbxContent>
                  </v:textbox>
                </v:rect>
                <v:rect id="Rectangle 2908" o:spid="_x0000_s2361"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" filled="f" stroked="f">
                  <v:textbox inset="0,0,0,0">
                    <w:txbxContent>
                      <w:p w14:paraId="66BEA860" w14:textId="77777777" w:rsidR="005F12D8" w:rsidRDefault="00000000">
                        <w:r>
                          <w:rPr>
                            <w:rFonts w:ascii="Arial" w:eastAsia="Arial" w:hAnsi="Arial" w:cs="Arial"/>
                            <w:b/>
                            <w:color w:val="FFFFFF"/>
                            <w:sz w:val="12"/>
                          </w:rPr>
                          <w:t xml:space="preserve"> </w:t>
                        </w:r>
                      </w:p>
                    </w:txbxContent>
                  </v:textbox>
                </v:rect>
                <v:rect id="Rectangle 2909" o:spid="_x0000_s2362"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" filled="f" stroked="f">
                  <v:textbox inset="0,0,0,0">
                    <w:txbxContent>
                      <w:p w14:paraId="49C51791"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910" o:spid="_x0000_s2363"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" filled="f" stroked="f">
                  <v:textbox inset="0,0,0,0">
                    <w:txbxContent>
                      <w:p w14:paraId="31427707" w14:textId="77777777" w:rsidR="005F12D8" w:rsidRDefault="00000000">
                        <w:r>
                          <w:rPr>
                            <w:rFonts w:ascii="Arial" w:eastAsia="Arial" w:hAnsi="Arial" w:cs="Arial"/>
                            <w:b/>
                            <w:color w:val="FFFFFF"/>
                            <w:sz w:val="20"/>
                          </w:rPr>
                          <w:t xml:space="preserve">Connect </w:t>
                        </w:r>
                      </w:p>
                    </w:txbxContent>
                  </v:textbox>
                </v:rect>
                <v:rect id="Rectangle 2911" o:spid="_x0000_s2364"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7Jw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SOIa/N+EJyOIXAAD//wMAUEsBAi0AFAAGAAgAAAAhANvh9svuAAAAhQEAABMAAAAAAAAA&#10;AAAAAAAAAAAAAFtDb250ZW50X1R5cGVzXS54bWxQSwECLQAUAAYACAAAACEAWvQsW78AAAAVAQAA&#10;CwAAAAAAAAAAAAAAAAAfAQAAX3JlbHMvLnJlbHNQSwECLQAUAAYACAAAACEAequycMYAAADdAAAA&#10;DwAAAAAAAAAAAAAAAAAHAgAAZHJzL2Rvd25yZXYueG1sUEsFBgAAAAADAAMAtwAAAPoCAAAAAA==&#10;" filled="f" stroked="f">
                  <v:textbox inset="0,0,0,0">
                    <w:txbxContent>
                      <w:p w14:paraId="079E5B0B" w14:textId="77777777" w:rsidR="005F12D8" w:rsidRDefault="00000000">
                        <w:r>
                          <w:rPr>
                            <w:rFonts w:ascii="Arial" w:eastAsia="Arial" w:hAnsi="Arial" w:cs="Arial"/>
                            <w:b/>
                            <w:color w:val="FFFFFF"/>
                            <w:sz w:val="16"/>
                          </w:rPr>
                          <w:t xml:space="preserve"> </w:t>
                        </w:r>
                      </w:p>
                    </w:txbxContent>
                  </v:textbox>
                </v:rect>
                <v:rect id="Rectangle 2912" o:spid="_x0000_s2365"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SwH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ZnMDfm/AE5PoXAAD//wMAUEsBAi0AFAAGAAgAAAAhANvh9svuAAAAhQEAABMAAAAAAAAA&#10;AAAAAAAAAAAAAFtDb250ZW50X1R5cGVzXS54bWxQSwECLQAUAAYACAAAACEAWvQsW78AAAAVAQAA&#10;CwAAAAAAAAAAAAAAAAAfAQAAX3JlbHMvLnJlbHNQSwECLQAUAAYACAAAACEAinksB8YAAADdAAAA&#10;DwAAAAAAAAAAAAAAAAAHAgAAZHJzL2Rvd25yZXYueG1sUEsFBgAAAAADAAMAtwAAAPoCAAAAAA==&#10;" filled="f" stroked="f">
                  <v:textbox inset="0,0,0,0">
                    <w:txbxContent>
                      <w:p w14:paraId="5BCD479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913" o:spid="_x0000_s2366"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mcxwAAAN0AAAAPAAAAZHJzL2Rvd25yZXYueG1sRI9Ba8JA&#10;FITvBf/D8oTe6kYL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OU1iZzHAAAA3QAA&#10;AA8AAAAAAAAAAAAAAAAABwIAAGRycy9kb3ducmV2LnhtbFBLBQYAAAAAAwADALcAAAD7AgAAAAA=&#10;" filled="f" stroked="f">
                  <v:textbox inset="0,0,0,0">
                    <w:txbxContent>
                      <w:p w14:paraId="4C305D64" w14:textId="77777777" w:rsidR="005F12D8" w:rsidRDefault="00000000">
                        <w:r>
                          <w:rPr>
                            <w:rFonts w:ascii="Arial" w:eastAsia="Arial" w:hAnsi="Arial" w:cs="Arial"/>
                            <w:b/>
                            <w:color w:val="FFFFFF"/>
                            <w:sz w:val="20"/>
                          </w:rPr>
                          <w:t xml:space="preserve">ON / OFF </w:t>
                        </w:r>
                      </w:p>
                    </w:txbxContent>
                  </v:textbox>
                </v:rect>
                <v:rect id="Rectangle 2914" o:spid="_x0000_s2367"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HoxwAAAN0AAAAPAAAAZHJzL2Rvd25yZXYueG1sRI9Ba8JA&#10;FITvBf/D8oTe6kYp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GrcEejHAAAA3QAA&#10;AA8AAAAAAAAAAAAAAAAABwIAAGRycy9kb3ducmV2LnhtbFBLBQYAAAAAAwADALcAAAD7AgAAAAA=&#10;" filled="f" stroked="f">
                  <v:textbox inset="0,0,0,0">
                    <w:txbxContent>
                      <w:p w14:paraId="01EBEB66" w14:textId="77777777" w:rsidR="005F12D8" w:rsidRDefault="00000000">
                        <w:r>
                          <w:rPr>
                            <w:rFonts w:ascii="Arial" w:eastAsia="Arial" w:hAnsi="Arial" w:cs="Arial"/>
                            <w:b/>
                            <w:color w:val="FFFFFF"/>
                            <w:sz w:val="16"/>
                          </w:rPr>
                          <w:t xml:space="preserve"> </w:t>
                        </w:r>
                      </w:p>
                    </w:txbxContent>
                  </v:textbox>
                </v:rect>
                <v:rect id="Rectangle 2915" o:spid="_x0000_s2368"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RzxwAAAN0AAAAPAAAAZHJzL2Rvd25yZXYueG1sRI9Ba8JA&#10;FITvBf/D8oTe6kah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AWQtHPHAAAA3QAA&#10;AA8AAAAAAAAAAAAAAAAABwIAAGRycy9kb3ducmV2LnhtbFBLBQYAAAAAAwADALcAAAD7AgAAAAA=&#10;" filled="f" stroked="f">
                  <v:textbox inset="0,0,0,0">
                    <w:txbxContent>
                      <w:p w14:paraId="1D68D95D" w14:textId="77777777" w:rsidR="005F12D8" w:rsidRDefault="00000000">
                        <w:r>
                          <w:rPr>
                            <w:rFonts w:ascii="Arial" w:eastAsia="Arial" w:hAnsi="Arial" w:cs="Arial"/>
                            <w:b/>
                            <w:color w:val="FFFFFF"/>
                            <w:sz w:val="20"/>
                          </w:rPr>
                          <w:t xml:space="preserve">Maintenance </w:t>
                        </w:r>
                      </w:p>
                    </w:txbxContent>
                  </v:textbox>
                </v:rect>
                <v:rect id="Rectangle 2916" o:spid="_x0000_s2369"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ioE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WQy/b8ITkMsfAAAA//8DAFBLAQItABQABgAIAAAAIQDb4fbL7gAAAIUBAAATAAAAAAAA&#10;AAAAAAAAAAAAAABbQ29udGVudF9UeXBlc10ueG1sUEsBAi0AFAAGAAgAAAAhAFr0LFu/AAAAFQEA&#10;AAsAAAAAAAAAAAAAAAAAHwEAAF9yZWxzLy5yZWxzUEsBAi0AFAAGAAgAAAAhAPVCKgTHAAAA3QAA&#10;AA8AAAAAAAAAAAAAAAAABwIAAGRycy9kb3ducmV2LnhtbFBLBQYAAAAAAwADALcAAAD7AgAAAAA=&#10;" filled="f" stroked="f">
                  <v:textbox inset="0,0,0,0">
                    <w:txbxContent>
                      <w:p w14:paraId="4E0D590E" w14:textId="77777777" w:rsidR="005F12D8" w:rsidRDefault="00000000">
                        <w:r>
                          <w:rPr>
                            <w:rFonts w:ascii="Arial" w:eastAsia="Arial" w:hAnsi="Arial" w:cs="Arial"/>
                            <w:b/>
                            <w:color w:val="FFFFFF"/>
                            <w:sz w:val="20"/>
                          </w:rPr>
                          <w:t xml:space="preserve"> </w:t>
                        </w:r>
                      </w:p>
                    </w:txbxContent>
                  </v:textbox>
                </v:rect>
                <v:rect id="Rectangle 2917" o:spid="_x0000_s2370"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" filled="f" stroked="f">
                  <v:textbox inset="0,0,0,0">
                    <w:txbxContent>
                      <w:p w14:paraId="32BFB501"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sz w:val="20"/>
        </w:rPr>
        <w:t xml:space="preserve">Storage / Transport: 10% up to 80% relative humidity (no condensation) </w:t>
      </w:r>
    </w:p>
    <w:p w14:paraId="38B6F79F" w14:textId="77777777" w:rsidR="005F12D8" w:rsidRDefault="00000000">
      <w:pPr>
        <w:spacing w:after="0"/>
        <w:ind w:left="360"/>
      </w:pPr>
      <w:r>
        <w:rPr>
          <w:rFonts w:ascii="Arial" w:eastAsia="Arial" w:hAnsi="Arial" w:cs="Arial"/>
          <w:sz w:val="20"/>
        </w:rPr>
        <w:t xml:space="preserve"> </w:t>
      </w:r>
    </w:p>
    <w:p w14:paraId="5E465292" w14:textId="77777777" w:rsidR="005F12D8" w:rsidRDefault="00000000">
      <w:pPr>
        <w:spacing w:after="13" w:line="249" w:lineRule="auto"/>
        <w:ind w:left="1786" w:hanging="10"/>
      </w:pPr>
      <w:r>
        <w:rPr>
          <w:rFonts w:ascii="Arial" w:eastAsia="Arial" w:hAnsi="Arial" w:cs="Arial"/>
          <w:b/>
          <w:sz w:val="20"/>
        </w:rPr>
        <w:t xml:space="preserve">Environment </w:t>
      </w:r>
    </w:p>
    <w:p w14:paraId="4ADA93A3" w14:textId="77777777" w:rsidR="005F12D8" w:rsidRDefault="00000000">
      <w:pPr>
        <w:tabs>
          <w:tab w:val="center" w:pos="360"/>
          <w:tab w:val="center" w:pos="1068"/>
          <w:tab w:val="center" w:pos="1776"/>
          <w:tab w:val="center" w:pos="2484"/>
          <w:tab w:val="center" w:pos="5552"/>
        </w:tabs>
        <w:spacing w:after="5" w:line="247"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Follow all the IMPORTANT SAFETY INSRUCTIONS. </w:t>
      </w:r>
    </w:p>
    <w:p w14:paraId="3E5EC3EF" w14:textId="77777777" w:rsidR="005F12D8" w:rsidRDefault="00000000">
      <w:pPr>
        <w:tabs>
          <w:tab w:val="center" w:pos="360"/>
          <w:tab w:val="center" w:pos="1068"/>
          <w:tab w:val="center" w:pos="1776"/>
          <w:tab w:val="center" w:pos="2484"/>
          <w:tab w:val="center" w:pos="5982"/>
        </w:tabs>
        <w:spacing w:after="5" w:line="247"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Only use the apparatus within the </w:t>
      </w:r>
      <w:proofErr w:type="gramStart"/>
      <w:r>
        <w:rPr>
          <w:rFonts w:ascii="Arial" w:eastAsia="Arial" w:hAnsi="Arial" w:cs="Arial"/>
          <w:sz w:val="20"/>
        </w:rPr>
        <w:t>environment</w:t>
      </w:r>
      <w:proofErr w:type="gramEnd"/>
      <w:r>
        <w:rPr>
          <w:rFonts w:ascii="Arial" w:eastAsia="Arial" w:hAnsi="Arial" w:cs="Arial"/>
          <w:sz w:val="20"/>
        </w:rPr>
        <w:t xml:space="preserve"> operating limits. </w:t>
      </w:r>
    </w:p>
    <w:p w14:paraId="548F7AFE" w14:textId="77777777" w:rsidR="005F12D8" w:rsidRDefault="00000000">
      <w:pPr>
        <w:tabs>
          <w:tab w:val="center" w:pos="360"/>
          <w:tab w:val="center" w:pos="1068"/>
          <w:tab w:val="center" w:pos="1776"/>
          <w:tab w:val="center" w:pos="2484"/>
          <w:tab w:val="center" w:pos="4609"/>
        </w:tabs>
        <w:spacing w:after="5" w:line="247"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Only use the apparatus indoors. </w:t>
      </w:r>
    </w:p>
    <w:p w14:paraId="1F6E53F1" w14:textId="77777777" w:rsidR="005F12D8" w:rsidRDefault="00000000">
      <w:pPr>
        <w:spacing w:after="5" w:line="247" w:lineRule="auto"/>
        <w:ind w:left="3201" w:right="174" w:hanging="8"/>
      </w:pPr>
      <w:r>
        <w:rPr>
          <w:rFonts w:ascii="Arial" w:eastAsia="Arial" w:hAnsi="Arial" w:cs="Arial"/>
          <w:sz w:val="20"/>
        </w:rPr>
        <w:t xml:space="preserve">Air must be free of dust and any hazardous or explosive substances. </w:t>
      </w:r>
    </w:p>
    <w:p w14:paraId="66970D14" w14:textId="77777777" w:rsidR="005F12D8" w:rsidRDefault="00000000">
      <w:pPr>
        <w:tabs>
          <w:tab w:val="center" w:pos="360"/>
          <w:tab w:val="center" w:pos="1068"/>
          <w:tab w:val="center" w:pos="1776"/>
          <w:tab w:val="center" w:pos="2484"/>
          <w:tab w:val="center" w:pos="5666"/>
        </w:tabs>
        <w:spacing w:after="5" w:line="247"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Avoid vibrating support and extreme loud environments. </w:t>
      </w:r>
    </w:p>
    <w:p w14:paraId="4BDDB1E0" w14:textId="77777777" w:rsidR="005F12D8" w:rsidRDefault="00000000">
      <w:pPr>
        <w:spacing w:after="5" w:line="247" w:lineRule="auto"/>
        <w:ind w:left="3201" w:right="176" w:hanging="8"/>
      </w:pPr>
      <w:r>
        <w:rPr>
          <w:rFonts w:ascii="Arial" w:eastAsia="Arial" w:hAnsi="Arial" w:cs="Arial"/>
          <w:sz w:val="20"/>
        </w:rPr>
        <w:lastRenderedPageBreak/>
        <w:t xml:space="preserve">This apparatus is not protected against splash water. Do not use this apparatus near water. </w:t>
      </w:r>
    </w:p>
    <w:p w14:paraId="12FDB0A6" w14:textId="77777777" w:rsidR="005F12D8" w:rsidRDefault="00000000">
      <w:pPr>
        <w:tabs>
          <w:tab w:val="center" w:pos="360"/>
          <w:tab w:val="center" w:pos="1068"/>
          <w:tab w:val="center" w:pos="1776"/>
          <w:tab w:val="center" w:pos="2484"/>
          <w:tab w:val="center" w:pos="5170"/>
        </w:tabs>
        <w:spacing w:after="5" w:line="247"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Do not use the apparatus in rain or moisture. </w:t>
      </w:r>
    </w:p>
    <w:p w14:paraId="296E94B7" w14:textId="77777777" w:rsidR="005F12D8" w:rsidRDefault="00000000">
      <w:pPr>
        <w:spacing w:after="0"/>
        <w:ind w:left="360"/>
      </w:pPr>
      <w:r>
        <w:rPr>
          <w:rFonts w:ascii="Arial" w:eastAsia="Arial" w:hAnsi="Arial" w:cs="Arial"/>
          <w:sz w:val="20"/>
        </w:rPr>
        <w:t xml:space="preserve"> </w:t>
      </w:r>
    </w:p>
    <w:p w14:paraId="124C041B" w14:textId="77777777" w:rsidR="005F12D8" w:rsidRDefault="00000000">
      <w:pPr>
        <w:spacing w:after="0"/>
        <w:ind w:left="360"/>
      </w:pPr>
      <w:r>
        <w:rPr>
          <w:rFonts w:ascii="Arial" w:eastAsia="Arial" w:hAnsi="Arial" w:cs="Arial"/>
          <w:sz w:val="20"/>
        </w:rPr>
        <w:t xml:space="preserve"> </w:t>
      </w:r>
    </w:p>
    <w:p w14:paraId="09462833" w14:textId="77777777" w:rsidR="005F12D8" w:rsidRDefault="00000000">
      <w:pPr>
        <w:spacing w:after="0"/>
        <w:ind w:left="-324" w:right="9755"/>
      </w:pPr>
      <w:r>
        <w:rPr>
          <w:noProof/>
        </w:rPr>
        <w:lastRenderedPageBreak/>
        <mc:AlternateContent>
          <mc:Choice Requires="wpg">
            <w:drawing>
              <wp:anchor distT="0" distB="0" distL="114300" distR="114300" simplePos="0" relativeHeight="251697152" behindDoc="0" locked="0" layoutInCell="1" allowOverlap="1" wp14:anchorId="13AF636F" wp14:editId="4A86471B">
                <wp:simplePos x="0" y="0"/>
                <wp:positionH relativeFrom="page">
                  <wp:posOffset>91440</wp:posOffset>
                </wp:positionH>
                <wp:positionV relativeFrom="page">
                  <wp:posOffset>0</wp:posOffset>
                </wp:positionV>
                <wp:extent cx="7685532" cy="5544312"/>
                <wp:effectExtent l="0" t="0" r="0" b="0"/>
                <wp:wrapTopAndBottom/>
                <wp:docPr id="37721" name="Group 37721"/>
                <wp:cNvGraphicFramePr/>
                <a:graphic xmlns:a="http://schemas.openxmlformats.org/drawingml/2006/main">
                  <a:graphicData uri="http://schemas.microsoft.com/office/word/2010/wordprocessingGroup">
                    <wpg:wgp>
                      <wpg:cNvGrpSpPr/>
                      <wpg:grpSpPr>
                        <a:xfrm>
                          <a:off x="0" y="0"/>
                          <a:ext cx="7685532" cy="5544312"/>
                          <a:chOff x="0" y="0"/>
                          <a:chExt cx="7685532" cy="5544312"/>
                        </a:xfrm>
                      </wpg:grpSpPr>
                      <wps:wsp>
                        <wps:cNvPr id="43482" name="Shape 43482"/>
                        <wps:cNvSpPr/>
                        <wps:spPr>
                          <a:xfrm>
                            <a:off x="619506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2962" name="Shape 2962"/>
                        <wps:cNvSpPr/>
                        <wps:spPr>
                          <a:xfrm>
                            <a:off x="631126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pic:pic xmlns:pic="http://schemas.openxmlformats.org/drawingml/2006/picture">
                        <pic:nvPicPr>
                          <pic:cNvPr id="41414" name="Picture 41414"/>
                          <pic:cNvPicPr/>
                        </pic:nvPicPr>
                        <pic:blipFill>
                          <a:blip r:embed="rId112"/>
                          <a:stretch>
                            <a:fillRect/>
                          </a:stretch>
                        </pic:blipFill>
                        <pic:spPr>
                          <a:xfrm>
                            <a:off x="-3047" y="0"/>
                            <a:ext cx="6105145" cy="3541776"/>
                          </a:xfrm>
                          <a:prstGeom prst="rect">
                            <a:avLst/>
                          </a:prstGeom>
                        </pic:spPr>
                      </pic:pic>
                      <wps:wsp>
                        <wps:cNvPr id="2965" name="Rectangle 2965"/>
                        <wps:cNvSpPr/>
                        <wps:spPr>
                          <a:xfrm>
                            <a:off x="251460" y="255578"/>
                            <a:ext cx="1217360" cy="194989"/>
                          </a:xfrm>
                          <a:prstGeom prst="rect">
                            <a:avLst/>
                          </a:prstGeom>
                          <a:ln>
                            <a:noFill/>
                          </a:ln>
                        </wps:spPr>
                        <wps:txbx>
                          <w:txbxContent>
                            <w:p w14:paraId="44702D8D" w14:textId="77777777" w:rsidR="005F12D8" w:rsidRDefault="00000000">
                              <w:r>
                                <w:rPr>
                                  <w:rFonts w:ascii="Arial" w:eastAsia="Arial" w:hAnsi="Arial" w:cs="Arial"/>
                                  <w:b/>
                                  <w:sz w:val="24"/>
                                </w:rPr>
                                <w:t>Connectivity</w:t>
                              </w:r>
                            </w:p>
                          </w:txbxContent>
                        </wps:txbx>
                        <wps:bodyPr horzOverflow="overflow" vert="horz" lIns="0" tIns="0" rIns="0" bIns="0" rtlCol="0">
                          <a:noAutofit/>
                        </wps:bodyPr>
                      </wps:wsp>
                      <wps:wsp>
                        <wps:cNvPr id="2966" name="Rectangle 2966"/>
                        <wps:cNvSpPr/>
                        <wps:spPr>
                          <a:xfrm>
                            <a:off x="1164639" y="229517"/>
                            <a:ext cx="56348" cy="229447"/>
                          </a:xfrm>
                          <a:prstGeom prst="rect">
                            <a:avLst/>
                          </a:prstGeom>
                          <a:ln>
                            <a:noFill/>
                          </a:ln>
                        </wps:spPr>
                        <wps:txbx>
                          <w:txbxContent>
                            <w:p w14:paraId="22F2B01B"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2967" name="Shape 2967"/>
                        <wps:cNvSpPr/>
                        <wps:spPr>
                          <a:xfrm>
                            <a:off x="631126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68" name="Shape 2968"/>
                        <wps:cNvSpPr/>
                        <wps:spPr>
                          <a:xfrm>
                            <a:off x="630047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69" name="Shape 2969"/>
                        <wps:cNvSpPr/>
                        <wps:spPr>
                          <a:xfrm>
                            <a:off x="630936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70" name="Shape 2970"/>
                        <wps:cNvSpPr/>
                        <wps:spPr>
                          <a:xfrm>
                            <a:off x="630936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71" name="Shape 2971"/>
                        <wps:cNvSpPr/>
                        <wps:spPr>
                          <a:xfrm>
                            <a:off x="630936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72" name="Shape 2972"/>
                        <wps:cNvSpPr/>
                        <wps:spPr>
                          <a:xfrm>
                            <a:off x="631126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73" name="Shape 2973"/>
                        <wps:cNvSpPr/>
                        <wps:spPr>
                          <a:xfrm>
                            <a:off x="631126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2974" name="Shape 2974"/>
                        <wps:cNvSpPr/>
                        <wps:spPr>
                          <a:xfrm>
                            <a:off x="631126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75" name="Shape 2975"/>
                        <wps:cNvSpPr/>
                        <wps:spPr>
                          <a:xfrm>
                            <a:off x="631126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76" name="Shape 2976"/>
                        <wps:cNvSpPr/>
                        <wps:spPr>
                          <a:xfrm>
                            <a:off x="630936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2980" name="Rectangle 2980"/>
                        <wps:cNvSpPr/>
                        <wps:spPr>
                          <a:xfrm>
                            <a:off x="6486140" y="296164"/>
                            <a:ext cx="796136" cy="161841"/>
                          </a:xfrm>
                          <a:prstGeom prst="rect">
                            <a:avLst/>
                          </a:prstGeom>
                          <a:ln>
                            <a:noFill/>
                          </a:ln>
                        </wps:spPr>
                        <wps:txbx>
                          <w:txbxContent>
                            <w:p w14:paraId="5C16F1C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981" name="Rectangle 2981"/>
                        <wps:cNvSpPr/>
                        <wps:spPr>
                          <a:xfrm>
                            <a:off x="6304784" y="442724"/>
                            <a:ext cx="1277109" cy="161841"/>
                          </a:xfrm>
                          <a:prstGeom prst="rect">
                            <a:avLst/>
                          </a:prstGeom>
                          <a:ln>
                            <a:noFill/>
                          </a:ln>
                        </wps:spPr>
                        <wps:txbx>
                          <w:txbxContent>
                            <w:p w14:paraId="3CBC8796"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7329" name="Rectangle 37329"/>
                        <wps:cNvSpPr/>
                        <wps:spPr>
                          <a:xfrm>
                            <a:off x="6763508" y="644994"/>
                            <a:ext cx="9016" cy="15599"/>
                          </a:xfrm>
                          <a:prstGeom prst="rect">
                            <a:avLst/>
                          </a:prstGeom>
                          <a:ln>
                            <a:noFill/>
                          </a:ln>
                        </wps:spPr>
                        <wps:txbx>
                          <w:txbxContent>
                            <w:p w14:paraId="4B2133B1"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7330" name="Rectangle 37330"/>
                        <wps:cNvSpPr/>
                        <wps:spPr>
                          <a:xfrm>
                            <a:off x="6771128" y="644994"/>
                            <a:ext cx="4507" cy="15599"/>
                          </a:xfrm>
                          <a:prstGeom prst="rect">
                            <a:avLst/>
                          </a:prstGeom>
                          <a:ln>
                            <a:noFill/>
                          </a:ln>
                        </wps:spPr>
                        <wps:txbx>
                          <w:txbxContent>
                            <w:p w14:paraId="5F57CABA"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2983" name="Rectangle 2983"/>
                        <wps:cNvSpPr/>
                        <wps:spPr>
                          <a:xfrm>
                            <a:off x="6486140" y="755141"/>
                            <a:ext cx="889786" cy="161841"/>
                          </a:xfrm>
                          <a:prstGeom prst="rect">
                            <a:avLst/>
                          </a:prstGeom>
                          <a:ln>
                            <a:noFill/>
                          </a:ln>
                        </wps:spPr>
                        <wps:txbx>
                          <w:txbxContent>
                            <w:p w14:paraId="6B69A365"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2984" name="Rectangle 2984"/>
                        <wps:cNvSpPr/>
                        <wps:spPr>
                          <a:xfrm>
                            <a:off x="6449564" y="901445"/>
                            <a:ext cx="891994" cy="161841"/>
                          </a:xfrm>
                          <a:prstGeom prst="rect">
                            <a:avLst/>
                          </a:prstGeom>
                          <a:ln>
                            <a:noFill/>
                          </a:ln>
                        </wps:spPr>
                        <wps:txbx>
                          <w:txbxContent>
                            <w:p w14:paraId="0DAAE6C2" w14:textId="77777777" w:rsidR="005F12D8" w:rsidRDefault="00000000">
                              <w:r>
                                <w:rPr>
                                  <w:rFonts w:ascii="Arial" w:eastAsia="Arial" w:hAnsi="Arial" w:cs="Arial"/>
                                  <w:b/>
                                  <w:color w:val="333333"/>
                                  <w:sz w:val="20"/>
                                </w:rPr>
                                <w:t xml:space="preserve">fader wing </w:t>
                              </w:r>
                            </w:p>
                          </w:txbxContent>
                        </wps:txbx>
                        <wps:bodyPr horzOverflow="overflow" vert="horz" lIns="0" tIns="0" rIns="0" bIns="0" rtlCol="0">
                          <a:noAutofit/>
                        </wps:bodyPr>
                      </wps:wsp>
                      <wps:wsp>
                        <wps:cNvPr id="2985" name="Rectangle 2985"/>
                        <wps:cNvSpPr/>
                        <wps:spPr>
                          <a:xfrm>
                            <a:off x="6768080" y="1114072"/>
                            <a:ext cx="28174" cy="97495"/>
                          </a:xfrm>
                          <a:prstGeom prst="rect">
                            <a:avLst/>
                          </a:prstGeom>
                          <a:ln>
                            <a:noFill/>
                          </a:ln>
                        </wps:spPr>
                        <wps:txbx>
                          <w:txbxContent>
                            <w:p w14:paraId="2DEBE59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986" name="Rectangle 2986"/>
                        <wps:cNvSpPr/>
                        <wps:spPr>
                          <a:xfrm>
                            <a:off x="6629396" y="1287017"/>
                            <a:ext cx="413642" cy="161841"/>
                          </a:xfrm>
                          <a:prstGeom prst="rect">
                            <a:avLst/>
                          </a:prstGeom>
                          <a:ln>
                            <a:noFill/>
                          </a:ln>
                        </wps:spPr>
                        <wps:txbx>
                          <w:txbxContent>
                            <w:p w14:paraId="2378751E"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2987" name="Rectangle 2987"/>
                        <wps:cNvSpPr/>
                        <wps:spPr>
                          <a:xfrm>
                            <a:off x="6768080" y="1509902"/>
                            <a:ext cx="46769" cy="161841"/>
                          </a:xfrm>
                          <a:prstGeom prst="rect">
                            <a:avLst/>
                          </a:prstGeom>
                          <a:ln>
                            <a:noFill/>
                          </a:ln>
                        </wps:spPr>
                        <wps:txbx>
                          <w:txbxContent>
                            <w:p w14:paraId="15B1C263"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2988" name="Rectangle 2988"/>
                        <wps:cNvSpPr/>
                        <wps:spPr>
                          <a:xfrm>
                            <a:off x="6470900" y="1732405"/>
                            <a:ext cx="835240" cy="161841"/>
                          </a:xfrm>
                          <a:prstGeom prst="rect">
                            <a:avLst/>
                          </a:prstGeom>
                          <a:ln>
                            <a:noFill/>
                          </a:ln>
                        </wps:spPr>
                        <wps:txbx>
                          <w:txbxContent>
                            <w:p w14:paraId="102B361A"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2989" name="Rectangle 2989"/>
                        <wps:cNvSpPr/>
                        <wps:spPr>
                          <a:xfrm>
                            <a:off x="6768080" y="1945032"/>
                            <a:ext cx="28174" cy="97495"/>
                          </a:xfrm>
                          <a:prstGeom prst="rect">
                            <a:avLst/>
                          </a:prstGeom>
                          <a:ln>
                            <a:noFill/>
                          </a:ln>
                        </wps:spPr>
                        <wps:txbx>
                          <w:txbxContent>
                            <w:p w14:paraId="49E9098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990" name="Rectangle 2990"/>
                        <wps:cNvSpPr/>
                        <wps:spPr>
                          <a:xfrm>
                            <a:off x="6577580" y="2105786"/>
                            <a:ext cx="551298" cy="161841"/>
                          </a:xfrm>
                          <a:prstGeom prst="rect">
                            <a:avLst/>
                          </a:prstGeom>
                          <a:ln>
                            <a:noFill/>
                          </a:ln>
                        </wps:spPr>
                        <wps:txbx>
                          <w:txbxContent>
                            <w:p w14:paraId="286F144B"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2991" name="Rectangle 2991"/>
                        <wps:cNvSpPr/>
                        <wps:spPr>
                          <a:xfrm>
                            <a:off x="6403845" y="2252089"/>
                            <a:ext cx="1013609" cy="161841"/>
                          </a:xfrm>
                          <a:prstGeom prst="rect">
                            <a:avLst/>
                          </a:prstGeom>
                          <a:ln>
                            <a:noFill/>
                          </a:ln>
                        </wps:spPr>
                        <wps:txbx>
                          <w:txbxContent>
                            <w:p w14:paraId="3282F4AF"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2992" name="Rectangle 2992"/>
                        <wps:cNvSpPr/>
                        <wps:spPr>
                          <a:xfrm>
                            <a:off x="6768080" y="2426616"/>
                            <a:ext cx="28174" cy="97495"/>
                          </a:xfrm>
                          <a:prstGeom prst="rect">
                            <a:avLst/>
                          </a:prstGeom>
                          <a:ln>
                            <a:noFill/>
                          </a:ln>
                        </wps:spPr>
                        <wps:txbx>
                          <w:txbxContent>
                            <w:p w14:paraId="2610C676"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993" name="Rectangle 2993"/>
                        <wps:cNvSpPr/>
                        <wps:spPr>
                          <a:xfrm>
                            <a:off x="6466328" y="2561711"/>
                            <a:ext cx="849232" cy="161841"/>
                          </a:xfrm>
                          <a:prstGeom prst="rect">
                            <a:avLst/>
                          </a:prstGeom>
                          <a:ln>
                            <a:noFill/>
                          </a:ln>
                        </wps:spPr>
                        <wps:txbx>
                          <w:txbxContent>
                            <w:p w14:paraId="78E63C2B"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2994" name="Rectangle 2994"/>
                        <wps:cNvSpPr/>
                        <wps:spPr>
                          <a:xfrm>
                            <a:off x="6406893" y="2708015"/>
                            <a:ext cx="1005502" cy="161841"/>
                          </a:xfrm>
                          <a:prstGeom prst="rect">
                            <a:avLst/>
                          </a:prstGeom>
                          <a:ln>
                            <a:noFill/>
                          </a:ln>
                        </wps:spPr>
                        <wps:txbx>
                          <w:txbxContent>
                            <w:p w14:paraId="7FF98F0D"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2995" name="Rectangle 2995"/>
                        <wps:cNvSpPr/>
                        <wps:spPr>
                          <a:xfrm>
                            <a:off x="6768080" y="2882542"/>
                            <a:ext cx="28174" cy="97495"/>
                          </a:xfrm>
                          <a:prstGeom prst="rect">
                            <a:avLst/>
                          </a:prstGeom>
                          <a:ln>
                            <a:noFill/>
                          </a:ln>
                        </wps:spPr>
                        <wps:txbx>
                          <w:txbxContent>
                            <w:p w14:paraId="0F9EC2FD"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2996" name="Rectangle 2996"/>
                        <wps:cNvSpPr/>
                        <wps:spPr>
                          <a:xfrm>
                            <a:off x="6454137" y="3017387"/>
                            <a:ext cx="928478" cy="161841"/>
                          </a:xfrm>
                          <a:prstGeom prst="rect">
                            <a:avLst/>
                          </a:prstGeom>
                          <a:ln>
                            <a:noFill/>
                          </a:ln>
                        </wps:spPr>
                        <wps:txbx>
                          <w:txbxContent>
                            <w:p w14:paraId="34BBB90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2997" name="Rectangle 2997"/>
                        <wps:cNvSpPr/>
                        <wps:spPr>
                          <a:xfrm>
                            <a:off x="6513572" y="3163691"/>
                            <a:ext cx="721734" cy="161841"/>
                          </a:xfrm>
                          <a:prstGeom prst="rect">
                            <a:avLst/>
                          </a:prstGeom>
                          <a:ln>
                            <a:noFill/>
                          </a:ln>
                        </wps:spPr>
                        <wps:txbx>
                          <w:txbxContent>
                            <w:p w14:paraId="6BD0D574"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2998" name="Rectangle 2998"/>
                        <wps:cNvSpPr/>
                        <wps:spPr>
                          <a:xfrm>
                            <a:off x="6768080" y="3341828"/>
                            <a:ext cx="37753" cy="130643"/>
                          </a:xfrm>
                          <a:prstGeom prst="rect">
                            <a:avLst/>
                          </a:prstGeom>
                          <a:ln>
                            <a:noFill/>
                          </a:ln>
                        </wps:spPr>
                        <wps:txbx>
                          <w:txbxContent>
                            <w:p w14:paraId="341C18FE"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2999" name="Rectangle 2999"/>
                        <wps:cNvSpPr/>
                        <wps:spPr>
                          <a:xfrm>
                            <a:off x="6454137" y="3503924"/>
                            <a:ext cx="928478" cy="161841"/>
                          </a:xfrm>
                          <a:prstGeom prst="rect">
                            <a:avLst/>
                          </a:prstGeom>
                          <a:ln>
                            <a:noFill/>
                          </a:ln>
                        </wps:spPr>
                        <wps:txbx>
                          <w:txbxContent>
                            <w:p w14:paraId="1BA59D9D"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000" name="Rectangle 3000"/>
                        <wps:cNvSpPr/>
                        <wps:spPr>
                          <a:xfrm>
                            <a:off x="6492237" y="3648704"/>
                            <a:ext cx="778486" cy="161841"/>
                          </a:xfrm>
                          <a:prstGeom prst="rect">
                            <a:avLst/>
                          </a:prstGeom>
                          <a:ln>
                            <a:noFill/>
                          </a:ln>
                        </wps:spPr>
                        <wps:txbx>
                          <w:txbxContent>
                            <w:p w14:paraId="77C50881"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001" name="Rectangle 3001"/>
                        <wps:cNvSpPr/>
                        <wps:spPr>
                          <a:xfrm>
                            <a:off x="6768080" y="3826841"/>
                            <a:ext cx="37753" cy="130643"/>
                          </a:xfrm>
                          <a:prstGeom prst="rect">
                            <a:avLst/>
                          </a:prstGeom>
                          <a:ln>
                            <a:noFill/>
                          </a:ln>
                        </wps:spPr>
                        <wps:txbx>
                          <w:txbxContent>
                            <w:p w14:paraId="3ABFAA3B"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002" name="Rectangle 3002"/>
                        <wps:cNvSpPr/>
                        <wps:spPr>
                          <a:xfrm>
                            <a:off x="6382509" y="3988556"/>
                            <a:ext cx="1070363" cy="161841"/>
                          </a:xfrm>
                          <a:prstGeom prst="rect">
                            <a:avLst/>
                          </a:prstGeom>
                          <a:ln>
                            <a:noFill/>
                          </a:ln>
                        </wps:spPr>
                        <wps:txbx>
                          <w:txbxContent>
                            <w:p w14:paraId="2173B3A6"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003" name="Rectangle 3003"/>
                        <wps:cNvSpPr/>
                        <wps:spPr>
                          <a:xfrm>
                            <a:off x="6768080" y="4211012"/>
                            <a:ext cx="46769" cy="161842"/>
                          </a:xfrm>
                          <a:prstGeom prst="rect">
                            <a:avLst/>
                          </a:prstGeom>
                          <a:ln>
                            <a:noFill/>
                          </a:ln>
                        </wps:spPr>
                        <wps:txbx>
                          <w:txbxContent>
                            <w:p w14:paraId="47541FD2"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004" name="Rectangle 3004"/>
                        <wps:cNvSpPr/>
                        <wps:spPr>
                          <a:xfrm>
                            <a:off x="6429752" y="4433516"/>
                            <a:ext cx="946721" cy="161841"/>
                          </a:xfrm>
                          <a:prstGeom prst="rect">
                            <a:avLst/>
                          </a:prstGeom>
                          <a:ln>
                            <a:noFill/>
                          </a:ln>
                        </wps:spPr>
                        <wps:txbx>
                          <w:txbxContent>
                            <w:p w14:paraId="4AA5EBE7"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s:wsp>
                        <wps:cNvPr id="3007" name="Rectangle 3007"/>
                        <wps:cNvSpPr/>
                        <wps:spPr>
                          <a:xfrm>
                            <a:off x="342900" y="1444933"/>
                            <a:ext cx="56348" cy="194989"/>
                          </a:xfrm>
                          <a:prstGeom prst="rect">
                            <a:avLst/>
                          </a:prstGeom>
                          <a:ln>
                            <a:noFill/>
                          </a:ln>
                        </wps:spPr>
                        <wps:txbx>
                          <w:txbxContent>
                            <w:p w14:paraId="76DC6D5A"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373" name="Rectangle 5373"/>
                        <wps:cNvSpPr/>
                        <wps:spPr>
                          <a:xfrm>
                            <a:off x="792783" y="1444932"/>
                            <a:ext cx="1294733" cy="194989"/>
                          </a:xfrm>
                          <a:prstGeom prst="rect">
                            <a:avLst/>
                          </a:prstGeom>
                          <a:ln>
                            <a:noFill/>
                          </a:ln>
                        </wps:spPr>
                        <wps:txbx>
                          <w:txbxContent>
                            <w:p w14:paraId="423FE711" w14:textId="77777777" w:rsidR="005F12D8" w:rsidRDefault="00000000">
                              <w:r>
                                <w:rPr>
                                  <w:rFonts w:ascii="Arial" w:eastAsia="Arial" w:hAnsi="Arial" w:cs="Arial"/>
                                  <w:b/>
                                  <w:sz w:val="24"/>
                                </w:rPr>
                                <w:t xml:space="preserve">     1            2  </w:t>
                              </w:r>
                            </w:p>
                          </w:txbxContent>
                        </wps:txbx>
                        <wps:bodyPr horzOverflow="overflow" vert="horz" lIns="0" tIns="0" rIns="0" bIns="0" rtlCol="0">
                          <a:noAutofit/>
                        </wps:bodyPr>
                      </wps:wsp>
                      <wps:wsp>
                        <wps:cNvPr id="5374" name="Rectangle 5374"/>
                        <wps:cNvSpPr/>
                        <wps:spPr>
                          <a:xfrm>
                            <a:off x="2141856" y="1444932"/>
                            <a:ext cx="56348" cy="194989"/>
                          </a:xfrm>
                          <a:prstGeom prst="rect">
                            <a:avLst/>
                          </a:prstGeom>
                          <a:ln>
                            <a:noFill/>
                          </a:ln>
                        </wps:spPr>
                        <wps:txbx>
                          <w:txbxContent>
                            <w:p w14:paraId="432D8757"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375" name="Rectangle 5375"/>
                        <wps:cNvSpPr/>
                        <wps:spPr>
                          <a:xfrm>
                            <a:off x="2591436" y="1444932"/>
                            <a:ext cx="788066" cy="194989"/>
                          </a:xfrm>
                          <a:prstGeom prst="rect">
                            <a:avLst/>
                          </a:prstGeom>
                          <a:ln>
                            <a:noFill/>
                          </a:ln>
                        </wps:spPr>
                        <wps:txbx>
                          <w:txbxContent>
                            <w:p w14:paraId="5F062411" w14:textId="77777777" w:rsidR="005F12D8" w:rsidRDefault="00000000">
                              <w:r>
                                <w:rPr>
                                  <w:rFonts w:ascii="Arial" w:eastAsia="Arial" w:hAnsi="Arial" w:cs="Arial"/>
                                  <w:b/>
                                  <w:sz w:val="24"/>
                                </w:rPr>
                                <w:t xml:space="preserve">      </w:t>
                              </w:r>
                              <w:proofErr w:type="gramStart"/>
                              <w:r>
                                <w:rPr>
                                  <w:rFonts w:ascii="Arial" w:eastAsia="Arial" w:hAnsi="Arial" w:cs="Arial"/>
                                  <w:b/>
                                  <w:sz w:val="24"/>
                                </w:rPr>
                                <w:t>3  4</w:t>
                              </w:r>
                              <w:proofErr w:type="gramEnd"/>
                              <w:r>
                                <w:rPr>
                                  <w:rFonts w:ascii="Arial" w:eastAsia="Arial" w:hAnsi="Arial" w:cs="Arial"/>
                                  <w:b/>
                                  <w:sz w:val="24"/>
                                </w:rPr>
                                <w:t xml:space="preserve">  </w:t>
                              </w:r>
                            </w:p>
                          </w:txbxContent>
                        </wps:txbx>
                        <wps:bodyPr horzOverflow="overflow" vert="horz" lIns="0" tIns="0" rIns="0" bIns="0" rtlCol="0">
                          <a:noAutofit/>
                        </wps:bodyPr>
                      </wps:wsp>
                      <wps:wsp>
                        <wps:cNvPr id="5376" name="Rectangle 5376"/>
                        <wps:cNvSpPr/>
                        <wps:spPr>
                          <a:xfrm>
                            <a:off x="3490846" y="1444932"/>
                            <a:ext cx="56348" cy="194989"/>
                          </a:xfrm>
                          <a:prstGeom prst="rect">
                            <a:avLst/>
                          </a:prstGeom>
                          <a:ln>
                            <a:noFill/>
                          </a:ln>
                        </wps:spPr>
                        <wps:txbx>
                          <w:txbxContent>
                            <w:p w14:paraId="3DB908E1"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377" name="Rectangle 5377"/>
                        <wps:cNvSpPr/>
                        <wps:spPr>
                          <a:xfrm>
                            <a:off x="3940425" y="1444932"/>
                            <a:ext cx="56348" cy="194989"/>
                          </a:xfrm>
                          <a:prstGeom prst="rect">
                            <a:avLst/>
                          </a:prstGeom>
                          <a:ln>
                            <a:noFill/>
                          </a:ln>
                        </wps:spPr>
                        <wps:txbx>
                          <w:txbxContent>
                            <w:p w14:paraId="6B674F98"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378" name="Rectangle 5378"/>
                        <wps:cNvSpPr/>
                        <wps:spPr>
                          <a:xfrm>
                            <a:off x="4390005" y="1444932"/>
                            <a:ext cx="113102" cy="194989"/>
                          </a:xfrm>
                          <a:prstGeom prst="rect">
                            <a:avLst/>
                          </a:prstGeom>
                          <a:ln>
                            <a:noFill/>
                          </a:ln>
                        </wps:spPr>
                        <wps:txbx>
                          <w:txbxContent>
                            <w:p w14:paraId="4E7B70FC"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37332" name="Rectangle 37332"/>
                        <wps:cNvSpPr/>
                        <wps:spPr>
                          <a:xfrm>
                            <a:off x="4925314" y="1444932"/>
                            <a:ext cx="111075" cy="194989"/>
                          </a:xfrm>
                          <a:prstGeom prst="rect">
                            <a:avLst/>
                          </a:prstGeom>
                          <a:ln>
                            <a:noFill/>
                          </a:ln>
                        </wps:spPr>
                        <wps:txbx>
                          <w:txbxContent>
                            <w:p w14:paraId="50F19A6E"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380" name="Rectangle 5380"/>
                        <wps:cNvSpPr/>
                        <wps:spPr>
                          <a:xfrm>
                            <a:off x="5289549" y="1444932"/>
                            <a:ext cx="1126561" cy="194989"/>
                          </a:xfrm>
                          <a:prstGeom prst="rect">
                            <a:avLst/>
                          </a:prstGeom>
                          <a:ln>
                            <a:noFill/>
                          </a:ln>
                        </wps:spPr>
                        <wps:txbx>
                          <w:txbxContent>
                            <w:p w14:paraId="20E3E003" w14:textId="77777777" w:rsidR="005F12D8" w:rsidRDefault="00000000">
                              <w:r>
                                <w:rPr>
                                  <w:rFonts w:ascii="Arial" w:eastAsia="Arial" w:hAnsi="Arial" w:cs="Arial"/>
                                  <w:b/>
                                  <w:sz w:val="24"/>
                                </w:rPr>
                                <w:t xml:space="preserve"> 6      7      8 </w:t>
                              </w:r>
                            </w:p>
                          </w:txbxContent>
                        </wps:txbx>
                        <wps:bodyPr horzOverflow="overflow" vert="horz" lIns="0" tIns="0" rIns="0" bIns="0" rtlCol="0">
                          <a:noAutofit/>
                        </wps:bodyPr>
                      </wps:wsp>
                      <wps:wsp>
                        <wps:cNvPr id="37331" name="Rectangle 37331"/>
                        <wps:cNvSpPr/>
                        <wps:spPr>
                          <a:xfrm>
                            <a:off x="4839970" y="1444932"/>
                            <a:ext cx="112697" cy="194989"/>
                          </a:xfrm>
                          <a:prstGeom prst="rect">
                            <a:avLst/>
                          </a:prstGeom>
                          <a:ln>
                            <a:noFill/>
                          </a:ln>
                        </wps:spPr>
                        <wps:txbx>
                          <w:txbxContent>
                            <w:p w14:paraId="11E97993" w14:textId="77777777" w:rsidR="005F12D8" w:rsidRDefault="00000000">
                              <w:r>
                                <w:rPr>
                                  <w:rFonts w:ascii="Arial" w:eastAsia="Arial" w:hAnsi="Arial" w:cs="Arial"/>
                                  <w:b/>
                                  <w:sz w:val="24"/>
                                </w:rPr>
                                <w:t>5</w:t>
                              </w:r>
                            </w:p>
                          </w:txbxContent>
                        </wps:txbx>
                        <wps:bodyPr horzOverflow="overflow" vert="horz" lIns="0" tIns="0" rIns="0" bIns="0" rtlCol="0">
                          <a:noAutofit/>
                        </wps:bodyPr>
                      </wps:wsp>
                      <wps:wsp>
                        <wps:cNvPr id="3011" name="Rectangle 3011"/>
                        <wps:cNvSpPr/>
                        <wps:spPr>
                          <a:xfrm>
                            <a:off x="342902" y="1593674"/>
                            <a:ext cx="28174" cy="114724"/>
                          </a:xfrm>
                          <a:prstGeom prst="rect">
                            <a:avLst/>
                          </a:prstGeom>
                          <a:ln>
                            <a:noFill/>
                          </a:ln>
                        </wps:spPr>
                        <wps:txbx>
                          <w:txbxContent>
                            <w:p w14:paraId="560705A6" w14:textId="77777777" w:rsidR="005F12D8" w:rsidRDefault="00000000">
                              <w:r>
                                <w:rPr>
                                  <w:rFonts w:ascii="Arial" w:eastAsia="Arial" w:hAnsi="Arial" w:cs="Arial"/>
                                  <w:sz w:val="12"/>
                                </w:rPr>
                                <w:t xml:space="preserve"> </w:t>
                              </w:r>
                            </w:p>
                          </w:txbxContent>
                        </wps:txbx>
                        <wps:bodyPr horzOverflow="overflow" vert="horz" lIns="0" tIns="0" rIns="0" bIns="0" rtlCol="0">
                          <a:noAutofit/>
                        </wps:bodyPr>
                      </wps:wsp>
                      <wps:wsp>
                        <wps:cNvPr id="37333" name="Rectangle 37333"/>
                        <wps:cNvSpPr/>
                        <wps:spPr>
                          <a:xfrm>
                            <a:off x="342902" y="1692487"/>
                            <a:ext cx="149560" cy="190441"/>
                          </a:xfrm>
                          <a:prstGeom prst="rect">
                            <a:avLst/>
                          </a:prstGeom>
                          <a:ln>
                            <a:noFill/>
                          </a:ln>
                        </wps:spPr>
                        <wps:txbx>
                          <w:txbxContent>
                            <w:p w14:paraId="070F96AF" w14:textId="77777777" w:rsidR="005F12D8" w:rsidRDefault="00000000">
                              <w:r>
                                <w:rPr>
                                  <w:rFonts w:ascii="Arial" w:eastAsia="Arial" w:hAnsi="Arial" w:cs="Arial"/>
                                  <w:sz w:val="20"/>
                                </w:rPr>
                                <w:t>1)</w:t>
                              </w:r>
                            </w:p>
                          </w:txbxContent>
                        </wps:txbx>
                        <wps:bodyPr horzOverflow="overflow" vert="horz" lIns="0" tIns="0" rIns="0" bIns="0" rtlCol="0">
                          <a:noAutofit/>
                        </wps:bodyPr>
                      </wps:wsp>
                      <wps:wsp>
                        <wps:cNvPr id="37334" name="Rectangle 37334"/>
                        <wps:cNvSpPr/>
                        <wps:spPr>
                          <a:xfrm>
                            <a:off x="455353" y="1692487"/>
                            <a:ext cx="5699014" cy="190441"/>
                          </a:xfrm>
                          <a:prstGeom prst="rect">
                            <a:avLst/>
                          </a:prstGeom>
                          <a:ln>
                            <a:noFill/>
                          </a:ln>
                        </wps:spPr>
                        <wps:txbx>
                          <w:txbxContent>
                            <w:p w14:paraId="391903D7" w14:textId="77777777" w:rsidR="005F12D8" w:rsidRDefault="00000000">
                              <w:r>
                                <w:rPr>
                                  <w:rFonts w:ascii="Arial" w:eastAsia="Arial" w:hAnsi="Arial" w:cs="Arial"/>
                                  <w:sz w:val="20"/>
                                </w:rPr>
                                <w:t xml:space="preserve"> Mains switch ON/OFF (0) and power supply (C14 / IEC 60320</w:t>
                              </w:r>
                              <w:proofErr w:type="gramStart"/>
                              <w:r>
                                <w:rPr>
                                  <w:rFonts w:ascii="Arial" w:eastAsia="Arial" w:hAnsi="Arial" w:cs="Arial"/>
                                  <w:sz w:val="20"/>
                                </w:rPr>
                                <w:t>)  100</w:t>
                              </w:r>
                              <w:proofErr w:type="gramEnd"/>
                              <w:r>
                                <w:rPr>
                                  <w:rFonts w:ascii="Arial" w:eastAsia="Arial" w:hAnsi="Arial" w:cs="Arial"/>
                                  <w:sz w:val="20"/>
                                </w:rPr>
                                <w:t xml:space="preserve"> -240 V </w:t>
                              </w:r>
                            </w:p>
                          </w:txbxContent>
                        </wps:txbx>
                        <wps:bodyPr horzOverflow="overflow" vert="horz" lIns="0" tIns="0" rIns="0" bIns="0" rtlCol="0">
                          <a:noAutofit/>
                        </wps:bodyPr>
                      </wps:wsp>
                      <wps:wsp>
                        <wps:cNvPr id="3013" name="Rectangle 3013"/>
                        <wps:cNvSpPr/>
                        <wps:spPr>
                          <a:xfrm>
                            <a:off x="4740529" y="1680930"/>
                            <a:ext cx="92361" cy="206103"/>
                          </a:xfrm>
                          <a:prstGeom prst="rect">
                            <a:avLst/>
                          </a:prstGeom>
                          <a:ln>
                            <a:noFill/>
                          </a:ln>
                        </wps:spPr>
                        <wps:txbx>
                          <w:txbxContent>
                            <w:p w14:paraId="32AEAC12" w14:textId="77777777" w:rsidR="005F12D8" w:rsidRDefault="00000000">
                              <w:r>
                                <w:rPr>
                                  <w:rFonts w:ascii="Segoe UI Symbol" w:eastAsia="Segoe UI Symbol" w:hAnsi="Segoe UI Symbol" w:cs="Segoe UI Symbol"/>
                                  <w:sz w:val="20"/>
                                </w:rPr>
                                <w:t></w:t>
                              </w:r>
                            </w:p>
                          </w:txbxContent>
                        </wps:txbx>
                        <wps:bodyPr horzOverflow="overflow" vert="horz" lIns="0" tIns="0" rIns="0" bIns="0" rtlCol="0">
                          <a:noAutofit/>
                        </wps:bodyPr>
                      </wps:wsp>
                      <wps:wsp>
                        <wps:cNvPr id="3014" name="Rectangle 3014"/>
                        <wps:cNvSpPr/>
                        <wps:spPr>
                          <a:xfrm>
                            <a:off x="4811014" y="1692487"/>
                            <a:ext cx="1121092" cy="190441"/>
                          </a:xfrm>
                          <a:prstGeom prst="rect">
                            <a:avLst/>
                          </a:prstGeom>
                          <a:ln>
                            <a:noFill/>
                          </a:ln>
                        </wps:spPr>
                        <wps:txbx>
                          <w:txbxContent>
                            <w:p w14:paraId="52C7019E" w14:textId="77777777" w:rsidR="005F12D8" w:rsidRDefault="00000000">
                              <w:r>
                                <w:rPr>
                                  <w:rFonts w:ascii="Arial" w:eastAsia="Arial" w:hAnsi="Arial" w:cs="Arial"/>
                                  <w:sz w:val="20"/>
                                </w:rPr>
                                <w:t xml:space="preserve"> (+/- 10%) / 50 </w:t>
                              </w:r>
                            </w:p>
                          </w:txbxContent>
                        </wps:txbx>
                        <wps:bodyPr horzOverflow="overflow" vert="horz" lIns="0" tIns="0" rIns="0" bIns="0" rtlCol="0">
                          <a:noAutofit/>
                        </wps:bodyPr>
                      </wps:wsp>
                      <wps:wsp>
                        <wps:cNvPr id="3015" name="Rectangle 3015"/>
                        <wps:cNvSpPr/>
                        <wps:spPr>
                          <a:xfrm>
                            <a:off x="5653785" y="1693591"/>
                            <a:ext cx="93538" cy="187949"/>
                          </a:xfrm>
                          <a:prstGeom prst="rect">
                            <a:avLst/>
                          </a:prstGeom>
                          <a:ln>
                            <a:noFill/>
                          </a:ln>
                        </wps:spPr>
                        <wps:txbx>
                          <w:txbxContent>
                            <w:p w14:paraId="0BE34F87"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016" name="Rectangle 3016"/>
                        <wps:cNvSpPr/>
                        <wps:spPr>
                          <a:xfrm>
                            <a:off x="5723889" y="1692487"/>
                            <a:ext cx="490665" cy="190441"/>
                          </a:xfrm>
                          <a:prstGeom prst="rect">
                            <a:avLst/>
                          </a:prstGeom>
                          <a:ln>
                            <a:noFill/>
                          </a:ln>
                        </wps:spPr>
                        <wps:txbx>
                          <w:txbxContent>
                            <w:p w14:paraId="6F938FDE" w14:textId="77777777" w:rsidR="005F12D8" w:rsidRDefault="00000000">
                              <w:r>
                                <w:rPr>
                                  <w:rFonts w:ascii="Arial" w:eastAsia="Arial" w:hAnsi="Arial" w:cs="Arial"/>
                                  <w:sz w:val="20"/>
                                </w:rPr>
                                <w:t xml:space="preserve"> 60Hz </w:t>
                              </w:r>
                            </w:p>
                          </w:txbxContent>
                        </wps:txbx>
                        <wps:bodyPr horzOverflow="overflow" vert="horz" lIns="0" tIns="0" rIns="0" bIns="0" rtlCol="0">
                          <a:noAutofit/>
                        </wps:bodyPr>
                      </wps:wsp>
                      <wps:wsp>
                        <wps:cNvPr id="37335" name="Rectangle 37335"/>
                        <wps:cNvSpPr/>
                        <wps:spPr>
                          <a:xfrm>
                            <a:off x="342902" y="1838791"/>
                            <a:ext cx="56022" cy="190441"/>
                          </a:xfrm>
                          <a:prstGeom prst="rect">
                            <a:avLst/>
                          </a:prstGeom>
                          <a:ln>
                            <a:noFill/>
                          </a:ln>
                        </wps:spPr>
                        <wps:txbx>
                          <w:txbxContent>
                            <w:p w14:paraId="139F8DAC"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7336" name="Rectangle 37336"/>
                        <wps:cNvSpPr/>
                        <wps:spPr>
                          <a:xfrm>
                            <a:off x="385574" y="1838791"/>
                            <a:ext cx="3529864" cy="190441"/>
                          </a:xfrm>
                          <a:prstGeom prst="rect">
                            <a:avLst/>
                          </a:prstGeom>
                          <a:ln>
                            <a:noFill/>
                          </a:ln>
                        </wps:spPr>
                        <wps:txbx>
                          <w:txbxContent>
                            <w:p w14:paraId="15BF6AB0" w14:textId="77777777" w:rsidR="005F12D8" w:rsidRDefault="00000000">
                              <w:r>
                                <w:rPr>
                                  <w:rFonts w:ascii="Arial" w:eastAsia="Arial" w:hAnsi="Arial" w:cs="Arial"/>
                                  <w:sz w:val="20"/>
                                </w:rPr>
                                <w:t xml:space="preserve"> Automatic operation, no switching necessary!  </w:t>
                              </w:r>
                            </w:p>
                          </w:txbxContent>
                        </wps:txbx>
                        <wps:bodyPr horzOverflow="overflow" vert="horz" lIns="0" tIns="0" rIns="0" bIns="0" rtlCol="0">
                          <a:noAutofit/>
                        </wps:bodyPr>
                      </wps:wsp>
                      <wps:wsp>
                        <wps:cNvPr id="3018" name="Rectangle 3018"/>
                        <wps:cNvSpPr/>
                        <wps:spPr>
                          <a:xfrm>
                            <a:off x="342902" y="1983572"/>
                            <a:ext cx="6583245" cy="190441"/>
                          </a:xfrm>
                          <a:prstGeom prst="rect">
                            <a:avLst/>
                          </a:prstGeom>
                          <a:ln>
                            <a:noFill/>
                          </a:ln>
                        </wps:spPr>
                        <wps:txbx>
                          <w:txbxContent>
                            <w:p w14:paraId="400E90C8" w14:textId="77777777" w:rsidR="005F12D8" w:rsidRDefault="00000000">
                              <w:r>
                                <w:rPr>
                                  <w:rFonts w:ascii="Arial" w:eastAsia="Arial" w:hAnsi="Arial" w:cs="Arial"/>
                                  <w:sz w:val="20"/>
                                </w:rPr>
                                <w:t xml:space="preserve">Cable and connector are not included in delivery and must meet the local requirements. </w:t>
                              </w:r>
                            </w:p>
                          </w:txbxContent>
                        </wps:txbx>
                        <wps:bodyPr horzOverflow="overflow" vert="horz" lIns="0" tIns="0" rIns="0" bIns="0" rtlCol="0">
                          <a:noAutofit/>
                        </wps:bodyPr>
                      </wps:wsp>
                      <wps:wsp>
                        <wps:cNvPr id="3019" name="Rectangle 3019"/>
                        <wps:cNvSpPr/>
                        <wps:spPr>
                          <a:xfrm>
                            <a:off x="342902" y="2129876"/>
                            <a:ext cx="7671603" cy="190441"/>
                          </a:xfrm>
                          <a:prstGeom prst="rect">
                            <a:avLst/>
                          </a:prstGeom>
                          <a:ln>
                            <a:noFill/>
                          </a:ln>
                        </wps:spPr>
                        <wps:txbx>
                          <w:txbxContent>
                            <w:p w14:paraId="52879D90" w14:textId="77777777" w:rsidR="005F12D8" w:rsidRDefault="00000000">
                              <w:r>
                                <w:rPr>
                                  <w:rFonts w:ascii="Arial" w:eastAsia="Arial" w:hAnsi="Arial" w:cs="Arial"/>
                                  <w:sz w:val="20"/>
                                </w:rPr>
                                <w:t xml:space="preserve">Caution!  Use the identical electrical circuit, respectively the identical protective earth conductor for PC </w:t>
                              </w:r>
                            </w:p>
                          </w:txbxContent>
                        </wps:txbx>
                        <wps:bodyPr horzOverflow="overflow" vert="horz" lIns="0" tIns="0" rIns="0" bIns="0" rtlCol="0">
                          <a:noAutofit/>
                        </wps:bodyPr>
                      </wps:wsp>
                      <wps:wsp>
                        <wps:cNvPr id="37338" name="Rectangle 37338"/>
                        <wps:cNvSpPr/>
                        <wps:spPr>
                          <a:xfrm>
                            <a:off x="342901" y="2276179"/>
                            <a:ext cx="56022" cy="190441"/>
                          </a:xfrm>
                          <a:prstGeom prst="rect">
                            <a:avLst/>
                          </a:prstGeom>
                          <a:ln>
                            <a:noFill/>
                          </a:ln>
                        </wps:spPr>
                        <wps:txbx>
                          <w:txbxContent>
                            <w:p w14:paraId="243D02F5"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7340" name="Rectangle 37340"/>
                        <wps:cNvSpPr/>
                        <wps:spPr>
                          <a:xfrm>
                            <a:off x="385400" y="2276179"/>
                            <a:ext cx="7512001" cy="190441"/>
                          </a:xfrm>
                          <a:prstGeom prst="rect">
                            <a:avLst/>
                          </a:prstGeom>
                          <a:ln>
                            <a:noFill/>
                          </a:ln>
                        </wps:spPr>
                        <wps:txbx>
                          <w:txbxContent>
                            <w:p w14:paraId="53091C7C" w14:textId="77777777" w:rsidR="005F12D8" w:rsidRDefault="00000000">
                              <w:proofErr w:type="spellStart"/>
                              <w:r>
                                <w:rPr>
                                  <w:rFonts w:ascii="Arial" w:eastAsia="Arial" w:hAnsi="Arial" w:cs="Arial"/>
                                  <w:sz w:val="20"/>
                                </w:rPr>
                                <w:t>onPC</w:t>
                              </w:r>
                              <w:proofErr w:type="spellEnd"/>
                              <w:r>
                                <w:rPr>
                                  <w:rFonts w:ascii="Arial" w:eastAsia="Arial" w:hAnsi="Arial" w:cs="Arial"/>
                                  <w:sz w:val="20"/>
                                </w:rPr>
                                <w:t xml:space="preserve">) and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gramStart"/>
                              <w:r>
                                <w:rPr>
                                  <w:rFonts w:ascii="Arial" w:eastAsia="Arial" w:hAnsi="Arial" w:cs="Arial"/>
                                  <w:sz w:val="20"/>
                                </w:rPr>
                                <w:t>otherwise</w:t>
                              </w:r>
                              <w:proofErr w:type="gramEnd"/>
                              <w:r>
                                <w:rPr>
                                  <w:rFonts w:ascii="Arial" w:eastAsia="Arial" w:hAnsi="Arial" w:cs="Arial"/>
                                  <w:sz w:val="20"/>
                                </w:rPr>
                                <w:t xml:space="preserve"> damages of hardware and/or malfunction can result </w:t>
                              </w:r>
                            </w:p>
                          </w:txbxContent>
                        </wps:txbx>
                        <wps:bodyPr horzOverflow="overflow" vert="horz" lIns="0" tIns="0" rIns="0" bIns="0" rtlCol="0">
                          <a:noAutofit/>
                        </wps:bodyPr>
                      </wps:wsp>
                      <wps:wsp>
                        <wps:cNvPr id="3021" name="Rectangle 3021"/>
                        <wps:cNvSpPr/>
                        <wps:spPr>
                          <a:xfrm>
                            <a:off x="342901" y="2422483"/>
                            <a:ext cx="7491634" cy="190441"/>
                          </a:xfrm>
                          <a:prstGeom prst="rect">
                            <a:avLst/>
                          </a:prstGeom>
                          <a:ln>
                            <a:noFill/>
                          </a:ln>
                        </wps:spPr>
                        <wps:txbx>
                          <w:txbxContent>
                            <w:p w14:paraId="73196198" w14:textId="77777777" w:rsidR="005F12D8" w:rsidRDefault="00000000">
                              <w:r>
                                <w:rPr>
                                  <w:rFonts w:ascii="Arial" w:eastAsia="Arial" w:hAnsi="Arial" w:cs="Arial"/>
                                  <w:sz w:val="20"/>
                                </w:rPr>
                                <w:t xml:space="preserve">from connecting via USB cable. That means, both units (PC and MA </w:t>
                              </w:r>
                              <w:proofErr w:type="spellStart"/>
                              <w:r>
                                <w:rPr>
                                  <w:rFonts w:ascii="Arial" w:eastAsia="Arial" w:hAnsi="Arial" w:cs="Arial"/>
                                  <w:sz w:val="20"/>
                                </w:rPr>
                                <w:t>onPC</w:t>
                              </w:r>
                              <w:proofErr w:type="spellEnd"/>
                              <w:r>
                                <w:rPr>
                                  <w:rFonts w:ascii="Arial" w:eastAsia="Arial" w:hAnsi="Arial" w:cs="Arial"/>
                                  <w:sz w:val="20"/>
                                </w:rPr>
                                <w:t xml:space="preserve"> command wing) must be </w:t>
                              </w:r>
                            </w:p>
                          </w:txbxContent>
                        </wps:txbx>
                        <wps:bodyPr horzOverflow="overflow" vert="horz" lIns="0" tIns="0" rIns="0" bIns="0" rtlCol="0">
                          <a:noAutofit/>
                        </wps:bodyPr>
                      </wps:wsp>
                      <wps:wsp>
                        <wps:cNvPr id="3022" name="Rectangle 3022"/>
                        <wps:cNvSpPr/>
                        <wps:spPr>
                          <a:xfrm>
                            <a:off x="342901" y="2569037"/>
                            <a:ext cx="7250235" cy="190441"/>
                          </a:xfrm>
                          <a:prstGeom prst="rect">
                            <a:avLst/>
                          </a:prstGeom>
                          <a:ln>
                            <a:noFill/>
                          </a:ln>
                        </wps:spPr>
                        <wps:txbx>
                          <w:txbxContent>
                            <w:p w14:paraId="410DF689" w14:textId="77777777" w:rsidR="005F12D8" w:rsidRDefault="00000000">
                              <w:r>
                                <w:rPr>
                                  <w:rFonts w:ascii="Arial" w:eastAsia="Arial" w:hAnsi="Arial" w:cs="Arial"/>
                                  <w:sz w:val="20"/>
                                </w:rPr>
                                <w:t xml:space="preserve">connected to the same socket or (only if guaranteed) to the same electric circuit (protective earth </w:t>
                              </w:r>
                            </w:p>
                          </w:txbxContent>
                        </wps:txbx>
                        <wps:bodyPr horzOverflow="overflow" vert="horz" lIns="0" tIns="0" rIns="0" bIns="0" rtlCol="0">
                          <a:noAutofit/>
                        </wps:bodyPr>
                      </wps:wsp>
                      <wps:wsp>
                        <wps:cNvPr id="3023" name="Rectangle 3023"/>
                        <wps:cNvSpPr/>
                        <wps:spPr>
                          <a:xfrm>
                            <a:off x="342901" y="2715341"/>
                            <a:ext cx="817402" cy="190441"/>
                          </a:xfrm>
                          <a:prstGeom prst="rect">
                            <a:avLst/>
                          </a:prstGeom>
                          <a:ln>
                            <a:noFill/>
                          </a:ln>
                        </wps:spPr>
                        <wps:txbx>
                          <w:txbxContent>
                            <w:p w14:paraId="5422592B" w14:textId="77777777" w:rsidR="005F12D8" w:rsidRDefault="00000000">
                              <w:r>
                                <w:rPr>
                                  <w:rFonts w:ascii="Arial" w:eastAsia="Arial" w:hAnsi="Arial" w:cs="Arial"/>
                                  <w:sz w:val="20"/>
                                </w:rPr>
                                <w:t xml:space="preserve">identical)!  </w:t>
                              </w:r>
                            </w:p>
                          </w:txbxContent>
                        </wps:txbx>
                        <wps:bodyPr horzOverflow="overflow" vert="horz" lIns="0" tIns="0" rIns="0" bIns="0" rtlCol="0">
                          <a:noAutofit/>
                        </wps:bodyPr>
                      </wps:wsp>
                      <wps:wsp>
                        <wps:cNvPr id="3024" name="Rectangle 3024"/>
                        <wps:cNvSpPr/>
                        <wps:spPr>
                          <a:xfrm>
                            <a:off x="342901" y="2860121"/>
                            <a:ext cx="46769" cy="190442"/>
                          </a:xfrm>
                          <a:prstGeom prst="rect">
                            <a:avLst/>
                          </a:prstGeom>
                          <a:ln>
                            <a:noFill/>
                          </a:ln>
                        </wps:spPr>
                        <wps:txbx>
                          <w:txbxContent>
                            <w:p w14:paraId="1E77117C"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7343" name="Rectangle 37343"/>
                        <wps:cNvSpPr/>
                        <wps:spPr>
                          <a:xfrm>
                            <a:off x="342901" y="3006425"/>
                            <a:ext cx="149560" cy="190441"/>
                          </a:xfrm>
                          <a:prstGeom prst="rect">
                            <a:avLst/>
                          </a:prstGeom>
                          <a:ln>
                            <a:noFill/>
                          </a:ln>
                        </wps:spPr>
                        <wps:txbx>
                          <w:txbxContent>
                            <w:p w14:paraId="1C908358" w14:textId="77777777" w:rsidR="005F12D8" w:rsidRDefault="00000000">
                              <w:r>
                                <w:rPr>
                                  <w:rFonts w:ascii="Arial" w:eastAsia="Arial" w:hAnsi="Arial" w:cs="Arial"/>
                                  <w:sz w:val="20"/>
                                </w:rPr>
                                <w:t>2)</w:t>
                              </w:r>
                            </w:p>
                          </w:txbxContent>
                        </wps:txbx>
                        <wps:bodyPr horzOverflow="overflow" vert="horz" lIns="0" tIns="0" rIns="0" bIns="0" rtlCol="0">
                          <a:noAutofit/>
                        </wps:bodyPr>
                      </wps:wsp>
                      <wps:wsp>
                        <wps:cNvPr id="37346" name="Rectangle 37346"/>
                        <wps:cNvSpPr/>
                        <wps:spPr>
                          <a:xfrm>
                            <a:off x="455352" y="3006425"/>
                            <a:ext cx="4086004" cy="190441"/>
                          </a:xfrm>
                          <a:prstGeom prst="rect">
                            <a:avLst/>
                          </a:prstGeom>
                          <a:ln>
                            <a:noFill/>
                          </a:ln>
                        </wps:spPr>
                        <wps:txbx>
                          <w:txbxContent>
                            <w:p w14:paraId="2A2DED81" w14:textId="77777777" w:rsidR="005F12D8" w:rsidRDefault="00000000">
                              <w:r>
                                <w:rPr>
                                  <w:rFonts w:ascii="Arial" w:eastAsia="Arial" w:hAnsi="Arial" w:cs="Arial"/>
                                  <w:sz w:val="20"/>
                                </w:rPr>
                                <w:t xml:space="preserve"> USB    Use USB cable with ferrite core (ferrite bead</w:t>
                              </w:r>
                              <w:proofErr w:type="gramStart"/>
                              <w:r>
                                <w:rPr>
                                  <w:rFonts w:ascii="Arial" w:eastAsia="Arial" w:hAnsi="Arial" w:cs="Arial"/>
                                  <w:sz w:val="20"/>
                                </w:rPr>
                                <w:t>);</w:t>
                              </w:r>
                              <w:proofErr w:type="gramEnd"/>
                              <w:r>
                                <w:rPr>
                                  <w:rFonts w:ascii="Arial" w:eastAsia="Arial" w:hAnsi="Arial" w:cs="Arial"/>
                                  <w:sz w:val="20"/>
                                </w:rPr>
                                <w:t xml:space="preserve">  </w:t>
                              </w:r>
                            </w:p>
                          </w:txbxContent>
                        </wps:txbx>
                        <wps:bodyPr horzOverflow="overflow" vert="horz" lIns="0" tIns="0" rIns="0" bIns="0" rtlCol="0">
                          <a:noAutofit/>
                        </wps:bodyPr>
                      </wps:wsp>
                      <wps:wsp>
                        <wps:cNvPr id="3026" name="Rectangle 3026"/>
                        <wps:cNvSpPr/>
                        <wps:spPr>
                          <a:xfrm>
                            <a:off x="342901" y="3152729"/>
                            <a:ext cx="1810529" cy="190441"/>
                          </a:xfrm>
                          <a:prstGeom prst="rect">
                            <a:avLst/>
                          </a:prstGeom>
                          <a:ln>
                            <a:noFill/>
                          </a:ln>
                        </wps:spPr>
                        <wps:txbx>
                          <w:txbxContent>
                            <w:p w14:paraId="147E2408" w14:textId="77777777" w:rsidR="005F12D8" w:rsidRDefault="00000000">
                              <w:r>
                                <w:rPr>
                                  <w:rFonts w:ascii="Arial" w:eastAsia="Arial" w:hAnsi="Arial" w:cs="Arial"/>
                                  <w:sz w:val="20"/>
                                </w:rPr>
                                <w:t xml:space="preserve">not included in delivery. </w:t>
                              </w:r>
                            </w:p>
                          </w:txbxContent>
                        </wps:txbx>
                        <wps:bodyPr horzOverflow="overflow" vert="horz" lIns="0" tIns="0" rIns="0" bIns="0" rtlCol="0">
                          <a:noAutofit/>
                        </wps:bodyPr>
                      </wps:wsp>
                      <wps:wsp>
                        <wps:cNvPr id="3027" name="Rectangle 3027"/>
                        <wps:cNvSpPr/>
                        <wps:spPr>
                          <a:xfrm>
                            <a:off x="342901" y="3299033"/>
                            <a:ext cx="46769" cy="190441"/>
                          </a:xfrm>
                          <a:prstGeom prst="rect">
                            <a:avLst/>
                          </a:prstGeom>
                          <a:ln>
                            <a:noFill/>
                          </a:ln>
                        </wps:spPr>
                        <wps:txbx>
                          <w:txbxContent>
                            <w:p w14:paraId="164E6C38"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7350" name="Rectangle 37350"/>
                        <wps:cNvSpPr/>
                        <wps:spPr>
                          <a:xfrm>
                            <a:off x="342901" y="3445336"/>
                            <a:ext cx="149560" cy="190441"/>
                          </a:xfrm>
                          <a:prstGeom prst="rect">
                            <a:avLst/>
                          </a:prstGeom>
                          <a:ln>
                            <a:noFill/>
                          </a:ln>
                        </wps:spPr>
                        <wps:txbx>
                          <w:txbxContent>
                            <w:p w14:paraId="13B34CC1" w14:textId="77777777" w:rsidR="005F12D8" w:rsidRDefault="00000000">
                              <w:r>
                                <w:rPr>
                                  <w:rFonts w:ascii="Arial" w:eastAsia="Arial" w:hAnsi="Arial" w:cs="Arial"/>
                                  <w:sz w:val="20"/>
                                </w:rPr>
                                <w:t>3)</w:t>
                              </w:r>
                            </w:p>
                          </w:txbxContent>
                        </wps:txbx>
                        <wps:bodyPr horzOverflow="overflow" vert="horz" lIns="0" tIns="0" rIns="0" bIns="0" rtlCol="0">
                          <a:noAutofit/>
                        </wps:bodyPr>
                      </wps:wsp>
                      <wps:wsp>
                        <wps:cNvPr id="37351" name="Rectangle 37351"/>
                        <wps:cNvSpPr/>
                        <wps:spPr>
                          <a:xfrm>
                            <a:off x="455352" y="3445336"/>
                            <a:ext cx="413686" cy="190441"/>
                          </a:xfrm>
                          <a:prstGeom prst="rect">
                            <a:avLst/>
                          </a:prstGeom>
                          <a:ln>
                            <a:noFill/>
                          </a:ln>
                        </wps:spPr>
                        <wps:txbx>
                          <w:txbxContent>
                            <w:p w14:paraId="313AA77A" w14:textId="77777777" w:rsidR="005F12D8" w:rsidRDefault="00000000">
                              <w:r>
                                <w:rPr>
                                  <w:rFonts w:ascii="Arial" w:eastAsia="Arial" w:hAnsi="Arial" w:cs="Arial"/>
                                  <w:sz w:val="20"/>
                                </w:rPr>
                                <w:t xml:space="preserve"> LTC </w:t>
                              </w:r>
                            </w:p>
                          </w:txbxContent>
                        </wps:txbx>
                        <wps:bodyPr horzOverflow="overflow" vert="horz" lIns="0" tIns="0" rIns="0" bIns="0" rtlCol="0">
                          <a:noAutofit/>
                        </wps:bodyPr>
                      </wps:wsp>
                      <wps:wsp>
                        <wps:cNvPr id="3029" name="Rectangle 3029"/>
                        <wps:cNvSpPr/>
                        <wps:spPr>
                          <a:xfrm>
                            <a:off x="766876" y="3446441"/>
                            <a:ext cx="93538" cy="187949"/>
                          </a:xfrm>
                          <a:prstGeom prst="rect">
                            <a:avLst/>
                          </a:prstGeom>
                          <a:ln>
                            <a:noFill/>
                          </a:ln>
                        </wps:spPr>
                        <wps:txbx>
                          <w:txbxContent>
                            <w:p w14:paraId="215EF439"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030" name="Rectangle 3030"/>
                        <wps:cNvSpPr/>
                        <wps:spPr>
                          <a:xfrm>
                            <a:off x="836980" y="3445337"/>
                            <a:ext cx="778280" cy="190441"/>
                          </a:xfrm>
                          <a:prstGeom prst="rect">
                            <a:avLst/>
                          </a:prstGeom>
                          <a:ln>
                            <a:noFill/>
                          </a:ln>
                        </wps:spPr>
                        <wps:txbx>
                          <w:txbxContent>
                            <w:p w14:paraId="779BFE19" w14:textId="77777777" w:rsidR="005F12D8" w:rsidRDefault="00000000">
                              <w:r>
                                <w:rPr>
                                  <w:rFonts w:ascii="Arial" w:eastAsia="Arial" w:hAnsi="Arial" w:cs="Arial"/>
                                  <w:sz w:val="20"/>
                                </w:rPr>
                                <w:t xml:space="preserve"> timecode </w:t>
                              </w:r>
                            </w:p>
                          </w:txbxContent>
                        </wps:txbx>
                        <wps:bodyPr horzOverflow="overflow" vert="horz" lIns="0" tIns="0" rIns="0" bIns="0" rtlCol="0">
                          <a:noAutofit/>
                        </wps:bodyPr>
                      </wps:wsp>
                      <wps:wsp>
                        <wps:cNvPr id="3031" name="Rectangle 3031"/>
                        <wps:cNvSpPr/>
                        <wps:spPr>
                          <a:xfrm>
                            <a:off x="1422149" y="3446441"/>
                            <a:ext cx="93538" cy="187949"/>
                          </a:xfrm>
                          <a:prstGeom prst="rect">
                            <a:avLst/>
                          </a:prstGeom>
                          <a:ln>
                            <a:noFill/>
                          </a:ln>
                        </wps:spPr>
                        <wps:txbx>
                          <w:txbxContent>
                            <w:p w14:paraId="022B9769"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032" name="Rectangle 3032"/>
                        <wps:cNvSpPr/>
                        <wps:spPr>
                          <a:xfrm>
                            <a:off x="1492253" y="3445337"/>
                            <a:ext cx="1212754" cy="190441"/>
                          </a:xfrm>
                          <a:prstGeom prst="rect">
                            <a:avLst/>
                          </a:prstGeom>
                          <a:ln>
                            <a:noFill/>
                          </a:ln>
                        </wps:spPr>
                        <wps:txbx>
                          <w:txbxContent>
                            <w:p w14:paraId="3665C16E" w14:textId="77777777" w:rsidR="005F12D8" w:rsidRDefault="00000000">
                              <w:r>
                                <w:rPr>
                                  <w:rFonts w:ascii="Arial" w:eastAsia="Arial" w:hAnsi="Arial" w:cs="Arial"/>
                                  <w:sz w:val="20"/>
                                </w:rPr>
                                <w:t xml:space="preserve"> IN (XLR 3 pin)  </w:t>
                              </w:r>
                            </w:p>
                          </w:txbxContent>
                        </wps:txbx>
                        <wps:bodyPr horzOverflow="overflow" vert="horz" lIns="0" tIns="0" rIns="0" bIns="0" rtlCol="0">
                          <a:noAutofit/>
                        </wps:bodyPr>
                      </wps:wsp>
                      <wps:wsp>
                        <wps:cNvPr id="3033" name="Rectangle 3033"/>
                        <wps:cNvSpPr/>
                        <wps:spPr>
                          <a:xfrm>
                            <a:off x="342903" y="3590498"/>
                            <a:ext cx="46769" cy="190442"/>
                          </a:xfrm>
                          <a:prstGeom prst="rect">
                            <a:avLst/>
                          </a:prstGeom>
                          <a:ln>
                            <a:noFill/>
                          </a:ln>
                        </wps:spPr>
                        <wps:txbx>
                          <w:txbxContent>
                            <w:p w14:paraId="24DB6840"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7353" name="Rectangle 37353"/>
                        <wps:cNvSpPr/>
                        <wps:spPr>
                          <a:xfrm>
                            <a:off x="342903" y="3736801"/>
                            <a:ext cx="149560" cy="190441"/>
                          </a:xfrm>
                          <a:prstGeom prst="rect">
                            <a:avLst/>
                          </a:prstGeom>
                          <a:ln>
                            <a:noFill/>
                          </a:ln>
                        </wps:spPr>
                        <wps:txbx>
                          <w:txbxContent>
                            <w:p w14:paraId="45EB3400" w14:textId="77777777" w:rsidR="005F12D8" w:rsidRDefault="00000000">
                              <w:r>
                                <w:rPr>
                                  <w:rFonts w:ascii="Arial" w:eastAsia="Arial" w:hAnsi="Arial" w:cs="Arial"/>
                                  <w:sz w:val="20"/>
                                </w:rPr>
                                <w:t>4)</w:t>
                              </w:r>
                            </w:p>
                          </w:txbxContent>
                        </wps:txbx>
                        <wps:bodyPr horzOverflow="overflow" vert="horz" lIns="0" tIns="0" rIns="0" bIns="0" rtlCol="0">
                          <a:noAutofit/>
                        </wps:bodyPr>
                      </wps:wsp>
                      <wps:wsp>
                        <wps:cNvPr id="37354" name="Rectangle 37354"/>
                        <wps:cNvSpPr/>
                        <wps:spPr>
                          <a:xfrm>
                            <a:off x="455355" y="3736801"/>
                            <a:ext cx="1312339" cy="190441"/>
                          </a:xfrm>
                          <a:prstGeom prst="rect">
                            <a:avLst/>
                          </a:prstGeom>
                          <a:ln>
                            <a:noFill/>
                          </a:ln>
                        </wps:spPr>
                        <wps:txbx>
                          <w:txbxContent>
                            <w:p w14:paraId="2DF57497" w14:textId="77777777" w:rsidR="005F12D8" w:rsidRDefault="00000000">
                              <w:r>
                                <w:rPr>
                                  <w:rFonts w:ascii="Arial" w:eastAsia="Arial" w:hAnsi="Arial" w:cs="Arial"/>
                                  <w:sz w:val="20"/>
                                </w:rPr>
                                <w:t xml:space="preserve"> DMX - IN (5 pin) </w:t>
                              </w:r>
                            </w:p>
                          </w:txbxContent>
                        </wps:txbx>
                        <wps:bodyPr horzOverflow="overflow" vert="horz" lIns="0" tIns="0" rIns="0" bIns="0" rtlCol="0">
                          <a:noAutofit/>
                        </wps:bodyPr>
                      </wps:wsp>
                      <wps:wsp>
                        <wps:cNvPr id="3035" name="Rectangle 3035"/>
                        <wps:cNvSpPr/>
                        <wps:spPr>
                          <a:xfrm>
                            <a:off x="342903" y="3883106"/>
                            <a:ext cx="46769" cy="190441"/>
                          </a:xfrm>
                          <a:prstGeom prst="rect">
                            <a:avLst/>
                          </a:prstGeom>
                          <a:ln>
                            <a:noFill/>
                          </a:ln>
                        </wps:spPr>
                        <wps:txbx>
                          <w:txbxContent>
                            <w:p w14:paraId="109785F7"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7359" name="Rectangle 37359"/>
                        <wps:cNvSpPr/>
                        <wps:spPr>
                          <a:xfrm>
                            <a:off x="455355" y="4029410"/>
                            <a:ext cx="3814063" cy="190441"/>
                          </a:xfrm>
                          <a:prstGeom prst="rect">
                            <a:avLst/>
                          </a:prstGeom>
                          <a:ln>
                            <a:noFill/>
                          </a:ln>
                        </wps:spPr>
                        <wps:txbx>
                          <w:txbxContent>
                            <w:p w14:paraId="7BFDF05B" w14:textId="77777777" w:rsidR="005F12D8" w:rsidRDefault="00000000">
                              <w:r>
                                <w:rPr>
                                  <w:rFonts w:ascii="Arial" w:eastAsia="Arial" w:hAnsi="Arial" w:cs="Arial"/>
                                  <w:sz w:val="20"/>
                                </w:rPr>
                                <w:t xml:space="preserve"> Connectivity for Analogue </w:t>
                              </w:r>
                              <w:proofErr w:type="gramStart"/>
                              <w:r>
                                <w:rPr>
                                  <w:rFonts w:ascii="Arial" w:eastAsia="Arial" w:hAnsi="Arial" w:cs="Arial"/>
                                  <w:sz w:val="20"/>
                                </w:rPr>
                                <w:t>Remote Control</w:t>
                              </w:r>
                              <w:proofErr w:type="gramEnd"/>
                              <w:r>
                                <w:rPr>
                                  <w:rFonts w:ascii="Arial" w:eastAsia="Arial" w:hAnsi="Arial" w:cs="Arial"/>
                                  <w:sz w:val="20"/>
                                </w:rPr>
                                <w:t xml:space="preserve"> Input    </w:t>
                              </w:r>
                            </w:p>
                          </w:txbxContent>
                        </wps:txbx>
                        <wps:bodyPr horzOverflow="overflow" vert="horz" lIns="0" tIns="0" rIns="0" bIns="0" rtlCol="0">
                          <a:noAutofit/>
                        </wps:bodyPr>
                      </wps:wsp>
                      <wps:wsp>
                        <wps:cNvPr id="37358" name="Rectangle 37358"/>
                        <wps:cNvSpPr/>
                        <wps:spPr>
                          <a:xfrm>
                            <a:off x="342903" y="4029410"/>
                            <a:ext cx="149560" cy="190441"/>
                          </a:xfrm>
                          <a:prstGeom prst="rect">
                            <a:avLst/>
                          </a:prstGeom>
                          <a:ln>
                            <a:noFill/>
                          </a:ln>
                        </wps:spPr>
                        <wps:txbx>
                          <w:txbxContent>
                            <w:p w14:paraId="49A7A432" w14:textId="77777777" w:rsidR="005F12D8" w:rsidRDefault="00000000">
                              <w:r>
                                <w:rPr>
                                  <w:rFonts w:ascii="Arial" w:eastAsia="Arial" w:hAnsi="Arial" w:cs="Arial"/>
                                  <w:sz w:val="20"/>
                                </w:rPr>
                                <w:t>5)</w:t>
                              </w:r>
                            </w:p>
                          </w:txbxContent>
                        </wps:txbx>
                        <wps:bodyPr horzOverflow="overflow" vert="horz" lIns="0" tIns="0" rIns="0" bIns="0" rtlCol="0">
                          <a:noAutofit/>
                        </wps:bodyPr>
                      </wps:wsp>
                      <wps:wsp>
                        <wps:cNvPr id="3037" name="Rectangle 3037"/>
                        <wps:cNvSpPr/>
                        <wps:spPr>
                          <a:xfrm>
                            <a:off x="342903" y="4195773"/>
                            <a:ext cx="526061" cy="161841"/>
                          </a:xfrm>
                          <a:prstGeom prst="rect">
                            <a:avLst/>
                          </a:prstGeom>
                          <a:ln>
                            <a:noFill/>
                          </a:ln>
                        </wps:spPr>
                        <wps:txbx>
                          <w:txbxContent>
                            <w:p w14:paraId="694EE9E4" w14:textId="77777777" w:rsidR="005F12D8" w:rsidRDefault="00000000">
                              <w:r>
                                <w:rPr>
                                  <w:rFonts w:ascii="Arial" w:eastAsia="Arial" w:hAnsi="Arial" w:cs="Arial"/>
                                  <w:b/>
                                  <w:sz w:val="20"/>
                                </w:rPr>
                                <w:t>NOTE:</w:t>
                              </w:r>
                            </w:p>
                          </w:txbxContent>
                        </wps:txbx>
                        <wps:bodyPr horzOverflow="overflow" vert="horz" lIns="0" tIns="0" rIns="0" bIns="0" rtlCol="0">
                          <a:noAutofit/>
                        </wps:bodyPr>
                      </wps:wsp>
                      <wps:wsp>
                        <wps:cNvPr id="3038" name="Rectangle 3038"/>
                        <wps:cNvSpPr/>
                        <wps:spPr>
                          <a:xfrm>
                            <a:off x="739447" y="4174143"/>
                            <a:ext cx="3797341" cy="190441"/>
                          </a:xfrm>
                          <a:prstGeom prst="rect">
                            <a:avLst/>
                          </a:prstGeom>
                          <a:ln>
                            <a:noFill/>
                          </a:ln>
                        </wps:spPr>
                        <wps:txbx>
                          <w:txbxContent>
                            <w:p w14:paraId="3E9EAD5A" w14:textId="77777777" w:rsidR="005F12D8" w:rsidRDefault="00000000">
                              <w:r>
                                <w:rPr>
                                  <w:rFonts w:ascii="Arial" w:eastAsia="Arial" w:hAnsi="Arial" w:cs="Arial"/>
                                  <w:sz w:val="20"/>
                                </w:rPr>
                                <w:t xml:space="preserve"> do not use this connector for the </w:t>
                              </w:r>
                              <w:proofErr w:type="spellStart"/>
                              <w:r>
                                <w:rPr>
                                  <w:rFonts w:ascii="Arial" w:eastAsia="Arial" w:hAnsi="Arial" w:cs="Arial"/>
                                  <w:sz w:val="20"/>
                                </w:rPr>
                                <w:t>grandMA</w:t>
                              </w:r>
                              <w:proofErr w:type="spellEnd"/>
                              <w:r>
                                <w:rPr>
                                  <w:rFonts w:ascii="Arial" w:eastAsia="Arial" w:hAnsi="Arial" w:cs="Arial"/>
                                  <w:sz w:val="20"/>
                                </w:rPr>
                                <w:t xml:space="preserve"> 2 fader wing! </w:t>
                              </w:r>
                            </w:p>
                          </w:txbxContent>
                        </wps:txbx>
                        <wps:bodyPr horzOverflow="overflow" vert="horz" lIns="0" tIns="0" rIns="0" bIns="0" rtlCol="0">
                          <a:noAutofit/>
                        </wps:bodyPr>
                      </wps:wsp>
                      <wps:wsp>
                        <wps:cNvPr id="3039" name="Rectangle 3039"/>
                        <wps:cNvSpPr/>
                        <wps:spPr>
                          <a:xfrm>
                            <a:off x="342902" y="4321971"/>
                            <a:ext cx="46769" cy="190441"/>
                          </a:xfrm>
                          <a:prstGeom prst="rect">
                            <a:avLst/>
                          </a:prstGeom>
                          <a:ln>
                            <a:noFill/>
                          </a:ln>
                        </wps:spPr>
                        <wps:txbx>
                          <w:txbxContent>
                            <w:p w14:paraId="409D02BE"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7363" name="Rectangle 37363"/>
                        <wps:cNvSpPr/>
                        <wps:spPr>
                          <a:xfrm>
                            <a:off x="455353" y="4467054"/>
                            <a:ext cx="1669077" cy="190441"/>
                          </a:xfrm>
                          <a:prstGeom prst="rect">
                            <a:avLst/>
                          </a:prstGeom>
                          <a:ln>
                            <a:noFill/>
                          </a:ln>
                        </wps:spPr>
                        <wps:txbx>
                          <w:txbxContent>
                            <w:p w14:paraId="3EB8B07C" w14:textId="77777777" w:rsidR="005F12D8" w:rsidRDefault="00000000">
                              <w:r>
                                <w:rPr>
                                  <w:rFonts w:ascii="Arial" w:eastAsia="Arial" w:hAnsi="Arial" w:cs="Arial"/>
                                  <w:sz w:val="20"/>
                                </w:rPr>
                                <w:t xml:space="preserve"> MIDI - IN / OUT, Midi </w:t>
                              </w:r>
                            </w:p>
                          </w:txbxContent>
                        </wps:txbx>
                        <wps:bodyPr horzOverflow="overflow" vert="horz" lIns="0" tIns="0" rIns="0" bIns="0" rtlCol="0">
                          <a:noAutofit/>
                        </wps:bodyPr>
                      </wps:wsp>
                      <wps:wsp>
                        <wps:cNvPr id="37362" name="Rectangle 37362"/>
                        <wps:cNvSpPr/>
                        <wps:spPr>
                          <a:xfrm>
                            <a:off x="342902" y="4467054"/>
                            <a:ext cx="149560" cy="190441"/>
                          </a:xfrm>
                          <a:prstGeom prst="rect">
                            <a:avLst/>
                          </a:prstGeom>
                          <a:ln>
                            <a:noFill/>
                          </a:ln>
                        </wps:spPr>
                        <wps:txbx>
                          <w:txbxContent>
                            <w:p w14:paraId="076D2CD3" w14:textId="77777777" w:rsidR="005F12D8" w:rsidRDefault="00000000">
                              <w:r>
                                <w:rPr>
                                  <w:rFonts w:ascii="Arial" w:eastAsia="Arial" w:hAnsi="Arial" w:cs="Arial"/>
                                  <w:sz w:val="20"/>
                                </w:rPr>
                                <w:t>6)</w:t>
                              </w:r>
                            </w:p>
                          </w:txbxContent>
                        </wps:txbx>
                        <wps:bodyPr horzOverflow="overflow" vert="horz" lIns="0" tIns="0" rIns="0" bIns="0" rtlCol="0">
                          <a:noAutofit/>
                        </wps:bodyPr>
                      </wps:wsp>
                      <wps:wsp>
                        <wps:cNvPr id="3041" name="Rectangle 3041"/>
                        <wps:cNvSpPr/>
                        <wps:spPr>
                          <a:xfrm>
                            <a:off x="1711707" y="4468158"/>
                            <a:ext cx="93538" cy="187949"/>
                          </a:xfrm>
                          <a:prstGeom prst="rect">
                            <a:avLst/>
                          </a:prstGeom>
                          <a:ln>
                            <a:noFill/>
                          </a:ln>
                        </wps:spPr>
                        <wps:txbx>
                          <w:txbxContent>
                            <w:p w14:paraId="4FA803E0"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042" name="Rectangle 3042"/>
                        <wps:cNvSpPr/>
                        <wps:spPr>
                          <a:xfrm>
                            <a:off x="1781811" y="4467054"/>
                            <a:ext cx="2057980" cy="190441"/>
                          </a:xfrm>
                          <a:prstGeom prst="rect">
                            <a:avLst/>
                          </a:prstGeom>
                          <a:ln>
                            <a:noFill/>
                          </a:ln>
                        </wps:spPr>
                        <wps:txbx>
                          <w:txbxContent>
                            <w:p w14:paraId="33AFE13B" w14:textId="77777777" w:rsidR="005F12D8" w:rsidRDefault="00000000">
                              <w:r>
                                <w:rPr>
                                  <w:rFonts w:ascii="Arial" w:eastAsia="Arial" w:hAnsi="Arial" w:cs="Arial"/>
                                  <w:sz w:val="20"/>
                                </w:rPr>
                                <w:t xml:space="preserve"> Note, Midi Time Code and </w:t>
                              </w:r>
                            </w:p>
                          </w:txbxContent>
                        </wps:txbx>
                        <wps:bodyPr horzOverflow="overflow" vert="horz" lIns="0" tIns="0" rIns="0" bIns="0" rtlCol="0">
                          <a:noAutofit/>
                        </wps:bodyPr>
                      </wps:wsp>
                      <wps:wsp>
                        <wps:cNvPr id="3043" name="Rectangle 3043"/>
                        <wps:cNvSpPr/>
                        <wps:spPr>
                          <a:xfrm>
                            <a:off x="342902" y="4613358"/>
                            <a:ext cx="1950386" cy="190441"/>
                          </a:xfrm>
                          <a:prstGeom prst="rect">
                            <a:avLst/>
                          </a:prstGeom>
                          <a:ln>
                            <a:noFill/>
                          </a:ln>
                        </wps:spPr>
                        <wps:txbx>
                          <w:txbxContent>
                            <w:p w14:paraId="756DDC61" w14:textId="77777777" w:rsidR="005F12D8" w:rsidRDefault="00000000">
                              <w:r>
                                <w:rPr>
                                  <w:rFonts w:ascii="Arial" w:eastAsia="Arial" w:hAnsi="Arial" w:cs="Arial"/>
                                  <w:sz w:val="20"/>
                                </w:rPr>
                                <w:t xml:space="preserve">Midi Show Control (MSC) </w:t>
                              </w:r>
                            </w:p>
                          </w:txbxContent>
                        </wps:txbx>
                        <wps:bodyPr horzOverflow="overflow" vert="horz" lIns="0" tIns="0" rIns="0" bIns="0" rtlCol="0">
                          <a:noAutofit/>
                        </wps:bodyPr>
                      </wps:wsp>
                      <wps:wsp>
                        <wps:cNvPr id="3044" name="Rectangle 3044"/>
                        <wps:cNvSpPr/>
                        <wps:spPr>
                          <a:xfrm>
                            <a:off x="342902" y="4758385"/>
                            <a:ext cx="28174" cy="114724"/>
                          </a:xfrm>
                          <a:prstGeom prst="rect">
                            <a:avLst/>
                          </a:prstGeom>
                          <a:ln>
                            <a:noFill/>
                          </a:ln>
                        </wps:spPr>
                        <wps:txbx>
                          <w:txbxContent>
                            <w:p w14:paraId="79456E48" w14:textId="77777777" w:rsidR="005F12D8" w:rsidRDefault="00000000">
                              <w:r>
                                <w:rPr>
                                  <w:rFonts w:ascii="Arial" w:eastAsia="Arial" w:hAnsi="Arial" w:cs="Arial"/>
                                  <w:sz w:val="12"/>
                                </w:rPr>
                                <w:t xml:space="preserve"> </w:t>
                              </w:r>
                            </w:p>
                          </w:txbxContent>
                        </wps:txbx>
                        <wps:bodyPr horzOverflow="overflow" vert="horz" lIns="0" tIns="0" rIns="0" bIns="0" rtlCol="0">
                          <a:noAutofit/>
                        </wps:bodyPr>
                      </wps:wsp>
                      <wps:wsp>
                        <wps:cNvPr id="37366" name="Rectangle 37366"/>
                        <wps:cNvSpPr/>
                        <wps:spPr>
                          <a:xfrm>
                            <a:off x="342902" y="4848054"/>
                            <a:ext cx="149560" cy="190441"/>
                          </a:xfrm>
                          <a:prstGeom prst="rect">
                            <a:avLst/>
                          </a:prstGeom>
                          <a:ln>
                            <a:noFill/>
                          </a:ln>
                        </wps:spPr>
                        <wps:txbx>
                          <w:txbxContent>
                            <w:p w14:paraId="0729731A" w14:textId="77777777" w:rsidR="005F12D8" w:rsidRDefault="00000000">
                              <w:r>
                                <w:rPr>
                                  <w:rFonts w:ascii="Arial" w:eastAsia="Arial" w:hAnsi="Arial" w:cs="Arial"/>
                                  <w:sz w:val="20"/>
                                </w:rPr>
                                <w:t>7)</w:t>
                              </w:r>
                            </w:p>
                          </w:txbxContent>
                        </wps:txbx>
                        <wps:bodyPr horzOverflow="overflow" vert="horz" lIns="0" tIns="0" rIns="0" bIns="0" rtlCol="0">
                          <a:noAutofit/>
                        </wps:bodyPr>
                      </wps:wsp>
                      <wps:wsp>
                        <wps:cNvPr id="37368" name="Rectangle 37368"/>
                        <wps:cNvSpPr/>
                        <wps:spPr>
                          <a:xfrm>
                            <a:off x="455353" y="4848054"/>
                            <a:ext cx="1642727" cy="190441"/>
                          </a:xfrm>
                          <a:prstGeom prst="rect">
                            <a:avLst/>
                          </a:prstGeom>
                          <a:ln>
                            <a:noFill/>
                          </a:ln>
                        </wps:spPr>
                        <wps:txbx>
                          <w:txbxContent>
                            <w:p w14:paraId="6AD84DD2" w14:textId="77777777" w:rsidR="005F12D8" w:rsidRDefault="00000000">
                              <w:r>
                                <w:rPr>
                                  <w:rFonts w:ascii="Arial" w:eastAsia="Arial" w:hAnsi="Arial" w:cs="Arial"/>
                                  <w:sz w:val="20"/>
                                </w:rPr>
                                <w:t xml:space="preserve"> 2 DMX - OUT (5 pin) </w:t>
                              </w:r>
                            </w:p>
                          </w:txbxContent>
                        </wps:txbx>
                        <wps:bodyPr horzOverflow="overflow" vert="horz" lIns="0" tIns="0" rIns="0" bIns="0" rtlCol="0">
                          <a:noAutofit/>
                        </wps:bodyPr>
                      </wps:wsp>
                      <wps:wsp>
                        <wps:cNvPr id="3046" name="Rectangle 3046"/>
                        <wps:cNvSpPr/>
                        <wps:spPr>
                          <a:xfrm>
                            <a:off x="342902" y="4992834"/>
                            <a:ext cx="46769" cy="190441"/>
                          </a:xfrm>
                          <a:prstGeom prst="rect">
                            <a:avLst/>
                          </a:prstGeom>
                          <a:ln>
                            <a:noFill/>
                          </a:ln>
                        </wps:spPr>
                        <wps:txbx>
                          <w:txbxContent>
                            <w:p w14:paraId="1A66104D"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7371" name="Rectangle 37371"/>
                        <wps:cNvSpPr/>
                        <wps:spPr>
                          <a:xfrm>
                            <a:off x="455353" y="5139138"/>
                            <a:ext cx="2733716" cy="190441"/>
                          </a:xfrm>
                          <a:prstGeom prst="rect">
                            <a:avLst/>
                          </a:prstGeom>
                          <a:ln>
                            <a:noFill/>
                          </a:ln>
                        </wps:spPr>
                        <wps:txbx>
                          <w:txbxContent>
                            <w:p w14:paraId="11821438" w14:textId="77777777" w:rsidR="005F12D8" w:rsidRDefault="00000000">
                              <w:r>
                                <w:rPr>
                                  <w:rFonts w:ascii="Arial" w:eastAsia="Arial" w:hAnsi="Arial" w:cs="Arial"/>
                                  <w:sz w:val="20"/>
                                </w:rPr>
                                <w:t xml:space="preserve"> Kensington Lock (</w:t>
                              </w:r>
                              <w:proofErr w:type="spellStart"/>
                              <w:r>
                                <w:rPr>
                                  <w:rFonts w:ascii="Arial" w:eastAsia="Arial" w:hAnsi="Arial" w:cs="Arial"/>
                                  <w:sz w:val="20"/>
                                </w:rPr>
                                <w:t>anti theft</w:t>
                              </w:r>
                              <w:proofErr w:type="spellEnd"/>
                              <w:r>
                                <w:rPr>
                                  <w:rFonts w:ascii="Arial" w:eastAsia="Arial" w:hAnsi="Arial" w:cs="Arial"/>
                                  <w:sz w:val="20"/>
                                </w:rPr>
                                <w:t xml:space="preserve"> device)  </w:t>
                              </w:r>
                            </w:p>
                          </w:txbxContent>
                        </wps:txbx>
                        <wps:bodyPr horzOverflow="overflow" vert="horz" lIns="0" tIns="0" rIns="0" bIns="0" rtlCol="0">
                          <a:noAutofit/>
                        </wps:bodyPr>
                      </wps:wsp>
                      <wps:wsp>
                        <wps:cNvPr id="37369" name="Rectangle 37369"/>
                        <wps:cNvSpPr/>
                        <wps:spPr>
                          <a:xfrm>
                            <a:off x="342902" y="5139138"/>
                            <a:ext cx="149560" cy="190441"/>
                          </a:xfrm>
                          <a:prstGeom prst="rect">
                            <a:avLst/>
                          </a:prstGeom>
                          <a:ln>
                            <a:noFill/>
                          </a:ln>
                        </wps:spPr>
                        <wps:txbx>
                          <w:txbxContent>
                            <w:p w14:paraId="463C8370" w14:textId="77777777" w:rsidR="005F12D8" w:rsidRDefault="00000000">
                              <w:r>
                                <w:rPr>
                                  <w:rFonts w:ascii="Arial" w:eastAsia="Arial" w:hAnsi="Arial" w:cs="Arial"/>
                                  <w:sz w:val="20"/>
                                </w:rPr>
                                <w:t>8)</w:t>
                              </w:r>
                            </w:p>
                          </w:txbxContent>
                        </wps:txbx>
                        <wps:bodyPr horzOverflow="overflow" vert="horz" lIns="0" tIns="0" rIns="0" bIns="0" rtlCol="0">
                          <a:noAutofit/>
                        </wps:bodyPr>
                      </wps:wsp>
                      <wps:wsp>
                        <wps:cNvPr id="43483" name="Shape 43483"/>
                        <wps:cNvSpPr/>
                        <wps:spPr>
                          <a:xfrm>
                            <a:off x="3909060" y="2971800"/>
                            <a:ext cx="2286000" cy="1943100"/>
                          </a:xfrm>
                          <a:custGeom>
                            <a:avLst/>
                            <a:gdLst/>
                            <a:ahLst/>
                            <a:cxnLst/>
                            <a:rect l="0" t="0" r="0" b="0"/>
                            <a:pathLst>
                              <a:path w="2286000" h="1943100">
                                <a:moveTo>
                                  <a:pt x="0" y="0"/>
                                </a:moveTo>
                                <a:lnTo>
                                  <a:pt x="2286000" y="0"/>
                                </a:lnTo>
                                <a:lnTo>
                                  <a:pt x="2286000" y="1943100"/>
                                </a:lnTo>
                                <a:lnTo>
                                  <a:pt x="0" y="1943100"/>
                                </a:lnTo>
                                <a:lnTo>
                                  <a:pt x="0" y="0"/>
                                </a:lnTo>
                              </a:path>
                            </a:pathLst>
                          </a:custGeom>
                          <a:ln w="0" cap="rnd">
                            <a:miter lim="127000"/>
                          </a:ln>
                        </wps:spPr>
                        <wps:style>
                          <a:lnRef idx="0">
                            <a:srgbClr val="000000">
                              <a:alpha val="0"/>
                            </a:srgbClr>
                          </a:lnRef>
                          <a:fillRef idx="1">
                            <a:srgbClr val="FFFFFF"/>
                          </a:fillRef>
                          <a:effectRef idx="0">
                            <a:scrgbClr r="0" g="0" b="0"/>
                          </a:effectRef>
                          <a:fontRef idx="none"/>
                        </wps:style>
                        <wps:bodyPr/>
                      </wps:wsp>
                      <wps:wsp>
                        <wps:cNvPr id="3049" name="Shape 3049"/>
                        <wps:cNvSpPr/>
                        <wps:spPr>
                          <a:xfrm>
                            <a:off x="3909060" y="2971800"/>
                            <a:ext cx="2286000" cy="1943100"/>
                          </a:xfrm>
                          <a:custGeom>
                            <a:avLst/>
                            <a:gdLst/>
                            <a:ahLst/>
                            <a:cxnLst/>
                            <a:rect l="0" t="0" r="0" b="0"/>
                            <a:pathLst>
                              <a:path w="2286000" h="1943100">
                                <a:moveTo>
                                  <a:pt x="0" y="1943100"/>
                                </a:moveTo>
                                <a:lnTo>
                                  <a:pt x="2286000" y="1943100"/>
                                </a:lnTo>
                                <a:lnTo>
                                  <a:pt x="22860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3050" name="Rectangle 3050"/>
                        <wps:cNvSpPr/>
                        <wps:spPr>
                          <a:xfrm>
                            <a:off x="4005959" y="3044823"/>
                            <a:ext cx="2412200" cy="161841"/>
                          </a:xfrm>
                          <a:prstGeom prst="rect">
                            <a:avLst/>
                          </a:prstGeom>
                          <a:ln>
                            <a:noFill/>
                          </a:ln>
                        </wps:spPr>
                        <wps:txbx>
                          <w:txbxContent>
                            <w:p w14:paraId="6861B647" w14:textId="77777777" w:rsidR="005F12D8" w:rsidRDefault="00000000">
                              <w:r>
                                <w:rPr>
                                  <w:rFonts w:ascii="Arial" w:eastAsia="Arial" w:hAnsi="Arial" w:cs="Arial"/>
                                  <w:b/>
                                  <w:sz w:val="20"/>
                                </w:rPr>
                                <w:t xml:space="preserve">SUB D15 setting / DC Remote </w:t>
                              </w:r>
                            </w:p>
                          </w:txbxContent>
                        </wps:txbx>
                        <wps:bodyPr horzOverflow="overflow" vert="horz" lIns="0" tIns="0" rIns="0" bIns="0" rtlCol="0">
                          <a:noAutofit/>
                        </wps:bodyPr>
                      </wps:wsp>
                      <wps:wsp>
                        <wps:cNvPr id="3051" name="Rectangle 3051"/>
                        <wps:cNvSpPr/>
                        <wps:spPr>
                          <a:xfrm>
                            <a:off x="4005959" y="3191127"/>
                            <a:ext cx="703492" cy="161841"/>
                          </a:xfrm>
                          <a:prstGeom prst="rect">
                            <a:avLst/>
                          </a:prstGeom>
                          <a:ln>
                            <a:noFill/>
                          </a:ln>
                        </wps:spPr>
                        <wps:txbx>
                          <w:txbxContent>
                            <w:p w14:paraId="51B602FF" w14:textId="77777777" w:rsidR="005F12D8" w:rsidRDefault="00000000">
                              <w:r>
                                <w:rPr>
                                  <w:rFonts w:ascii="Arial" w:eastAsia="Arial" w:hAnsi="Arial" w:cs="Arial"/>
                                  <w:b/>
                                  <w:sz w:val="20"/>
                                </w:rPr>
                                <w:t xml:space="preserve">Control: </w:t>
                              </w:r>
                            </w:p>
                          </w:txbxContent>
                        </wps:txbx>
                        <wps:bodyPr horzOverflow="overflow" vert="horz" lIns="0" tIns="0" rIns="0" bIns="0" rtlCol="0">
                          <a:noAutofit/>
                        </wps:bodyPr>
                      </wps:wsp>
                      <wps:wsp>
                        <wps:cNvPr id="3052" name="Rectangle 3052"/>
                        <wps:cNvSpPr/>
                        <wps:spPr>
                          <a:xfrm>
                            <a:off x="4005959" y="3317325"/>
                            <a:ext cx="2479580" cy="190441"/>
                          </a:xfrm>
                          <a:prstGeom prst="rect">
                            <a:avLst/>
                          </a:prstGeom>
                          <a:ln>
                            <a:noFill/>
                          </a:ln>
                        </wps:spPr>
                        <wps:txbx>
                          <w:txbxContent>
                            <w:p w14:paraId="17BDCCDD" w14:textId="77777777" w:rsidR="005F12D8" w:rsidRDefault="00000000">
                              <w:r>
                                <w:rPr>
                                  <w:rFonts w:ascii="Arial" w:eastAsia="Arial" w:hAnsi="Arial" w:cs="Arial"/>
                                  <w:sz w:val="20"/>
                                </w:rPr>
                                <w:t xml:space="preserve">Pin 1-6:    </w:t>
                              </w:r>
                              <w:proofErr w:type="gramStart"/>
                              <w:r>
                                <w:rPr>
                                  <w:rFonts w:ascii="Arial" w:eastAsia="Arial" w:hAnsi="Arial" w:cs="Arial"/>
                                  <w:sz w:val="20"/>
                                </w:rPr>
                                <w:t>channels  1</w:t>
                              </w:r>
                              <w:proofErr w:type="gramEnd"/>
                              <w:r>
                                <w:rPr>
                                  <w:rFonts w:ascii="Arial" w:eastAsia="Arial" w:hAnsi="Arial" w:cs="Arial"/>
                                  <w:sz w:val="20"/>
                                </w:rPr>
                                <w:t xml:space="preserve">,3,5,7,9,11 </w:t>
                              </w:r>
                            </w:p>
                          </w:txbxContent>
                        </wps:txbx>
                        <wps:bodyPr horzOverflow="overflow" vert="horz" lIns="0" tIns="0" rIns="0" bIns="0" rtlCol="0">
                          <a:noAutofit/>
                        </wps:bodyPr>
                      </wps:wsp>
                      <wps:wsp>
                        <wps:cNvPr id="3053" name="Rectangle 3053"/>
                        <wps:cNvSpPr/>
                        <wps:spPr>
                          <a:xfrm>
                            <a:off x="4005959" y="3464010"/>
                            <a:ext cx="831187" cy="190441"/>
                          </a:xfrm>
                          <a:prstGeom prst="rect">
                            <a:avLst/>
                          </a:prstGeom>
                          <a:ln>
                            <a:noFill/>
                          </a:ln>
                        </wps:spPr>
                        <wps:txbx>
                          <w:txbxContent>
                            <w:p w14:paraId="41E027B5" w14:textId="77777777" w:rsidR="005F12D8" w:rsidRDefault="00000000">
                              <w:r>
                                <w:rPr>
                                  <w:rFonts w:ascii="Arial" w:eastAsia="Arial" w:hAnsi="Arial" w:cs="Arial"/>
                                  <w:sz w:val="20"/>
                                </w:rPr>
                                <w:t xml:space="preserve">Pin 7: +5V </w:t>
                              </w:r>
                            </w:p>
                          </w:txbxContent>
                        </wps:txbx>
                        <wps:bodyPr horzOverflow="overflow" vert="horz" lIns="0" tIns="0" rIns="0" bIns="0" rtlCol="0">
                          <a:noAutofit/>
                        </wps:bodyPr>
                      </wps:wsp>
                      <wps:wsp>
                        <wps:cNvPr id="3054" name="Rectangle 3054"/>
                        <wps:cNvSpPr/>
                        <wps:spPr>
                          <a:xfrm>
                            <a:off x="4005959" y="3610313"/>
                            <a:ext cx="1052121" cy="190442"/>
                          </a:xfrm>
                          <a:prstGeom prst="rect">
                            <a:avLst/>
                          </a:prstGeom>
                          <a:ln>
                            <a:noFill/>
                          </a:ln>
                        </wps:spPr>
                        <wps:txbx>
                          <w:txbxContent>
                            <w:p w14:paraId="35CA9401" w14:textId="77777777" w:rsidR="005F12D8" w:rsidRDefault="00000000">
                              <w:r>
                                <w:rPr>
                                  <w:rFonts w:ascii="Arial" w:eastAsia="Arial" w:hAnsi="Arial" w:cs="Arial"/>
                                  <w:sz w:val="20"/>
                                </w:rPr>
                                <w:t xml:space="preserve">Pin 8: ground </w:t>
                              </w:r>
                            </w:p>
                          </w:txbxContent>
                        </wps:txbx>
                        <wps:bodyPr horzOverflow="overflow" vert="horz" lIns="0" tIns="0" rIns="0" bIns="0" rtlCol="0">
                          <a:noAutofit/>
                        </wps:bodyPr>
                      </wps:wsp>
                      <wps:wsp>
                        <wps:cNvPr id="3055" name="Rectangle 3055"/>
                        <wps:cNvSpPr/>
                        <wps:spPr>
                          <a:xfrm>
                            <a:off x="4005959" y="3755093"/>
                            <a:ext cx="2528226" cy="190441"/>
                          </a:xfrm>
                          <a:prstGeom prst="rect">
                            <a:avLst/>
                          </a:prstGeom>
                          <a:ln>
                            <a:noFill/>
                          </a:ln>
                        </wps:spPr>
                        <wps:txbx>
                          <w:txbxContent>
                            <w:p w14:paraId="1387776B" w14:textId="77777777" w:rsidR="005F12D8" w:rsidRDefault="00000000">
                              <w:r>
                                <w:rPr>
                                  <w:rFonts w:ascii="Arial" w:eastAsia="Arial" w:hAnsi="Arial" w:cs="Arial"/>
                                  <w:sz w:val="20"/>
                                </w:rPr>
                                <w:t xml:space="preserve">Pin 9-14: </w:t>
                              </w:r>
                              <w:proofErr w:type="gramStart"/>
                              <w:r>
                                <w:rPr>
                                  <w:rFonts w:ascii="Arial" w:eastAsia="Arial" w:hAnsi="Arial" w:cs="Arial"/>
                                  <w:sz w:val="20"/>
                                </w:rPr>
                                <w:t>channels  2</w:t>
                              </w:r>
                              <w:proofErr w:type="gramEnd"/>
                              <w:r>
                                <w:rPr>
                                  <w:rFonts w:ascii="Arial" w:eastAsia="Arial" w:hAnsi="Arial" w:cs="Arial"/>
                                  <w:sz w:val="20"/>
                                </w:rPr>
                                <w:t xml:space="preserve">,4,6,8,10,12 </w:t>
                              </w:r>
                            </w:p>
                          </w:txbxContent>
                        </wps:txbx>
                        <wps:bodyPr horzOverflow="overflow" vert="horz" lIns="0" tIns="0" rIns="0" bIns="0" rtlCol="0">
                          <a:noAutofit/>
                        </wps:bodyPr>
                      </wps:wsp>
                      <wps:wsp>
                        <wps:cNvPr id="3056" name="Rectangle 3056"/>
                        <wps:cNvSpPr/>
                        <wps:spPr>
                          <a:xfrm>
                            <a:off x="4005959" y="3901398"/>
                            <a:ext cx="889967" cy="190441"/>
                          </a:xfrm>
                          <a:prstGeom prst="rect">
                            <a:avLst/>
                          </a:prstGeom>
                          <a:ln>
                            <a:noFill/>
                          </a:ln>
                        </wps:spPr>
                        <wps:txbx>
                          <w:txbxContent>
                            <w:p w14:paraId="5D9515DE" w14:textId="77777777" w:rsidR="005F12D8" w:rsidRDefault="00000000">
                              <w:r>
                                <w:rPr>
                                  <w:rFonts w:ascii="Arial" w:eastAsia="Arial" w:hAnsi="Arial" w:cs="Arial"/>
                                  <w:sz w:val="20"/>
                                </w:rPr>
                                <w:t xml:space="preserve">Pin 15: </w:t>
                              </w:r>
                              <w:proofErr w:type="spellStart"/>
                              <w:r>
                                <w:rPr>
                                  <w:rFonts w:ascii="Arial" w:eastAsia="Arial" w:hAnsi="Arial" w:cs="Arial"/>
                                  <w:sz w:val="20"/>
                                </w:rPr>
                                <w:t>n.c.</w:t>
                              </w:r>
                              <w:proofErr w:type="spellEnd"/>
                              <w:r>
                                <w:rPr>
                                  <w:rFonts w:ascii="Arial" w:eastAsia="Arial" w:hAnsi="Arial" w:cs="Arial"/>
                                  <w:sz w:val="20"/>
                                </w:rPr>
                                <w:t xml:space="preserve"> </w:t>
                              </w:r>
                            </w:p>
                          </w:txbxContent>
                        </wps:txbx>
                        <wps:bodyPr horzOverflow="overflow" vert="horz" lIns="0" tIns="0" rIns="0" bIns="0" rtlCol="0">
                          <a:noAutofit/>
                        </wps:bodyPr>
                      </wps:wsp>
                      <wps:wsp>
                        <wps:cNvPr id="3057" name="Rectangle 3057"/>
                        <wps:cNvSpPr/>
                        <wps:spPr>
                          <a:xfrm>
                            <a:off x="4005959" y="4067808"/>
                            <a:ext cx="2796738" cy="161841"/>
                          </a:xfrm>
                          <a:prstGeom prst="rect">
                            <a:avLst/>
                          </a:prstGeom>
                          <a:ln>
                            <a:noFill/>
                          </a:ln>
                        </wps:spPr>
                        <wps:txbx>
                          <w:txbxContent>
                            <w:p w14:paraId="0BBFEF1B" w14:textId="77777777" w:rsidR="005F12D8" w:rsidRDefault="00000000">
                              <w:r>
                                <w:rPr>
                                  <w:rFonts w:ascii="Arial" w:eastAsia="Arial" w:hAnsi="Arial" w:cs="Arial"/>
                                  <w:b/>
                                  <w:sz w:val="20"/>
                                </w:rPr>
                                <w:t xml:space="preserve">Connect channel </w:t>
                              </w:r>
                              <w:proofErr w:type="gramStart"/>
                              <w:r>
                                <w:rPr>
                                  <w:rFonts w:ascii="Arial" w:eastAsia="Arial" w:hAnsi="Arial" w:cs="Arial"/>
                                  <w:b/>
                                  <w:sz w:val="20"/>
                                </w:rPr>
                                <w:t>with  +</w:t>
                              </w:r>
                              <w:proofErr w:type="gramEnd"/>
                              <w:r>
                                <w:rPr>
                                  <w:rFonts w:ascii="Arial" w:eastAsia="Arial" w:hAnsi="Arial" w:cs="Arial"/>
                                  <w:b/>
                                  <w:sz w:val="20"/>
                                </w:rPr>
                                <w:t xml:space="preserve"> 5V (Pin 7) </w:t>
                              </w:r>
                            </w:p>
                          </w:txbxContent>
                        </wps:txbx>
                        <wps:bodyPr horzOverflow="overflow" vert="horz" lIns="0" tIns="0" rIns="0" bIns="0" rtlCol="0">
                          <a:noAutofit/>
                        </wps:bodyPr>
                      </wps:wsp>
                      <wps:wsp>
                        <wps:cNvPr id="3058" name="Rectangle 3058"/>
                        <wps:cNvSpPr/>
                        <wps:spPr>
                          <a:xfrm>
                            <a:off x="4005959" y="4214065"/>
                            <a:ext cx="2531774" cy="161841"/>
                          </a:xfrm>
                          <a:prstGeom prst="rect">
                            <a:avLst/>
                          </a:prstGeom>
                          <a:ln>
                            <a:noFill/>
                          </a:ln>
                        </wps:spPr>
                        <wps:txbx>
                          <w:txbxContent>
                            <w:p w14:paraId="2E1984C0" w14:textId="77777777" w:rsidR="005F12D8" w:rsidRDefault="00000000">
                              <w:r>
                                <w:rPr>
                                  <w:rFonts w:ascii="Arial" w:eastAsia="Arial" w:hAnsi="Arial" w:cs="Arial"/>
                                  <w:b/>
                                  <w:sz w:val="20"/>
                                </w:rPr>
                                <w:t xml:space="preserve">or connect channel with extern </w:t>
                              </w:r>
                            </w:p>
                          </w:txbxContent>
                        </wps:txbx>
                        <wps:bodyPr horzOverflow="overflow" vert="horz" lIns="0" tIns="0" rIns="0" bIns="0" rtlCol="0">
                          <a:noAutofit/>
                        </wps:bodyPr>
                      </wps:wsp>
                      <wps:wsp>
                        <wps:cNvPr id="3059" name="Rectangle 3059"/>
                        <wps:cNvSpPr/>
                        <wps:spPr>
                          <a:xfrm>
                            <a:off x="4005959" y="4360369"/>
                            <a:ext cx="2807940" cy="161841"/>
                          </a:xfrm>
                          <a:prstGeom prst="rect">
                            <a:avLst/>
                          </a:prstGeom>
                          <a:ln>
                            <a:noFill/>
                          </a:ln>
                        </wps:spPr>
                        <wps:txbx>
                          <w:txbxContent>
                            <w:p w14:paraId="26E3ACDF" w14:textId="77777777" w:rsidR="005F12D8" w:rsidRDefault="00000000">
                              <w:r>
                                <w:rPr>
                                  <w:rFonts w:ascii="Arial" w:eastAsia="Arial" w:hAnsi="Arial" w:cs="Arial"/>
                                  <w:b/>
                                  <w:sz w:val="20"/>
                                </w:rPr>
                                <w:t>current 5 - 10</w:t>
                              </w:r>
                              <w:proofErr w:type="gramStart"/>
                              <w:r>
                                <w:rPr>
                                  <w:rFonts w:ascii="Arial" w:eastAsia="Arial" w:hAnsi="Arial" w:cs="Arial"/>
                                  <w:b/>
                                  <w:sz w:val="20"/>
                                </w:rPr>
                                <w:t>V  and</w:t>
                              </w:r>
                              <w:proofErr w:type="gramEnd"/>
                              <w:r>
                                <w:rPr>
                                  <w:rFonts w:ascii="Arial" w:eastAsia="Arial" w:hAnsi="Arial" w:cs="Arial"/>
                                  <w:b/>
                                  <w:sz w:val="20"/>
                                </w:rPr>
                                <w:t xml:space="preserve"> ground (Pin 8) </w:t>
                              </w:r>
                            </w:p>
                          </w:txbxContent>
                        </wps:txbx>
                        <wps:bodyPr horzOverflow="overflow" vert="horz" lIns="0" tIns="0" rIns="0" bIns="0" rtlCol="0">
                          <a:noAutofit/>
                        </wps:bodyPr>
                      </wps:wsp>
                      <wps:wsp>
                        <wps:cNvPr id="3060" name="Rectangle 3060"/>
                        <wps:cNvSpPr/>
                        <wps:spPr>
                          <a:xfrm>
                            <a:off x="4005959" y="4506976"/>
                            <a:ext cx="2262053" cy="161841"/>
                          </a:xfrm>
                          <a:prstGeom prst="rect">
                            <a:avLst/>
                          </a:prstGeom>
                          <a:ln>
                            <a:noFill/>
                          </a:ln>
                        </wps:spPr>
                        <wps:txbx>
                          <w:txbxContent>
                            <w:p w14:paraId="49B8B50D" w14:textId="77777777" w:rsidR="005F12D8" w:rsidRDefault="00000000">
                              <w:r>
                                <w:rPr>
                                  <w:rFonts w:ascii="Arial" w:eastAsia="Arial" w:hAnsi="Arial" w:cs="Arial"/>
                                  <w:b/>
                                  <w:sz w:val="20"/>
                                </w:rPr>
                                <w:t xml:space="preserve">Note: channels have switch </w:t>
                              </w:r>
                            </w:p>
                          </w:txbxContent>
                        </wps:txbx>
                        <wps:bodyPr horzOverflow="overflow" vert="horz" lIns="0" tIns="0" rIns="0" bIns="0" rtlCol="0">
                          <a:noAutofit/>
                        </wps:bodyPr>
                      </wps:wsp>
                      <wps:wsp>
                        <wps:cNvPr id="3061" name="Rectangle 3061"/>
                        <wps:cNvSpPr/>
                        <wps:spPr>
                          <a:xfrm>
                            <a:off x="4005959" y="4656328"/>
                            <a:ext cx="1162082" cy="161841"/>
                          </a:xfrm>
                          <a:prstGeom prst="rect">
                            <a:avLst/>
                          </a:prstGeom>
                          <a:ln>
                            <a:noFill/>
                          </a:ln>
                        </wps:spPr>
                        <wps:txbx>
                          <w:txbxContent>
                            <w:p w14:paraId="6CE1B9F0" w14:textId="77777777" w:rsidR="005F12D8" w:rsidRDefault="00000000">
                              <w:r>
                                <w:rPr>
                                  <w:rFonts w:ascii="Arial" w:eastAsia="Arial" w:hAnsi="Arial" w:cs="Arial"/>
                                  <w:b/>
                                  <w:sz w:val="20"/>
                                </w:rPr>
                                <w:t xml:space="preserve">function only! </w:t>
                              </w:r>
                            </w:p>
                          </w:txbxContent>
                        </wps:txbx>
                        <wps:bodyPr horzOverflow="overflow" vert="horz" lIns="0" tIns="0" rIns="0" bIns="0" rtlCol="0">
                          <a:noAutofit/>
                        </wps:bodyPr>
                      </wps:wsp>
                      <wps:wsp>
                        <wps:cNvPr id="3062" name="Shape 3062"/>
                        <wps:cNvSpPr/>
                        <wps:spPr>
                          <a:xfrm>
                            <a:off x="1051560" y="1143000"/>
                            <a:ext cx="114300" cy="228600"/>
                          </a:xfrm>
                          <a:custGeom>
                            <a:avLst/>
                            <a:gdLst/>
                            <a:ahLst/>
                            <a:cxnLst/>
                            <a:rect l="0" t="0" r="0" b="0"/>
                            <a:pathLst>
                              <a:path w="114300" h="228600">
                                <a:moveTo>
                                  <a:pt x="0" y="2286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063" name="Shape 3063"/>
                        <wps:cNvSpPr/>
                        <wps:spPr>
                          <a:xfrm>
                            <a:off x="1584960" y="1028700"/>
                            <a:ext cx="0" cy="342900"/>
                          </a:xfrm>
                          <a:custGeom>
                            <a:avLst/>
                            <a:gdLst/>
                            <a:ahLst/>
                            <a:cxnLst/>
                            <a:rect l="0" t="0" r="0" b="0"/>
                            <a:pathLst>
                              <a:path h="342900">
                                <a:moveTo>
                                  <a:pt x="0" y="3429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064" name="Shape 3064"/>
                        <wps:cNvSpPr/>
                        <wps:spPr>
                          <a:xfrm>
                            <a:off x="2423160" y="1143000"/>
                            <a:ext cx="0" cy="228600"/>
                          </a:xfrm>
                          <a:custGeom>
                            <a:avLst/>
                            <a:gdLst/>
                            <a:ahLst/>
                            <a:cxnLst/>
                            <a:rect l="0" t="0" r="0" b="0"/>
                            <a:pathLst>
                              <a:path h="228600">
                                <a:moveTo>
                                  <a:pt x="0" y="2286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065" name="Shape 3065"/>
                        <wps:cNvSpPr/>
                        <wps:spPr>
                          <a:xfrm>
                            <a:off x="2651760" y="1143000"/>
                            <a:ext cx="0" cy="228600"/>
                          </a:xfrm>
                          <a:custGeom>
                            <a:avLst/>
                            <a:gdLst/>
                            <a:ahLst/>
                            <a:cxnLst/>
                            <a:rect l="0" t="0" r="0" b="0"/>
                            <a:pathLst>
                              <a:path h="228600">
                                <a:moveTo>
                                  <a:pt x="0" y="2286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066" name="Shape 3066"/>
                        <wps:cNvSpPr/>
                        <wps:spPr>
                          <a:xfrm>
                            <a:off x="4480560" y="1028700"/>
                            <a:ext cx="0" cy="342900"/>
                          </a:xfrm>
                          <a:custGeom>
                            <a:avLst/>
                            <a:gdLst/>
                            <a:ahLst/>
                            <a:cxnLst/>
                            <a:rect l="0" t="0" r="0" b="0"/>
                            <a:pathLst>
                              <a:path h="342900">
                                <a:moveTo>
                                  <a:pt x="0" y="3429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067" name="Shape 3067"/>
                        <wps:cNvSpPr/>
                        <wps:spPr>
                          <a:xfrm>
                            <a:off x="4937760" y="1143000"/>
                            <a:ext cx="228600" cy="228600"/>
                          </a:xfrm>
                          <a:custGeom>
                            <a:avLst/>
                            <a:gdLst/>
                            <a:ahLst/>
                            <a:cxnLst/>
                            <a:rect l="0" t="0" r="0" b="0"/>
                            <a:pathLst>
                              <a:path w="228600" h="228600">
                                <a:moveTo>
                                  <a:pt x="0" y="228600"/>
                                </a:moveTo>
                                <a:lnTo>
                                  <a:pt x="2286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068" name="Shape 3068"/>
                        <wps:cNvSpPr/>
                        <wps:spPr>
                          <a:xfrm>
                            <a:off x="5280660" y="1143000"/>
                            <a:ext cx="114300" cy="228600"/>
                          </a:xfrm>
                          <a:custGeom>
                            <a:avLst/>
                            <a:gdLst/>
                            <a:ahLst/>
                            <a:cxnLst/>
                            <a:rect l="0" t="0" r="0" b="0"/>
                            <a:pathLst>
                              <a:path w="114300" h="228600">
                                <a:moveTo>
                                  <a:pt x="0" y="2286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069" name="Shape 3069"/>
                        <wps:cNvSpPr/>
                        <wps:spPr>
                          <a:xfrm>
                            <a:off x="5623560" y="1143000"/>
                            <a:ext cx="114300" cy="228600"/>
                          </a:xfrm>
                          <a:custGeom>
                            <a:avLst/>
                            <a:gdLst/>
                            <a:ahLst/>
                            <a:cxnLst/>
                            <a:rect l="0" t="0" r="0" b="0"/>
                            <a:pathLst>
                              <a:path w="114300" h="228600">
                                <a:moveTo>
                                  <a:pt x="0" y="2286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g:wgp>
                  </a:graphicData>
                </a:graphic>
              </wp:anchor>
            </w:drawing>
          </mc:Choice>
          <mc:Fallback>
            <w:pict>
              <v:group w14:anchorId="13AF636F" id="Group 37721" o:spid="_x0000_s2371" style="position:absolute;left:0;text-align:left;margin-left:7.2pt;margin-top:0;width:605.15pt;height:436.55pt;z-index:251697152;mso-position-horizontal-relative:page;mso-position-vertical-relative:page" coordsize="76855,5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">
                <v:shape id="Shape 43482" o:spid="_x0000_s2372" style="position:absolute;left:61950;width:14905;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" path="m,l1490472,r,5544312l,5544312,,e" fillcolor="#333" stroked="f" strokeweight="0">
                  <v:stroke miterlimit="83231f" joinstyle="miter"/>
                  <v:path arrowok="t" textboxrect="0,0,1490472,5544312"/>
                </v:shape>
                <v:shape id="Shape 2962" o:spid="_x0000_s2373" style="position:absolute;left:63112;top:4343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Picture 41414" o:spid="_x0000_s2374" type="#_x0000_t75" style="position:absolute;left:-30;width:61050;height:3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">
                  <v:imagedata r:id="rId113" o:title=""/>
                </v:shape>
                <v:rect id="Rectangle 2965" o:spid="_x0000_s2375" style="position:absolute;left:2514;top:2555;width:1217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scO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BdlscOxQAAAN0AAAAP&#10;AAAAAAAAAAAAAAAAAAcCAABkcnMvZG93bnJldi54bWxQSwUGAAAAAAMAAwC3AAAA+QIAAAAA&#10;" filled="f" stroked="f">
                  <v:textbox inset="0,0,0,0">
                    <w:txbxContent>
                      <w:p w14:paraId="44702D8D" w14:textId="77777777" w:rsidR="005F12D8" w:rsidRDefault="00000000">
                        <w:r>
                          <w:rPr>
                            <w:rFonts w:ascii="Arial" w:eastAsia="Arial" w:hAnsi="Arial" w:cs="Arial"/>
                            <w:b/>
                            <w:sz w:val="24"/>
                          </w:rPr>
                          <w:t>Connectivity</w:t>
                        </w:r>
                      </w:p>
                    </w:txbxContent>
                  </v:textbox>
                </v:rect>
                <v:rect id="Rectangle 2966" o:spid="_x0000_s2376" style="position:absolute;left:11646;top:2295;width:563;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" filled="f" stroked="f">
                  <v:textbox inset="0,0,0,0">
                    <w:txbxContent>
                      <w:p w14:paraId="22F2B01B" w14:textId="77777777" w:rsidR="005F12D8" w:rsidRDefault="00000000">
                        <w:r>
                          <w:rPr>
                            <w:rFonts w:ascii="Arial" w:eastAsia="Arial" w:hAnsi="Arial" w:cs="Arial"/>
                            <w:sz w:val="24"/>
                          </w:rPr>
                          <w:t xml:space="preserve"> </w:t>
                        </w:r>
                      </w:p>
                    </w:txbxContent>
                  </v:textbox>
                </v:rect>
                <v:shape id="Shape 2967" o:spid="_x0000_s2377" style="position:absolute;left:63112;top:228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968" o:spid="_x0000_s2378" style="position:absolute;left:6300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2969" o:spid="_x0000_s2379" style="position:absolute;left:63093;top:1143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970" o:spid="_x0000_s2380" style="position:absolute;left:63093;top:1600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971" o:spid="_x0000_s2381" style="position:absolute;left:63093;top:2057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2972" o:spid="_x0000_s2382" style="position:absolute;left:63112;top:2514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973" o:spid="_x0000_s2383" style="position:absolute;left:63112;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2974" o:spid="_x0000_s2384" style="position:absolute;left:63112;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2975" o:spid="_x0000_s2385" style="position:absolute;left:63112;top:3886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2976" o:spid="_x0000_s2386" style="position:absolute;left:63093;top:3429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2980" o:spid="_x0000_s2387" style="position:absolute;left:64861;top:2961;width:7961;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" filled="f" stroked="f">
                  <v:textbox inset="0,0,0,0">
                    <w:txbxContent>
                      <w:p w14:paraId="5C16F1C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2981" o:spid="_x0000_s2388" style="position:absolute;left:6304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f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0WcLfm/AE5OYXAAD//wMAUEsBAi0AFAAGAAgAAAAhANvh9svuAAAAhQEAABMAAAAAAAAA&#10;AAAAAAAAAAAAAFtDb250ZW50X1R5cGVzXS54bWxQSwECLQAUAAYACAAAACEAWvQsW78AAAAVAQAA&#10;CwAAAAAAAAAAAAAAAAAfAQAAX3JlbHMvLnJlbHNQSwECLQAUAAYACAAAACEAkqEn98YAAADdAAAA&#10;DwAAAAAAAAAAAAAAAAAHAgAAZHJzL2Rvd25yZXYueG1sUEsFBgAAAAADAAMAtwAAAPoCAAAAAA==&#10;" filled="f" stroked="f">
                  <v:textbox inset="0,0,0,0">
                    <w:txbxContent>
                      <w:p w14:paraId="3CBC8796" w14:textId="77777777" w:rsidR="005F12D8" w:rsidRDefault="00000000">
                        <w:r>
                          <w:rPr>
                            <w:rFonts w:ascii="Arial" w:eastAsia="Arial" w:hAnsi="Arial" w:cs="Arial"/>
                            <w:b/>
                            <w:color w:val="FFFFFF"/>
                            <w:sz w:val="20"/>
                          </w:rPr>
                          <w:t xml:space="preserve">command wing </w:t>
                        </w:r>
                      </w:p>
                    </w:txbxContent>
                  </v:textbox>
                </v:rect>
                <v:rect id="Rectangle 37329" o:spid="_x0000_s2389" style="position:absolute;left:67635;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" filled="f" stroked="f">
                  <v:textbox inset="0,0,0,0">
                    <w:txbxContent>
                      <w:p w14:paraId="4B2133B1" w14:textId="77777777" w:rsidR="005F12D8" w:rsidRDefault="00000000">
                        <w:r>
                          <w:rPr>
                            <w:rFonts w:ascii="Arial" w:eastAsia="Arial" w:hAnsi="Arial" w:cs="Arial"/>
                            <w:b/>
                            <w:color w:val="FFFFFF"/>
                            <w:sz w:val="2"/>
                          </w:rPr>
                          <w:t>1</w:t>
                        </w:r>
                      </w:p>
                    </w:txbxContent>
                  </v:textbox>
                </v:rect>
                <v:rect id="Rectangle 37330" o:spid="_x0000_s2390" style="position:absolute;left:67711;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" filled="f" stroked="f">
                  <v:textbox inset="0,0,0,0">
                    <w:txbxContent>
                      <w:p w14:paraId="5F57CABA" w14:textId="77777777" w:rsidR="005F12D8" w:rsidRDefault="00000000">
                        <w:r>
                          <w:rPr>
                            <w:rFonts w:ascii="Arial" w:eastAsia="Arial" w:hAnsi="Arial" w:cs="Arial"/>
                            <w:b/>
                            <w:color w:val="FFFFFF"/>
                            <w:sz w:val="2"/>
                          </w:rPr>
                          <w:t xml:space="preserve"> </w:t>
                        </w:r>
                      </w:p>
                    </w:txbxContent>
                  </v:textbox>
                </v:rect>
                <v:rect id="Rectangle 2983" o:spid="_x0000_s2391" style="position:absolute;left:64861;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wbxgAAAN0AAAAPAAAAZHJzL2Rvd25yZXYueG1sRI9Pa8JA&#10;FMTvgt9heUJvulGh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DT8cG8YAAADdAAAA&#10;DwAAAAAAAAAAAAAAAAAHAgAAZHJzL2Rvd25yZXYueG1sUEsFBgAAAAADAAMAtwAAAPoCAAAAAA==&#10;" filled="f" stroked="f">
                  <v:textbox inset="0,0,0,0">
                    <w:txbxContent>
                      <w:p w14:paraId="6B69A365"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2984" o:spid="_x0000_s2392" style="position:absolute;left:64495;top:9014;width:892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oRvxgAAAN0AAAAPAAAAZHJzL2Rvd25yZXYueG1sRI9Pa8JA&#10;FMTvgt9heUJvulGk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gtaEb8YAAADdAAAA&#10;DwAAAAAAAAAAAAAAAAAHAgAAZHJzL2Rvd25yZXYueG1sUEsFBgAAAAADAAMAtwAAAPoCAAAAAA==&#10;" filled="f" stroked="f">
                  <v:textbox inset="0,0,0,0">
                    <w:txbxContent>
                      <w:p w14:paraId="0DAAE6C2" w14:textId="77777777" w:rsidR="005F12D8" w:rsidRDefault="00000000">
                        <w:r>
                          <w:rPr>
                            <w:rFonts w:ascii="Arial" w:eastAsia="Arial" w:hAnsi="Arial" w:cs="Arial"/>
                            <w:b/>
                            <w:color w:val="333333"/>
                            <w:sz w:val="20"/>
                          </w:rPr>
                          <w:t xml:space="preserve">fader wing </w:t>
                        </w:r>
                      </w:p>
                    </w:txbxContent>
                  </v:textbox>
                </v:rect>
                <v:rect id="Rectangle 2985" o:spid="_x0000_s2393" style="position:absolute;left:67680;top:1114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H0xgAAAN0AAAAPAAAAZHJzL2Rvd25yZXYueG1sRI9Pa8JA&#10;FMTvgt9heUJvulGw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7Zoh9MYAAADdAAAA&#10;DwAAAAAAAAAAAAAAAAAHAgAAZHJzL2Rvd25yZXYueG1sUEsFBgAAAAADAAMAtwAAAPoCAAAAAA==&#10;" filled="f" stroked="f">
                  <v:textbox inset="0,0,0,0">
                    <w:txbxContent>
                      <w:p w14:paraId="2DEBE590" w14:textId="77777777" w:rsidR="005F12D8" w:rsidRDefault="00000000">
                        <w:r>
                          <w:rPr>
                            <w:rFonts w:ascii="Arial" w:eastAsia="Arial" w:hAnsi="Arial" w:cs="Arial"/>
                            <w:b/>
                            <w:color w:val="FFFFFF"/>
                            <w:sz w:val="12"/>
                          </w:rPr>
                          <w:t xml:space="preserve"> </w:t>
                        </w:r>
                      </w:p>
                    </w:txbxContent>
                  </v:textbox>
                </v:rect>
                <v:rect id="Rectangle 2986" o:spid="_x0000_s2394" style="position:absolute;left:66293;top:12870;width:413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" filled="f" stroked="f">
                  <v:textbox inset="0,0,0,0">
                    <w:txbxContent>
                      <w:p w14:paraId="2378751E" w14:textId="77777777" w:rsidR="005F12D8" w:rsidRDefault="00000000">
                        <w:r>
                          <w:rPr>
                            <w:rFonts w:ascii="Arial" w:eastAsia="Arial" w:hAnsi="Arial" w:cs="Arial"/>
                            <w:b/>
                            <w:color w:val="FFFFFF"/>
                            <w:sz w:val="20"/>
                          </w:rPr>
                          <w:t xml:space="preserve">Data </w:t>
                        </w:r>
                      </w:p>
                    </w:txbxContent>
                  </v:textbox>
                </v:rect>
                <v:rect id="Rectangle 2987" o:spid="_x0000_s2395" style="position:absolute;left:67680;top:15099;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o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Enid/h/E56AnD8AAAD//wMAUEsBAi0AFAAGAAgAAAAhANvh9svuAAAAhQEAABMAAAAAAAAA&#10;AAAAAAAAAAAAAFtDb250ZW50X1R5cGVzXS54bWxQSwECLQAUAAYACAAAACEAWvQsW78AAAAVAQAA&#10;CwAAAAAAAAAAAAAAAAAfAQAAX3JlbHMvLnJlbHNQSwECLQAUAAYACAAAACEAcgQaGMYAAADdAAAA&#10;DwAAAAAAAAAAAAAAAAAHAgAAZHJzL2Rvd25yZXYueG1sUEsFBgAAAAADAAMAtwAAAPoCAAAAAA==&#10;" filled="f" stroked="f">
                  <v:textbox inset="0,0,0,0">
                    <w:txbxContent>
                      <w:p w14:paraId="15B1C263" w14:textId="77777777" w:rsidR="005F12D8" w:rsidRDefault="00000000">
                        <w:r>
                          <w:rPr>
                            <w:rFonts w:ascii="Arial" w:eastAsia="Arial" w:hAnsi="Arial" w:cs="Arial"/>
                            <w:b/>
                            <w:color w:val="FFFFFF"/>
                            <w:sz w:val="20"/>
                          </w:rPr>
                          <w:t xml:space="preserve"> </w:t>
                        </w:r>
                      </w:p>
                    </w:txbxContent>
                  </v:textbox>
                </v:rect>
                <v:rect id="Rectangle 2988" o:spid="_x0000_s2396" style="position:absolute;left:64709;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" filled="f" stroked="f">
                  <v:textbox inset="0,0,0,0">
                    <w:txbxContent>
                      <w:p w14:paraId="102B361A" w14:textId="77777777" w:rsidR="005F12D8" w:rsidRDefault="00000000">
                        <w:r>
                          <w:rPr>
                            <w:rFonts w:ascii="Arial" w:eastAsia="Arial" w:hAnsi="Arial" w:cs="Arial"/>
                            <w:b/>
                            <w:color w:val="FFFFFF"/>
                            <w:sz w:val="20"/>
                          </w:rPr>
                          <w:t xml:space="preserve">Transport </w:t>
                        </w:r>
                      </w:p>
                    </w:txbxContent>
                  </v:textbox>
                </v:rect>
                <v:rect id="Rectangle 2989" o:spid="_x0000_s2397" style="position:absolute;left:67680;top:1945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" filled="f" stroked="f">
                  <v:textbox inset="0,0,0,0">
                    <w:txbxContent>
                      <w:p w14:paraId="49E90987" w14:textId="77777777" w:rsidR="005F12D8" w:rsidRDefault="00000000">
                        <w:r>
                          <w:rPr>
                            <w:rFonts w:ascii="Arial" w:eastAsia="Arial" w:hAnsi="Arial" w:cs="Arial"/>
                            <w:b/>
                            <w:color w:val="FFFFFF"/>
                            <w:sz w:val="12"/>
                          </w:rPr>
                          <w:t xml:space="preserve"> </w:t>
                        </w:r>
                      </w:p>
                    </w:txbxContent>
                  </v:textbox>
                </v:rect>
                <v:rect id="Rectangle 2990" o:spid="_x0000_s2398" style="position:absolute;left:6577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" filled="f" stroked="f">
                  <v:textbox inset="0,0,0,0">
                    <w:txbxContent>
                      <w:p w14:paraId="286F144B" w14:textId="77777777" w:rsidR="005F12D8" w:rsidRDefault="00000000">
                        <w:r>
                          <w:rPr>
                            <w:rFonts w:ascii="Arial" w:eastAsia="Arial" w:hAnsi="Arial" w:cs="Arial"/>
                            <w:b/>
                            <w:color w:val="FFFFFF"/>
                            <w:sz w:val="20"/>
                          </w:rPr>
                          <w:t xml:space="preserve">Safety </w:t>
                        </w:r>
                      </w:p>
                    </w:txbxContent>
                  </v:textbox>
                </v:rect>
                <v:rect id="Rectangle 2991" o:spid="_x0000_s2399" style="position:absolute;left:64038;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" filled="f" stroked="f">
                  <v:textbox inset="0,0,0,0">
                    <w:txbxContent>
                      <w:p w14:paraId="3282F4AF" w14:textId="77777777" w:rsidR="005F12D8" w:rsidRDefault="00000000">
                        <w:r>
                          <w:rPr>
                            <w:rFonts w:ascii="Arial" w:eastAsia="Arial" w:hAnsi="Arial" w:cs="Arial"/>
                            <w:b/>
                            <w:color w:val="FFFFFF"/>
                            <w:sz w:val="20"/>
                          </w:rPr>
                          <w:t xml:space="preserve">instructions </w:t>
                        </w:r>
                      </w:p>
                    </w:txbxContent>
                  </v:textbox>
                </v:rect>
                <v:rect id="Rectangle 2992" o:spid="_x0000_s2400" style="position:absolute;left:67680;top:24266;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" filled="f" stroked="f">
                  <v:textbox inset="0,0,0,0">
                    <w:txbxContent>
                      <w:p w14:paraId="2610C676" w14:textId="77777777" w:rsidR="005F12D8" w:rsidRDefault="00000000">
                        <w:r>
                          <w:rPr>
                            <w:rFonts w:ascii="Arial" w:eastAsia="Arial" w:hAnsi="Arial" w:cs="Arial"/>
                            <w:b/>
                            <w:color w:val="FFFFFF"/>
                            <w:sz w:val="12"/>
                          </w:rPr>
                          <w:t xml:space="preserve"> </w:t>
                        </w:r>
                      </w:p>
                    </w:txbxContent>
                  </v:textbox>
                </v:rect>
                <v:rect id="Rectangle 2993" o:spid="_x0000_s2401" style="position:absolute;left:64663;top:25617;width:849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orGxgAAAN0AAAAPAAAAZHJzL2Rvd25yZXYueG1sRI9Ba8JA&#10;FITvQv/D8gredNMU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iOaKxsYAAADdAAAA&#10;DwAAAAAAAAAAAAAAAAAHAgAAZHJzL2Rvd25yZXYueG1sUEsFBgAAAAADAAMAtwAAAPoCAAAAAA==&#10;" filled="f" stroked="f">
                  <v:textbox inset="0,0,0,0">
                    <w:txbxContent>
                      <w:p w14:paraId="78E63C2B" w14:textId="77777777" w:rsidR="005F12D8" w:rsidRDefault="00000000">
                        <w:r>
                          <w:rPr>
                            <w:rFonts w:ascii="Arial" w:eastAsia="Arial" w:hAnsi="Arial" w:cs="Arial"/>
                            <w:b/>
                            <w:color w:val="FFFFFF"/>
                            <w:sz w:val="20"/>
                          </w:rPr>
                          <w:t xml:space="preserve">Safety and </w:t>
                        </w:r>
                      </w:p>
                    </w:txbxContent>
                  </v:textbox>
                </v:rect>
                <v:rect id="Rectangle 2994" o:spid="_x0000_s2402" style="position:absolute;left:6406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xKyxgAAAN0AAAAPAAAAZHJzL2Rvd25yZXYueG1sRI9Ba8JA&#10;FITvQv/D8gredNNQ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Bw8SssYAAADdAAAA&#10;DwAAAAAAAAAAAAAAAAAHAgAAZHJzL2Rvd25yZXYueG1sUEsFBgAAAAADAAMAtwAAAPoCAAAAAA==&#10;" filled="f" stroked="f">
                  <v:textbox inset="0,0,0,0">
                    <w:txbxContent>
                      <w:p w14:paraId="7FF98F0D" w14:textId="77777777" w:rsidR="005F12D8" w:rsidRDefault="00000000">
                        <w:r>
                          <w:rPr>
                            <w:rFonts w:ascii="Arial" w:eastAsia="Arial" w:hAnsi="Arial" w:cs="Arial"/>
                            <w:b/>
                            <w:color w:val="FFFFFF"/>
                            <w:sz w:val="20"/>
                          </w:rPr>
                          <w:t xml:space="preserve">environment </w:t>
                        </w:r>
                      </w:p>
                    </w:txbxContent>
                  </v:textbox>
                </v:rect>
                <v:rect id="Rectangle 2995" o:spid="_x0000_s2403" style="position:absolute;left:67680;top:28825;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cpxgAAAN0AAAAPAAAAZHJzL2Rvd25yZXYueG1sRI9Ba8JA&#10;FITvQv/D8gredNNAi4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aEO3KcYAAADdAAAA&#10;DwAAAAAAAAAAAAAAAAAHAgAAZHJzL2Rvd25yZXYueG1sUEsFBgAAAAADAAMAtwAAAPoCAAAAAA==&#10;" filled="f" stroked="f">
                  <v:textbox inset="0,0,0,0">
                    <w:txbxContent>
                      <w:p w14:paraId="0F9EC2FD" w14:textId="77777777" w:rsidR="005F12D8" w:rsidRDefault="00000000">
                        <w:r>
                          <w:rPr>
                            <w:rFonts w:ascii="Arial" w:eastAsia="Arial" w:hAnsi="Arial" w:cs="Arial"/>
                            <w:b/>
                            <w:color w:val="FFFFFF"/>
                            <w:sz w:val="12"/>
                          </w:rPr>
                          <w:t xml:space="preserve"> </w:t>
                        </w:r>
                      </w:p>
                    </w:txbxContent>
                  </v:textbox>
                </v:rect>
                <v:rect id="Rectangle 2996" o:spid="_x0000_s2404" style="position:absolute;left:64541;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" filled="f" stroked="f">
                  <v:textbox inset="0,0,0,0">
                    <w:txbxContent>
                      <w:p w14:paraId="34BBB90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2997" o:spid="_x0000_s2405" style="position:absolute;left:65135;top:31636;width:721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" filled="f" stroked="f">
                  <v:textbox inset="0,0,0,0">
                    <w:txbxContent>
                      <w:p w14:paraId="6BD0D574" w14:textId="77777777" w:rsidR="005F12D8" w:rsidRDefault="00000000">
                        <w:r>
                          <w:rPr>
                            <w:rFonts w:ascii="Arial" w:eastAsia="Arial" w:hAnsi="Arial" w:cs="Arial"/>
                            <w:b/>
                            <w:color w:val="FFFFFF"/>
                            <w:sz w:val="20"/>
                          </w:rPr>
                          <w:t xml:space="preserve">Connect </w:t>
                        </w:r>
                      </w:p>
                    </w:txbxContent>
                  </v:textbox>
                </v:rect>
                <v:rect id="Rectangle 2998" o:spid="_x0000_s2406" style="position:absolute;left:67680;top:3341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" filled="f" stroked="f">
                  <v:textbox inset="0,0,0,0">
                    <w:txbxContent>
                      <w:p w14:paraId="341C18FE" w14:textId="77777777" w:rsidR="005F12D8" w:rsidRDefault="00000000">
                        <w:r>
                          <w:rPr>
                            <w:rFonts w:ascii="Arial" w:eastAsia="Arial" w:hAnsi="Arial" w:cs="Arial"/>
                            <w:b/>
                            <w:color w:val="FFFFFF"/>
                            <w:sz w:val="16"/>
                          </w:rPr>
                          <w:t xml:space="preserve"> </w:t>
                        </w:r>
                      </w:p>
                    </w:txbxContent>
                  </v:textbox>
                </v:rect>
                <v:rect id="Rectangle 2999" o:spid="_x0000_s2407" style="position:absolute;left:64541;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" filled="f" stroked="f">
                  <v:textbox inset="0,0,0,0">
                    <w:txbxContent>
                      <w:p w14:paraId="1BA59D9D"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000" o:spid="_x0000_s2408" style="position:absolute;left:64922;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" filled="f" stroked="f">
                  <v:textbox inset="0,0,0,0">
                    <w:txbxContent>
                      <w:p w14:paraId="77C50881" w14:textId="77777777" w:rsidR="005F12D8" w:rsidRDefault="00000000">
                        <w:r>
                          <w:rPr>
                            <w:rFonts w:ascii="Arial" w:eastAsia="Arial" w:hAnsi="Arial" w:cs="Arial"/>
                            <w:b/>
                            <w:color w:val="FFFFFF"/>
                            <w:sz w:val="20"/>
                          </w:rPr>
                          <w:t xml:space="preserve">ON / OFF </w:t>
                        </w:r>
                      </w:p>
                    </w:txbxContent>
                  </v:textbox>
                </v:rect>
                <v:rect id="Rectangle 3001" o:spid="_x0000_s2409" style="position:absolute;left:67680;top:3826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" filled="f" stroked="f">
                  <v:textbox inset="0,0,0,0">
                    <w:txbxContent>
                      <w:p w14:paraId="3ABFAA3B" w14:textId="77777777" w:rsidR="005F12D8" w:rsidRDefault="00000000">
                        <w:r>
                          <w:rPr>
                            <w:rFonts w:ascii="Arial" w:eastAsia="Arial" w:hAnsi="Arial" w:cs="Arial"/>
                            <w:b/>
                            <w:color w:val="FFFFFF"/>
                            <w:sz w:val="16"/>
                          </w:rPr>
                          <w:t xml:space="preserve"> </w:t>
                        </w:r>
                      </w:p>
                    </w:txbxContent>
                  </v:textbox>
                </v:rect>
                <v:rect id="Rectangle 3002" o:spid="_x0000_s2410" style="position:absolute;left:63825;top:39885;width:1070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" filled="f" stroked="f">
                  <v:textbox inset="0,0,0,0">
                    <w:txbxContent>
                      <w:p w14:paraId="2173B3A6" w14:textId="77777777" w:rsidR="005F12D8" w:rsidRDefault="00000000">
                        <w:r>
                          <w:rPr>
                            <w:rFonts w:ascii="Arial" w:eastAsia="Arial" w:hAnsi="Arial" w:cs="Arial"/>
                            <w:b/>
                            <w:color w:val="FFFFFF"/>
                            <w:sz w:val="20"/>
                          </w:rPr>
                          <w:t xml:space="preserve">Maintenance </w:t>
                        </w:r>
                      </w:p>
                    </w:txbxContent>
                  </v:textbox>
                </v:rect>
                <v:rect id="Rectangle 3003" o:spid="_x0000_s2411" style="position:absolute;left:67680;top:42110;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" filled="f" stroked="f">
                  <v:textbox inset="0,0,0,0">
                    <w:txbxContent>
                      <w:p w14:paraId="47541FD2" w14:textId="77777777" w:rsidR="005F12D8" w:rsidRDefault="00000000">
                        <w:r>
                          <w:rPr>
                            <w:rFonts w:ascii="Arial" w:eastAsia="Arial" w:hAnsi="Arial" w:cs="Arial"/>
                            <w:b/>
                            <w:color w:val="FFFFFF"/>
                            <w:sz w:val="20"/>
                          </w:rPr>
                          <w:t xml:space="preserve"> </w:t>
                        </w:r>
                      </w:p>
                    </w:txbxContent>
                  </v:textbox>
                </v:rect>
                <v:rect id="Rectangle 3004" o:spid="_x0000_s2412" style="position:absolute;left:64297;top:44335;width:9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" filled="f" stroked="f">
                  <v:textbox inset="0,0,0,0">
                    <w:txbxContent>
                      <w:p w14:paraId="4AA5EBE7" w14:textId="77777777" w:rsidR="005F12D8" w:rsidRDefault="00000000">
                        <w:r>
                          <w:rPr>
                            <w:rFonts w:ascii="Arial" w:eastAsia="Arial" w:hAnsi="Arial" w:cs="Arial"/>
                            <w:b/>
                            <w:color w:val="FFFFFF"/>
                            <w:sz w:val="20"/>
                          </w:rPr>
                          <w:t xml:space="preserve">Conformity </w:t>
                        </w:r>
                      </w:p>
                    </w:txbxContent>
                  </v:textbox>
                </v:rect>
                <v:rect id="Rectangle 3007" o:spid="_x0000_s2413" style="position:absolute;left:3429;top:14449;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" filled="f" stroked="f">
                  <v:textbox inset="0,0,0,0">
                    <w:txbxContent>
                      <w:p w14:paraId="76DC6D5A" w14:textId="77777777" w:rsidR="005F12D8" w:rsidRDefault="00000000">
                        <w:r>
                          <w:rPr>
                            <w:rFonts w:ascii="Arial" w:eastAsia="Arial" w:hAnsi="Arial" w:cs="Arial"/>
                            <w:b/>
                            <w:sz w:val="24"/>
                          </w:rPr>
                          <w:t xml:space="preserve"> </w:t>
                        </w:r>
                      </w:p>
                    </w:txbxContent>
                  </v:textbox>
                </v:rect>
                <v:rect id="Rectangle 5373" o:spid="_x0000_s2414" style="position:absolute;left:7927;top:14449;width:12948;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" filled="f" stroked="f">
                  <v:textbox inset="0,0,0,0">
                    <w:txbxContent>
                      <w:p w14:paraId="423FE711" w14:textId="77777777" w:rsidR="005F12D8" w:rsidRDefault="00000000">
                        <w:r>
                          <w:rPr>
                            <w:rFonts w:ascii="Arial" w:eastAsia="Arial" w:hAnsi="Arial" w:cs="Arial"/>
                            <w:b/>
                            <w:sz w:val="24"/>
                          </w:rPr>
                          <w:t xml:space="preserve">     1            2  </w:t>
                        </w:r>
                      </w:p>
                    </w:txbxContent>
                  </v:textbox>
                </v:rect>
                <v:rect id="Rectangle 5374" o:spid="_x0000_s2415" style="position:absolute;left:21418;top:14449;width:56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" filled="f" stroked="f">
                  <v:textbox inset="0,0,0,0">
                    <w:txbxContent>
                      <w:p w14:paraId="432D8757" w14:textId="77777777" w:rsidR="005F12D8" w:rsidRDefault="00000000">
                        <w:r>
                          <w:rPr>
                            <w:rFonts w:ascii="Arial" w:eastAsia="Arial" w:hAnsi="Arial" w:cs="Arial"/>
                            <w:b/>
                            <w:sz w:val="24"/>
                          </w:rPr>
                          <w:t xml:space="preserve"> </w:t>
                        </w:r>
                      </w:p>
                    </w:txbxContent>
                  </v:textbox>
                </v:rect>
                <v:rect id="Rectangle 5375" o:spid="_x0000_s2416" style="position:absolute;left:25914;top:14449;width:7881;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" filled="f" stroked="f">
                  <v:textbox inset="0,0,0,0">
                    <w:txbxContent>
                      <w:p w14:paraId="5F062411" w14:textId="77777777" w:rsidR="005F12D8" w:rsidRDefault="00000000">
                        <w:r>
                          <w:rPr>
                            <w:rFonts w:ascii="Arial" w:eastAsia="Arial" w:hAnsi="Arial" w:cs="Arial"/>
                            <w:b/>
                            <w:sz w:val="24"/>
                          </w:rPr>
                          <w:t xml:space="preserve">      </w:t>
                        </w:r>
                        <w:proofErr w:type="gramStart"/>
                        <w:r>
                          <w:rPr>
                            <w:rFonts w:ascii="Arial" w:eastAsia="Arial" w:hAnsi="Arial" w:cs="Arial"/>
                            <w:b/>
                            <w:sz w:val="24"/>
                          </w:rPr>
                          <w:t>3  4</w:t>
                        </w:r>
                        <w:proofErr w:type="gramEnd"/>
                        <w:r>
                          <w:rPr>
                            <w:rFonts w:ascii="Arial" w:eastAsia="Arial" w:hAnsi="Arial" w:cs="Arial"/>
                            <w:b/>
                            <w:sz w:val="24"/>
                          </w:rPr>
                          <w:t xml:space="preserve">  </w:t>
                        </w:r>
                      </w:p>
                    </w:txbxContent>
                  </v:textbox>
                </v:rect>
                <v:rect id="Rectangle 5376" o:spid="_x0000_s2417" style="position:absolute;left:34908;top:14449;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" filled="f" stroked="f">
                  <v:textbox inset="0,0,0,0">
                    <w:txbxContent>
                      <w:p w14:paraId="3DB908E1" w14:textId="77777777" w:rsidR="005F12D8" w:rsidRDefault="00000000">
                        <w:r>
                          <w:rPr>
                            <w:rFonts w:ascii="Arial" w:eastAsia="Arial" w:hAnsi="Arial" w:cs="Arial"/>
                            <w:b/>
                            <w:sz w:val="24"/>
                          </w:rPr>
                          <w:t xml:space="preserve"> </w:t>
                        </w:r>
                      </w:p>
                    </w:txbxContent>
                  </v:textbox>
                </v:rect>
                <v:rect id="Rectangle 5377" o:spid="_x0000_s2418" style="position:absolute;left:39404;top:14449;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" filled="f" stroked="f">
                  <v:textbox inset="0,0,0,0">
                    <w:txbxContent>
                      <w:p w14:paraId="6B674F98" w14:textId="77777777" w:rsidR="005F12D8" w:rsidRDefault="00000000">
                        <w:r>
                          <w:rPr>
                            <w:rFonts w:ascii="Arial" w:eastAsia="Arial" w:hAnsi="Arial" w:cs="Arial"/>
                            <w:b/>
                            <w:sz w:val="24"/>
                          </w:rPr>
                          <w:t xml:space="preserve"> </w:t>
                        </w:r>
                      </w:p>
                    </w:txbxContent>
                  </v:textbox>
                </v:rect>
                <v:rect id="Rectangle 5378" o:spid="_x0000_s2419" style="position:absolute;left:43900;top:14449;width:1131;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" filled="f" stroked="f">
                  <v:textbox inset="0,0,0,0">
                    <w:txbxContent>
                      <w:p w14:paraId="4E7B70FC" w14:textId="77777777" w:rsidR="005F12D8" w:rsidRDefault="00000000">
                        <w:r>
                          <w:rPr>
                            <w:rFonts w:ascii="Arial" w:eastAsia="Arial" w:hAnsi="Arial" w:cs="Arial"/>
                            <w:b/>
                            <w:sz w:val="24"/>
                          </w:rPr>
                          <w:t xml:space="preserve">  </w:t>
                        </w:r>
                      </w:p>
                    </w:txbxContent>
                  </v:textbox>
                </v:rect>
                <v:rect id="Rectangle 37332" o:spid="_x0000_s2420" style="position:absolute;left:49253;top:14449;width:1110;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" filled="f" stroked="f">
                  <v:textbox inset="0,0,0,0">
                    <w:txbxContent>
                      <w:p w14:paraId="50F19A6E" w14:textId="77777777" w:rsidR="005F12D8" w:rsidRDefault="00000000">
                        <w:r>
                          <w:rPr>
                            <w:rFonts w:ascii="Arial" w:eastAsia="Arial" w:hAnsi="Arial" w:cs="Arial"/>
                            <w:b/>
                            <w:sz w:val="24"/>
                          </w:rPr>
                          <w:t xml:space="preserve">  </w:t>
                        </w:r>
                      </w:p>
                    </w:txbxContent>
                  </v:textbox>
                </v:rect>
                <v:rect id="Rectangle 5380" o:spid="_x0000_s2421" style="position:absolute;left:52895;top:14449;width:11266;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" filled="f" stroked="f">
                  <v:textbox inset="0,0,0,0">
                    <w:txbxContent>
                      <w:p w14:paraId="20E3E003" w14:textId="77777777" w:rsidR="005F12D8" w:rsidRDefault="00000000">
                        <w:r>
                          <w:rPr>
                            <w:rFonts w:ascii="Arial" w:eastAsia="Arial" w:hAnsi="Arial" w:cs="Arial"/>
                            <w:b/>
                            <w:sz w:val="24"/>
                          </w:rPr>
                          <w:t xml:space="preserve"> 6      7      8 </w:t>
                        </w:r>
                      </w:p>
                    </w:txbxContent>
                  </v:textbox>
                </v:rect>
                <v:rect id="Rectangle 37331" o:spid="_x0000_s2422" style="position:absolute;left:48399;top:14449;width:1127;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" filled="f" stroked="f">
                  <v:textbox inset="0,0,0,0">
                    <w:txbxContent>
                      <w:p w14:paraId="11E97993" w14:textId="77777777" w:rsidR="005F12D8" w:rsidRDefault="00000000">
                        <w:r>
                          <w:rPr>
                            <w:rFonts w:ascii="Arial" w:eastAsia="Arial" w:hAnsi="Arial" w:cs="Arial"/>
                            <w:b/>
                            <w:sz w:val="24"/>
                          </w:rPr>
                          <w:t>5</w:t>
                        </w:r>
                      </w:p>
                    </w:txbxContent>
                  </v:textbox>
                </v:rect>
                <v:rect id="Rectangle 3011" o:spid="_x0000_s2423" style="position:absolute;left:3429;top:15936;width:281;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" filled="f" stroked="f">
                  <v:textbox inset="0,0,0,0">
                    <w:txbxContent>
                      <w:p w14:paraId="560705A6" w14:textId="77777777" w:rsidR="005F12D8" w:rsidRDefault="00000000">
                        <w:r>
                          <w:rPr>
                            <w:rFonts w:ascii="Arial" w:eastAsia="Arial" w:hAnsi="Arial" w:cs="Arial"/>
                            <w:sz w:val="12"/>
                          </w:rPr>
                          <w:t xml:space="preserve"> </w:t>
                        </w:r>
                      </w:p>
                    </w:txbxContent>
                  </v:textbox>
                </v:rect>
                <v:rect id="Rectangle 37333" o:spid="_x0000_s2424" style="position:absolute;left:3429;top:16924;width:149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" filled="f" stroked="f">
                  <v:textbox inset="0,0,0,0">
                    <w:txbxContent>
                      <w:p w14:paraId="070F96AF" w14:textId="77777777" w:rsidR="005F12D8" w:rsidRDefault="00000000">
                        <w:r>
                          <w:rPr>
                            <w:rFonts w:ascii="Arial" w:eastAsia="Arial" w:hAnsi="Arial" w:cs="Arial"/>
                            <w:sz w:val="20"/>
                          </w:rPr>
                          <w:t>1)</w:t>
                        </w:r>
                      </w:p>
                    </w:txbxContent>
                  </v:textbox>
                </v:rect>
                <v:rect id="Rectangle 37334" o:spid="_x0000_s2425" style="position:absolute;left:4553;top:16924;width:5699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" filled="f" stroked="f">
                  <v:textbox inset="0,0,0,0">
                    <w:txbxContent>
                      <w:p w14:paraId="391903D7" w14:textId="77777777" w:rsidR="005F12D8" w:rsidRDefault="00000000">
                        <w:r>
                          <w:rPr>
                            <w:rFonts w:ascii="Arial" w:eastAsia="Arial" w:hAnsi="Arial" w:cs="Arial"/>
                            <w:sz w:val="20"/>
                          </w:rPr>
                          <w:t xml:space="preserve"> Mains switch ON/OFF (0) and power supply (C14 / IEC 60320</w:t>
                        </w:r>
                        <w:proofErr w:type="gramStart"/>
                        <w:r>
                          <w:rPr>
                            <w:rFonts w:ascii="Arial" w:eastAsia="Arial" w:hAnsi="Arial" w:cs="Arial"/>
                            <w:sz w:val="20"/>
                          </w:rPr>
                          <w:t>)  100</w:t>
                        </w:r>
                        <w:proofErr w:type="gramEnd"/>
                        <w:r>
                          <w:rPr>
                            <w:rFonts w:ascii="Arial" w:eastAsia="Arial" w:hAnsi="Arial" w:cs="Arial"/>
                            <w:sz w:val="20"/>
                          </w:rPr>
                          <w:t xml:space="preserve"> -240 V </w:t>
                        </w:r>
                      </w:p>
                    </w:txbxContent>
                  </v:textbox>
                </v:rect>
                <v:rect id="Rectangle 3013" o:spid="_x0000_s2426" style="position:absolute;left:47405;top:16809;width:923;height:2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SLxQAAAN0AAAAPAAAAZHJzL2Rvd25yZXYueG1sRI9Bi8Iw&#10;FITvwv6H8Bb2pqkr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BNESSLxQAAAN0AAAAP&#10;AAAAAAAAAAAAAAAAAAcCAABkcnMvZG93bnJldi54bWxQSwUGAAAAAAMAAwC3AAAA+QIAAAAA&#10;" filled="f" stroked="f">
                  <v:textbox inset="0,0,0,0">
                    <w:txbxContent>
                      <w:p w14:paraId="32AEAC12" w14:textId="77777777" w:rsidR="005F12D8" w:rsidRDefault="00000000">
                        <w:r>
                          <w:rPr>
                            <w:rFonts w:ascii="Segoe UI Symbol" w:eastAsia="Segoe UI Symbol" w:hAnsi="Segoe UI Symbol" w:cs="Segoe UI Symbol"/>
                            <w:sz w:val="20"/>
                          </w:rPr>
                          <w:t></w:t>
                        </w:r>
                      </w:p>
                    </w:txbxContent>
                  </v:textbox>
                </v:rect>
                <v:rect id="Rectangle 3014" o:spid="_x0000_s2427" style="position:absolute;left:48110;top:16924;width:1121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xwAAAN0AAAAPAAAAZHJzL2Rvd25yZXYueG1sRI9Ba8JA&#10;FITvBf/D8gRvdaOW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ML4vP/HAAAA3QAA&#10;AA8AAAAAAAAAAAAAAAAABwIAAGRycy9kb3ducmV2LnhtbFBLBQYAAAAAAwADALcAAAD7AgAAAAA=&#10;" filled="f" stroked="f">
                  <v:textbox inset="0,0,0,0">
                    <w:txbxContent>
                      <w:p w14:paraId="52C7019E" w14:textId="77777777" w:rsidR="005F12D8" w:rsidRDefault="00000000">
                        <w:r>
                          <w:rPr>
                            <w:rFonts w:ascii="Arial" w:eastAsia="Arial" w:hAnsi="Arial" w:cs="Arial"/>
                            <w:sz w:val="20"/>
                          </w:rPr>
                          <w:t xml:space="preserve"> (+/- 10%) / 50 </w:t>
                        </w:r>
                      </w:p>
                    </w:txbxContent>
                  </v:textbox>
                </v:rect>
                <v:rect id="Rectangle 3015" o:spid="_x0000_s2428" style="position:absolute;left:56537;top:16935;width:9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lkxwAAAN0AAAAPAAAAZHJzL2Rvd25yZXYueG1sRI9Ba8JA&#10;FITvBf/D8gRvdaPS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K20GWTHAAAA3QAA&#10;AA8AAAAAAAAAAAAAAAAABwIAAGRycy9kb3ducmV2LnhtbFBLBQYAAAAAAwADALcAAAD7AgAAAAA=&#10;" filled="f" stroked="f">
                  <v:textbox inset="0,0,0,0">
                    <w:txbxContent>
                      <w:p w14:paraId="0BE34F87" w14:textId="77777777" w:rsidR="005F12D8" w:rsidRDefault="00000000">
                        <w:r>
                          <w:rPr>
                            <w:rFonts w:ascii="Arial" w:eastAsia="Arial" w:hAnsi="Arial" w:cs="Arial"/>
                            <w:sz w:val="20"/>
                          </w:rPr>
                          <w:t>–</w:t>
                        </w:r>
                      </w:p>
                    </w:txbxContent>
                  </v:textbox>
                </v:rect>
                <v:rect id="Rectangle 3016" o:spid="_x0000_s2429" style="position:absolute;left:57238;top:16924;width:490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" filled="f" stroked="f">
                  <v:textbox inset="0,0,0,0">
                    <w:txbxContent>
                      <w:p w14:paraId="6F938FDE" w14:textId="77777777" w:rsidR="005F12D8" w:rsidRDefault="00000000">
                        <w:r>
                          <w:rPr>
                            <w:rFonts w:ascii="Arial" w:eastAsia="Arial" w:hAnsi="Arial" w:cs="Arial"/>
                            <w:sz w:val="20"/>
                          </w:rPr>
                          <w:t xml:space="preserve"> 60Hz </w:t>
                        </w:r>
                      </w:p>
                    </w:txbxContent>
                  </v:textbox>
                </v:rect>
                <v:rect id="Rectangle 37335" o:spid="_x0000_s2430" style="position:absolute;left:3429;top:18387;width:56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" filled="f" stroked="f">
                  <v:textbox inset="0,0,0,0">
                    <w:txbxContent>
                      <w:p w14:paraId="139F8DAC" w14:textId="77777777" w:rsidR="005F12D8" w:rsidRDefault="00000000">
                        <w:r>
                          <w:rPr>
                            <w:rFonts w:ascii="Arial" w:eastAsia="Arial" w:hAnsi="Arial" w:cs="Arial"/>
                            <w:sz w:val="20"/>
                          </w:rPr>
                          <w:t>-</w:t>
                        </w:r>
                      </w:p>
                    </w:txbxContent>
                  </v:textbox>
                </v:rect>
                <v:rect id="Rectangle 37336" o:spid="_x0000_s2431" style="position:absolute;left:3855;top:18387;width:3529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" filled="f" stroked="f">
                  <v:textbox inset="0,0,0,0">
                    <w:txbxContent>
                      <w:p w14:paraId="15BF6AB0" w14:textId="77777777" w:rsidR="005F12D8" w:rsidRDefault="00000000">
                        <w:r>
                          <w:rPr>
                            <w:rFonts w:ascii="Arial" w:eastAsia="Arial" w:hAnsi="Arial" w:cs="Arial"/>
                            <w:sz w:val="20"/>
                          </w:rPr>
                          <w:t xml:space="preserve"> Automatic operation, no switching necessary!  </w:t>
                        </w:r>
                      </w:p>
                    </w:txbxContent>
                  </v:textbox>
                </v:rect>
                <v:rect id="Rectangle 3018" o:spid="_x0000_s2432" style="position:absolute;left:3429;top:19835;width:6583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b6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EO1tvrEAAAA3QAAAA8A&#10;AAAAAAAAAAAAAAAABwIAAGRycy9kb3ducmV2LnhtbFBLBQYAAAAAAwADALcAAAD4AgAAAAA=&#10;" filled="f" stroked="f">
                  <v:textbox inset="0,0,0,0">
                    <w:txbxContent>
                      <w:p w14:paraId="400E90C8" w14:textId="77777777" w:rsidR="005F12D8" w:rsidRDefault="00000000">
                        <w:r>
                          <w:rPr>
                            <w:rFonts w:ascii="Arial" w:eastAsia="Arial" w:hAnsi="Arial" w:cs="Arial"/>
                            <w:sz w:val="20"/>
                          </w:rPr>
                          <w:t xml:space="preserve">Cable and connector are not included in delivery and must meet the local requirements. </w:t>
                        </w:r>
                      </w:p>
                    </w:txbxContent>
                  </v:textbox>
                </v:rect>
                <v:rect id="Rectangle 3019" o:spid="_x0000_s2433" style="position:absolute;left:3429;top:21298;width:7671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hxgAAAN0AAAAPAAAAZHJzL2Rvd25yZXYueG1sRI9Ba8JA&#10;FITvBf/D8gq9NRsr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LPkTYcYAAADdAAAA&#10;DwAAAAAAAAAAAAAAAAAHAgAAZHJzL2Rvd25yZXYueG1sUEsFBgAAAAADAAMAtwAAAPoCAAAAAA==&#10;" filled="f" stroked="f">
                  <v:textbox inset="0,0,0,0">
                    <w:txbxContent>
                      <w:p w14:paraId="52879D90" w14:textId="77777777" w:rsidR="005F12D8" w:rsidRDefault="00000000">
                        <w:r>
                          <w:rPr>
                            <w:rFonts w:ascii="Arial" w:eastAsia="Arial" w:hAnsi="Arial" w:cs="Arial"/>
                            <w:sz w:val="20"/>
                          </w:rPr>
                          <w:t xml:space="preserve">Caution!  Use the identical electrical circuit, respectively the identical protective earth conductor for PC </w:t>
                        </w:r>
                      </w:p>
                    </w:txbxContent>
                  </v:textbox>
                </v:rect>
                <v:rect id="Rectangle 37338" o:spid="_x0000_s2434" style="position:absolute;left:3429;top:22761;width:56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" filled="f" stroked="f">
                  <v:textbox inset="0,0,0,0">
                    <w:txbxContent>
                      <w:p w14:paraId="243D02F5" w14:textId="77777777" w:rsidR="005F12D8" w:rsidRDefault="00000000">
                        <w:r>
                          <w:rPr>
                            <w:rFonts w:ascii="Arial" w:eastAsia="Arial" w:hAnsi="Arial" w:cs="Arial"/>
                            <w:sz w:val="20"/>
                          </w:rPr>
                          <w:t>(</w:t>
                        </w:r>
                      </w:p>
                    </w:txbxContent>
                  </v:textbox>
                </v:rect>
                <v:rect id="Rectangle 37340" o:spid="_x0000_s2435" style="position:absolute;left:3854;top:22761;width:7512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" filled="f" stroked="f">
                  <v:textbox inset="0,0,0,0">
                    <w:txbxContent>
                      <w:p w14:paraId="53091C7C" w14:textId="77777777" w:rsidR="005F12D8" w:rsidRDefault="00000000">
                        <w:proofErr w:type="spellStart"/>
                        <w:r>
                          <w:rPr>
                            <w:rFonts w:ascii="Arial" w:eastAsia="Arial" w:hAnsi="Arial" w:cs="Arial"/>
                            <w:sz w:val="20"/>
                          </w:rPr>
                          <w:t>onPC</w:t>
                        </w:r>
                        <w:proofErr w:type="spellEnd"/>
                        <w:r>
                          <w:rPr>
                            <w:rFonts w:ascii="Arial" w:eastAsia="Arial" w:hAnsi="Arial" w:cs="Arial"/>
                            <w:sz w:val="20"/>
                          </w:rPr>
                          <w:t xml:space="preserve">) and MA </w:t>
                        </w:r>
                        <w:proofErr w:type="spellStart"/>
                        <w:r>
                          <w:rPr>
                            <w:rFonts w:ascii="Arial" w:eastAsia="Arial" w:hAnsi="Arial" w:cs="Arial"/>
                            <w:sz w:val="20"/>
                          </w:rPr>
                          <w:t>onPC</w:t>
                        </w:r>
                        <w:proofErr w:type="spellEnd"/>
                        <w:r>
                          <w:rPr>
                            <w:rFonts w:ascii="Arial" w:eastAsia="Arial" w:hAnsi="Arial" w:cs="Arial"/>
                            <w:sz w:val="20"/>
                          </w:rPr>
                          <w:t xml:space="preserve"> command wing; </w:t>
                        </w:r>
                        <w:proofErr w:type="gramStart"/>
                        <w:r>
                          <w:rPr>
                            <w:rFonts w:ascii="Arial" w:eastAsia="Arial" w:hAnsi="Arial" w:cs="Arial"/>
                            <w:sz w:val="20"/>
                          </w:rPr>
                          <w:t>otherwise</w:t>
                        </w:r>
                        <w:proofErr w:type="gramEnd"/>
                        <w:r>
                          <w:rPr>
                            <w:rFonts w:ascii="Arial" w:eastAsia="Arial" w:hAnsi="Arial" w:cs="Arial"/>
                            <w:sz w:val="20"/>
                          </w:rPr>
                          <w:t xml:space="preserve"> damages of hardware and/or malfunction can result </w:t>
                        </w:r>
                      </w:p>
                    </w:txbxContent>
                  </v:textbox>
                </v:rect>
                <v:rect id="Rectangle 3021" o:spid="_x0000_s2436" style="position:absolute;left:3429;top:24224;width:7491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9XaxQAAAN0AAAAPAAAAZHJzL2Rvd25yZXYueG1sRI9Bi8Iw&#10;FITvgv8hPGFvmqog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c49XaxQAAAN0AAAAP&#10;AAAAAAAAAAAAAAAAAAcCAABkcnMvZG93bnJldi54bWxQSwUGAAAAAAMAAwC3AAAA+QIAAAAA&#10;" filled="f" stroked="f">
                  <v:textbox inset="0,0,0,0">
                    <w:txbxContent>
                      <w:p w14:paraId="73196198" w14:textId="77777777" w:rsidR="005F12D8" w:rsidRDefault="00000000">
                        <w:r>
                          <w:rPr>
                            <w:rFonts w:ascii="Arial" w:eastAsia="Arial" w:hAnsi="Arial" w:cs="Arial"/>
                            <w:sz w:val="20"/>
                          </w:rPr>
                          <w:t xml:space="preserve">from connecting via USB cable. That means, both units (PC and MA </w:t>
                        </w:r>
                        <w:proofErr w:type="spellStart"/>
                        <w:r>
                          <w:rPr>
                            <w:rFonts w:ascii="Arial" w:eastAsia="Arial" w:hAnsi="Arial" w:cs="Arial"/>
                            <w:sz w:val="20"/>
                          </w:rPr>
                          <w:t>onPC</w:t>
                        </w:r>
                        <w:proofErr w:type="spellEnd"/>
                        <w:r>
                          <w:rPr>
                            <w:rFonts w:ascii="Arial" w:eastAsia="Arial" w:hAnsi="Arial" w:cs="Arial"/>
                            <w:sz w:val="20"/>
                          </w:rPr>
                          <w:t xml:space="preserve"> command wing) must be </w:t>
                        </w:r>
                      </w:p>
                    </w:txbxContent>
                  </v:textbox>
                </v:rect>
                <v:rect id="Rectangle 3022" o:spid="_x0000_s2437" style="position:absolute;left:3429;top:25690;width:7250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" filled="f" stroked="f">
                  <v:textbox inset="0,0,0,0">
                    <w:txbxContent>
                      <w:p w14:paraId="410DF689" w14:textId="77777777" w:rsidR="005F12D8" w:rsidRDefault="00000000">
                        <w:r>
                          <w:rPr>
                            <w:rFonts w:ascii="Arial" w:eastAsia="Arial" w:hAnsi="Arial" w:cs="Arial"/>
                            <w:sz w:val="20"/>
                          </w:rPr>
                          <w:t xml:space="preserve">connected to the same socket or (only if guaranteed) to the same electric circuit (protective earth </w:t>
                        </w:r>
                      </w:p>
                    </w:txbxContent>
                  </v:textbox>
                </v:rect>
                <v:rect id="Rectangle 3023" o:spid="_x0000_s2438" style="position:absolute;left:3429;top:27153;width:8174;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" filled="f" stroked="f">
                  <v:textbox inset="0,0,0,0">
                    <w:txbxContent>
                      <w:p w14:paraId="5422592B" w14:textId="77777777" w:rsidR="005F12D8" w:rsidRDefault="00000000">
                        <w:r>
                          <w:rPr>
                            <w:rFonts w:ascii="Arial" w:eastAsia="Arial" w:hAnsi="Arial" w:cs="Arial"/>
                            <w:sz w:val="20"/>
                          </w:rPr>
                          <w:t xml:space="preserve">identical)!  </w:t>
                        </w:r>
                      </w:p>
                    </w:txbxContent>
                  </v:textbox>
                </v:rect>
                <v:rect id="Rectangle 3024" o:spid="_x0000_s2439" style="position:absolute;left:3429;top:28601;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HZCxwAAAN0AAAAPAAAAZHJzL2Rvd25yZXYueG1sRI9Ba8JA&#10;FITvgv9heUJvutEW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AyUdkLHAAAA3QAA&#10;AA8AAAAAAAAAAAAAAAAABwIAAGRycy9kb3ducmV2LnhtbFBLBQYAAAAAAwADALcAAAD7AgAAAAA=&#10;" filled="f" stroked="f">
                  <v:textbox inset="0,0,0,0">
                    <w:txbxContent>
                      <w:p w14:paraId="1E77117C" w14:textId="77777777" w:rsidR="005F12D8" w:rsidRDefault="00000000">
                        <w:r>
                          <w:rPr>
                            <w:rFonts w:ascii="Arial" w:eastAsia="Arial" w:hAnsi="Arial" w:cs="Arial"/>
                            <w:sz w:val="20"/>
                          </w:rPr>
                          <w:t xml:space="preserve"> </w:t>
                        </w:r>
                      </w:p>
                    </w:txbxContent>
                  </v:textbox>
                </v:rect>
                <v:rect id="Rectangle 37343" o:spid="_x0000_s2440" style="position:absolute;left:3429;top:30064;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" filled="f" stroked="f">
                  <v:textbox inset="0,0,0,0">
                    <w:txbxContent>
                      <w:p w14:paraId="1C908358" w14:textId="77777777" w:rsidR="005F12D8" w:rsidRDefault="00000000">
                        <w:r>
                          <w:rPr>
                            <w:rFonts w:ascii="Arial" w:eastAsia="Arial" w:hAnsi="Arial" w:cs="Arial"/>
                            <w:sz w:val="20"/>
                          </w:rPr>
                          <w:t>2)</w:t>
                        </w:r>
                      </w:p>
                    </w:txbxContent>
                  </v:textbox>
                </v:rect>
                <v:rect id="Rectangle 37346" o:spid="_x0000_s2441" style="position:absolute;left:4553;top:30064;width:4086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" filled="f" stroked="f">
                  <v:textbox inset="0,0,0,0">
                    <w:txbxContent>
                      <w:p w14:paraId="2A2DED81" w14:textId="77777777" w:rsidR="005F12D8" w:rsidRDefault="00000000">
                        <w:r>
                          <w:rPr>
                            <w:rFonts w:ascii="Arial" w:eastAsia="Arial" w:hAnsi="Arial" w:cs="Arial"/>
                            <w:sz w:val="20"/>
                          </w:rPr>
                          <w:t xml:space="preserve"> USB    Use USB cable with ferrite core (ferrite bead</w:t>
                        </w:r>
                        <w:proofErr w:type="gramStart"/>
                        <w:r>
                          <w:rPr>
                            <w:rFonts w:ascii="Arial" w:eastAsia="Arial" w:hAnsi="Arial" w:cs="Arial"/>
                            <w:sz w:val="20"/>
                          </w:rPr>
                          <w:t>);</w:t>
                        </w:r>
                        <w:proofErr w:type="gramEnd"/>
                        <w:r>
                          <w:rPr>
                            <w:rFonts w:ascii="Arial" w:eastAsia="Arial" w:hAnsi="Arial" w:cs="Arial"/>
                            <w:sz w:val="20"/>
                          </w:rPr>
                          <w:t xml:space="preserve">  </w:t>
                        </w:r>
                      </w:p>
                    </w:txbxContent>
                  </v:textbox>
                </v:rect>
                <v:rect id="Rectangle 3026" o:spid="_x0000_s2442" style="position:absolute;left:3429;top:31527;width:1810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2uxgAAAN0AAAAPAAAAZHJzL2Rvd25yZXYueG1sRI9Ba8JA&#10;FITvgv9heUJvutFC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kwpNrsYAAADdAAAA&#10;DwAAAAAAAAAAAAAAAAAHAgAAZHJzL2Rvd25yZXYueG1sUEsFBgAAAAADAAMAtwAAAPoCAAAAAA==&#10;" filled="f" stroked="f">
                  <v:textbox inset="0,0,0,0">
                    <w:txbxContent>
                      <w:p w14:paraId="147E2408" w14:textId="77777777" w:rsidR="005F12D8" w:rsidRDefault="00000000">
                        <w:r>
                          <w:rPr>
                            <w:rFonts w:ascii="Arial" w:eastAsia="Arial" w:hAnsi="Arial" w:cs="Arial"/>
                            <w:sz w:val="20"/>
                          </w:rPr>
                          <w:t xml:space="preserve">not included in delivery. </w:t>
                        </w:r>
                      </w:p>
                    </w:txbxContent>
                  </v:textbox>
                </v:rect>
                <v:rect id="Rectangle 3027" o:spid="_x0000_s2443" style="position:absolute;left:3429;top:32990;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ug1xwAAAN0AAAAPAAAAZHJzL2Rvd25yZXYueG1sRI9Ba8JA&#10;FITvgv9heUJvutFC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PxG6DXHAAAA3QAA&#10;AA8AAAAAAAAAAAAAAAAABwIAAGRycy9kb3ducmV2LnhtbFBLBQYAAAAAAwADALcAAAD7AgAAAAA=&#10;" filled="f" stroked="f">
                  <v:textbox inset="0,0,0,0">
                    <w:txbxContent>
                      <w:p w14:paraId="164E6C38" w14:textId="77777777" w:rsidR="005F12D8" w:rsidRDefault="00000000">
                        <w:r>
                          <w:rPr>
                            <w:rFonts w:ascii="Arial" w:eastAsia="Arial" w:hAnsi="Arial" w:cs="Arial"/>
                            <w:sz w:val="20"/>
                          </w:rPr>
                          <w:t xml:space="preserve"> </w:t>
                        </w:r>
                      </w:p>
                    </w:txbxContent>
                  </v:textbox>
                </v:rect>
                <v:rect id="Rectangle 37350" o:spid="_x0000_s2444" style="position:absolute;left:3429;top:34453;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" filled="f" stroked="f">
                  <v:textbox inset="0,0,0,0">
                    <w:txbxContent>
                      <w:p w14:paraId="13B34CC1" w14:textId="77777777" w:rsidR="005F12D8" w:rsidRDefault="00000000">
                        <w:r>
                          <w:rPr>
                            <w:rFonts w:ascii="Arial" w:eastAsia="Arial" w:hAnsi="Arial" w:cs="Arial"/>
                            <w:sz w:val="20"/>
                          </w:rPr>
                          <w:t>3)</w:t>
                        </w:r>
                      </w:p>
                    </w:txbxContent>
                  </v:textbox>
                </v:rect>
                <v:rect id="Rectangle 37351" o:spid="_x0000_s2445" style="position:absolute;left:4553;top:34453;width:413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" filled="f" stroked="f">
                  <v:textbox inset="0,0,0,0">
                    <w:txbxContent>
                      <w:p w14:paraId="313AA77A" w14:textId="77777777" w:rsidR="005F12D8" w:rsidRDefault="00000000">
                        <w:r>
                          <w:rPr>
                            <w:rFonts w:ascii="Arial" w:eastAsia="Arial" w:hAnsi="Arial" w:cs="Arial"/>
                            <w:sz w:val="20"/>
                          </w:rPr>
                          <w:t xml:space="preserve"> LTC </w:t>
                        </w:r>
                      </w:p>
                    </w:txbxContent>
                  </v:textbox>
                </v:rect>
                <v:rect id="Rectangle 3029" o:spid="_x0000_s2446" style="position:absolute;left:7668;top:34464;width:9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ncxQAAAN0AAAAPAAAAZHJzL2Rvd25yZXYueG1sRI9Pi8Iw&#10;FMTvwn6H8Ba8aaoL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DildncxQAAAN0AAAAP&#10;AAAAAAAAAAAAAAAAAAcCAABkcnMvZG93bnJldi54bWxQSwUGAAAAAAMAAwC3AAAA+QIAAAAA&#10;" filled="f" stroked="f">
                  <v:textbox inset="0,0,0,0">
                    <w:txbxContent>
                      <w:p w14:paraId="215EF439" w14:textId="77777777" w:rsidR="005F12D8" w:rsidRDefault="00000000">
                        <w:r>
                          <w:rPr>
                            <w:rFonts w:ascii="Arial" w:eastAsia="Arial" w:hAnsi="Arial" w:cs="Arial"/>
                            <w:sz w:val="20"/>
                          </w:rPr>
                          <w:t>–</w:t>
                        </w:r>
                      </w:p>
                    </w:txbxContent>
                  </v:textbox>
                </v:rect>
                <v:rect id="Rectangle 3030" o:spid="_x0000_s2447" style="position:absolute;left:8369;top:34453;width:778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" filled="f" stroked="f">
                  <v:textbox inset="0,0,0,0">
                    <w:txbxContent>
                      <w:p w14:paraId="779BFE19" w14:textId="77777777" w:rsidR="005F12D8" w:rsidRDefault="00000000">
                        <w:r>
                          <w:rPr>
                            <w:rFonts w:ascii="Arial" w:eastAsia="Arial" w:hAnsi="Arial" w:cs="Arial"/>
                            <w:sz w:val="20"/>
                          </w:rPr>
                          <w:t xml:space="preserve"> timecode </w:t>
                        </w:r>
                      </w:p>
                    </w:txbxContent>
                  </v:textbox>
                </v:rect>
                <v:rect id="Rectangle 3031" o:spid="_x0000_s2448" style="position:absolute;left:14221;top:34464;width:935;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" filled="f" stroked="f">
                  <v:textbox inset="0,0,0,0">
                    <w:txbxContent>
                      <w:p w14:paraId="022B9769" w14:textId="77777777" w:rsidR="005F12D8" w:rsidRDefault="00000000">
                        <w:r>
                          <w:rPr>
                            <w:rFonts w:ascii="Arial" w:eastAsia="Arial" w:hAnsi="Arial" w:cs="Arial"/>
                            <w:sz w:val="20"/>
                          </w:rPr>
                          <w:t>–</w:t>
                        </w:r>
                      </w:p>
                    </w:txbxContent>
                  </v:textbox>
                </v:rect>
                <v:rect id="Rectangle 3032" o:spid="_x0000_s2449" style="position:absolute;left:14922;top:34453;width:1212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" filled="f" stroked="f">
                  <v:textbox inset="0,0,0,0">
                    <w:txbxContent>
                      <w:p w14:paraId="3665C16E" w14:textId="77777777" w:rsidR="005F12D8" w:rsidRDefault="00000000">
                        <w:r>
                          <w:rPr>
                            <w:rFonts w:ascii="Arial" w:eastAsia="Arial" w:hAnsi="Arial" w:cs="Arial"/>
                            <w:sz w:val="20"/>
                          </w:rPr>
                          <w:t xml:space="preserve"> IN (XLR 3 pin)  </w:t>
                        </w:r>
                      </w:p>
                    </w:txbxContent>
                  </v:textbox>
                </v:rect>
                <v:rect id="Rectangle 3033" o:spid="_x0000_s2450" style="position:absolute;left:3429;top:35904;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" filled="f" stroked="f">
                  <v:textbox inset="0,0,0,0">
                    <w:txbxContent>
                      <w:p w14:paraId="24DB6840" w14:textId="77777777" w:rsidR="005F12D8" w:rsidRDefault="00000000">
                        <w:r>
                          <w:rPr>
                            <w:rFonts w:ascii="Arial" w:eastAsia="Arial" w:hAnsi="Arial" w:cs="Arial"/>
                            <w:sz w:val="20"/>
                          </w:rPr>
                          <w:t xml:space="preserve"> </w:t>
                        </w:r>
                      </w:p>
                    </w:txbxContent>
                  </v:textbox>
                </v:rect>
                <v:rect id="Rectangle 37353" o:spid="_x0000_s2451" style="position:absolute;left:3429;top:37368;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" filled="f" stroked="f">
                  <v:textbox inset="0,0,0,0">
                    <w:txbxContent>
                      <w:p w14:paraId="45EB3400" w14:textId="77777777" w:rsidR="005F12D8" w:rsidRDefault="00000000">
                        <w:r>
                          <w:rPr>
                            <w:rFonts w:ascii="Arial" w:eastAsia="Arial" w:hAnsi="Arial" w:cs="Arial"/>
                            <w:sz w:val="20"/>
                          </w:rPr>
                          <w:t>4)</w:t>
                        </w:r>
                      </w:p>
                    </w:txbxContent>
                  </v:textbox>
                </v:rect>
                <v:rect id="Rectangle 37354" o:spid="_x0000_s2452" style="position:absolute;left:4553;top:37368;width:1312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" filled="f" stroked="f">
                  <v:textbox inset="0,0,0,0">
                    <w:txbxContent>
                      <w:p w14:paraId="2DF57497" w14:textId="77777777" w:rsidR="005F12D8" w:rsidRDefault="00000000">
                        <w:r>
                          <w:rPr>
                            <w:rFonts w:ascii="Arial" w:eastAsia="Arial" w:hAnsi="Arial" w:cs="Arial"/>
                            <w:sz w:val="20"/>
                          </w:rPr>
                          <w:t xml:space="preserve"> DMX - IN (5 pin) </w:t>
                        </w:r>
                      </w:p>
                    </w:txbxContent>
                  </v:textbox>
                </v:rect>
                <v:rect id="Rectangle 3035" o:spid="_x0000_s2453" style="position:absolute;left:3429;top:38831;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" filled="f" stroked="f">
                  <v:textbox inset="0,0,0,0">
                    <w:txbxContent>
                      <w:p w14:paraId="109785F7" w14:textId="77777777" w:rsidR="005F12D8" w:rsidRDefault="00000000">
                        <w:r>
                          <w:rPr>
                            <w:rFonts w:ascii="Arial" w:eastAsia="Arial" w:hAnsi="Arial" w:cs="Arial"/>
                            <w:sz w:val="20"/>
                          </w:rPr>
                          <w:t xml:space="preserve"> </w:t>
                        </w:r>
                      </w:p>
                    </w:txbxContent>
                  </v:textbox>
                </v:rect>
                <v:rect id="Rectangle 37359" o:spid="_x0000_s2454" style="position:absolute;left:4553;top:40294;width:3814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" filled="f" stroked="f">
                  <v:textbox inset="0,0,0,0">
                    <w:txbxContent>
                      <w:p w14:paraId="7BFDF05B" w14:textId="77777777" w:rsidR="005F12D8" w:rsidRDefault="00000000">
                        <w:r>
                          <w:rPr>
                            <w:rFonts w:ascii="Arial" w:eastAsia="Arial" w:hAnsi="Arial" w:cs="Arial"/>
                            <w:sz w:val="20"/>
                          </w:rPr>
                          <w:t xml:space="preserve"> Connectivity for Analogue </w:t>
                        </w:r>
                        <w:proofErr w:type="gramStart"/>
                        <w:r>
                          <w:rPr>
                            <w:rFonts w:ascii="Arial" w:eastAsia="Arial" w:hAnsi="Arial" w:cs="Arial"/>
                            <w:sz w:val="20"/>
                          </w:rPr>
                          <w:t>Remote Control</w:t>
                        </w:r>
                        <w:proofErr w:type="gramEnd"/>
                        <w:r>
                          <w:rPr>
                            <w:rFonts w:ascii="Arial" w:eastAsia="Arial" w:hAnsi="Arial" w:cs="Arial"/>
                            <w:sz w:val="20"/>
                          </w:rPr>
                          <w:t xml:space="preserve"> Input    </w:t>
                        </w:r>
                      </w:p>
                    </w:txbxContent>
                  </v:textbox>
                </v:rect>
                <v:rect id="Rectangle 37358" o:spid="_x0000_s2455" style="position:absolute;left:3429;top:40294;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" filled="f" stroked="f">
                  <v:textbox inset="0,0,0,0">
                    <w:txbxContent>
                      <w:p w14:paraId="49A7A432" w14:textId="77777777" w:rsidR="005F12D8" w:rsidRDefault="00000000">
                        <w:r>
                          <w:rPr>
                            <w:rFonts w:ascii="Arial" w:eastAsia="Arial" w:hAnsi="Arial" w:cs="Arial"/>
                            <w:sz w:val="20"/>
                          </w:rPr>
                          <w:t>5)</w:t>
                        </w:r>
                      </w:p>
                    </w:txbxContent>
                  </v:textbox>
                </v:rect>
                <v:rect id="Rectangle 3037" o:spid="_x0000_s2456" style="position:absolute;left:3429;top:41957;width:5260;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37o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Ef9ITzfhCcgpw8AAAD//wMAUEsBAi0AFAAGAAgAAAAhANvh9svuAAAAhQEAABMAAAAAAAAA&#10;AAAAAAAAAAAAAFtDb250ZW50X1R5cGVzXS54bWxQSwECLQAUAAYACAAAACEAWvQsW78AAAAVAQAA&#10;CwAAAAAAAAAAAAAAAAAfAQAAX3JlbHMvLnJlbHNQSwECLQAUAAYACAAAACEAeZ9+6MYAAADdAAAA&#10;DwAAAAAAAAAAAAAAAAAHAgAAZHJzL2Rvd25yZXYueG1sUEsFBgAAAAADAAMAtwAAAPoCAAAAAA==&#10;" filled="f" stroked="f">
                  <v:textbox inset="0,0,0,0">
                    <w:txbxContent>
                      <w:p w14:paraId="694EE9E4" w14:textId="77777777" w:rsidR="005F12D8" w:rsidRDefault="00000000">
                        <w:r>
                          <w:rPr>
                            <w:rFonts w:ascii="Arial" w:eastAsia="Arial" w:hAnsi="Arial" w:cs="Arial"/>
                            <w:b/>
                            <w:sz w:val="20"/>
                          </w:rPr>
                          <w:t>NOTE:</w:t>
                        </w:r>
                      </w:p>
                    </w:txbxContent>
                  </v:textbox>
                </v:rect>
                <v:rect id="Rectangle 3038" o:spid="_x0000_s2457" style="position:absolute;left:7394;top:41741;width:3797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" filled="f" stroked="f">
                  <v:textbox inset="0,0,0,0">
                    <w:txbxContent>
                      <w:p w14:paraId="3E9EAD5A" w14:textId="77777777" w:rsidR="005F12D8" w:rsidRDefault="00000000">
                        <w:r>
                          <w:rPr>
                            <w:rFonts w:ascii="Arial" w:eastAsia="Arial" w:hAnsi="Arial" w:cs="Arial"/>
                            <w:sz w:val="20"/>
                          </w:rPr>
                          <w:t xml:space="preserve"> do not use this connector for the </w:t>
                        </w:r>
                        <w:proofErr w:type="spellStart"/>
                        <w:r>
                          <w:rPr>
                            <w:rFonts w:ascii="Arial" w:eastAsia="Arial" w:hAnsi="Arial" w:cs="Arial"/>
                            <w:sz w:val="20"/>
                          </w:rPr>
                          <w:t>grandMA</w:t>
                        </w:r>
                        <w:proofErr w:type="spellEnd"/>
                        <w:r>
                          <w:rPr>
                            <w:rFonts w:ascii="Arial" w:eastAsia="Arial" w:hAnsi="Arial" w:cs="Arial"/>
                            <w:sz w:val="20"/>
                          </w:rPr>
                          <w:t xml:space="preserve"> 2 fader wing! </w:t>
                        </w:r>
                      </w:p>
                    </w:txbxContent>
                  </v:textbox>
                </v:rect>
                <v:rect id="Rectangle 3039" o:spid="_x0000_s2458" style="position:absolute;left:3429;top:43219;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" filled="f" stroked="f">
                  <v:textbox inset="0,0,0,0">
                    <w:txbxContent>
                      <w:p w14:paraId="409D02BE" w14:textId="77777777" w:rsidR="005F12D8" w:rsidRDefault="00000000">
                        <w:r>
                          <w:rPr>
                            <w:rFonts w:ascii="Arial" w:eastAsia="Arial" w:hAnsi="Arial" w:cs="Arial"/>
                            <w:sz w:val="20"/>
                          </w:rPr>
                          <w:t xml:space="preserve"> </w:t>
                        </w:r>
                      </w:p>
                    </w:txbxContent>
                  </v:textbox>
                </v:rect>
                <v:rect id="Rectangle 37363" o:spid="_x0000_s2459" style="position:absolute;left:4553;top:44670;width:1669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" filled="f" stroked="f">
                  <v:textbox inset="0,0,0,0">
                    <w:txbxContent>
                      <w:p w14:paraId="3EB8B07C" w14:textId="77777777" w:rsidR="005F12D8" w:rsidRDefault="00000000">
                        <w:r>
                          <w:rPr>
                            <w:rFonts w:ascii="Arial" w:eastAsia="Arial" w:hAnsi="Arial" w:cs="Arial"/>
                            <w:sz w:val="20"/>
                          </w:rPr>
                          <w:t xml:space="preserve"> MIDI - IN / OUT, Midi </w:t>
                        </w:r>
                      </w:p>
                    </w:txbxContent>
                  </v:textbox>
                </v:rect>
                <v:rect id="Rectangle 37362" o:spid="_x0000_s2460" style="position:absolute;left:3429;top:44670;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" filled="f" stroked="f">
                  <v:textbox inset="0,0,0,0">
                    <w:txbxContent>
                      <w:p w14:paraId="076D2CD3" w14:textId="77777777" w:rsidR="005F12D8" w:rsidRDefault="00000000">
                        <w:r>
                          <w:rPr>
                            <w:rFonts w:ascii="Arial" w:eastAsia="Arial" w:hAnsi="Arial" w:cs="Arial"/>
                            <w:sz w:val="20"/>
                          </w:rPr>
                          <w:t>6)</w:t>
                        </w:r>
                      </w:p>
                    </w:txbxContent>
                  </v:textbox>
                </v:rect>
                <v:rect id="Rectangle 3041" o:spid="_x0000_s2461" style="position:absolute;left:17117;top:44681;width:93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B6xwAAAN0AAAAPAAAAZHJzL2Rvd25yZXYueG1sRI9Ba8JA&#10;FITvBf/D8gRvdaOW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ME8MHrHAAAA3QAA&#10;AA8AAAAAAAAAAAAAAAAABwIAAGRycy9kb3ducmV2LnhtbFBLBQYAAAAAAwADALcAAAD7AgAAAAA=&#10;" filled="f" stroked="f">
                  <v:textbox inset="0,0,0,0">
                    <w:txbxContent>
                      <w:p w14:paraId="4FA803E0" w14:textId="77777777" w:rsidR="005F12D8" w:rsidRDefault="00000000">
                        <w:r>
                          <w:rPr>
                            <w:rFonts w:ascii="Arial" w:eastAsia="Arial" w:hAnsi="Arial" w:cs="Arial"/>
                            <w:sz w:val="20"/>
                          </w:rPr>
                          <w:t>–</w:t>
                        </w:r>
                      </w:p>
                    </w:txbxContent>
                  </v:textbox>
                </v:rect>
                <v:rect id="Rectangle 3042" o:spid="_x0000_s2462" style="position:absolute;left:17818;top:44670;width:2057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q4NxwAAAN0AAAAPAAAAZHJzL2Rvd25yZXYueG1sRI9Ba8JA&#10;FITvgv9heUJvutEW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DHurg3HAAAA3QAA&#10;AA8AAAAAAAAAAAAAAAAABwIAAGRycy9kb3ducmV2LnhtbFBLBQYAAAAAAwADALcAAAD7AgAAAAA=&#10;" filled="f" stroked="f">
                  <v:textbox inset="0,0,0,0">
                    <w:txbxContent>
                      <w:p w14:paraId="33AFE13B" w14:textId="77777777" w:rsidR="005F12D8" w:rsidRDefault="00000000">
                        <w:r>
                          <w:rPr>
                            <w:rFonts w:ascii="Arial" w:eastAsia="Arial" w:hAnsi="Arial" w:cs="Arial"/>
                            <w:sz w:val="20"/>
                          </w:rPr>
                          <w:t xml:space="preserve"> Note, Midi Time Code and </w:t>
                        </w:r>
                      </w:p>
                    </w:txbxContent>
                  </v:textbox>
                </v:rect>
                <v:rect id="Rectangle 3043" o:spid="_x0000_s2463" style="position:absolute;left:3429;top:46133;width:1950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uWxQAAAN0AAAAPAAAAZHJzL2Rvd25yZXYueG1sRI9Pi8Iw&#10;FMTvwn6H8Ba8aboq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eoguWxQAAAN0AAAAP&#10;AAAAAAAAAAAAAAAAAAcCAABkcnMvZG93bnJldi54bWxQSwUGAAAAAAMAAwC3AAAA+QIAAAAA&#10;" filled="f" stroked="f">
                  <v:textbox inset="0,0,0,0">
                    <w:txbxContent>
                      <w:p w14:paraId="756DDC61" w14:textId="77777777" w:rsidR="005F12D8" w:rsidRDefault="00000000">
                        <w:r>
                          <w:rPr>
                            <w:rFonts w:ascii="Arial" w:eastAsia="Arial" w:hAnsi="Arial" w:cs="Arial"/>
                            <w:sz w:val="20"/>
                          </w:rPr>
                          <w:t xml:space="preserve">Midi Show Control (MSC) </w:t>
                        </w:r>
                      </w:p>
                    </w:txbxContent>
                  </v:textbox>
                </v:rect>
                <v:rect id="Rectangle 3044" o:spid="_x0000_s2464" style="position:absolute;left:3429;top:47583;width:281;height:1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5PixwAAAN0AAAAPAAAAZHJzL2Rvd25yZXYueG1sRI9Ba8JA&#10;FITvgv9heYXedNMq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NFLk+LHAAAA3QAA&#10;AA8AAAAAAAAAAAAAAAAABwIAAGRycy9kb3ducmV2LnhtbFBLBQYAAAAAAwADALcAAAD7AgAAAAA=&#10;" filled="f" stroked="f">
                  <v:textbox inset="0,0,0,0">
                    <w:txbxContent>
                      <w:p w14:paraId="79456E48" w14:textId="77777777" w:rsidR="005F12D8" w:rsidRDefault="00000000">
                        <w:r>
                          <w:rPr>
                            <w:rFonts w:ascii="Arial" w:eastAsia="Arial" w:hAnsi="Arial" w:cs="Arial"/>
                            <w:sz w:val="12"/>
                          </w:rPr>
                          <w:t xml:space="preserve"> </w:t>
                        </w:r>
                      </w:p>
                    </w:txbxContent>
                  </v:textbox>
                </v:rect>
                <v:rect id="Rectangle 37366" o:spid="_x0000_s2465" style="position:absolute;left:3429;top:48480;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" filled="f" stroked="f">
                  <v:textbox inset="0,0,0,0">
                    <w:txbxContent>
                      <w:p w14:paraId="0729731A" w14:textId="77777777" w:rsidR="005F12D8" w:rsidRDefault="00000000">
                        <w:r>
                          <w:rPr>
                            <w:rFonts w:ascii="Arial" w:eastAsia="Arial" w:hAnsi="Arial" w:cs="Arial"/>
                            <w:sz w:val="20"/>
                          </w:rPr>
                          <w:t>7)</w:t>
                        </w:r>
                      </w:p>
                    </w:txbxContent>
                  </v:textbox>
                </v:rect>
                <v:rect id="Rectangle 37368" o:spid="_x0000_s2466" style="position:absolute;left:4553;top:48480;width:1642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" filled="f" stroked="f">
                  <v:textbox inset="0,0,0,0">
                    <w:txbxContent>
                      <w:p w14:paraId="6AD84DD2" w14:textId="77777777" w:rsidR="005F12D8" w:rsidRDefault="00000000">
                        <w:r>
                          <w:rPr>
                            <w:rFonts w:ascii="Arial" w:eastAsia="Arial" w:hAnsi="Arial" w:cs="Arial"/>
                            <w:sz w:val="20"/>
                          </w:rPr>
                          <w:t xml:space="preserve"> 2 DMX - OUT (5 pin) </w:t>
                        </w:r>
                      </w:p>
                    </w:txbxContent>
                  </v:textbox>
                </v:rect>
                <v:rect id="Rectangle 3046" o:spid="_x0000_s2467" style="position:absolute;left:3429;top:49928;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" filled="f" stroked="f">
                  <v:textbox inset="0,0,0,0">
                    <w:txbxContent>
                      <w:p w14:paraId="1A66104D" w14:textId="77777777" w:rsidR="005F12D8" w:rsidRDefault="00000000">
                        <w:r>
                          <w:rPr>
                            <w:rFonts w:ascii="Arial" w:eastAsia="Arial" w:hAnsi="Arial" w:cs="Arial"/>
                            <w:sz w:val="20"/>
                          </w:rPr>
                          <w:t xml:space="preserve"> </w:t>
                        </w:r>
                      </w:p>
                    </w:txbxContent>
                  </v:textbox>
                </v:rect>
                <v:rect id="Rectangle 37371" o:spid="_x0000_s2468" style="position:absolute;left:4553;top:51391;width:2733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" filled="f" stroked="f">
                  <v:textbox inset="0,0,0,0">
                    <w:txbxContent>
                      <w:p w14:paraId="11821438" w14:textId="77777777" w:rsidR="005F12D8" w:rsidRDefault="00000000">
                        <w:r>
                          <w:rPr>
                            <w:rFonts w:ascii="Arial" w:eastAsia="Arial" w:hAnsi="Arial" w:cs="Arial"/>
                            <w:sz w:val="20"/>
                          </w:rPr>
                          <w:t xml:space="preserve"> Kensington Lock (</w:t>
                        </w:r>
                        <w:proofErr w:type="spellStart"/>
                        <w:r>
                          <w:rPr>
                            <w:rFonts w:ascii="Arial" w:eastAsia="Arial" w:hAnsi="Arial" w:cs="Arial"/>
                            <w:sz w:val="20"/>
                          </w:rPr>
                          <w:t>anti theft</w:t>
                        </w:r>
                        <w:proofErr w:type="spellEnd"/>
                        <w:r>
                          <w:rPr>
                            <w:rFonts w:ascii="Arial" w:eastAsia="Arial" w:hAnsi="Arial" w:cs="Arial"/>
                            <w:sz w:val="20"/>
                          </w:rPr>
                          <w:t xml:space="preserve"> device)  </w:t>
                        </w:r>
                      </w:p>
                    </w:txbxContent>
                  </v:textbox>
                </v:rect>
                <v:rect id="Rectangle 37369" o:spid="_x0000_s2469" style="position:absolute;left:3429;top:51391;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" filled="f" stroked="f">
                  <v:textbox inset="0,0,0,0">
                    <w:txbxContent>
                      <w:p w14:paraId="463C8370" w14:textId="77777777" w:rsidR="005F12D8" w:rsidRDefault="00000000">
                        <w:r>
                          <w:rPr>
                            <w:rFonts w:ascii="Arial" w:eastAsia="Arial" w:hAnsi="Arial" w:cs="Arial"/>
                            <w:sz w:val="20"/>
                          </w:rPr>
                          <w:t>8)</w:t>
                        </w:r>
                      </w:p>
                    </w:txbxContent>
                  </v:textbox>
                </v:rect>
                <v:shape id="Shape 43483" o:spid="_x0000_s2470" style="position:absolute;left:39090;top:29718;width:22860;height:19431;visibility:visible;mso-wrap-style:square;v-text-anchor:top" coordsize="228600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" path="m,l2286000,r,1943100l,1943100,,e" stroked="f" strokeweight="0">
                  <v:stroke miterlimit="83231f" joinstyle="miter" endcap="round"/>
                  <v:path arrowok="t" textboxrect="0,0,2286000,1943100"/>
                </v:shape>
                <v:shape id="Shape 3049" o:spid="_x0000_s2471" style="position:absolute;left:39090;top:29718;width:22860;height:19431;visibility:visible;mso-wrap-style:square;v-text-anchor:top" coordsize="228600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" path="m,1943100r2286000,l2286000,,,,,1943100xe" filled="f">
                  <v:stroke miterlimit="83231f" joinstyle="miter" endcap="round"/>
                  <v:path arrowok="t" textboxrect="0,0,2286000,1943100"/>
                </v:shape>
                <v:rect id="Rectangle 3050" o:spid="_x0000_s2472" style="position:absolute;left:40059;top:30448;width:2412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M8wgAAAN0AAAAPAAAAZHJzL2Rvd25yZXYueG1sRE/LisIw&#10;FN0L/kO4gjtNHXH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ArqQM8wgAAAN0AAAAPAAAA&#10;AAAAAAAAAAAAAAcCAABkcnMvZG93bnJldi54bWxQSwUGAAAAAAMAAwC3AAAA9gIAAAAA&#10;" filled="f" stroked="f">
                  <v:textbox inset="0,0,0,0">
                    <w:txbxContent>
                      <w:p w14:paraId="6861B647" w14:textId="77777777" w:rsidR="005F12D8" w:rsidRDefault="00000000">
                        <w:r>
                          <w:rPr>
                            <w:rFonts w:ascii="Arial" w:eastAsia="Arial" w:hAnsi="Arial" w:cs="Arial"/>
                            <w:b/>
                            <w:sz w:val="20"/>
                          </w:rPr>
                          <w:t xml:space="preserve">SUB D15 setting / DC Remote </w:t>
                        </w:r>
                      </w:p>
                    </w:txbxContent>
                  </v:textbox>
                </v:rect>
                <v:rect id="Rectangle 3051" o:spid="_x0000_s2473" style="position:absolute;left:40059;top:31911;width:703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nxwAAAN0AAAAPAAAAZHJzL2Rvd25yZXYueG1sRI9Ba8JA&#10;FITvBf/D8gRvdaPS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ETlpqfHAAAA3QAA&#10;AA8AAAAAAAAAAAAAAAAABwIAAGRycy9kb3ducmV2LnhtbFBLBQYAAAAAAwADALcAAAD7AgAAAAA=&#10;" filled="f" stroked="f">
                  <v:textbox inset="0,0,0,0">
                    <w:txbxContent>
                      <w:p w14:paraId="51B602FF" w14:textId="77777777" w:rsidR="005F12D8" w:rsidRDefault="00000000">
                        <w:r>
                          <w:rPr>
                            <w:rFonts w:ascii="Arial" w:eastAsia="Arial" w:hAnsi="Arial" w:cs="Arial"/>
                            <w:b/>
                            <w:sz w:val="20"/>
                          </w:rPr>
                          <w:t xml:space="preserve">Control: </w:t>
                        </w:r>
                      </w:p>
                    </w:txbxContent>
                  </v:textbox>
                </v:rect>
                <v:rect id="Rectangle 3052" o:spid="_x0000_s2474" style="position:absolute;left:40059;top:33173;width:24796;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zjQxwAAAN0AAAAPAAAAZHJzL2Rvd25yZXYueG1sRI9Ba8JA&#10;FITvgv9heUJvutFS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LQ3ONDHAAAA3QAA&#10;AA8AAAAAAAAAAAAAAAAABwIAAGRycy9kb3ducmV2LnhtbFBLBQYAAAAAAwADALcAAAD7AgAAAAA=&#10;" filled="f" stroked="f">
                  <v:textbox inset="0,0,0,0">
                    <w:txbxContent>
                      <w:p w14:paraId="17BDCCDD" w14:textId="77777777" w:rsidR="005F12D8" w:rsidRDefault="00000000">
                        <w:r>
                          <w:rPr>
                            <w:rFonts w:ascii="Arial" w:eastAsia="Arial" w:hAnsi="Arial" w:cs="Arial"/>
                            <w:sz w:val="20"/>
                          </w:rPr>
                          <w:t xml:space="preserve">Pin 1-6:    </w:t>
                        </w:r>
                        <w:proofErr w:type="gramStart"/>
                        <w:r>
                          <w:rPr>
                            <w:rFonts w:ascii="Arial" w:eastAsia="Arial" w:hAnsi="Arial" w:cs="Arial"/>
                            <w:sz w:val="20"/>
                          </w:rPr>
                          <w:t>channels  1</w:t>
                        </w:r>
                        <w:proofErr w:type="gramEnd"/>
                        <w:r>
                          <w:rPr>
                            <w:rFonts w:ascii="Arial" w:eastAsia="Arial" w:hAnsi="Arial" w:cs="Arial"/>
                            <w:sz w:val="20"/>
                          </w:rPr>
                          <w:t xml:space="preserve">,3,5,7,9,11 </w:t>
                        </w:r>
                      </w:p>
                    </w:txbxContent>
                  </v:textbox>
                </v:rect>
                <v:rect id="Rectangle 3053" o:spid="_x0000_s2475" style="position:absolute;left:40059;top:34640;width:831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1LxQAAAN0AAAAPAAAAZHJzL2Rvd25yZXYueG1sRI9Pi8Iw&#10;FMTvwn6H8Ba8abqK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Dbe51LxQAAAN0AAAAP&#10;AAAAAAAAAAAAAAAAAAcCAABkcnMvZG93bnJldi54bWxQSwUGAAAAAAMAAwC3AAAA+QIAAAAA&#10;" filled="f" stroked="f">
                  <v:textbox inset="0,0,0,0">
                    <w:txbxContent>
                      <w:p w14:paraId="41E027B5" w14:textId="77777777" w:rsidR="005F12D8" w:rsidRDefault="00000000">
                        <w:r>
                          <w:rPr>
                            <w:rFonts w:ascii="Arial" w:eastAsia="Arial" w:hAnsi="Arial" w:cs="Arial"/>
                            <w:sz w:val="20"/>
                          </w:rPr>
                          <w:t xml:space="preserve">Pin 7: +5V </w:t>
                        </w:r>
                      </w:p>
                    </w:txbxContent>
                  </v:textbox>
                </v:rect>
                <v:rect id="Rectangle 3054" o:spid="_x0000_s2476" style="position:absolute;left:40059;top:36103;width:1052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" filled="f" stroked="f">
                  <v:textbox inset="0,0,0,0">
                    <w:txbxContent>
                      <w:p w14:paraId="35CA9401" w14:textId="77777777" w:rsidR="005F12D8" w:rsidRDefault="00000000">
                        <w:r>
                          <w:rPr>
                            <w:rFonts w:ascii="Arial" w:eastAsia="Arial" w:hAnsi="Arial" w:cs="Arial"/>
                            <w:sz w:val="20"/>
                          </w:rPr>
                          <w:t xml:space="preserve">Pin 8: ground </w:t>
                        </w:r>
                      </w:p>
                    </w:txbxContent>
                  </v:textbox>
                </v:rect>
                <v:rect id="Rectangle 3055" o:spid="_x0000_s2477" style="position:absolute;left:40059;top:37550;width:2528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qCkxwAAAN0AAAAPAAAAZHJzL2Rvd25yZXYueG1sRI9Ba8JA&#10;FITvgv9heYXedNOK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DveoKTHAAAA3QAA&#10;AA8AAAAAAAAAAAAAAAAABwIAAGRycy9kb3ducmV2LnhtbFBLBQYAAAAAAwADALcAAAD7AgAAAAA=&#10;" filled="f" stroked="f">
                  <v:textbox inset="0,0,0,0">
                    <w:txbxContent>
                      <w:p w14:paraId="1387776B" w14:textId="77777777" w:rsidR="005F12D8" w:rsidRDefault="00000000">
                        <w:r>
                          <w:rPr>
                            <w:rFonts w:ascii="Arial" w:eastAsia="Arial" w:hAnsi="Arial" w:cs="Arial"/>
                            <w:sz w:val="20"/>
                          </w:rPr>
                          <w:t xml:space="preserve">Pin 9-14: </w:t>
                        </w:r>
                        <w:proofErr w:type="gramStart"/>
                        <w:r>
                          <w:rPr>
                            <w:rFonts w:ascii="Arial" w:eastAsia="Arial" w:hAnsi="Arial" w:cs="Arial"/>
                            <w:sz w:val="20"/>
                          </w:rPr>
                          <w:t>channels  2</w:t>
                        </w:r>
                        <w:proofErr w:type="gramEnd"/>
                        <w:r>
                          <w:rPr>
                            <w:rFonts w:ascii="Arial" w:eastAsia="Arial" w:hAnsi="Arial" w:cs="Arial"/>
                            <w:sz w:val="20"/>
                          </w:rPr>
                          <w:t xml:space="preserve">,4,6,8,10,12 </w:t>
                        </w:r>
                      </w:p>
                    </w:txbxContent>
                  </v:textbox>
                </v:rect>
                <v:rect id="Rectangle 3056" o:spid="_x0000_s2478" style="position:absolute;left:40059;top:39013;width:890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" filled="f" stroked="f">
                  <v:textbox inset="0,0,0,0">
                    <w:txbxContent>
                      <w:p w14:paraId="5D9515DE" w14:textId="77777777" w:rsidR="005F12D8" w:rsidRDefault="00000000">
                        <w:r>
                          <w:rPr>
                            <w:rFonts w:ascii="Arial" w:eastAsia="Arial" w:hAnsi="Arial" w:cs="Arial"/>
                            <w:sz w:val="20"/>
                          </w:rPr>
                          <w:t xml:space="preserve">Pin 15: </w:t>
                        </w:r>
                        <w:proofErr w:type="spellStart"/>
                        <w:r>
                          <w:rPr>
                            <w:rFonts w:ascii="Arial" w:eastAsia="Arial" w:hAnsi="Arial" w:cs="Arial"/>
                            <w:sz w:val="20"/>
                          </w:rPr>
                          <w:t>n.c.</w:t>
                        </w:r>
                        <w:proofErr w:type="spellEnd"/>
                        <w:r>
                          <w:rPr>
                            <w:rFonts w:ascii="Arial" w:eastAsia="Arial" w:hAnsi="Arial" w:cs="Arial"/>
                            <w:sz w:val="20"/>
                          </w:rPr>
                          <w:t xml:space="preserve"> </w:t>
                        </w:r>
                      </w:p>
                    </w:txbxContent>
                  </v:textbox>
                </v:rect>
                <v:rect id="Rectangle 3057" o:spid="_x0000_s2479" style="position:absolute;left:40059;top:40678;width:279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JtI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KRAm0jHAAAA3QAA&#10;AA8AAAAAAAAAAAAAAAAABwIAAGRycy9kb3ducmV2LnhtbFBLBQYAAAAAAwADALcAAAD7AgAAAAA=&#10;" filled="f" stroked="f">
                  <v:textbox inset="0,0,0,0">
                    <w:txbxContent>
                      <w:p w14:paraId="0BBFEF1B" w14:textId="77777777" w:rsidR="005F12D8" w:rsidRDefault="00000000">
                        <w:r>
                          <w:rPr>
                            <w:rFonts w:ascii="Arial" w:eastAsia="Arial" w:hAnsi="Arial" w:cs="Arial"/>
                            <w:b/>
                            <w:sz w:val="20"/>
                          </w:rPr>
                          <w:t xml:space="preserve">Connect channel </w:t>
                        </w:r>
                        <w:proofErr w:type="gramStart"/>
                        <w:r>
                          <w:rPr>
                            <w:rFonts w:ascii="Arial" w:eastAsia="Arial" w:hAnsi="Arial" w:cs="Arial"/>
                            <w:b/>
                            <w:sz w:val="20"/>
                          </w:rPr>
                          <w:t>with  +</w:t>
                        </w:r>
                        <w:proofErr w:type="gramEnd"/>
                        <w:r>
                          <w:rPr>
                            <w:rFonts w:ascii="Arial" w:eastAsia="Arial" w:hAnsi="Arial" w:cs="Arial"/>
                            <w:b/>
                            <w:sz w:val="20"/>
                          </w:rPr>
                          <w:t xml:space="preserve"> 5V (Pin 7) </w:t>
                        </w:r>
                      </w:p>
                    </w:txbxContent>
                  </v:textbox>
                </v:rect>
                <v:rect id="Rectangle 3058" o:spid="_x0000_s2480" style="position:absolute;left:40059;top:42140;width:2531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w86wgAAAN0AAAAPAAAAZHJzL2Rvd25yZXYueG1sRE/LisIw&#10;FN0L/kO4gjtNHXH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DV3w86wgAAAN0AAAAPAAAA&#10;AAAAAAAAAAAAAAcCAABkcnMvZG93bnJldi54bWxQSwUGAAAAAAMAAwC3AAAA9gIAAAAA&#10;" filled="f" stroked="f">
                  <v:textbox inset="0,0,0,0">
                    <w:txbxContent>
                      <w:p w14:paraId="2E1984C0" w14:textId="77777777" w:rsidR="005F12D8" w:rsidRDefault="00000000">
                        <w:r>
                          <w:rPr>
                            <w:rFonts w:ascii="Arial" w:eastAsia="Arial" w:hAnsi="Arial" w:cs="Arial"/>
                            <w:b/>
                            <w:sz w:val="20"/>
                          </w:rPr>
                          <w:t xml:space="preserve">or connect channel with extern </w:t>
                        </w:r>
                      </w:p>
                    </w:txbxContent>
                  </v:textbox>
                </v:rect>
                <v:rect id="Rectangle 3059" o:spid="_x0000_s2481" style="position:absolute;left:40059;top:43603;width:28079;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6qhxgAAAN0AAAAPAAAAZHJzL2Rvd25yZXYueG1sRI9Pa8JA&#10;FMTvQr/D8gredNOK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upOqocYAAADdAAAA&#10;DwAAAAAAAAAAAAAAAAAHAgAAZHJzL2Rvd25yZXYueG1sUEsFBgAAAAADAAMAtwAAAPoCAAAAAA==&#10;" filled="f" stroked="f">
                  <v:textbox inset="0,0,0,0">
                    <w:txbxContent>
                      <w:p w14:paraId="26E3ACDF" w14:textId="77777777" w:rsidR="005F12D8" w:rsidRDefault="00000000">
                        <w:r>
                          <w:rPr>
                            <w:rFonts w:ascii="Arial" w:eastAsia="Arial" w:hAnsi="Arial" w:cs="Arial"/>
                            <w:b/>
                            <w:sz w:val="20"/>
                          </w:rPr>
                          <w:t>current 5 - 10</w:t>
                        </w:r>
                        <w:proofErr w:type="gramStart"/>
                        <w:r>
                          <w:rPr>
                            <w:rFonts w:ascii="Arial" w:eastAsia="Arial" w:hAnsi="Arial" w:cs="Arial"/>
                            <w:b/>
                            <w:sz w:val="20"/>
                          </w:rPr>
                          <w:t>V  and</w:t>
                        </w:r>
                        <w:proofErr w:type="gramEnd"/>
                        <w:r>
                          <w:rPr>
                            <w:rFonts w:ascii="Arial" w:eastAsia="Arial" w:hAnsi="Arial" w:cs="Arial"/>
                            <w:b/>
                            <w:sz w:val="20"/>
                          </w:rPr>
                          <w:t xml:space="preserve"> ground (Pin 8) </w:t>
                        </w:r>
                      </w:p>
                    </w:txbxContent>
                  </v:textbox>
                </v:rect>
                <v:rect id="Rectangle 3060" o:spid="_x0000_s2482" style="position:absolute;left:40059;top:45069;width:22621;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" filled="f" stroked="f">
                  <v:textbox inset="0,0,0,0">
                    <w:txbxContent>
                      <w:p w14:paraId="49B8B50D" w14:textId="77777777" w:rsidR="005F12D8" w:rsidRDefault="00000000">
                        <w:r>
                          <w:rPr>
                            <w:rFonts w:ascii="Arial" w:eastAsia="Arial" w:hAnsi="Arial" w:cs="Arial"/>
                            <w:b/>
                            <w:sz w:val="20"/>
                          </w:rPr>
                          <w:t xml:space="preserve">Note: channels have switch </w:t>
                        </w:r>
                      </w:p>
                    </w:txbxContent>
                  </v:textbox>
                </v:rect>
                <v:rect id="Rectangle 3061" o:spid="_x0000_s2483" style="position:absolute;left:40059;top:46563;width:1162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" filled="f" stroked="f">
                  <v:textbox inset="0,0,0,0">
                    <w:txbxContent>
                      <w:p w14:paraId="6CE1B9F0" w14:textId="77777777" w:rsidR="005F12D8" w:rsidRDefault="00000000">
                        <w:r>
                          <w:rPr>
                            <w:rFonts w:ascii="Arial" w:eastAsia="Arial" w:hAnsi="Arial" w:cs="Arial"/>
                            <w:b/>
                            <w:sz w:val="20"/>
                          </w:rPr>
                          <w:t xml:space="preserve">function only! </w:t>
                        </w:r>
                      </w:p>
                    </w:txbxContent>
                  </v:textbox>
                </v:rect>
                <v:shape id="Shape 3062" o:spid="_x0000_s2484" style="position:absolute;left:10515;top:11430;width:1143;height:2286;visibility:visible;mso-wrap-style:square;v-text-anchor:top" coordsize="1143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" path="m,228600l114300,e" filled="f" strokecolor="#969696" strokeweight="2pt">
                  <v:path arrowok="t" textboxrect="0,0,114300,228600"/>
                </v:shape>
                <v:shape id="Shape 3063" o:spid="_x0000_s2485" style="position:absolute;left:15849;top:10287;width:0;height:3429;visibility:visible;mso-wrap-style:square;v-text-anchor:top" coordsize="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" path="m,342900l,e" filled="f" strokecolor="#969696" strokeweight="2pt">
                  <v:path arrowok="t" textboxrect="0,0,0,342900"/>
                </v:shape>
                <v:shape id="Shape 3064" o:spid="_x0000_s2486" style="position:absolute;left:24231;top:11430;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" path="m,228600l,e" filled="f" strokecolor="#969696" strokeweight="2pt">
                  <v:path arrowok="t" textboxrect="0,0,0,228600"/>
                </v:shape>
                <v:shape id="Shape 3065" o:spid="_x0000_s2487" style="position:absolute;left:26517;top:11430;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" path="m,228600l,e" filled="f" strokecolor="#969696" strokeweight="2pt">
                  <v:path arrowok="t" textboxrect="0,0,0,228600"/>
                </v:shape>
                <v:shape id="Shape 3066" o:spid="_x0000_s2488" style="position:absolute;left:44805;top:10287;width:0;height:3429;visibility:visible;mso-wrap-style:square;v-text-anchor:top" coordsize="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" path="m,342900l,e" filled="f" strokecolor="#969696" strokeweight="2pt">
                  <v:path arrowok="t" textboxrect="0,0,0,342900"/>
                </v:shape>
                <v:shape id="Shape 3067" o:spid="_x0000_s2489" style="position:absolute;left:49377;top:11430;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" path="m,228600l228600,e" filled="f" strokecolor="#969696" strokeweight="2pt">
                  <v:path arrowok="t" textboxrect="0,0,228600,228600"/>
                </v:shape>
                <v:shape id="Shape 3068" o:spid="_x0000_s2490" style="position:absolute;left:52806;top:11430;width:1143;height:2286;visibility:visible;mso-wrap-style:square;v-text-anchor:top" coordsize="1143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" path="m,228600l114300,e" filled="f" strokecolor="#969696" strokeweight="2pt">
                  <v:path arrowok="t" textboxrect="0,0,114300,228600"/>
                </v:shape>
                <v:shape id="Shape 3069" o:spid="_x0000_s2491" style="position:absolute;left:56235;top:11430;width:1143;height:2286;visibility:visible;mso-wrap-style:square;v-text-anchor:top" coordsize="1143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" path="m,228600l114300,e" filled="f" strokecolor="#969696" strokeweight="2pt">
                  <v:path arrowok="t" textboxrect="0,0,114300,228600"/>
                </v:shape>
                <w10:wrap type="topAndBottom" anchorx="page" anchory="page"/>
              </v:group>
            </w:pict>
          </mc:Fallback>
        </mc:AlternateContent>
      </w:r>
      <w:r>
        <w:br w:type="page"/>
      </w:r>
    </w:p>
    <w:p w14:paraId="6380DC54" w14:textId="77777777" w:rsidR="005F12D8" w:rsidRDefault="00000000">
      <w:pPr>
        <w:spacing w:after="0"/>
        <w:ind w:left="-324" w:right="9755"/>
      </w:pPr>
      <w:r>
        <w:rPr>
          <w:noProof/>
        </w:rPr>
        <w:lastRenderedPageBreak/>
        <mc:AlternateContent>
          <mc:Choice Requires="wpg">
            <w:drawing>
              <wp:anchor distT="0" distB="0" distL="114300" distR="114300" simplePos="0" relativeHeight="251698176" behindDoc="0" locked="0" layoutInCell="1" allowOverlap="1" wp14:anchorId="1C62AFFA" wp14:editId="1105C325">
                <wp:simplePos x="0" y="0"/>
                <wp:positionH relativeFrom="page">
                  <wp:posOffset>91440</wp:posOffset>
                </wp:positionH>
                <wp:positionV relativeFrom="page">
                  <wp:posOffset>0</wp:posOffset>
                </wp:positionV>
                <wp:extent cx="7685532" cy="5544312"/>
                <wp:effectExtent l="0" t="0" r="0" b="0"/>
                <wp:wrapTopAndBottom/>
                <wp:docPr id="38609" name="Group 38609"/>
                <wp:cNvGraphicFramePr/>
                <a:graphic xmlns:a="http://schemas.openxmlformats.org/drawingml/2006/main">
                  <a:graphicData uri="http://schemas.microsoft.com/office/word/2010/wordprocessingGroup">
                    <wpg:wgp>
                      <wpg:cNvGrpSpPr/>
                      <wpg:grpSpPr>
                        <a:xfrm>
                          <a:off x="0" y="0"/>
                          <a:ext cx="7685532" cy="5544312"/>
                          <a:chOff x="0" y="0"/>
                          <a:chExt cx="7685532" cy="5544312"/>
                        </a:xfrm>
                      </wpg:grpSpPr>
                      <wps:wsp>
                        <wps:cNvPr id="43486" name="Shape 43486"/>
                        <wps:cNvSpPr/>
                        <wps:spPr>
                          <a:xfrm>
                            <a:off x="619506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099" name="Shape 3099"/>
                        <wps:cNvSpPr/>
                        <wps:spPr>
                          <a:xfrm>
                            <a:off x="631126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pic:pic xmlns:pic="http://schemas.openxmlformats.org/drawingml/2006/picture">
                        <pic:nvPicPr>
                          <pic:cNvPr id="41418" name="Picture 41418"/>
                          <pic:cNvPicPr/>
                        </pic:nvPicPr>
                        <pic:blipFill>
                          <a:blip r:embed="rId114"/>
                          <a:stretch>
                            <a:fillRect/>
                          </a:stretch>
                        </pic:blipFill>
                        <pic:spPr>
                          <a:xfrm>
                            <a:off x="-3047" y="0"/>
                            <a:ext cx="5977128" cy="3102864"/>
                          </a:xfrm>
                          <a:prstGeom prst="rect">
                            <a:avLst/>
                          </a:prstGeom>
                        </pic:spPr>
                      </pic:pic>
                      <wps:wsp>
                        <wps:cNvPr id="3102" name="Rectangle 3102"/>
                        <wps:cNvSpPr/>
                        <wps:spPr>
                          <a:xfrm>
                            <a:off x="5973823" y="2951355"/>
                            <a:ext cx="50673" cy="202692"/>
                          </a:xfrm>
                          <a:prstGeom prst="rect">
                            <a:avLst/>
                          </a:prstGeom>
                          <a:ln>
                            <a:noFill/>
                          </a:ln>
                        </wps:spPr>
                        <wps:txbx>
                          <w:txbxContent>
                            <w:p w14:paraId="6936B751" w14:textId="77777777" w:rsidR="005F12D8" w:rsidRDefault="0000000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03" name="Rectangle 3103"/>
                        <wps:cNvSpPr/>
                        <wps:spPr>
                          <a:xfrm>
                            <a:off x="251460" y="255578"/>
                            <a:ext cx="1270875" cy="194989"/>
                          </a:xfrm>
                          <a:prstGeom prst="rect">
                            <a:avLst/>
                          </a:prstGeom>
                          <a:ln>
                            <a:noFill/>
                          </a:ln>
                        </wps:spPr>
                        <wps:txbx>
                          <w:txbxContent>
                            <w:p w14:paraId="38D6F4AB" w14:textId="77777777" w:rsidR="005F12D8" w:rsidRDefault="00000000">
                              <w:r>
                                <w:rPr>
                                  <w:rFonts w:ascii="Arial" w:eastAsia="Arial" w:hAnsi="Arial" w:cs="Arial"/>
                                  <w:b/>
                                  <w:sz w:val="24"/>
                                </w:rPr>
                                <w:t xml:space="preserve">Connectivity </w:t>
                              </w:r>
                            </w:p>
                          </w:txbxContent>
                        </wps:txbx>
                        <wps:bodyPr horzOverflow="overflow" vert="horz" lIns="0" tIns="0" rIns="0" bIns="0" rtlCol="0">
                          <a:noAutofit/>
                        </wps:bodyPr>
                      </wps:wsp>
                      <wps:wsp>
                        <wps:cNvPr id="3104" name="Shape 3104"/>
                        <wps:cNvSpPr/>
                        <wps:spPr>
                          <a:xfrm>
                            <a:off x="631126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05" name="Shape 3105"/>
                        <wps:cNvSpPr/>
                        <wps:spPr>
                          <a:xfrm>
                            <a:off x="630047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06" name="Shape 3106"/>
                        <wps:cNvSpPr/>
                        <wps:spPr>
                          <a:xfrm>
                            <a:off x="630936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07" name="Shape 3107"/>
                        <wps:cNvSpPr/>
                        <wps:spPr>
                          <a:xfrm>
                            <a:off x="630936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08" name="Shape 3108"/>
                        <wps:cNvSpPr/>
                        <wps:spPr>
                          <a:xfrm>
                            <a:off x="630936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09" name="Shape 3109"/>
                        <wps:cNvSpPr/>
                        <wps:spPr>
                          <a:xfrm>
                            <a:off x="631126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10" name="Shape 3110"/>
                        <wps:cNvSpPr/>
                        <wps:spPr>
                          <a:xfrm>
                            <a:off x="631126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111" name="Shape 3111"/>
                        <wps:cNvSpPr/>
                        <wps:spPr>
                          <a:xfrm>
                            <a:off x="631126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12" name="Shape 3112"/>
                        <wps:cNvSpPr/>
                        <wps:spPr>
                          <a:xfrm>
                            <a:off x="631126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13" name="Shape 3113"/>
                        <wps:cNvSpPr/>
                        <wps:spPr>
                          <a:xfrm>
                            <a:off x="630936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117" name="Rectangle 3117"/>
                        <wps:cNvSpPr/>
                        <wps:spPr>
                          <a:xfrm>
                            <a:off x="6486140" y="296164"/>
                            <a:ext cx="796247" cy="161841"/>
                          </a:xfrm>
                          <a:prstGeom prst="rect">
                            <a:avLst/>
                          </a:prstGeom>
                          <a:ln>
                            <a:noFill/>
                          </a:ln>
                        </wps:spPr>
                        <wps:txbx>
                          <w:txbxContent>
                            <w:p w14:paraId="0D8F7218"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3118" name="Rectangle 3118"/>
                        <wps:cNvSpPr/>
                        <wps:spPr>
                          <a:xfrm>
                            <a:off x="6304784" y="442724"/>
                            <a:ext cx="1277110" cy="161841"/>
                          </a:xfrm>
                          <a:prstGeom prst="rect">
                            <a:avLst/>
                          </a:prstGeom>
                          <a:ln>
                            <a:noFill/>
                          </a:ln>
                        </wps:spPr>
                        <wps:txbx>
                          <w:txbxContent>
                            <w:p w14:paraId="76576ABB"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8448" name="Rectangle 38448"/>
                        <wps:cNvSpPr/>
                        <wps:spPr>
                          <a:xfrm>
                            <a:off x="6771128" y="644994"/>
                            <a:ext cx="4507" cy="15599"/>
                          </a:xfrm>
                          <a:prstGeom prst="rect">
                            <a:avLst/>
                          </a:prstGeom>
                          <a:ln>
                            <a:noFill/>
                          </a:ln>
                        </wps:spPr>
                        <wps:txbx>
                          <w:txbxContent>
                            <w:p w14:paraId="165D5F85"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8447" name="Rectangle 38447"/>
                        <wps:cNvSpPr/>
                        <wps:spPr>
                          <a:xfrm>
                            <a:off x="6763508" y="644994"/>
                            <a:ext cx="9016" cy="15599"/>
                          </a:xfrm>
                          <a:prstGeom prst="rect">
                            <a:avLst/>
                          </a:prstGeom>
                          <a:ln>
                            <a:noFill/>
                          </a:ln>
                        </wps:spPr>
                        <wps:txbx>
                          <w:txbxContent>
                            <w:p w14:paraId="30E208F1"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120" name="Rectangle 3120"/>
                        <wps:cNvSpPr/>
                        <wps:spPr>
                          <a:xfrm>
                            <a:off x="6486140" y="755141"/>
                            <a:ext cx="889786" cy="161841"/>
                          </a:xfrm>
                          <a:prstGeom prst="rect">
                            <a:avLst/>
                          </a:prstGeom>
                          <a:ln>
                            <a:noFill/>
                          </a:ln>
                        </wps:spPr>
                        <wps:txbx>
                          <w:txbxContent>
                            <w:p w14:paraId="76499B0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121" name="Rectangle 3121"/>
                        <wps:cNvSpPr/>
                        <wps:spPr>
                          <a:xfrm>
                            <a:off x="6449564" y="901445"/>
                            <a:ext cx="891994" cy="161841"/>
                          </a:xfrm>
                          <a:prstGeom prst="rect">
                            <a:avLst/>
                          </a:prstGeom>
                          <a:ln>
                            <a:noFill/>
                          </a:ln>
                        </wps:spPr>
                        <wps:txbx>
                          <w:txbxContent>
                            <w:p w14:paraId="60B2E6A7"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3122" name="Rectangle 3122"/>
                        <wps:cNvSpPr/>
                        <wps:spPr>
                          <a:xfrm>
                            <a:off x="6768080" y="1114072"/>
                            <a:ext cx="28174" cy="97495"/>
                          </a:xfrm>
                          <a:prstGeom prst="rect">
                            <a:avLst/>
                          </a:prstGeom>
                          <a:ln>
                            <a:noFill/>
                          </a:ln>
                        </wps:spPr>
                        <wps:txbx>
                          <w:txbxContent>
                            <w:p w14:paraId="34164F74"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123" name="Rectangle 3123"/>
                        <wps:cNvSpPr/>
                        <wps:spPr>
                          <a:xfrm>
                            <a:off x="6629396" y="1287017"/>
                            <a:ext cx="413642" cy="161841"/>
                          </a:xfrm>
                          <a:prstGeom prst="rect">
                            <a:avLst/>
                          </a:prstGeom>
                          <a:ln>
                            <a:noFill/>
                          </a:ln>
                        </wps:spPr>
                        <wps:txbx>
                          <w:txbxContent>
                            <w:p w14:paraId="41621DDF"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124" name="Rectangle 3124"/>
                        <wps:cNvSpPr/>
                        <wps:spPr>
                          <a:xfrm>
                            <a:off x="6768080" y="1509901"/>
                            <a:ext cx="46769" cy="161841"/>
                          </a:xfrm>
                          <a:prstGeom prst="rect">
                            <a:avLst/>
                          </a:prstGeom>
                          <a:ln>
                            <a:noFill/>
                          </a:ln>
                        </wps:spPr>
                        <wps:txbx>
                          <w:txbxContent>
                            <w:p w14:paraId="4299E97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125" name="Rectangle 3125"/>
                        <wps:cNvSpPr/>
                        <wps:spPr>
                          <a:xfrm>
                            <a:off x="6470900" y="1732405"/>
                            <a:ext cx="835240" cy="161841"/>
                          </a:xfrm>
                          <a:prstGeom prst="rect">
                            <a:avLst/>
                          </a:prstGeom>
                          <a:ln>
                            <a:noFill/>
                          </a:ln>
                        </wps:spPr>
                        <wps:txbx>
                          <w:txbxContent>
                            <w:p w14:paraId="32F56411"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126" name="Rectangle 3126"/>
                        <wps:cNvSpPr/>
                        <wps:spPr>
                          <a:xfrm>
                            <a:off x="6768080" y="1945032"/>
                            <a:ext cx="28174" cy="97495"/>
                          </a:xfrm>
                          <a:prstGeom prst="rect">
                            <a:avLst/>
                          </a:prstGeom>
                          <a:ln>
                            <a:noFill/>
                          </a:ln>
                        </wps:spPr>
                        <wps:txbx>
                          <w:txbxContent>
                            <w:p w14:paraId="00045741"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127" name="Rectangle 3127"/>
                        <wps:cNvSpPr/>
                        <wps:spPr>
                          <a:xfrm>
                            <a:off x="6577580" y="2105785"/>
                            <a:ext cx="551298" cy="161841"/>
                          </a:xfrm>
                          <a:prstGeom prst="rect">
                            <a:avLst/>
                          </a:prstGeom>
                          <a:ln>
                            <a:noFill/>
                          </a:ln>
                        </wps:spPr>
                        <wps:txbx>
                          <w:txbxContent>
                            <w:p w14:paraId="65D4B4B8"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128" name="Rectangle 3128"/>
                        <wps:cNvSpPr/>
                        <wps:spPr>
                          <a:xfrm>
                            <a:off x="6403845" y="2252089"/>
                            <a:ext cx="1013609" cy="161841"/>
                          </a:xfrm>
                          <a:prstGeom prst="rect">
                            <a:avLst/>
                          </a:prstGeom>
                          <a:ln>
                            <a:noFill/>
                          </a:ln>
                        </wps:spPr>
                        <wps:txbx>
                          <w:txbxContent>
                            <w:p w14:paraId="44DA17AE"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129" name="Rectangle 3129"/>
                        <wps:cNvSpPr/>
                        <wps:spPr>
                          <a:xfrm>
                            <a:off x="6768080" y="2426616"/>
                            <a:ext cx="28174" cy="97495"/>
                          </a:xfrm>
                          <a:prstGeom prst="rect">
                            <a:avLst/>
                          </a:prstGeom>
                          <a:ln>
                            <a:noFill/>
                          </a:ln>
                        </wps:spPr>
                        <wps:txbx>
                          <w:txbxContent>
                            <w:p w14:paraId="7D2A2EC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130" name="Rectangle 3130"/>
                        <wps:cNvSpPr/>
                        <wps:spPr>
                          <a:xfrm>
                            <a:off x="6466328" y="2561711"/>
                            <a:ext cx="849232" cy="161841"/>
                          </a:xfrm>
                          <a:prstGeom prst="rect">
                            <a:avLst/>
                          </a:prstGeom>
                          <a:ln>
                            <a:noFill/>
                          </a:ln>
                        </wps:spPr>
                        <wps:txbx>
                          <w:txbxContent>
                            <w:p w14:paraId="0D6D6A3D"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131" name="Rectangle 3131"/>
                        <wps:cNvSpPr/>
                        <wps:spPr>
                          <a:xfrm>
                            <a:off x="6406893" y="2708015"/>
                            <a:ext cx="1005502" cy="161841"/>
                          </a:xfrm>
                          <a:prstGeom prst="rect">
                            <a:avLst/>
                          </a:prstGeom>
                          <a:ln>
                            <a:noFill/>
                          </a:ln>
                        </wps:spPr>
                        <wps:txbx>
                          <w:txbxContent>
                            <w:p w14:paraId="1659C8B6"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3132" name="Rectangle 3132"/>
                        <wps:cNvSpPr/>
                        <wps:spPr>
                          <a:xfrm>
                            <a:off x="6768080" y="2882541"/>
                            <a:ext cx="28174" cy="97495"/>
                          </a:xfrm>
                          <a:prstGeom prst="rect">
                            <a:avLst/>
                          </a:prstGeom>
                          <a:ln>
                            <a:noFill/>
                          </a:ln>
                        </wps:spPr>
                        <wps:txbx>
                          <w:txbxContent>
                            <w:p w14:paraId="7665E323"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133" name="Rectangle 3133"/>
                        <wps:cNvSpPr/>
                        <wps:spPr>
                          <a:xfrm>
                            <a:off x="6454137" y="3017387"/>
                            <a:ext cx="928478" cy="161841"/>
                          </a:xfrm>
                          <a:prstGeom prst="rect">
                            <a:avLst/>
                          </a:prstGeom>
                          <a:ln>
                            <a:noFill/>
                          </a:ln>
                        </wps:spPr>
                        <wps:txbx>
                          <w:txbxContent>
                            <w:p w14:paraId="2E39911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134" name="Rectangle 3134"/>
                        <wps:cNvSpPr/>
                        <wps:spPr>
                          <a:xfrm>
                            <a:off x="6513572" y="3163691"/>
                            <a:ext cx="721734" cy="161841"/>
                          </a:xfrm>
                          <a:prstGeom prst="rect">
                            <a:avLst/>
                          </a:prstGeom>
                          <a:ln>
                            <a:noFill/>
                          </a:ln>
                        </wps:spPr>
                        <wps:txbx>
                          <w:txbxContent>
                            <w:p w14:paraId="01B6E7F1"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135" name="Rectangle 3135"/>
                        <wps:cNvSpPr/>
                        <wps:spPr>
                          <a:xfrm>
                            <a:off x="6768080" y="3341828"/>
                            <a:ext cx="37753" cy="130643"/>
                          </a:xfrm>
                          <a:prstGeom prst="rect">
                            <a:avLst/>
                          </a:prstGeom>
                          <a:ln>
                            <a:noFill/>
                          </a:ln>
                        </wps:spPr>
                        <wps:txbx>
                          <w:txbxContent>
                            <w:p w14:paraId="7699D755"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136" name="Rectangle 3136"/>
                        <wps:cNvSpPr/>
                        <wps:spPr>
                          <a:xfrm>
                            <a:off x="6454137" y="3503923"/>
                            <a:ext cx="928478" cy="161841"/>
                          </a:xfrm>
                          <a:prstGeom prst="rect">
                            <a:avLst/>
                          </a:prstGeom>
                          <a:ln>
                            <a:noFill/>
                          </a:ln>
                        </wps:spPr>
                        <wps:txbx>
                          <w:txbxContent>
                            <w:p w14:paraId="606F95C9"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137" name="Rectangle 3137"/>
                        <wps:cNvSpPr/>
                        <wps:spPr>
                          <a:xfrm>
                            <a:off x="6492237" y="3648703"/>
                            <a:ext cx="778486" cy="161842"/>
                          </a:xfrm>
                          <a:prstGeom prst="rect">
                            <a:avLst/>
                          </a:prstGeom>
                          <a:ln>
                            <a:noFill/>
                          </a:ln>
                        </wps:spPr>
                        <wps:txbx>
                          <w:txbxContent>
                            <w:p w14:paraId="21C055DC"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138" name="Rectangle 3138"/>
                        <wps:cNvSpPr/>
                        <wps:spPr>
                          <a:xfrm>
                            <a:off x="6768080" y="3826841"/>
                            <a:ext cx="37753" cy="130642"/>
                          </a:xfrm>
                          <a:prstGeom prst="rect">
                            <a:avLst/>
                          </a:prstGeom>
                          <a:ln>
                            <a:noFill/>
                          </a:ln>
                        </wps:spPr>
                        <wps:txbx>
                          <w:txbxContent>
                            <w:p w14:paraId="2CB64CC5"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139" name="Rectangle 3139"/>
                        <wps:cNvSpPr/>
                        <wps:spPr>
                          <a:xfrm>
                            <a:off x="6382509" y="3988555"/>
                            <a:ext cx="1070363" cy="161841"/>
                          </a:xfrm>
                          <a:prstGeom prst="rect">
                            <a:avLst/>
                          </a:prstGeom>
                          <a:ln>
                            <a:noFill/>
                          </a:ln>
                        </wps:spPr>
                        <wps:txbx>
                          <w:txbxContent>
                            <w:p w14:paraId="2737C935"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140" name="Rectangle 3140"/>
                        <wps:cNvSpPr/>
                        <wps:spPr>
                          <a:xfrm>
                            <a:off x="6768080" y="4211012"/>
                            <a:ext cx="46769" cy="161841"/>
                          </a:xfrm>
                          <a:prstGeom prst="rect">
                            <a:avLst/>
                          </a:prstGeom>
                          <a:ln>
                            <a:noFill/>
                          </a:ln>
                        </wps:spPr>
                        <wps:txbx>
                          <w:txbxContent>
                            <w:p w14:paraId="7670F73A"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141" name="Rectangle 3141"/>
                        <wps:cNvSpPr/>
                        <wps:spPr>
                          <a:xfrm>
                            <a:off x="6429752" y="4433516"/>
                            <a:ext cx="946721" cy="161841"/>
                          </a:xfrm>
                          <a:prstGeom prst="rect">
                            <a:avLst/>
                          </a:prstGeom>
                          <a:ln>
                            <a:noFill/>
                          </a:ln>
                        </wps:spPr>
                        <wps:txbx>
                          <w:txbxContent>
                            <w:p w14:paraId="57F82F00"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s:wsp>
                        <wps:cNvPr id="5416" name="Rectangle 5416"/>
                        <wps:cNvSpPr/>
                        <wps:spPr>
                          <a:xfrm>
                            <a:off x="342900" y="1902132"/>
                            <a:ext cx="56348" cy="194989"/>
                          </a:xfrm>
                          <a:prstGeom prst="rect">
                            <a:avLst/>
                          </a:prstGeom>
                          <a:ln>
                            <a:noFill/>
                          </a:ln>
                        </wps:spPr>
                        <wps:txbx>
                          <w:txbxContent>
                            <w:p w14:paraId="374CC6DF"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420" name="Rectangle 5420"/>
                        <wps:cNvSpPr/>
                        <wps:spPr>
                          <a:xfrm>
                            <a:off x="2141857" y="1902132"/>
                            <a:ext cx="958328" cy="194989"/>
                          </a:xfrm>
                          <a:prstGeom prst="rect">
                            <a:avLst/>
                          </a:prstGeom>
                          <a:ln>
                            <a:noFill/>
                          </a:ln>
                        </wps:spPr>
                        <wps:txbx>
                          <w:txbxContent>
                            <w:p w14:paraId="2898B443" w14:textId="77777777" w:rsidR="005F12D8" w:rsidRDefault="00000000">
                              <w:r>
                                <w:rPr>
                                  <w:rFonts w:ascii="Arial" w:eastAsia="Arial" w:hAnsi="Arial" w:cs="Arial"/>
                                  <w:b/>
                                  <w:sz w:val="24"/>
                                </w:rPr>
                                <w:t xml:space="preserve"> 2    3    4  </w:t>
                              </w:r>
                            </w:p>
                          </w:txbxContent>
                        </wps:txbx>
                        <wps:bodyPr horzOverflow="overflow" vert="horz" lIns="0" tIns="0" rIns="0" bIns="0" rtlCol="0">
                          <a:noAutofit/>
                        </wps:bodyPr>
                      </wps:wsp>
                      <wps:wsp>
                        <wps:cNvPr id="5421" name="Rectangle 5421"/>
                        <wps:cNvSpPr/>
                        <wps:spPr>
                          <a:xfrm>
                            <a:off x="3041016" y="1902132"/>
                            <a:ext cx="56348" cy="194989"/>
                          </a:xfrm>
                          <a:prstGeom prst="rect">
                            <a:avLst/>
                          </a:prstGeom>
                          <a:ln>
                            <a:noFill/>
                          </a:ln>
                        </wps:spPr>
                        <wps:txbx>
                          <w:txbxContent>
                            <w:p w14:paraId="3F4292B0"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423" name="Rectangle 5423"/>
                        <wps:cNvSpPr/>
                        <wps:spPr>
                          <a:xfrm>
                            <a:off x="3940425" y="1902132"/>
                            <a:ext cx="113102" cy="194989"/>
                          </a:xfrm>
                          <a:prstGeom prst="rect">
                            <a:avLst/>
                          </a:prstGeom>
                          <a:ln>
                            <a:noFill/>
                          </a:ln>
                        </wps:spPr>
                        <wps:txbx>
                          <w:txbxContent>
                            <w:p w14:paraId="091764AB"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422" name="Rectangle 5422"/>
                        <wps:cNvSpPr/>
                        <wps:spPr>
                          <a:xfrm>
                            <a:off x="3490846" y="1902132"/>
                            <a:ext cx="56349" cy="194989"/>
                          </a:xfrm>
                          <a:prstGeom prst="rect">
                            <a:avLst/>
                          </a:prstGeom>
                          <a:ln>
                            <a:noFill/>
                          </a:ln>
                        </wps:spPr>
                        <wps:txbx>
                          <w:txbxContent>
                            <w:p w14:paraId="2CD86727"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417" name="Rectangle 5417"/>
                        <wps:cNvSpPr/>
                        <wps:spPr>
                          <a:xfrm>
                            <a:off x="792783" y="1902132"/>
                            <a:ext cx="56348" cy="194989"/>
                          </a:xfrm>
                          <a:prstGeom prst="rect">
                            <a:avLst/>
                          </a:prstGeom>
                          <a:ln>
                            <a:noFill/>
                          </a:ln>
                        </wps:spPr>
                        <wps:txbx>
                          <w:txbxContent>
                            <w:p w14:paraId="06D38E75"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418" name="Rectangle 5418"/>
                        <wps:cNvSpPr/>
                        <wps:spPr>
                          <a:xfrm>
                            <a:off x="1242315" y="1902132"/>
                            <a:ext cx="281337" cy="194989"/>
                          </a:xfrm>
                          <a:prstGeom prst="rect">
                            <a:avLst/>
                          </a:prstGeom>
                          <a:ln>
                            <a:noFill/>
                          </a:ln>
                        </wps:spPr>
                        <wps:txbx>
                          <w:txbxContent>
                            <w:p w14:paraId="7258BF67" w14:textId="77777777" w:rsidR="005F12D8" w:rsidRDefault="00000000">
                              <w:r>
                                <w:rPr>
                                  <w:rFonts w:ascii="Arial" w:eastAsia="Arial" w:hAnsi="Arial" w:cs="Arial"/>
                                  <w:b/>
                                  <w:sz w:val="24"/>
                                </w:rPr>
                                <w:t xml:space="preserve"> 1  </w:t>
                              </w:r>
                            </w:p>
                          </w:txbxContent>
                        </wps:txbx>
                        <wps:bodyPr horzOverflow="overflow" vert="horz" lIns="0" tIns="0" rIns="0" bIns="0" rtlCol="0">
                          <a:noAutofit/>
                        </wps:bodyPr>
                      </wps:wsp>
                      <wps:wsp>
                        <wps:cNvPr id="5419" name="Rectangle 5419"/>
                        <wps:cNvSpPr/>
                        <wps:spPr>
                          <a:xfrm>
                            <a:off x="1691896" y="1902132"/>
                            <a:ext cx="113102" cy="194989"/>
                          </a:xfrm>
                          <a:prstGeom prst="rect">
                            <a:avLst/>
                          </a:prstGeom>
                          <a:ln>
                            <a:noFill/>
                          </a:ln>
                        </wps:spPr>
                        <wps:txbx>
                          <w:txbxContent>
                            <w:p w14:paraId="76F519ED"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5425" name="Rectangle 5425"/>
                        <wps:cNvSpPr/>
                        <wps:spPr>
                          <a:xfrm>
                            <a:off x="4839970" y="1902132"/>
                            <a:ext cx="224583" cy="194989"/>
                          </a:xfrm>
                          <a:prstGeom prst="rect">
                            <a:avLst/>
                          </a:prstGeom>
                          <a:ln>
                            <a:noFill/>
                          </a:ln>
                        </wps:spPr>
                        <wps:txbx>
                          <w:txbxContent>
                            <w:p w14:paraId="2CC9383E" w14:textId="77777777" w:rsidR="005F12D8" w:rsidRDefault="00000000">
                              <w:r>
                                <w:rPr>
                                  <w:rFonts w:ascii="Arial" w:eastAsia="Arial" w:hAnsi="Arial" w:cs="Arial"/>
                                  <w:b/>
                                  <w:sz w:val="24"/>
                                </w:rPr>
                                <w:t xml:space="preserve"> 6 </w:t>
                              </w:r>
                            </w:p>
                          </w:txbxContent>
                        </wps:txbx>
                        <wps:bodyPr horzOverflow="overflow" vert="horz" lIns="0" tIns="0" rIns="0" bIns="0" rtlCol="0">
                          <a:noAutofit/>
                        </wps:bodyPr>
                      </wps:wsp>
                      <wps:wsp>
                        <wps:cNvPr id="38450" name="Rectangle 38450"/>
                        <wps:cNvSpPr/>
                        <wps:spPr>
                          <a:xfrm>
                            <a:off x="4475354" y="1902132"/>
                            <a:ext cx="111075" cy="194989"/>
                          </a:xfrm>
                          <a:prstGeom prst="rect">
                            <a:avLst/>
                          </a:prstGeom>
                          <a:ln>
                            <a:noFill/>
                          </a:ln>
                        </wps:spPr>
                        <wps:txbx>
                          <w:txbxContent>
                            <w:p w14:paraId="36BCA80B" w14:textId="77777777" w:rsidR="005F12D8" w:rsidRDefault="00000000">
                              <w:r>
                                <w:rPr>
                                  <w:rFonts w:ascii="Arial" w:eastAsia="Arial" w:hAnsi="Arial" w:cs="Arial"/>
                                  <w:b/>
                                  <w:sz w:val="24"/>
                                </w:rPr>
                                <w:t xml:space="preserve">  </w:t>
                              </w:r>
                            </w:p>
                          </w:txbxContent>
                        </wps:txbx>
                        <wps:bodyPr horzOverflow="overflow" vert="horz" lIns="0" tIns="0" rIns="0" bIns="0" rtlCol="0">
                          <a:noAutofit/>
                        </wps:bodyPr>
                      </wps:wsp>
                      <wps:wsp>
                        <wps:cNvPr id="38449" name="Rectangle 38449"/>
                        <wps:cNvSpPr/>
                        <wps:spPr>
                          <a:xfrm>
                            <a:off x="4390010" y="1902132"/>
                            <a:ext cx="112697" cy="194989"/>
                          </a:xfrm>
                          <a:prstGeom prst="rect">
                            <a:avLst/>
                          </a:prstGeom>
                          <a:ln>
                            <a:noFill/>
                          </a:ln>
                        </wps:spPr>
                        <wps:txbx>
                          <w:txbxContent>
                            <w:p w14:paraId="2E706591" w14:textId="77777777" w:rsidR="005F12D8" w:rsidRDefault="00000000">
                              <w:r>
                                <w:rPr>
                                  <w:rFonts w:ascii="Arial" w:eastAsia="Arial" w:hAnsi="Arial" w:cs="Arial"/>
                                  <w:b/>
                                  <w:sz w:val="24"/>
                                </w:rPr>
                                <w:t>5</w:t>
                              </w:r>
                            </w:p>
                          </w:txbxContent>
                        </wps:txbx>
                        <wps:bodyPr horzOverflow="overflow" vert="horz" lIns="0" tIns="0" rIns="0" bIns="0" rtlCol="0">
                          <a:noAutofit/>
                        </wps:bodyPr>
                      </wps:wsp>
                      <wps:wsp>
                        <wps:cNvPr id="3146" name="Rectangle 3146"/>
                        <wps:cNvSpPr/>
                        <wps:spPr>
                          <a:xfrm>
                            <a:off x="342903" y="2052152"/>
                            <a:ext cx="46769" cy="190441"/>
                          </a:xfrm>
                          <a:prstGeom prst="rect">
                            <a:avLst/>
                          </a:prstGeom>
                          <a:ln>
                            <a:noFill/>
                          </a:ln>
                        </wps:spPr>
                        <wps:txbx>
                          <w:txbxContent>
                            <w:p w14:paraId="5FFADE5B"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8451" name="Rectangle 38451"/>
                        <wps:cNvSpPr/>
                        <wps:spPr>
                          <a:xfrm>
                            <a:off x="342903" y="2209123"/>
                            <a:ext cx="149560" cy="190441"/>
                          </a:xfrm>
                          <a:prstGeom prst="rect">
                            <a:avLst/>
                          </a:prstGeom>
                          <a:ln>
                            <a:noFill/>
                          </a:ln>
                        </wps:spPr>
                        <wps:txbx>
                          <w:txbxContent>
                            <w:p w14:paraId="15D56613" w14:textId="77777777" w:rsidR="005F12D8" w:rsidRDefault="00000000">
                              <w:r>
                                <w:rPr>
                                  <w:rFonts w:ascii="Arial" w:eastAsia="Arial" w:hAnsi="Arial" w:cs="Arial"/>
                                  <w:sz w:val="20"/>
                                </w:rPr>
                                <w:t>1)</w:t>
                              </w:r>
                            </w:p>
                          </w:txbxContent>
                        </wps:txbx>
                        <wps:bodyPr horzOverflow="overflow" vert="horz" lIns="0" tIns="0" rIns="0" bIns="0" rtlCol="0">
                          <a:noAutofit/>
                        </wps:bodyPr>
                      </wps:wsp>
                      <wps:wsp>
                        <wps:cNvPr id="38452" name="Rectangle 38452"/>
                        <wps:cNvSpPr/>
                        <wps:spPr>
                          <a:xfrm>
                            <a:off x="455354" y="2209123"/>
                            <a:ext cx="5699014" cy="190441"/>
                          </a:xfrm>
                          <a:prstGeom prst="rect">
                            <a:avLst/>
                          </a:prstGeom>
                          <a:ln>
                            <a:noFill/>
                          </a:ln>
                        </wps:spPr>
                        <wps:txbx>
                          <w:txbxContent>
                            <w:p w14:paraId="0B69B5A3" w14:textId="77777777" w:rsidR="005F12D8" w:rsidRDefault="00000000">
                              <w:r>
                                <w:rPr>
                                  <w:rFonts w:ascii="Arial" w:eastAsia="Arial" w:hAnsi="Arial" w:cs="Arial"/>
                                  <w:sz w:val="20"/>
                                </w:rPr>
                                <w:t xml:space="preserve"> Mains switch ON/OFF (0) and power supply (C14 / IEC 60320</w:t>
                              </w:r>
                              <w:proofErr w:type="gramStart"/>
                              <w:r>
                                <w:rPr>
                                  <w:rFonts w:ascii="Arial" w:eastAsia="Arial" w:hAnsi="Arial" w:cs="Arial"/>
                                  <w:sz w:val="20"/>
                                </w:rPr>
                                <w:t>)  100</w:t>
                              </w:r>
                              <w:proofErr w:type="gramEnd"/>
                              <w:r>
                                <w:rPr>
                                  <w:rFonts w:ascii="Arial" w:eastAsia="Arial" w:hAnsi="Arial" w:cs="Arial"/>
                                  <w:sz w:val="20"/>
                                </w:rPr>
                                <w:t xml:space="preserve"> -240 V </w:t>
                              </w:r>
                            </w:p>
                          </w:txbxContent>
                        </wps:txbx>
                        <wps:bodyPr horzOverflow="overflow" vert="horz" lIns="0" tIns="0" rIns="0" bIns="0" rtlCol="0">
                          <a:noAutofit/>
                        </wps:bodyPr>
                      </wps:wsp>
                      <wps:wsp>
                        <wps:cNvPr id="3148" name="Rectangle 3148"/>
                        <wps:cNvSpPr/>
                        <wps:spPr>
                          <a:xfrm>
                            <a:off x="4740529" y="2197566"/>
                            <a:ext cx="92361" cy="206103"/>
                          </a:xfrm>
                          <a:prstGeom prst="rect">
                            <a:avLst/>
                          </a:prstGeom>
                          <a:ln>
                            <a:noFill/>
                          </a:ln>
                        </wps:spPr>
                        <wps:txbx>
                          <w:txbxContent>
                            <w:p w14:paraId="04046BFF" w14:textId="77777777" w:rsidR="005F12D8" w:rsidRDefault="00000000">
                              <w:r>
                                <w:rPr>
                                  <w:rFonts w:ascii="Segoe UI Symbol" w:eastAsia="Segoe UI Symbol" w:hAnsi="Segoe UI Symbol" w:cs="Segoe UI Symbol"/>
                                  <w:sz w:val="20"/>
                                </w:rPr>
                                <w:t></w:t>
                              </w:r>
                            </w:p>
                          </w:txbxContent>
                        </wps:txbx>
                        <wps:bodyPr horzOverflow="overflow" vert="horz" lIns="0" tIns="0" rIns="0" bIns="0" rtlCol="0">
                          <a:noAutofit/>
                        </wps:bodyPr>
                      </wps:wsp>
                      <wps:wsp>
                        <wps:cNvPr id="3149" name="Rectangle 3149"/>
                        <wps:cNvSpPr/>
                        <wps:spPr>
                          <a:xfrm>
                            <a:off x="4811014" y="2209124"/>
                            <a:ext cx="1121012" cy="190441"/>
                          </a:xfrm>
                          <a:prstGeom prst="rect">
                            <a:avLst/>
                          </a:prstGeom>
                          <a:ln>
                            <a:noFill/>
                          </a:ln>
                        </wps:spPr>
                        <wps:txbx>
                          <w:txbxContent>
                            <w:p w14:paraId="4B6427F7" w14:textId="77777777" w:rsidR="005F12D8" w:rsidRDefault="00000000">
                              <w:r>
                                <w:rPr>
                                  <w:rFonts w:ascii="Arial" w:eastAsia="Arial" w:hAnsi="Arial" w:cs="Arial"/>
                                  <w:sz w:val="20"/>
                                </w:rPr>
                                <w:t xml:space="preserve"> (+/- 10%) / 50 </w:t>
                              </w:r>
                            </w:p>
                          </w:txbxContent>
                        </wps:txbx>
                        <wps:bodyPr horzOverflow="overflow" vert="horz" lIns="0" tIns="0" rIns="0" bIns="0" rtlCol="0">
                          <a:noAutofit/>
                        </wps:bodyPr>
                      </wps:wsp>
                      <wps:wsp>
                        <wps:cNvPr id="3150" name="Rectangle 3150"/>
                        <wps:cNvSpPr/>
                        <wps:spPr>
                          <a:xfrm>
                            <a:off x="5653786" y="2210228"/>
                            <a:ext cx="93538" cy="187949"/>
                          </a:xfrm>
                          <a:prstGeom prst="rect">
                            <a:avLst/>
                          </a:prstGeom>
                          <a:ln>
                            <a:noFill/>
                          </a:ln>
                        </wps:spPr>
                        <wps:txbx>
                          <w:txbxContent>
                            <w:p w14:paraId="1E535C86"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151" name="Rectangle 3151"/>
                        <wps:cNvSpPr/>
                        <wps:spPr>
                          <a:xfrm>
                            <a:off x="5723890" y="2209124"/>
                            <a:ext cx="490665" cy="190441"/>
                          </a:xfrm>
                          <a:prstGeom prst="rect">
                            <a:avLst/>
                          </a:prstGeom>
                          <a:ln>
                            <a:noFill/>
                          </a:ln>
                        </wps:spPr>
                        <wps:txbx>
                          <w:txbxContent>
                            <w:p w14:paraId="54DF139D" w14:textId="77777777" w:rsidR="005F12D8" w:rsidRDefault="00000000">
                              <w:r>
                                <w:rPr>
                                  <w:rFonts w:ascii="Arial" w:eastAsia="Arial" w:hAnsi="Arial" w:cs="Arial"/>
                                  <w:sz w:val="20"/>
                                </w:rPr>
                                <w:t xml:space="preserve"> 60Hz </w:t>
                              </w:r>
                            </w:p>
                          </w:txbxContent>
                        </wps:txbx>
                        <wps:bodyPr horzOverflow="overflow" vert="horz" lIns="0" tIns="0" rIns="0" bIns="0" rtlCol="0">
                          <a:noAutofit/>
                        </wps:bodyPr>
                      </wps:wsp>
                      <wps:wsp>
                        <wps:cNvPr id="38454" name="Rectangle 38454"/>
                        <wps:cNvSpPr/>
                        <wps:spPr>
                          <a:xfrm>
                            <a:off x="385575" y="2353903"/>
                            <a:ext cx="3529864" cy="190441"/>
                          </a:xfrm>
                          <a:prstGeom prst="rect">
                            <a:avLst/>
                          </a:prstGeom>
                          <a:ln>
                            <a:noFill/>
                          </a:ln>
                        </wps:spPr>
                        <wps:txbx>
                          <w:txbxContent>
                            <w:p w14:paraId="5E5F3338" w14:textId="77777777" w:rsidR="005F12D8" w:rsidRDefault="00000000">
                              <w:r>
                                <w:rPr>
                                  <w:rFonts w:ascii="Arial" w:eastAsia="Arial" w:hAnsi="Arial" w:cs="Arial"/>
                                  <w:sz w:val="20"/>
                                </w:rPr>
                                <w:t xml:space="preserve"> Automatic operation, no switching necessary!  </w:t>
                              </w:r>
                            </w:p>
                          </w:txbxContent>
                        </wps:txbx>
                        <wps:bodyPr horzOverflow="overflow" vert="horz" lIns="0" tIns="0" rIns="0" bIns="0" rtlCol="0">
                          <a:noAutofit/>
                        </wps:bodyPr>
                      </wps:wsp>
                      <wps:wsp>
                        <wps:cNvPr id="38453" name="Rectangle 38453"/>
                        <wps:cNvSpPr/>
                        <wps:spPr>
                          <a:xfrm>
                            <a:off x="342903" y="2353903"/>
                            <a:ext cx="56022" cy="190441"/>
                          </a:xfrm>
                          <a:prstGeom prst="rect">
                            <a:avLst/>
                          </a:prstGeom>
                          <a:ln>
                            <a:noFill/>
                          </a:ln>
                        </wps:spPr>
                        <wps:txbx>
                          <w:txbxContent>
                            <w:p w14:paraId="09091ADE"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153" name="Rectangle 3153"/>
                        <wps:cNvSpPr/>
                        <wps:spPr>
                          <a:xfrm>
                            <a:off x="342903" y="2500457"/>
                            <a:ext cx="6583245" cy="190441"/>
                          </a:xfrm>
                          <a:prstGeom prst="rect">
                            <a:avLst/>
                          </a:prstGeom>
                          <a:ln>
                            <a:noFill/>
                          </a:ln>
                        </wps:spPr>
                        <wps:txbx>
                          <w:txbxContent>
                            <w:p w14:paraId="05AC8B20" w14:textId="77777777" w:rsidR="005F12D8" w:rsidRDefault="00000000">
                              <w:r>
                                <w:rPr>
                                  <w:rFonts w:ascii="Arial" w:eastAsia="Arial" w:hAnsi="Arial" w:cs="Arial"/>
                                  <w:sz w:val="20"/>
                                </w:rPr>
                                <w:t xml:space="preserve">Cable and connector are not included in delivery and must meet the local requirements. </w:t>
                              </w:r>
                            </w:p>
                          </w:txbxContent>
                        </wps:txbx>
                        <wps:bodyPr horzOverflow="overflow" vert="horz" lIns="0" tIns="0" rIns="0" bIns="0" rtlCol="0">
                          <a:noAutofit/>
                        </wps:bodyPr>
                      </wps:wsp>
                      <wps:wsp>
                        <wps:cNvPr id="3154" name="Rectangle 3154"/>
                        <wps:cNvSpPr/>
                        <wps:spPr>
                          <a:xfrm>
                            <a:off x="342903" y="2646761"/>
                            <a:ext cx="7672855" cy="190441"/>
                          </a:xfrm>
                          <a:prstGeom prst="rect">
                            <a:avLst/>
                          </a:prstGeom>
                          <a:ln>
                            <a:noFill/>
                          </a:ln>
                        </wps:spPr>
                        <wps:txbx>
                          <w:txbxContent>
                            <w:p w14:paraId="16B12DDC" w14:textId="77777777" w:rsidR="005F12D8" w:rsidRDefault="00000000">
                              <w:r>
                                <w:rPr>
                                  <w:rFonts w:ascii="Arial" w:eastAsia="Arial" w:hAnsi="Arial" w:cs="Arial"/>
                                  <w:sz w:val="20"/>
                                </w:rPr>
                                <w:t xml:space="preserve">Caution!  Use the identical electrical circuit, respectively the identical protective earth conductor for PC </w:t>
                              </w:r>
                            </w:p>
                          </w:txbxContent>
                        </wps:txbx>
                        <wps:bodyPr horzOverflow="overflow" vert="horz" lIns="0" tIns="0" rIns="0" bIns="0" rtlCol="0">
                          <a:noAutofit/>
                        </wps:bodyPr>
                      </wps:wsp>
                      <wps:wsp>
                        <wps:cNvPr id="38456" name="Rectangle 38456"/>
                        <wps:cNvSpPr/>
                        <wps:spPr>
                          <a:xfrm>
                            <a:off x="385402" y="2791541"/>
                            <a:ext cx="7617973" cy="190441"/>
                          </a:xfrm>
                          <a:prstGeom prst="rect">
                            <a:avLst/>
                          </a:prstGeom>
                          <a:ln>
                            <a:noFill/>
                          </a:ln>
                        </wps:spPr>
                        <wps:txbx>
                          <w:txbxContent>
                            <w:p w14:paraId="76367A08" w14:textId="77777777" w:rsidR="005F12D8" w:rsidRDefault="00000000">
                              <w:proofErr w:type="spellStart"/>
                              <w:r>
                                <w:rPr>
                                  <w:rFonts w:ascii="Arial" w:eastAsia="Arial" w:hAnsi="Arial" w:cs="Arial"/>
                                  <w:sz w:val="20"/>
                                </w:rPr>
                                <w:t>onPC</w:t>
                              </w:r>
                              <w:proofErr w:type="spellEnd"/>
                              <w:r>
                                <w:rPr>
                                  <w:rFonts w:ascii="Arial" w:eastAsia="Arial" w:hAnsi="Arial" w:cs="Arial"/>
                                  <w:sz w:val="20"/>
                                </w:rPr>
                                <w:t xml:space="preserve">) and MA </w:t>
                              </w:r>
                              <w:proofErr w:type="spellStart"/>
                              <w:r>
                                <w:rPr>
                                  <w:rFonts w:ascii="Arial" w:eastAsia="Arial" w:hAnsi="Arial" w:cs="Arial"/>
                                  <w:sz w:val="20"/>
                                </w:rPr>
                                <w:t>onPC</w:t>
                              </w:r>
                              <w:proofErr w:type="spellEnd"/>
                              <w:r>
                                <w:rPr>
                                  <w:rFonts w:ascii="Arial" w:eastAsia="Arial" w:hAnsi="Arial" w:cs="Arial"/>
                                  <w:sz w:val="20"/>
                                </w:rPr>
                                <w:t xml:space="preserve"> command wing or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gramStart"/>
                              <w:r>
                                <w:rPr>
                                  <w:rFonts w:ascii="Arial" w:eastAsia="Arial" w:hAnsi="Arial" w:cs="Arial"/>
                                  <w:sz w:val="20"/>
                                </w:rPr>
                                <w:t>otherwise</w:t>
                              </w:r>
                              <w:proofErr w:type="gramEnd"/>
                              <w:r>
                                <w:rPr>
                                  <w:rFonts w:ascii="Arial" w:eastAsia="Arial" w:hAnsi="Arial" w:cs="Arial"/>
                                  <w:sz w:val="20"/>
                                </w:rPr>
                                <w:t xml:space="preserve"> damages of hardware and/or </w:t>
                              </w:r>
                            </w:p>
                          </w:txbxContent>
                        </wps:txbx>
                        <wps:bodyPr horzOverflow="overflow" vert="horz" lIns="0" tIns="0" rIns="0" bIns="0" rtlCol="0">
                          <a:noAutofit/>
                        </wps:bodyPr>
                      </wps:wsp>
                      <wps:wsp>
                        <wps:cNvPr id="38455" name="Rectangle 38455"/>
                        <wps:cNvSpPr/>
                        <wps:spPr>
                          <a:xfrm>
                            <a:off x="342903" y="2791541"/>
                            <a:ext cx="56022" cy="190441"/>
                          </a:xfrm>
                          <a:prstGeom prst="rect">
                            <a:avLst/>
                          </a:prstGeom>
                          <a:ln>
                            <a:noFill/>
                          </a:ln>
                        </wps:spPr>
                        <wps:txbx>
                          <w:txbxContent>
                            <w:p w14:paraId="187E221D" w14:textId="77777777" w:rsidR="005F12D8" w:rsidRDefault="00000000">
                              <w:r>
                                <w:rPr>
                                  <w:rFonts w:ascii="Arial" w:eastAsia="Arial" w:hAnsi="Arial" w:cs="Arial"/>
                                  <w:sz w:val="20"/>
                                </w:rPr>
                                <w:t>(</w:t>
                              </w:r>
                            </w:p>
                          </w:txbxContent>
                        </wps:txbx>
                        <wps:bodyPr horzOverflow="overflow" vert="horz" lIns="0" tIns="0" rIns="0" bIns="0" rtlCol="0">
                          <a:noAutofit/>
                        </wps:bodyPr>
                      </wps:wsp>
                      <wps:wsp>
                        <wps:cNvPr id="3156" name="Rectangle 3156"/>
                        <wps:cNvSpPr/>
                        <wps:spPr>
                          <a:xfrm>
                            <a:off x="342903" y="2937845"/>
                            <a:ext cx="7292285" cy="190441"/>
                          </a:xfrm>
                          <a:prstGeom prst="rect">
                            <a:avLst/>
                          </a:prstGeom>
                          <a:ln>
                            <a:noFill/>
                          </a:ln>
                        </wps:spPr>
                        <wps:txbx>
                          <w:txbxContent>
                            <w:p w14:paraId="30E42A5B" w14:textId="77777777" w:rsidR="005F12D8" w:rsidRDefault="00000000">
                              <w:r>
                                <w:rPr>
                                  <w:rFonts w:ascii="Arial" w:eastAsia="Arial" w:hAnsi="Arial" w:cs="Arial"/>
                                  <w:sz w:val="20"/>
                                </w:rPr>
                                <w:t xml:space="preserve">malfunction can result from connecting via USB cable. That means, both units (PC and MA </w:t>
                              </w:r>
                              <w:proofErr w:type="spellStart"/>
                              <w:r>
                                <w:rPr>
                                  <w:rFonts w:ascii="Arial" w:eastAsia="Arial" w:hAnsi="Arial" w:cs="Arial"/>
                                  <w:sz w:val="20"/>
                                </w:rPr>
                                <w:t>onPC</w:t>
                              </w:r>
                              <w:proofErr w:type="spellEnd"/>
                              <w:r>
                                <w:rPr>
                                  <w:rFonts w:ascii="Arial" w:eastAsia="Arial" w:hAnsi="Arial" w:cs="Arial"/>
                                  <w:sz w:val="20"/>
                                </w:rPr>
                                <w:t xml:space="preserve"> </w:t>
                              </w:r>
                            </w:p>
                          </w:txbxContent>
                        </wps:txbx>
                        <wps:bodyPr horzOverflow="overflow" vert="horz" lIns="0" tIns="0" rIns="0" bIns="0" rtlCol="0">
                          <a:noAutofit/>
                        </wps:bodyPr>
                      </wps:wsp>
                      <wps:wsp>
                        <wps:cNvPr id="3157" name="Rectangle 3157"/>
                        <wps:cNvSpPr/>
                        <wps:spPr>
                          <a:xfrm>
                            <a:off x="342903" y="3084149"/>
                            <a:ext cx="7317527" cy="190441"/>
                          </a:xfrm>
                          <a:prstGeom prst="rect">
                            <a:avLst/>
                          </a:prstGeom>
                          <a:ln>
                            <a:noFill/>
                          </a:ln>
                        </wps:spPr>
                        <wps:txbx>
                          <w:txbxContent>
                            <w:p w14:paraId="0E65EED8" w14:textId="77777777" w:rsidR="005F12D8" w:rsidRDefault="00000000">
                              <w:r>
                                <w:rPr>
                                  <w:rFonts w:ascii="Arial" w:eastAsia="Arial" w:hAnsi="Arial" w:cs="Arial"/>
                                  <w:sz w:val="20"/>
                                </w:rPr>
                                <w:t xml:space="preserve">command wing or PC and MA </w:t>
                              </w:r>
                              <w:proofErr w:type="spellStart"/>
                              <w:r>
                                <w:rPr>
                                  <w:rFonts w:ascii="Arial" w:eastAsia="Arial" w:hAnsi="Arial" w:cs="Arial"/>
                                  <w:sz w:val="20"/>
                                </w:rPr>
                                <w:t>onPC</w:t>
                              </w:r>
                              <w:proofErr w:type="spellEnd"/>
                              <w:r>
                                <w:rPr>
                                  <w:rFonts w:ascii="Arial" w:eastAsia="Arial" w:hAnsi="Arial" w:cs="Arial"/>
                                  <w:sz w:val="20"/>
                                </w:rPr>
                                <w:t xml:space="preserve"> fader wing) must be connected to the same socket or (only if </w:t>
                              </w:r>
                            </w:p>
                          </w:txbxContent>
                        </wps:txbx>
                        <wps:bodyPr horzOverflow="overflow" vert="horz" lIns="0" tIns="0" rIns="0" bIns="0" rtlCol="0">
                          <a:noAutofit/>
                        </wps:bodyPr>
                      </wps:wsp>
                      <wps:wsp>
                        <wps:cNvPr id="3158" name="Rectangle 3158"/>
                        <wps:cNvSpPr/>
                        <wps:spPr>
                          <a:xfrm>
                            <a:off x="342903" y="3230453"/>
                            <a:ext cx="5042279" cy="190442"/>
                          </a:xfrm>
                          <a:prstGeom prst="rect">
                            <a:avLst/>
                          </a:prstGeom>
                          <a:ln>
                            <a:noFill/>
                          </a:ln>
                        </wps:spPr>
                        <wps:txbx>
                          <w:txbxContent>
                            <w:p w14:paraId="49E896B3" w14:textId="77777777" w:rsidR="005F12D8" w:rsidRDefault="00000000">
                              <w:r>
                                <w:rPr>
                                  <w:rFonts w:ascii="Arial" w:eastAsia="Arial" w:hAnsi="Arial" w:cs="Arial"/>
                                  <w:sz w:val="20"/>
                                </w:rPr>
                                <w:t xml:space="preserve">guaranteed) to the same electric circuit (protective earth identical)!  </w:t>
                              </w:r>
                            </w:p>
                          </w:txbxContent>
                        </wps:txbx>
                        <wps:bodyPr horzOverflow="overflow" vert="horz" lIns="0" tIns="0" rIns="0" bIns="0" rtlCol="0">
                          <a:noAutofit/>
                        </wps:bodyPr>
                      </wps:wsp>
                      <wps:wsp>
                        <wps:cNvPr id="3159" name="Rectangle 3159"/>
                        <wps:cNvSpPr/>
                        <wps:spPr>
                          <a:xfrm>
                            <a:off x="342903" y="3376757"/>
                            <a:ext cx="46769" cy="190441"/>
                          </a:xfrm>
                          <a:prstGeom prst="rect">
                            <a:avLst/>
                          </a:prstGeom>
                          <a:ln>
                            <a:noFill/>
                          </a:ln>
                        </wps:spPr>
                        <wps:txbx>
                          <w:txbxContent>
                            <w:p w14:paraId="068C4087"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8457" name="Rectangle 38457"/>
                        <wps:cNvSpPr/>
                        <wps:spPr>
                          <a:xfrm>
                            <a:off x="342903" y="3523442"/>
                            <a:ext cx="149560" cy="190441"/>
                          </a:xfrm>
                          <a:prstGeom prst="rect">
                            <a:avLst/>
                          </a:prstGeom>
                          <a:ln>
                            <a:noFill/>
                          </a:ln>
                        </wps:spPr>
                        <wps:txbx>
                          <w:txbxContent>
                            <w:p w14:paraId="4A16E6FC" w14:textId="77777777" w:rsidR="005F12D8" w:rsidRDefault="00000000">
                              <w:r>
                                <w:rPr>
                                  <w:rFonts w:ascii="Arial" w:eastAsia="Arial" w:hAnsi="Arial" w:cs="Arial"/>
                                  <w:sz w:val="20"/>
                                </w:rPr>
                                <w:t>2)</w:t>
                              </w:r>
                            </w:p>
                          </w:txbxContent>
                        </wps:txbx>
                        <wps:bodyPr horzOverflow="overflow" vert="horz" lIns="0" tIns="0" rIns="0" bIns="0" rtlCol="0">
                          <a:noAutofit/>
                        </wps:bodyPr>
                      </wps:wsp>
                      <wps:wsp>
                        <wps:cNvPr id="38459" name="Rectangle 38459"/>
                        <wps:cNvSpPr/>
                        <wps:spPr>
                          <a:xfrm>
                            <a:off x="455354" y="3523442"/>
                            <a:ext cx="7297277" cy="190441"/>
                          </a:xfrm>
                          <a:prstGeom prst="rect">
                            <a:avLst/>
                          </a:prstGeom>
                          <a:ln>
                            <a:noFill/>
                          </a:ln>
                        </wps:spPr>
                        <wps:txbx>
                          <w:txbxContent>
                            <w:p w14:paraId="309D63B8" w14:textId="77777777" w:rsidR="005F12D8" w:rsidRDefault="00000000">
                              <w:r>
                                <w:rPr>
                                  <w:rFonts w:ascii="Arial" w:eastAsia="Arial" w:hAnsi="Arial" w:cs="Arial"/>
                                  <w:sz w:val="20"/>
                                </w:rPr>
                                <w:t xml:space="preserve"> USB/PC   for connection with PC or notebook (with onPC2 installed).  Use USB cable with ferrite </w:t>
                              </w:r>
                            </w:p>
                          </w:txbxContent>
                        </wps:txbx>
                        <wps:bodyPr horzOverflow="overflow" vert="horz" lIns="0" tIns="0" rIns="0" bIns="0" rtlCol="0">
                          <a:noAutofit/>
                        </wps:bodyPr>
                      </wps:wsp>
                      <wps:wsp>
                        <wps:cNvPr id="3161" name="Rectangle 3161"/>
                        <wps:cNvSpPr/>
                        <wps:spPr>
                          <a:xfrm>
                            <a:off x="342903" y="3668222"/>
                            <a:ext cx="3250148" cy="190441"/>
                          </a:xfrm>
                          <a:prstGeom prst="rect">
                            <a:avLst/>
                          </a:prstGeom>
                          <a:ln>
                            <a:noFill/>
                          </a:ln>
                        </wps:spPr>
                        <wps:txbx>
                          <w:txbxContent>
                            <w:p w14:paraId="33710348" w14:textId="77777777" w:rsidR="005F12D8" w:rsidRDefault="00000000">
                              <w:r>
                                <w:rPr>
                                  <w:rFonts w:ascii="Arial" w:eastAsia="Arial" w:hAnsi="Arial" w:cs="Arial"/>
                                  <w:sz w:val="20"/>
                                </w:rPr>
                                <w:t xml:space="preserve">core (ferrite bead); not included in delivery. </w:t>
                              </w:r>
                            </w:p>
                          </w:txbxContent>
                        </wps:txbx>
                        <wps:bodyPr horzOverflow="overflow" vert="horz" lIns="0" tIns="0" rIns="0" bIns="0" rtlCol="0">
                          <a:noAutofit/>
                        </wps:bodyPr>
                      </wps:wsp>
                      <wps:wsp>
                        <wps:cNvPr id="3162" name="Rectangle 3162"/>
                        <wps:cNvSpPr/>
                        <wps:spPr>
                          <a:xfrm>
                            <a:off x="342903" y="3814526"/>
                            <a:ext cx="46769" cy="190441"/>
                          </a:xfrm>
                          <a:prstGeom prst="rect">
                            <a:avLst/>
                          </a:prstGeom>
                          <a:ln>
                            <a:noFill/>
                          </a:ln>
                        </wps:spPr>
                        <wps:txbx>
                          <w:txbxContent>
                            <w:p w14:paraId="040D6466"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8460" name="Rectangle 38460"/>
                        <wps:cNvSpPr/>
                        <wps:spPr>
                          <a:xfrm>
                            <a:off x="342903" y="3960830"/>
                            <a:ext cx="149560" cy="190441"/>
                          </a:xfrm>
                          <a:prstGeom prst="rect">
                            <a:avLst/>
                          </a:prstGeom>
                          <a:ln>
                            <a:noFill/>
                          </a:ln>
                        </wps:spPr>
                        <wps:txbx>
                          <w:txbxContent>
                            <w:p w14:paraId="4B27AAC4" w14:textId="77777777" w:rsidR="005F12D8" w:rsidRDefault="00000000">
                              <w:r>
                                <w:rPr>
                                  <w:rFonts w:ascii="Arial" w:eastAsia="Arial" w:hAnsi="Arial" w:cs="Arial"/>
                                  <w:sz w:val="20"/>
                                </w:rPr>
                                <w:t>3)</w:t>
                              </w:r>
                            </w:p>
                          </w:txbxContent>
                        </wps:txbx>
                        <wps:bodyPr horzOverflow="overflow" vert="horz" lIns="0" tIns="0" rIns="0" bIns="0" rtlCol="0">
                          <a:noAutofit/>
                        </wps:bodyPr>
                      </wps:wsp>
                      <wps:wsp>
                        <wps:cNvPr id="38461" name="Rectangle 38461"/>
                        <wps:cNvSpPr/>
                        <wps:spPr>
                          <a:xfrm>
                            <a:off x="455354" y="3960830"/>
                            <a:ext cx="7398623" cy="190441"/>
                          </a:xfrm>
                          <a:prstGeom prst="rect">
                            <a:avLst/>
                          </a:prstGeom>
                          <a:ln>
                            <a:noFill/>
                          </a:ln>
                        </wps:spPr>
                        <wps:txbx>
                          <w:txbxContent>
                            <w:p w14:paraId="5D50F460" w14:textId="77777777" w:rsidR="005F12D8" w:rsidRDefault="00000000">
                              <w:r>
                                <w:rPr>
                                  <w:rFonts w:ascii="Arial" w:eastAsia="Arial" w:hAnsi="Arial" w:cs="Arial"/>
                                  <w:sz w:val="20"/>
                                </w:rPr>
                                <w:t xml:space="preserve"> USB/CMD    for connection with MA </w:t>
                              </w:r>
                              <w:proofErr w:type="spellStart"/>
                              <w:r>
                                <w:rPr>
                                  <w:rFonts w:ascii="Arial" w:eastAsia="Arial" w:hAnsi="Arial" w:cs="Arial"/>
                                  <w:sz w:val="20"/>
                                </w:rPr>
                                <w:t>onPC</w:t>
                              </w:r>
                              <w:proofErr w:type="spellEnd"/>
                              <w:r>
                                <w:rPr>
                                  <w:rFonts w:ascii="Arial" w:eastAsia="Arial" w:hAnsi="Arial" w:cs="Arial"/>
                                  <w:sz w:val="20"/>
                                </w:rPr>
                                <w:t xml:space="preserve"> command wing. Use USB cable with ferrite core (ferrite </w:t>
                              </w:r>
                            </w:p>
                          </w:txbxContent>
                        </wps:txbx>
                        <wps:bodyPr horzOverflow="overflow" vert="horz" lIns="0" tIns="0" rIns="0" bIns="0" rtlCol="0">
                          <a:noAutofit/>
                        </wps:bodyPr>
                      </wps:wsp>
                      <wps:wsp>
                        <wps:cNvPr id="3164" name="Rectangle 3164"/>
                        <wps:cNvSpPr/>
                        <wps:spPr>
                          <a:xfrm>
                            <a:off x="342903" y="4107134"/>
                            <a:ext cx="2338035" cy="190441"/>
                          </a:xfrm>
                          <a:prstGeom prst="rect">
                            <a:avLst/>
                          </a:prstGeom>
                          <a:ln>
                            <a:noFill/>
                          </a:ln>
                        </wps:spPr>
                        <wps:txbx>
                          <w:txbxContent>
                            <w:p w14:paraId="15D08553" w14:textId="77777777" w:rsidR="005F12D8" w:rsidRDefault="00000000">
                              <w:r>
                                <w:rPr>
                                  <w:rFonts w:ascii="Arial" w:eastAsia="Arial" w:hAnsi="Arial" w:cs="Arial"/>
                                  <w:sz w:val="20"/>
                                </w:rPr>
                                <w:t xml:space="preserve">bead); not included in delivery. </w:t>
                              </w:r>
                            </w:p>
                          </w:txbxContent>
                        </wps:txbx>
                        <wps:bodyPr horzOverflow="overflow" vert="horz" lIns="0" tIns="0" rIns="0" bIns="0" rtlCol="0">
                          <a:noAutofit/>
                        </wps:bodyPr>
                      </wps:wsp>
                      <wps:wsp>
                        <wps:cNvPr id="3165" name="Rectangle 3165"/>
                        <wps:cNvSpPr/>
                        <wps:spPr>
                          <a:xfrm>
                            <a:off x="342903" y="4253391"/>
                            <a:ext cx="46769" cy="190441"/>
                          </a:xfrm>
                          <a:prstGeom prst="rect">
                            <a:avLst/>
                          </a:prstGeom>
                          <a:ln>
                            <a:noFill/>
                          </a:ln>
                        </wps:spPr>
                        <wps:txbx>
                          <w:txbxContent>
                            <w:p w14:paraId="7E78BE1A"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8462" name="Rectangle 38462"/>
                        <wps:cNvSpPr/>
                        <wps:spPr>
                          <a:xfrm>
                            <a:off x="342903" y="4399274"/>
                            <a:ext cx="149560" cy="187949"/>
                          </a:xfrm>
                          <a:prstGeom prst="rect">
                            <a:avLst/>
                          </a:prstGeom>
                          <a:ln>
                            <a:noFill/>
                          </a:ln>
                        </wps:spPr>
                        <wps:txbx>
                          <w:txbxContent>
                            <w:p w14:paraId="25659089" w14:textId="77777777" w:rsidR="005F12D8" w:rsidRDefault="00000000">
                              <w:r>
                                <w:rPr>
                                  <w:rFonts w:ascii="Arial" w:eastAsia="Arial" w:hAnsi="Arial" w:cs="Arial"/>
                                  <w:sz w:val="20"/>
                                </w:rPr>
                                <w:t>4)</w:t>
                              </w:r>
                            </w:p>
                          </w:txbxContent>
                        </wps:txbx>
                        <wps:bodyPr horzOverflow="overflow" vert="horz" lIns="0" tIns="0" rIns="0" bIns="0" rtlCol="0">
                          <a:noAutofit/>
                        </wps:bodyPr>
                      </wps:wsp>
                      <wps:wsp>
                        <wps:cNvPr id="38463" name="Rectangle 38463"/>
                        <wps:cNvSpPr/>
                        <wps:spPr>
                          <a:xfrm>
                            <a:off x="455354" y="4399274"/>
                            <a:ext cx="1386922" cy="187949"/>
                          </a:xfrm>
                          <a:prstGeom prst="rect">
                            <a:avLst/>
                          </a:prstGeom>
                          <a:ln>
                            <a:noFill/>
                          </a:ln>
                        </wps:spPr>
                        <wps:txbx>
                          <w:txbxContent>
                            <w:p w14:paraId="313D106A" w14:textId="77777777" w:rsidR="005F12D8" w:rsidRDefault="00000000">
                              <w:r>
                                <w:rPr>
                                  <w:rFonts w:ascii="Arial" w:eastAsia="Arial" w:hAnsi="Arial" w:cs="Arial"/>
                                  <w:sz w:val="20"/>
                                </w:rPr>
                                <w:t xml:space="preserve"> USB “Power only”</w:t>
                              </w:r>
                            </w:p>
                          </w:txbxContent>
                        </wps:txbx>
                        <wps:bodyPr horzOverflow="overflow" vert="horz" lIns="0" tIns="0" rIns="0" bIns="0" rtlCol="0">
                          <a:noAutofit/>
                        </wps:bodyPr>
                      </wps:wsp>
                      <wps:wsp>
                        <wps:cNvPr id="3167" name="Rectangle 3167"/>
                        <wps:cNvSpPr/>
                        <wps:spPr>
                          <a:xfrm>
                            <a:off x="1499875" y="4398171"/>
                            <a:ext cx="3392025" cy="190441"/>
                          </a:xfrm>
                          <a:prstGeom prst="rect">
                            <a:avLst/>
                          </a:prstGeom>
                          <a:ln>
                            <a:noFill/>
                          </a:ln>
                        </wps:spPr>
                        <wps:txbx>
                          <w:txbxContent>
                            <w:p w14:paraId="672B38E1" w14:textId="77777777" w:rsidR="005F12D8" w:rsidRDefault="00000000">
                              <w:r>
                                <w:rPr>
                                  <w:rFonts w:ascii="Arial" w:eastAsia="Arial" w:hAnsi="Arial" w:cs="Arial"/>
                                  <w:sz w:val="20"/>
                                </w:rPr>
                                <w:t xml:space="preserve"> for connection of desk lamp (100mA / 0,5W) </w:t>
                              </w:r>
                            </w:p>
                          </w:txbxContent>
                        </wps:txbx>
                        <wps:bodyPr horzOverflow="overflow" vert="horz" lIns="0" tIns="0" rIns="0" bIns="0" rtlCol="0">
                          <a:noAutofit/>
                        </wps:bodyPr>
                      </wps:wsp>
                      <wps:wsp>
                        <wps:cNvPr id="3168" name="Rectangle 3168"/>
                        <wps:cNvSpPr/>
                        <wps:spPr>
                          <a:xfrm>
                            <a:off x="342903" y="4544778"/>
                            <a:ext cx="46769" cy="190441"/>
                          </a:xfrm>
                          <a:prstGeom prst="rect">
                            <a:avLst/>
                          </a:prstGeom>
                          <a:ln>
                            <a:noFill/>
                          </a:ln>
                        </wps:spPr>
                        <wps:txbx>
                          <w:txbxContent>
                            <w:p w14:paraId="1A2A72C7"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8464" name="Rectangle 38464"/>
                        <wps:cNvSpPr/>
                        <wps:spPr>
                          <a:xfrm>
                            <a:off x="342903" y="4691082"/>
                            <a:ext cx="149260" cy="190441"/>
                          </a:xfrm>
                          <a:prstGeom prst="rect">
                            <a:avLst/>
                          </a:prstGeom>
                          <a:ln>
                            <a:noFill/>
                          </a:ln>
                        </wps:spPr>
                        <wps:txbx>
                          <w:txbxContent>
                            <w:p w14:paraId="3D16C7B9" w14:textId="77777777" w:rsidR="005F12D8" w:rsidRDefault="00000000">
                              <w:r>
                                <w:rPr>
                                  <w:rFonts w:ascii="Arial" w:eastAsia="Arial" w:hAnsi="Arial" w:cs="Arial"/>
                                  <w:sz w:val="20"/>
                                </w:rPr>
                                <w:t>5)</w:t>
                              </w:r>
                            </w:p>
                          </w:txbxContent>
                        </wps:txbx>
                        <wps:bodyPr horzOverflow="overflow" vert="horz" lIns="0" tIns="0" rIns="0" bIns="0" rtlCol="0">
                          <a:noAutofit/>
                        </wps:bodyPr>
                      </wps:wsp>
                      <wps:wsp>
                        <wps:cNvPr id="38465" name="Rectangle 38465"/>
                        <wps:cNvSpPr/>
                        <wps:spPr>
                          <a:xfrm>
                            <a:off x="455679" y="4691082"/>
                            <a:ext cx="1725399" cy="190441"/>
                          </a:xfrm>
                          <a:prstGeom prst="rect">
                            <a:avLst/>
                          </a:prstGeom>
                          <a:ln>
                            <a:noFill/>
                          </a:ln>
                        </wps:spPr>
                        <wps:txbx>
                          <w:txbxContent>
                            <w:p w14:paraId="3C54C799" w14:textId="77777777" w:rsidR="005F12D8" w:rsidRDefault="00000000">
                              <w:r>
                                <w:rPr>
                                  <w:rFonts w:ascii="Arial" w:eastAsia="Arial" w:hAnsi="Arial" w:cs="Arial"/>
                                  <w:sz w:val="20"/>
                                </w:rPr>
                                <w:t xml:space="preserve"> 4x DMX - OUT (5 pin) </w:t>
                              </w:r>
                            </w:p>
                          </w:txbxContent>
                        </wps:txbx>
                        <wps:bodyPr horzOverflow="overflow" vert="horz" lIns="0" tIns="0" rIns="0" bIns="0" rtlCol="0">
                          <a:noAutofit/>
                        </wps:bodyPr>
                      </wps:wsp>
                      <wps:wsp>
                        <wps:cNvPr id="3170" name="Rectangle 3170"/>
                        <wps:cNvSpPr/>
                        <wps:spPr>
                          <a:xfrm>
                            <a:off x="342903" y="4837386"/>
                            <a:ext cx="46769" cy="190441"/>
                          </a:xfrm>
                          <a:prstGeom prst="rect">
                            <a:avLst/>
                          </a:prstGeom>
                          <a:ln>
                            <a:noFill/>
                          </a:ln>
                        </wps:spPr>
                        <wps:txbx>
                          <w:txbxContent>
                            <w:p w14:paraId="326CCA13" w14:textId="77777777" w:rsidR="005F12D8" w:rsidRDefault="00000000">
                              <w:r>
                                <w:rPr>
                                  <w:rFonts w:ascii="Arial" w:eastAsia="Arial" w:hAnsi="Arial" w:cs="Arial"/>
                                  <w:sz w:val="20"/>
                                </w:rPr>
                                <w:t xml:space="preserve"> </w:t>
                              </w:r>
                            </w:p>
                          </w:txbxContent>
                        </wps:txbx>
                        <wps:bodyPr horzOverflow="overflow" vert="horz" lIns="0" tIns="0" rIns="0" bIns="0" rtlCol="0">
                          <a:noAutofit/>
                        </wps:bodyPr>
                      </wps:wsp>
                      <wps:wsp>
                        <wps:cNvPr id="38466" name="Rectangle 38466"/>
                        <wps:cNvSpPr/>
                        <wps:spPr>
                          <a:xfrm>
                            <a:off x="342903" y="4982166"/>
                            <a:ext cx="149560" cy="190441"/>
                          </a:xfrm>
                          <a:prstGeom prst="rect">
                            <a:avLst/>
                          </a:prstGeom>
                          <a:ln>
                            <a:noFill/>
                          </a:ln>
                        </wps:spPr>
                        <wps:txbx>
                          <w:txbxContent>
                            <w:p w14:paraId="622076D7" w14:textId="77777777" w:rsidR="005F12D8" w:rsidRDefault="00000000">
                              <w:r>
                                <w:rPr>
                                  <w:rFonts w:ascii="Arial" w:eastAsia="Arial" w:hAnsi="Arial" w:cs="Arial"/>
                                  <w:sz w:val="20"/>
                                </w:rPr>
                                <w:t>6)</w:t>
                              </w:r>
                            </w:p>
                          </w:txbxContent>
                        </wps:txbx>
                        <wps:bodyPr horzOverflow="overflow" vert="horz" lIns="0" tIns="0" rIns="0" bIns="0" rtlCol="0">
                          <a:noAutofit/>
                        </wps:bodyPr>
                      </wps:wsp>
                      <wps:wsp>
                        <wps:cNvPr id="38467" name="Rectangle 38467"/>
                        <wps:cNvSpPr/>
                        <wps:spPr>
                          <a:xfrm>
                            <a:off x="455354" y="4982166"/>
                            <a:ext cx="2733716" cy="190441"/>
                          </a:xfrm>
                          <a:prstGeom prst="rect">
                            <a:avLst/>
                          </a:prstGeom>
                          <a:ln>
                            <a:noFill/>
                          </a:ln>
                        </wps:spPr>
                        <wps:txbx>
                          <w:txbxContent>
                            <w:p w14:paraId="3C09568A" w14:textId="77777777" w:rsidR="005F12D8" w:rsidRDefault="00000000">
                              <w:r>
                                <w:rPr>
                                  <w:rFonts w:ascii="Arial" w:eastAsia="Arial" w:hAnsi="Arial" w:cs="Arial"/>
                                  <w:sz w:val="20"/>
                                </w:rPr>
                                <w:t xml:space="preserve"> Kensington Lock (</w:t>
                              </w:r>
                              <w:proofErr w:type="spellStart"/>
                              <w:r>
                                <w:rPr>
                                  <w:rFonts w:ascii="Arial" w:eastAsia="Arial" w:hAnsi="Arial" w:cs="Arial"/>
                                  <w:sz w:val="20"/>
                                </w:rPr>
                                <w:t>anti theft</w:t>
                              </w:r>
                              <w:proofErr w:type="spellEnd"/>
                              <w:r>
                                <w:rPr>
                                  <w:rFonts w:ascii="Arial" w:eastAsia="Arial" w:hAnsi="Arial" w:cs="Arial"/>
                                  <w:sz w:val="20"/>
                                </w:rPr>
                                <w:t xml:space="preserve"> device)  </w:t>
                              </w:r>
                            </w:p>
                          </w:txbxContent>
                        </wps:txbx>
                        <wps:bodyPr horzOverflow="overflow" vert="horz" lIns="0" tIns="0" rIns="0" bIns="0" rtlCol="0">
                          <a:noAutofit/>
                        </wps:bodyPr>
                      </wps:wsp>
                      <wps:wsp>
                        <wps:cNvPr id="3172" name="Shape 3172"/>
                        <wps:cNvSpPr/>
                        <wps:spPr>
                          <a:xfrm>
                            <a:off x="1392555" y="1485900"/>
                            <a:ext cx="114300" cy="342900"/>
                          </a:xfrm>
                          <a:custGeom>
                            <a:avLst/>
                            <a:gdLst/>
                            <a:ahLst/>
                            <a:cxnLst/>
                            <a:rect l="0" t="0" r="0" b="0"/>
                            <a:pathLst>
                              <a:path w="114300" h="342900">
                                <a:moveTo>
                                  <a:pt x="0" y="342900"/>
                                </a:moveTo>
                                <a:lnTo>
                                  <a:pt x="11430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173" name="Shape 3173"/>
                        <wps:cNvSpPr/>
                        <wps:spPr>
                          <a:xfrm>
                            <a:off x="1965960" y="1371600"/>
                            <a:ext cx="228600" cy="457200"/>
                          </a:xfrm>
                          <a:custGeom>
                            <a:avLst/>
                            <a:gdLst/>
                            <a:ahLst/>
                            <a:cxnLst/>
                            <a:rect l="0" t="0" r="0" b="0"/>
                            <a:pathLst>
                              <a:path w="228600" h="457200">
                                <a:moveTo>
                                  <a:pt x="228600" y="4572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174" name="Shape 3174"/>
                        <wps:cNvSpPr/>
                        <wps:spPr>
                          <a:xfrm>
                            <a:off x="2194560" y="1257300"/>
                            <a:ext cx="228600" cy="571500"/>
                          </a:xfrm>
                          <a:custGeom>
                            <a:avLst/>
                            <a:gdLst/>
                            <a:ahLst/>
                            <a:cxnLst/>
                            <a:rect l="0" t="0" r="0" b="0"/>
                            <a:pathLst>
                              <a:path w="228600" h="571500">
                                <a:moveTo>
                                  <a:pt x="228600" y="5715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175" name="Shape 3175"/>
                        <wps:cNvSpPr/>
                        <wps:spPr>
                          <a:xfrm>
                            <a:off x="2537460" y="1257300"/>
                            <a:ext cx="114300" cy="571500"/>
                          </a:xfrm>
                          <a:custGeom>
                            <a:avLst/>
                            <a:gdLst/>
                            <a:ahLst/>
                            <a:cxnLst/>
                            <a:rect l="0" t="0" r="0" b="0"/>
                            <a:pathLst>
                              <a:path w="114300" h="571500">
                                <a:moveTo>
                                  <a:pt x="114300" y="5715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176" name="Shape 3176"/>
                        <wps:cNvSpPr/>
                        <wps:spPr>
                          <a:xfrm>
                            <a:off x="4137660" y="1485900"/>
                            <a:ext cx="228600" cy="342900"/>
                          </a:xfrm>
                          <a:custGeom>
                            <a:avLst/>
                            <a:gdLst/>
                            <a:ahLst/>
                            <a:cxnLst/>
                            <a:rect l="0" t="0" r="0" b="0"/>
                            <a:pathLst>
                              <a:path w="228600" h="342900">
                                <a:moveTo>
                                  <a:pt x="228600" y="342900"/>
                                </a:moveTo>
                                <a:lnTo>
                                  <a:pt x="0" y="0"/>
                                </a:lnTo>
                              </a:path>
                            </a:pathLst>
                          </a:custGeom>
                          <a:ln w="25400" cap="flat">
                            <a:round/>
                          </a:ln>
                        </wps:spPr>
                        <wps:style>
                          <a:lnRef idx="1">
                            <a:srgbClr val="969696"/>
                          </a:lnRef>
                          <a:fillRef idx="0">
                            <a:srgbClr val="000000">
                              <a:alpha val="0"/>
                            </a:srgbClr>
                          </a:fillRef>
                          <a:effectRef idx="0">
                            <a:scrgbClr r="0" g="0" b="0"/>
                          </a:effectRef>
                          <a:fontRef idx="none"/>
                        </wps:style>
                        <wps:bodyPr/>
                      </wps:wsp>
                      <wps:wsp>
                        <wps:cNvPr id="3177" name="Shape 3177"/>
                        <wps:cNvSpPr/>
                        <wps:spPr>
                          <a:xfrm>
                            <a:off x="4937760" y="1371600"/>
                            <a:ext cx="228600" cy="457200"/>
                          </a:xfrm>
                          <a:custGeom>
                            <a:avLst/>
                            <a:gdLst/>
                            <a:ahLst/>
                            <a:cxnLst/>
                            <a:rect l="0" t="0" r="0" b="0"/>
                            <a:pathLst>
                              <a:path w="228600" h="457200">
                                <a:moveTo>
                                  <a:pt x="0" y="457200"/>
                                </a:moveTo>
                                <a:lnTo>
                                  <a:pt x="228600" y="0"/>
                                </a:lnTo>
                              </a:path>
                            </a:pathLst>
                          </a:custGeom>
                          <a:ln w="25400" cap="flat">
                            <a:round/>
                          </a:ln>
                        </wps:spPr>
                        <wps:style>
                          <a:lnRef idx="1">
                            <a:srgbClr val="969696"/>
                          </a:lnRef>
                          <a:fillRef idx="0">
                            <a:srgbClr val="000000">
                              <a:alpha val="0"/>
                            </a:srgbClr>
                          </a:fillRef>
                          <a:effectRef idx="0">
                            <a:scrgbClr r="0" g="0" b="0"/>
                          </a:effectRef>
                          <a:fontRef idx="none"/>
                        </wps:style>
                        <wps:bodyPr/>
                      </wps:wsp>
                    </wpg:wgp>
                  </a:graphicData>
                </a:graphic>
              </wp:anchor>
            </w:drawing>
          </mc:Choice>
          <mc:Fallback>
            <w:pict>
              <v:group w14:anchorId="1C62AFFA" id="Group 38609" o:spid="_x0000_s2492" style="position:absolute;left:0;text-align:left;margin-left:7.2pt;margin-top:0;width:605.15pt;height:436.55pt;z-index:251698176;mso-position-horizontal-relative:page;mso-position-vertical-relative:page" coordsize="76855,5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">
                <v:shape id="Shape 43486" o:spid="_x0000_s2493" style="position:absolute;left:61950;width:14905;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" path="m,l1490472,r,5544312l,5544312,,e" fillcolor="#333" stroked="f" strokeweight="0">
                  <v:stroke miterlimit="83231f" joinstyle="miter"/>
                  <v:path arrowok="t" textboxrect="0,0,1490472,5544312"/>
                </v:shape>
                <v:shape id="Shape 3099" o:spid="_x0000_s2494" style="position:absolute;left:63112;top:4343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Picture 41418" o:spid="_x0000_s2495" type="#_x0000_t75" style="position:absolute;left:-30;width:59770;height:3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">
                  <v:imagedata r:id="rId115" o:title=""/>
                </v:shape>
                <v:rect id="Rectangle 3102" o:spid="_x0000_s2496" style="position:absolute;left:59738;top:29513;width:5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" filled="f" stroked="f">
                  <v:textbox inset="0,0,0,0">
                    <w:txbxContent>
                      <w:p w14:paraId="6936B751" w14:textId="77777777" w:rsidR="005F12D8" w:rsidRDefault="00000000">
                        <w:r>
                          <w:rPr>
                            <w:rFonts w:ascii="Times New Roman" w:eastAsia="Times New Roman" w:hAnsi="Times New Roman" w:cs="Times New Roman"/>
                            <w:sz w:val="24"/>
                          </w:rPr>
                          <w:t xml:space="preserve"> </w:t>
                        </w:r>
                      </w:p>
                    </w:txbxContent>
                  </v:textbox>
                </v:rect>
                <v:rect id="Rectangle 3103" o:spid="_x0000_s2497" style="position:absolute;left:2514;top:2555;width:12709;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" filled="f" stroked="f">
                  <v:textbox inset="0,0,0,0">
                    <w:txbxContent>
                      <w:p w14:paraId="38D6F4AB" w14:textId="77777777" w:rsidR="005F12D8" w:rsidRDefault="00000000">
                        <w:r>
                          <w:rPr>
                            <w:rFonts w:ascii="Arial" w:eastAsia="Arial" w:hAnsi="Arial" w:cs="Arial"/>
                            <w:b/>
                            <w:sz w:val="24"/>
                          </w:rPr>
                          <w:t xml:space="preserve">Connectivity </w:t>
                        </w:r>
                      </w:p>
                    </w:txbxContent>
                  </v:textbox>
                </v:rect>
                <v:shape id="Shape 3104" o:spid="_x0000_s2498" style="position:absolute;left:63112;top:228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105" o:spid="_x0000_s2499" style="position:absolute;left:6300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106" o:spid="_x0000_s2500" style="position:absolute;left:63093;top:1143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107" o:spid="_x0000_s2501" style="position:absolute;left:63093;top:1600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108" o:spid="_x0000_s2502" style="position:absolute;left:63093;top:2057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109" o:spid="_x0000_s2503" style="position:absolute;left:63112;top:2514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110" o:spid="_x0000_s2504" style="position:absolute;left:63112;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3111" o:spid="_x0000_s2505" style="position:absolute;left:63112;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112" o:spid="_x0000_s2506" style="position:absolute;left:63112;top:3886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113" o:spid="_x0000_s2507" style="position:absolute;left:63093;top:3429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117" o:spid="_x0000_s2508" style="position:absolute;left:64861;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" filled="f" stroked="f">
                  <v:textbox inset="0,0,0,0">
                    <w:txbxContent>
                      <w:p w14:paraId="0D8F7218"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3118" o:spid="_x0000_s2509" style="position:absolute;left:6304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" filled="f" stroked="f">
                  <v:textbox inset="0,0,0,0">
                    <w:txbxContent>
                      <w:p w14:paraId="76576ABB" w14:textId="77777777" w:rsidR="005F12D8" w:rsidRDefault="00000000">
                        <w:r>
                          <w:rPr>
                            <w:rFonts w:ascii="Arial" w:eastAsia="Arial" w:hAnsi="Arial" w:cs="Arial"/>
                            <w:b/>
                            <w:color w:val="333333"/>
                            <w:sz w:val="20"/>
                          </w:rPr>
                          <w:t xml:space="preserve">command wing </w:t>
                        </w:r>
                      </w:p>
                    </w:txbxContent>
                  </v:textbox>
                </v:rect>
                <v:rect id="Rectangle 38448" o:spid="_x0000_s2510" style="position:absolute;left:67711;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" filled="f" stroked="f">
                  <v:textbox inset="0,0,0,0">
                    <w:txbxContent>
                      <w:p w14:paraId="165D5F85" w14:textId="77777777" w:rsidR="005F12D8" w:rsidRDefault="00000000">
                        <w:r>
                          <w:rPr>
                            <w:rFonts w:ascii="Arial" w:eastAsia="Arial" w:hAnsi="Arial" w:cs="Arial"/>
                            <w:b/>
                            <w:color w:val="FFFFFF"/>
                            <w:sz w:val="2"/>
                          </w:rPr>
                          <w:t xml:space="preserve"> </w:t>
                        </w:r>
                      </w:p>
                    </w:txbxContent>
                  </v:textbox>
                </v:rect>
                <v:rect id="Rectangle 38447" o:spid="_x0000_s2511" style="position:absolute;left:67635;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" filled="f" stroked="f">
                  <v:textbox inset="0,0,0,0">
                    <w:txbxContent>
                      <w:p w14:paraId="30E208F1" w14:textId="77777777" w:rsidR="005F12D8" w:rsidRDefault="00000000">
                        <w:r>
                          <w:rPr>
                            <w:rFonts w:ascii="Arial" w:eastAsia="Arial" w:hAnsi="Arial" w:cs="Arial"/>
                            <w:b/>
                            <w:color w:val="FFFFFF"/>
                            <w:sz w:val="2"/>
                          </w:rPr>
                          <w:t>1</w:t>
                        </w:r>
                      </w:p>
                    </w:txbxContent>
                  </v:textbox>
                </v:rect>
                <v:rect id="Rectangle 3120" o:spid="_x0000_s2512" style="position:absolute;left:64861;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" filled="f" stroked="f">
                  <v:textbox inset="0,0,0,0">
                    <w:txbxContent>
                      <w:p w14:paraId="76499B07"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121" o:spid="_x0000_s2513" style="position:absolute;left:64495;top:9014;width:892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" filled="f" stroked="f">
                  <v:textbox inset="0,0,0,0">
                    <w:txbxContent>
                      <w:p w14:paraId="60B2E6A7" w14:textId="77777777" w:rsidR="005F12D8" w:rsidRDefault="00000000">
                        <w:r>
                          <w:rPr>
                            <w:rFonts w:ascii="Arial" w:eastAsia="Arial" w:hAnsi="Arial" w:cs="Arial"/>
                            <w:b/>
                            <w:color w:val="FFFFFF"/>
                            <w:sz w:val="20"/>
                          </w:rPr>
                          <w:t xml:space="preserve">fader wing </w:t>
                        </w:r>
                      </w:p>
                    </w:txbxContent>
                  </v:textbox>
                </v:rect>
                <v:rect id="Rectangle 3122" o:spid="_x0000_s2514" style="position:absolute;left:67680;top:1114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" filled="f" stroked="f">
                  <v:textbox inset="0,0,0,0">
                    <w:txbxContent>
                      <w:p w14:paraId="34164F74" w14:textId="77777777" w:rsidR="005F12D8" w:rsidRDefault="00000000">
                        <w:r>
                          <w:rPr>
                            <w:rFonts w:ascii="Arial" w:eastAsia="Arial" w:hAnsi="Arial" w:cs="Arial"/>
                            <w:b/>
                            <w:color w:val="FFFFFF"/>
                            <w:sz w:val="12"/>
                          </w:rPr>
                          <w:t xml:space="preserve"> </w:t>
                        </w:r>
                      </w:p>
                    </w:txbxContent>
                  </v:textbox>
                </v:rect>
                <v:rect id="Rectangle 3123" o:spid="_x0000_s2515" style="position:absolute;left:66293;top:12870;width:413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OGr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S6Qyub8ITkOt/AAAA//8DAFBLAQItABQABgAIAAAAIQDb4fbL7gAAAIUBAAATAAAAAAAA&#10;AAAAAAAAAAAAAABbQ29udGVudF9UeXBlc10ueG1sUEsBAi0AFAAGAAgAAAAhAFr0LFu/AAAAFQEA&#10;AAsAAAAAAAAAAAAAAAAAHwEAAF9yZWxzLy5yZWxzUEsBAi0AFAAGAAgAAAAhAPWc4avHAAAA3QAA&#10;AA8AAAAAAAAAAAAAAAAABwIAAGRycy9kb3ducmV2LnhtbFBLBQYAAAAAAwADALcAAAD7AgAAAAA=&#10;" filled="f" stroked="f">
                  <v:textbox inset="0,0,0,0">
                    <w:txbxContent>
                      <w:p w14:paraId="41621DDF" w14:textId="77777777" w:rsidR="005F12D8" w:rsidRDefault="00000000">
                        <w:r>
                          <w:rPr>
                            <w:rFonts w:ascii="Arial" w:eastAsia="Arial" w:hAnsi="Arial" w:cs="Arial"/>
                            <w:b/>
                            <w:color w:val="FFFFFF"/>
                            <w:sz w:val="20"/>
                          </w:rPr>
                          <w:t xml:space="preserve">Data </w:t>
                        </w:r>
                      </w:p>
                    </w:txbxContent>
                  </v:textbox>
                </v:rect>
                <v:rect id="Rectangle 3124" o:spid="_x0000_s2516" style="position:absolute;left:67680;top:15099;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" filled="f" stroked="f">
                  <v:textbox inset="0,0,0,0">
                    <w:txbxContent>
                      <w:p w14:paraId="4299E974" w14:textId="77777777" w:rsidR="005F12D8" w:rsidRDefault="00000000">
                        <w:r>
                          <w:rPr>
                            <w:rFonts w:ascii="Arial" w:eastAsia="Arial" w:hAnsi="Arial" w:cs="Arial"/>
                            <w:b/>
                            <w:color w:val="FFFFFF"/>
                            <w:sz w:val="20"/>
                          </w:rPr>
                          <w:t xml:space="preserve"> </w:t>
                        </w:r>
                      </w:p>
                    </w:txbxContent>
                  </v:textbox>
                </v:rect>
                <v:rect id="Rectangle 3125" o:spid="_x0000_s2517" style="position:absolute;left:64709;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" filled="f" stroked="f">
                  <v:textbox inset="0,0,0,0">
                    <w:txbxContent>
                      <w:p w14:paraId="32F56411" w14:textId="77777777" w:rsidR="005F12D8" w:rsidRDefault="00000000">
                        <w:r>
                          <w:rPr>
                            <w:rFonts w:ascii="Arial" w:eastAsia="Arial" w:hAnsi="Arial" w:cs="Arial"/>
                            <w:b/>
                            <w:color w:val="FFFFFF"/>
                            <w:sz w:val="20"/>
                          </w:rPr>
                          <w:t xml:space="preserve">Transport </w:t>
                        </w:r>
                      </w:p>
                    </w:txbxContent>
                  </v:textbox>
                </v:rect>
                <v:rect id="Rectangle 3126" o:spid="_x0000_s2518" style="position:absolute;left:67680;top:1945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" filled="f" stroked="f">
                  <v:textbox inset="0,0,0,0">
                    <w:txbxContent>
                      <w:p w14:paraId="00045741" w14:textId="77777777" w:rsidR="005F12D8" w:rsidRDefault="00000000">
                        <w:r>
                          <w:rPr>
                            <w:rFonts w:ascii="Arial" w:eastAsia="Arial" w:hAnsi="Arial" w:cs="Arial"/>
                            <w:b/>
                            <w:color w:val="FFFFFF"/>
                            <w:sz w:val="12"/>
                          </w:rPr>
                          <w:t xml:space="preserve"> </w:t>
                        </w:r>
                      </w:p>
                    </w:txbxContent>
                  </v:textbox>
                </v:rect>
                <v:rect id="Rectangle 3127" o:spid="_x0000_s2519" style="position:absolute;left:6577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" filled="f" stroked="f">
                  <v:textbox inset="0,0,0,0">
                    <w:txbxContent>
                      <w:p w14:paraId="65D4B4B8" w14:textId="77777777" w:rsidR="005F12D8" w:rsidRDefault="00000000">
                        <w:r>
                          <w:rPr>
                            <w:rFonts w:ascii="Arial" w:eastAsia="Arial" w:hAnsi="Arial" w:cs="Arial"/>
                            <w:b/>
                            <w:color w:val="FFFFFF"/>
                            <w:sz w:val="20"/>
                          </w:rPr>
                          <w:t xml:space="preserve">Safety </w:t>
                        </w:r>
                      </w:p>
                    </w:txbxContent>
                  </v:textbox>
                </v:rect>
                <v:rect id="Rectangle 3128" o:spid="_x0000_s2520" style="position:absolute;left:64038;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" filled="f" stroked="f">
                  <v:textbox inset="0,0,0,0">
                    <w:txbxContent>
                      <w:p w14:paraId="44DA17AE" w14:textId="77777777" w:rsidR="005F12D8" w:rsidRDefault="00000000">
                        <w:r>
                          <w:rPr>
                            <w:rFonts w:ascii="Arial" w:eastAsia="Arial" w:hAnsi="Arial" w:cs="Arial"/>
                            <w:b/>
                            <w:color w:val="FFFFFF"/>
                            <w:sz w:val="20"/>
                          </w:rPr>
                          <w:t xml:space="preserve">instructions </w:t>
                        </w:r>
                      </w:p>
                    </w:txbxContent>
                  </v:textbox>
                </v:rect>
                <v:rect id="Rectangle 3129" o:spid="_x0000_s2521" style="position:absolute;left:67680;top:24266;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ZBxwAAAN0AAAAPAAAAZHJzL2Rvd25yZXYueG1sRI9Ba8JA&#10;FITvBf/D8oTe6kYL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JR01kHHAAAA3QAA&#10;AA8AAAAAAAAAAAAAAAAABwIAAGRycy9kb3ducmV2LnhtbFBLBQYAAAAAAwADALcAAAD7AgAAAAA=&#10;" filled="f" stroked="f">
                  <v:textbox inset="0,0,0,0">
                    <w:txbxContent>
                      <w:p w14:paraId="7D2A2EC7" w14:textId="77777777" w:rsidR="005F12D8" w:rsidRDefault="00000000">
                        <w:r>
                          <w:rPr>
                            <w:rFonts w:ascii="Arial" w:eastAsia="Arial" w:hAnsi="Arial" w:cs="Arial"/>
                            <w:b/>
                            <w:color w:val="FFFFFF"/>
                            <w:sz w:val="12"/>
                          </w:rPr>
                          <w:t xml:space="preserve"> </w:t>
                        </w:r>
                      </w:p>
                    </w:txbxContent>
                  </v:textbox>
                </v:rect>
                <v:rect id="Rectangle 3130" o:spid="_x0000_s2522" style="position:absolute;left:64663;top:25617;width:849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" filled="f" stroked="f">
                  <v:textbox inset="0,0,0,0">
                    <w:txbxContent>
                      <w:p w14:paraId="0D6D6A3D" w14:textId="77777777" w:rsidR="005F12D8" w:rsidRDefault="00000000">
                        <w:r>
                          <w:rPr>
                            <w:rFonts w:ascii="Arial" w:eastAsia="Arial" w:hAnsi="Arial" w:cs="Arial"/>
                            <w:b/>
                            <w:color w:val="FFFFFF"/>
                            <w:sz w:val="20"/>
                          </w:rPr>
                          <w:t xml:space="preserve">Safety and </w:t>
                        </w:r>
                      </w:p>
                    </w:txbxContent>
                  </v:textbox>
                </v:rect>
                <v:rect id="Rectangle 3131" o:spid="_x0000_s2523" style="position:absolute;left:6406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" filled="f" stroked="f">
                  <v:textbox inset="0,0,0,0">
                    <w:txbxContent>
                      <w:p w14:paraId="1659C8B6" w14:textId="77777777" w:rsidR="005F12D8" w:rsidRDefault="00000000">
                        <w:r>
                          <w:rPr>
                            <w:rFonts w:ascii="Arial" w:eastAsia="Arial" w:hAnsi="Arial" w:cs="Arial"/>
                            <w:b/>
                            <w:color w:val="FFFFFF"/>
                            <w:sz w:val="20"/>
                          </w:rPr>
                          <w:t xml:space="preserve">environment </w:t>
                        </w:r>
                      </w:p>
                    </w:txbxContent>
                  </v:textbox>
                </v:rect>
                <v:rect id="Rectangle 3132" o:spid="_x0000_s2524" style="position:absolute;left:67680;top:28825;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Lt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S2RSub8ITkOt/AAAA//8DAFBLAQItABQABgAIAAAAIQDb4fbL7gAAAIUBAAATAAAAAAAA&#10;AAAAAAAAAAAAAABbQ29udGVudF9UeXBlc10ueG1sUEsBAi0AFAAGAAgAAAAhAFr0LFu/AAAAFQEA&#10;AAsAAAAAAAAAAAAAAAAAHwEAAF9yZWxzLy5yZWxzUEsBAi0AFAAGAAgAAAAhAB8J0u3HAAAA3QAA&#10;AA8AAAAAAAAAAAAAAAAABwIAAGRycy9kb3ducmV2LnhtbFBLBQYAAAAAAwADALcAAAD7AgAAAAA=&#10;" filled="f" stroked="f">
                  <v:textbox inset="0,0,0,0">
                    <w:txbxContent>
                      <w:p w14:paraId="7665E323" w14:textId="77777777" w:rsidR="005F12D8" w:rsidRDefault="00000000">
                        <w:r>
                          <w:rPr>
                            <w:rFonts w:ascii="Arial" w:eastAsia="Arial" w:hAnsi="Arial" w:cs="Arial"/>
                            <w:b/>
                            <w:color w:val="FFFFFF"/>
                            <w:sz w:val="12"/>
                          </w:rPr>
                          <w:t xml:space="preserve"> </w:t>
                        </w:r>
                      </w:p>
                    </w:txbxContent>
                  </v:textbox>
                </v:rect>
                <v:rect id="Rectangle 3133" o:spid="_x0000_s2525" style="position:absolute;left:64541;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" filled="f" stroked="f">
                  <v:textbox inset="0,0,0,0">
                    <w:txbxContent>
                      <w:p w14:paraId="2E39911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134" o:spid="_x0000_s2526" style="position:absolute;left:65135;top:31636;width:721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" filled="f" stroked="f">
                  <v:textbox inset="0,0,0,0">
                    <w:txbxContent>
                      <w:p w14:paraId="01B6E7F1" w14:textId="77777777" w:rsidR="005F12D8" w:rsidRDefault="00000000">
                        <w:r>
                          <w:rPr>
                            <w:rFonts w:ascii="Arial" w:eastAsia="Arial" w:hAnsi="Arial" w:cs="Arial"/>
                            <w:b/>
                            <w:color w:val="FFFFFF"/>
                            <w:sz w:val="20"/>
                          </w:rPr>
                          <w:t xml:space="preserve">Connect </w:t>
                        </w:r>
                      </w:p>
                    </w:txbxContent>
                  </v:textbox>
                </v:rect>
                <v:rect id="Rectangle 3135" o:spid="_x0000_s2527" style="position:absolute;left:67680;top:3341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" filled="f" stroked="f">
                  <v:textbox inset="0,0,0,0">
                    <w:txbxContent>
                      <w:p w14:paraId="7699D755" w14:textId="77777777" w:rsidR="005F12D8" w:rsidRDefault="00000000">
                        <w:r>
                          <w:rPr>
                            <w:rFonts w:ascii="Arial" w:eastAsia="Arial" w:hAnsi="Arial" w:cs="Arial"/>
                            <w:b/>
                            <w:color w:val="FFFFFF"/>
                            <w:sz w:val="16"/>
                          </w:rPr>
                          <w:t xml:space="preserve"> </w:t>
                        </w:r>
                      </w:p>
                    </w:txbxContent>
                  </v:textbox>
                </v:rect>
                <v:rect id="Rectangle 3136" o:spid="_x0000_s2528" style="position:absolute;left:64541;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" filled="f" stroked="f">
                  <v:textbox inset="0,0,0,0">
                    <w:txbxContent>
                      <w:p w14:paraId="606F95C9"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137" o:spid="_x0000_s2529" style="position:absolute;left:64922;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" filled="f" stroked="f">
                  <v:textbox inset="0,0,0,0">
                    <w:txbxContent>
                      <w:p w14:paraId="21C055DC" w14:textId="77777777" w:rsidR="005F12D8" w:rsidRDefault="00000000">
                        <w:r>
                          <w:rPr>
                            <w:rFonts w:ascii="Arial" w:eastAsia="Arial" w:hAnsi="Arial" w:cs="Arial"/>
                            <w:b/>
                            <w:color w:val="FFFFFF"/>
                            <w:sz w:val="20"/>
                          </w:rPr>
                          <w:t xml:space="preserve">ON / OFF </w:t>
                        </w:r>
                      </w:p>
                    </w:txbxContent>
                  </v:textbox>
                </v:rect>
                <v:rect id="Rectangle 3138" o:spid="_x0000_s2530" style="position:absolute;left:67680;top:3826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" filled="f" stroked="f">
                  <v:textbox inset="0,0,0,0">
                    <w:txbxContent>
                      <w:p w14:paraId="2CB64CC5" w14:textId="77777777" w:rsidR="005F12D8" w:rsidRDefault="00000000">
                        <w:r>
                          <w:rPr>
                            <w:rFonts w:ascii="Arial" w:eastAsia="Arial" w:hAnsi="Arial" w:cs="Arial"/>
                            <w:b/>
                            <w:color w:val="FFFFFF"/>
                            <w:sz w:val="16"/>
                          </w:rPr>
                          <w:t xml:space="preserve"> </w:t>
                        </w:r>
                      </w:p>
                    </w:txbxContent>
                  </v:textbox>
                </v:rect>
                <v:rect id="Rectangle 3139" o:spid="_x0000_s2531" style="position:absolute;left:63825;top:39885;width:1070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Cc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JIXfN+EJyNUPAAAA//8DAFBLAQItABQABgAIAAAAIQDb4fbL7gAAAIUBAAATAAAAAAAA&#10;AAAAAAAAAAAAAABbQ29udGVudF9UeXBlc10ueG1sUEsBAi0AFAAGAAgAAAAhAFr0LFu/AAAAFQEA&#10;AAsAAAAAAAAAAAAAAAAAHwEAAF9yZWxzLy5yZWxzUEsBAi0AFAAGAAgAAAAhABGtQJzHAAAA3QAA&#10;AA8AAAAAAAAAAAAAAAAABwIAAGRycy9kb3ducmV2LnhtbFBLBQYAAAAAAwADALcAAAD7AgAAAAA=&#10;" filled="f" stroked="f">
                  <v:textbox inset="0,0,0,0">
                    <w:txbxContent>
                      <w:p w14:paraId="2737C935" w14:textId="77777777" w:rsidR="005F12D8" w:rsidRDefault="00000000">
                        <w:r>
                          <w:rPr>
                            <w:rFonts w:ascii="Arial" w:eastAsia="Arial" w:hAnsi="Arial" w:cs="Arial"/>
                            <w:b/>
                            <w:color w:val="FFFFFF"/>
                            <w:sz w:val="20"/>
                          </w:rPr>
                          <w:t xml:space="preserve">Maintenance </w:t>
                        </w:r>
                      </w:p>
                    </w:txbxContent>
                  </v:textbox>
                </v:rect>
                <v:rect id="Rectangle 3140" o:spid="_x0000_s2532" style="position:absolute;left:67680;top:42110;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p8wwAAAN0AAAAPAAAAZHJzL2Rvd25yZXYueG1sRE9Ni8Iw&#10;EL0L/ocwwt40VZd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2JGafMMAAADdAAAADwAA&#10;AAAAAAAAAAAAAAAHAgAAZHJzL2Rvd25yZXYueG1sUEsFBgAAAAADAAMAtwAAAPcCAAAAAA==&#10;" filled="f" stroked="f">
                  <v:textbox inset="0,0,0,0">
                    <w:txbxContent>
                      <w:p w14:paraId="7670F73A" w14:textId="77777777" w:rsidR="005F12D8" w:rsidRDefault="00000000">
                        <w:r>
                          <w:rPr>
                            <w:rFonts w:ascii="Arial" w:eastAsia="Arial" w:hAnsi="Arial" w:cs="Arial"/>
                            <w:b/>
                            <w:color w:val="FFFFFF"/>
                            <w:sz w:val="20"/>
                          </w:rPr>
                          <w:t xml:space="preserve"> </w:t>
                        </w:r>
                      </w:p>
                    </w:txbxContent>
                  </v:textbox>
                </v:rect>
                <v:rect id="Rectangle 3141" o:spid="_x0000_s2533" style="position:absolute;left:64297;top:44335;width:9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T/nxgAAAN0AAAAPAAAAZHJzL2Rvd25yZXYueG1sRI9Pa8JA&#10;FMTvBb/D8oTe6iatFI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t90/58YAAADdAAAA&#10;DwAAAAAAAAAAAAAAAAAHAgAAZHJzL2Rvd25yZXYueG1sUEsFBgAAAAADAAMAtwAAAPoCAAAAAA==&#10;" filled="f" stroked="f">
                  <v:textbox inset="0,0,0,0">
                    <w:txbxContent>
                      <w:p w14:paraId="57F82F00" w14:textId="77777777" w:rsidR="005F12D8" w:rsidRDefault="00000000">
                        <w:r>
                          <w:rPr>
                            <w:rFonts w:ascii="Arial" w:eastAsia="Arial" w:hAnsi="Arial" w:cs="Arial"/>
                            <w:b/>
                            <w:color w:val="FFFFFF"/>
                            <w:sz w:val="20"/>
                          </w:rPr>
                          <w:t xml:space="preserve">Conformity </w:t>
                        </w:r>
                      </w:p>
                    </w:txbxContent>
                  </v:textbox>
                </v:rect>
                <v:rect id="Rectangle 5416" o:spid="_x0000_s2534" style="position:absolute;left:3429;top:190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" filled="f" stroked="f">
                  <v:textbox inset="0,0,0,0">
                    <w:txbxContent>
                      <w:p w14:paraId="374CC6DF" w14:textId="77777777" w:rsidR="005F12D8" w:rsidRDefault="00000000">
                        <w:r>
                          <w:rPr>
                            <w:rFonts w:ascii="Arial" w:eastAsia="Arial" w:hAnsi="Arial" w:cs="Arial"/>
                            <w:b/>
                            <w:sz w:val="24"/>
                          </w:rPr>
                          <w:t xml:space="preserve"> </w:t>
                        </w:r>
                      </w:p>
                    </w:txbxContent>
                  </v:textbox>
                </v:rect>
                <v:rect id="Rectangle 5420" o:spid="_x0000_s2535" style="position:absolute;left:21418;top:19021;width:958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" filled="f" stroked="f">
                  <v:textbox inset="0,0,0,0">
                    <w:txbxContent>
                      <w:p w14:paraId="2898B443" w14:textId="77777777" w:rsidR="005F12D8" w:rsidRDefault="00000000">
                        <w:r>
                          <w:rPr>
                            <w:rFonts w:ascii="Arial" w:eastAsia="Arial" w:hAnsi="Arial" w:cs="Arial"/>
                            <w:b/>
                            <w:sz w:val="24"/>
                          </w:rPr>
                          <w:t xml:space="preserve"> 2    3    4  </w:t>
                        </w:r>
                      </w:p>
                    </w:txbxContent>
                  </v:textbox>
                </v:rect>
                <v:rect id="Rectangle 5421" o:spid="_x0000_s2536" style="position:absolute;left:30410;top:190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" filled="f" stroked="f">
                  <v:textbox inset="0,0,0,0">
                    <w:txbxContent>
                      <w:p w14:paraId="3F4292B0" w14:textId="77777777" w:rsidR="005F12D8" w:rsidRDefault="00000000">
                        <w:r>
                          <w:rPr>
                            <w:rFonts w:ascii="Arial" w:eastAsia="Arial" w:hAnsi="Arial" w:cs="Arial"/>
                            <w:b/>
                            <w:sz w:val="24"/>
                          </w:rPr>
                          <w:t xml:space="preserve"> </w:t>
                        </w:r>
                      </w:p>
                    </w:txbxContent>
                  </v:textbox>
                </v:rect>
                <v:rect id="Rectangle 5423" o:spid="_x0000_s2537" style="position:absolute;left:39404;top:19021;width:1131;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" filled="f" stroked="f">
                  <v:textbox inset="0,0,0,0">
                    <w:txbxContent>
                      <w:p w14:paraId="091764AB" w14:textId="77777777" w:rsidR="005F12D8" w:rsidRDefault="00000000">
                        <w:r>
                          <w:rPr>
                            <w:rFonts w:ascii="Arial" w:eastAsia="Arial" w:hAnsi="Arial" w:cs="Arial"/>
                            <w:b/>
                            <w:sz w:val="24"/>
                          </w:rPr>
                          <w:t xml:space="preserve">  </w:t>
                        </w:r>
                      </w:p>
                    </w:txbxContent>
                  </v:textbox>
                </v:rect>
                <v:rect id="Rectangle 5422" o:spid="_x0000_s2538" style="position:absolute;left:34908;top:1902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" filled="f" stroked="f">
                  <v:textbox inset="0,0,0,0">
                    <w:txbxContent>
                      <w:p w14:paraId="2CD86727" w14:textId="77777777" w:rsidR="005F12D8" w:rsidRDefault="00000000">
                        <w:r>
                          <w:rPr>
                            <w:rFonts w:ascii="Arial" w:eastAsia="Arial" w:hAnsi="Arial" w:cs="Arial"/>
                            <w:b/>
                            <w:sz w:val="24"/>
                          </w:rPr>
                          <w:t xml:space="preserve"> </w:t>
                        </w:r>
                      </w:p>
                    </w:txbxContent>
                  </v:textbox>
                </v:rect>
                <v:rect id="Rectangle 5417" o:spid="_x0000_s2539" style="position:absolute;left:7927;top:19021;width:56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" filled="f" stroked="f">
                  <v:textbox inset="0,0,0,0">
                    <w:txbxContent>
                      <w:p w14:paraId="06D38E75" w14:textId="77777777" w:rsidR="005F12D8" w:rsidRDefault="00000000">
                        <w:r>
                          <w:rPr>
                            <w:rFonts w:ascii="Arial" w:eastAsia="Arial" w:hAnsi="Arial" w:cs="Arial"/>
                            <w:b/>
                            <w:sz w:val="24"/>
                          </w:rPr>
                          <w:t xml:space="preserve"> </w:t>
                        </w:r>
                      </w:p>
                    </w:txbxContent>
                  </v:textbox>
                </v:rect>
                <v:rect id="Rectangle 5418" o:spid="_x0000_s2540" style="position:absolute;left:12423;top:19021;width:281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" filled="f" stroked="f">
                  <v:textbox inset="0,0,0,0">
                    <w:txbxContent>
                      <w:p w14:paraId="7258BF67" w14:textId="77777777" w:rsidR="005F12D8" w:rsidRDefault="00000000">
                        <w:r>
                          <w:rPr>
                            <w:rFonts w:ascii="Arial" w:eastAsia="Arial" w:hAnsi="Arial" w:cs="Arial"/>
                            <w:b/>
                            <w:sz w:val="24"/>
                          </w:rPr>
                          <w:t xml:space="preserve"> 1  </w:t>
                        </w:r>
                      </w:p>
                    </w:txbxContent>
                  </v:textbox>
                </v:rect>
                <v:rect id="Rectangle 5419" o:spid="_x0000_s2541" style="position:absolute;left:16918;top:19021;width:1131;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" filled="f" stroked="f">
                  <v:textbox inset="0,0,0,0">
                    <w:txbxContent>
                      <w:p w14:paraId="76F519ED" w14:textId="77777777" w:rsidR="005F12D8" w:rsidRDefault="00000000">
                        <w:r>
                          <w:rPr>
                            <w:rFonts w:ascii="Arial" w:eastAsia="Arial" w:hAnsi="Arial" w:cs="Arial"/>
                            <w:b/>
                            <w:sz w:val="24"/>
                          </w:rPr>
                          <w:t xml:space="preserve">  </w:t>
                        </w:r>
                      </w:p>
                    </w:txbxContent>
                  </v:textbox>
                </v:rect>
                <v:rect id="Rectangle 5425" o:spid="_x0000_s2542" style="position:absolute;left:48399;top:19021;width:2246;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" filled="f" stroked="f">
                  <v:textbox inset="0,0,0,0">
                    <w:txbxContent>
                      <w:p w14:paraId="2CC9383E" w14:textId="77777777" w:rsidR="005F12D8" w:rsidRDefault="00000000">
                        <w:r>
                          <w:rPr>
                            <w:rFonts w:ascii="Arial" w:eastAsia="Arial" w:hAnsi="Arial" w:cs="Arial"/>
                            <w:b/>
                            <w:sz w:val="24"/>
                          </w:rPr>
                          <w:t xml:space="preserve"> 6 </w:t>
                        </w:r>
                      </w:p>
                    </w:txbxContent>
                  </v:textbox>
                </v:rect>
                <v:rect id="Rectangle 38450" o:spid="_x0000_s2543" style="position:absolute;left:44753;top:19021;width:1111;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" filled="f" stroked="f">
                  <v:textbox inset="0,0,0,0">
                    <w:txbxContent>
                      <w:p w14:paraId="36BCA80B" w14:textId="77777777" w:rsidR="005F12D8" w:rsidRDefault="00000000">
                        <w:r>
                          <w:rPr>
                            <w:rFonts w:ascii="Arial" w:eastAsia="Arial" w:hAnsi="Arial" w:cs="Arial"/>
                            <w:b/>
                            <w:sz w:val="24"/>
                          </w:rPr>
                          <w:t xml:space="preserve">  </w:t>
                        </w:r>
                      </w:p>
                    </w:txbxContent>
                  </v:textbox>
                </v:rect>
                <v:rect id="Rectangle 38449" o:spid="_x0000_s2544" style="position:absolute;left:43900;top:19021;width:1127;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" filled="f" stroked="f">
                  <v:textbox inset="0,0,0,0">
                    <w:txbxContent>
                      <w:p w14:paraId="2E706591" w14:textId="77777777" w:rsidR="005F12D8" w:rsidRDefault="00000000">
                        <w:r>
                          <w:rPr>
                            <w:rFonts w:ascii="Arial" w:eastAsia="Arial" w:hAnsi="Arial" w:cs="Arial"/>
                            <w:b/>
                            <w:sz w:val="24"/>
                          </w:rPr>
                          <w:t>5</w:t>
                        </w:r>
                      </w:p>
                    </w:txbxContent>
                  </v:textbox>
                </v:rect>
                <v:rect id="Rectangle 3146" o:spid="_x0000_s2545" style="position:absolute;left:3429;top:20521;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eTxwAAAN0AAAAPAAAAZHJzL2Rvd25yZXYueG1sRI9Ba8JA&#10;FITvBf/D8gq91Y21SI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Dg0p5PHAAAA3QAA&#10;AA8AAAAAAAAAAAAAAAAABwIAAGRycy9kb3ducmV2LnhtbFBLBQYAAAAAAwADALcAAAD7AgAAAAA=&#10;" filled="f" stroked="f">
                  <v:textbox inset="0,0,0,0">
                    <w:txbxContent>
                      <w:p w14:paraId="5FFADE5B" w14:textId="77777777" w:rsidR="005F12D8" w:rsidRDefault="00000000">
                        <w:r>
                          <w:rPr>
                            <w:rFonts w:ascii="Arial" w:eastAsia="Arial" w:hAnsi="Arial" w:cs="Arial"/>
                            <w:sz w:val="20"/>
                          </w:rPr>
                          <w:t xml:space="preserve"> </w:t>
                        </w:r>
                      </w:p>
                    </w:txbxContent>
                  </v:textbox>
                </v:rect>
                <v:rect id="Rectangle 38451" o:spid="_x0000_s2546" style="position:absolute;left:3429;top:22091;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" filled="f" stroked="f">
                  <v:textbox inset="0,0,0,0">
                    <w:txbxContent>
                      <w:p w14:paraId="15D56613" w14:textId="77777777" w:rsidR="005F12D8" w:rsidRDefault="00000000">
                        <w:r>
                          <w:rPr>
                            <w:rFonts w:ascii="Arial" w:eastAsia="Arial" w:hAnsi="Arial" w:cs="Arial"/>
                            <w:sz w:val="20"/>
                          </w:rPr>
                          <w:t>1)</w:t>
                        </w:r>
                      </w:p>
                    </w:txbxContent>
                  </v:textbox>
                </v:rect>
                <v:rect id="Rectangle 38452" o:spid="_x0000_s2547" style="position:absolute;left:4553;top:22091;width:5699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" filled="f" stroked="f">
                  <v:textbox inset="0,0,0,0">
                    <w:txbxContent>
                      <w:p w14:paraId="0B69B5A3" w14:textId="77777777" w:rsidR="005F12D8" w:rsidRDefault="00000000">
                        <w:r>
                          <w:rPr>
                            <w:rFonts w:ascii="Arial" w:eastAsia="Arial" w:hAnsi="Arial" w:cs="Arial"/>
                            <w:sz w:val="20"/>
                          </w:rPr>
                          <w:t xml:space="preserve"> Mains switch ON/OFF (0) and power supply (C14 / IEC 60320</w:t>
                        </w:r>
                        <w:proofErr w:type="gramStart"/>
                        <w:r>
                          <w:rPr>
                            <w:rFonts w:ascii="Arial" w:eastAsia="Arial" w:hAnsi="Arial" w:cs="Arial"/>
                            <w:sz w:val="20"/>
                          </w:rPr>
                          <w:t>)  100</w:t>
                        </w:r>
                        <w:proofErr w:type="gramEnd"/>
                        <w:r>
                          <w:rPr>
                            <w:rFonts w:ascii="Arial" w:eastAsia="Arial" w:hAnsi="Arial" w:cs="Arial"/>
                            <w:sz w:val="20"/>
                          </w:rPr>
                          <w:t xml:space="preserve"> -240 V </w:t>
                        </w:r>
                      </w:p>
                    </w:txbxContent>
                  </v:textbox>
                </v:rect>
                <v:rect id="Rectangle 3148" o:spid="_x0000_s2548" style="position:absolute;left:47405;top:21975;width:923;height:2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Z6wwAAAN0AAAAPAAAAZHJzL2Rvd25yZXYueG1sRE9Ni8Iw&#10;EL0L/ocwwt40VZd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JueWesMAAADdAAAADwAA&#10;AAAAAAAAAAAAAAAHAgAAZHJzL2Rvd25yZXYueG1sUEsFBgAAAAADAAMAtwAAAPcCAAAAAA==&#10;" filled="f" stroked="f">
                  <v:textbox inset="0,0,0,0">
                    <w:txbxContent>
                      <w:p w14:paraId="04046BFF" w14:textId="77777777" w:rsidR="005F12D8" w:rsidRDefault="00000000">
                        <w:r>
                          <w:rPr>
                            <w:rFonts w:ascii="Segoe UI Symbol" w:eastAsia="Segoe UI Symbol" w:hAnsi="Segoe UI Symbol" w:cs="Segoe UI Symbol"/>
                            <w:sz w:val="20"/>
                          </w:rPr>
                          <w:t></w:t>
                        </w:r>
                      </w:p>
                    </w:txbxContent>
                  </v:textbox>
                </v:rect>
                <v:rect id="Rectangle 3149" o:spid="_x0000_s2549" style="position:absolute;left:48110;top:22091;width:1121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PhxwAAAN0AAAAPAAAAZHJzL2Rvd25yZXYueG1sRI9Pa8JA&#10;FMTvgt9heYI33ViL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EmrM+HHAAAA3QAA&#10;AA8AAAAAAAAAAAAAAAAABwIAAGRycy9kb3ducmV2LnhtbFBLBQYAAAAAAwADALcAAAD7AgAAAAA=&#10;" filled="f" stroked="f">
                  <v:textbox inset="0,0,0,0">
                    <w:txbxContent>
                      <w:p w14:paraId="4B6427F7" w14:textId="77777777" w:rsidR="005F12D8" w:rsidRDefault="00000000">
                        <w:r>
                          <w:rPr>
                            <w:rFonts w:ascii="Arial" w:eastAsia="Arial" w:hAnsi="Arial" w:cs="Arial"/>
                            <w:sz w:val="20"/>
                          </w:rPr>
                          <w:t xml:space="preserve"> (+/- 10%) / 50 </w:t>
                        </w:r>
                      </w:p>
                    </w:txbxContent>
                  </v:textbox>
                </v:rect>
                <v:rect id="Rectangle 3150" o:spid="_x0000_s2550" style="position:absolute;left:56537;top:22102;width:9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AyhwwAAAN0AAAAPAAAAZHJzL2Rvd25yZXYueG1sRE9Ni8Iw&#10;EL0L/ocwwt40Vdl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XUgMocMAAADdAAAADwAA&#10;AAAAAAAAAAAAAAAHAgAAZHJzL2Rvd25yZXYueG1sUEsFBgAAAAADAAMAtwAAAPcCAAAAAA==&#10;" filled="f" stroked="f">
                  <v:textbox inset="0,0,0,0">
                    <w:txbxContent>
                      <w:p w14:paraId="1E535C86" w14:textId="77777777" w:rsidR="005F12D8" w:rsidRDefault="00000000">
                        <w:r>
                          <w:rPr>
                            <w:rFonts w:ascii="Arial" w:eastAsia="Arial" w:hAnsi="Arial" w:cs="Arial"/>
                            <w:sz w:val="20"/>
                          </w:rPr>
                          <w:t>–</w:t>
                        </w:r>
                      </w:p>
                    </w:txbxContent>
                  </v:textbox>
                </v:rect>
                <v:rect id="Rectangle 3151" o:spid="_x0000_s2551" style="position:absolute;left:57238;top:22091;width:490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k6xgAAAN0AAAAPAAAAZHJzL2Rvd25yZXYueG1sRI9Pa8JA&#10;FMTvBb/D8oTe6iYtFo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MgSpOsYAAADdAAAA&#10;DwAAAAAAAAAAAAAAAAAHAgAAZHJzL2Rvd25yZXYueG1sUEsFBgAAAAADAAMAtwAAAPoCAAAAAA==&#10;" filled="f" stroked="f">
                  <v:textbox inset="0,0,0,0">
                    <w:txbxContent>
                      <w:p w14:paraId="54DF139D" w14:textId="77777777" w:rsidR="005F12D8" w:rsidRDefault="00000000">
                        <w:r>
                          <w:rPr>
                            <w:rFonts w:ascii="Arial" w:eastAsia="Arial" w:hAnsi="Arial" w:cs="Arial"/>
                            <w:sz w:val="20"/>
                          </w:rPr>
                          <w:t xml:space="preserve"> 60Hz </w:t>
                        </w:r>
                      </w:p>
                    </w:txbxContent>
                  </v:textbox>
                </v:rect>
                <v:rect id="Rectangle 38454" o:spid="_x0000_s2552" style="position:absolute;left:3855;top:23539;width:3529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" filled="f" stroked="f">
                  <v:textbox inset="0,0,0,0">
                    <w:txbxContent>
                      <w:p w14:paraId="5E5F3338" w14:textId="77777777" w:rsidR="005F12D8" w:rsidRDefault="00000000">
                        <w:r>
                          <w:rPr>
                            <w:rFonts w:ascii="Arial" w:eastAsia="Arial" w:hAnsi="Arial" w:cs="Arial"/>
                            <w:sz w:val="20"/>
                          </w:rPr>
                          <w:t xml:space="preserve"> Automatic operation, no switching necessary!  </w:t>
                        </w:r>
                      </w:p>
                    </w:txbxContent>
                  </v:textbox>
                </v:rect>
                <v:rect id="Rectangle 38453" o:spid="_x0000_s2553" style="position:absolute;left:3429;top:23539;width:56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" filled="f" stroked="f">
                  <v:textbox inset="0,0,0,0">
                    <w:txbxContent>
                      <w:p w14:paraId="09091ADE" w14:textId="77777777" w:rsidR="005F12D8" w:rsidRDefault="00000000">
                        <w:r>
                          <w:rPr>
                            <w:rFonts w:ascii="Arial" w:eastAsia="Arial" w:hAnsi="Arial" w:cs="Arial"/>
                            <w:sz w:val="20"/>
                          </w:rPr>
                          <w:t>-</w:t>
                        </w:r>
                      </w:p>
                    </w:txbxContent>
                  </v:textbox>
                </v:rect>
                <v:rect id="Rectangle 3153" o:spid="_x0000_s2554" style="position:absolute;left:3429;top:25004;width:6583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" filled="f" stroked="f">
                  <v:textbox inset="0,0,0,0">
                    <w:txbxContent>
                      <w:p w14:paraId="05AC8B20" w14:textId="77777777" w:rsidR="005F12D8" w:rsidRDefault="00000000">
                        <w:r>
                          <w:rPr>
                            <w:rFonts w:ascii="Arial" w:eastAsia="Arial" w:hAnsi="Arial" w:cs="Arial"/>
                            <w:sz w:val="20"/>
                          </w:rPr>
                          <w:t xml:space="preserve">Cable and connector are not included in delivery and must meet the local requirements. </w:t>
                        </w:r>
                      </w:p>
                    </w:txbxContent>
                  </v:textbox>
                </v:rect>
                <v:rect id="Rectangle 3154" o:spid="_x0000_s2555" style="position:absolute;left:3429;top:26467;width:7672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" filled="f" stroked="f">
                  <v:textbox inset="0,0,0,0">
                    <w:txbxContent>
                      <w:p w14:paraId="16B12DDC" w14:textId="77777777" w:rsidR="005F12D8" w:rsidRDefault="00000000">
                        <w:r>
                          <w:rPr>
                            <w:rFonts w:ascii="Arial" w:eastAsia="Arial" w:hAnsi="Arial" w:cs="Arial"/>
                            <w:sz w:val="20"/>
                          </w:rPr>
                          <w:t xml:space="preserve">Caution!  Use the identical electrical circuit, respectively the identical protective earth conductor for PC </w:t>
                        </w:r>
                      </w:p>
                    </w:txbxContent>
                  </v:textbox>
                </v:rect>
                <v:rect id="Rectangle 38456" o:spid="_x0000_s2556" style="position:absolute;left:3854;top:27915;width:76179;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" filled="f" stroked="f">
                  <v:textbox inset="0,0,0,0">
                    <w:txbxContent>
                      <w:p w14:paraId="76367A08" w14:textId="77777777" w:rsidR="005F12D8" w:rsidRDefault="00000000">
                        <w:proofErr w:type="spellStart"/>
                        <w:r>
                          <w:rPr>
                            <w:rFonts w:ascii="Arial" w:eastAsia="Arial" w:hAnsi="Arial" w:cs="Arial"/>
                            <w:sz w:val="20"/>
                          </w:rPr>
                          <w:t>onPC</w:t>
                        </w:r>
                        <w:proofErr w:type="spellEnd"/>
                        <w:r>
                          <w:rPr>
                            <w:rFonts w:ascii="Arial" w:eastAsia="Arial" w:hAnsi="Arial" w:cs="Arial"/>
                            <w:sz w:val="20"/>
                          </w:rPr>
                          <w:t xml:space="preserve">) and MA </w:t>
                        </w:r>
                        <w:proofErr w:type="spellStart"/>
                        <w:r>
                          <w:rPr>
                            <w:rFonts w:ascii="Arial" w:eastAsia="Arial" w:hAnsi="Arial" w:cs="Arial"/>
                            <w:sz w:val="20"/>
                          </w:rPr>
                          <w:t>onPC</w:t>
                        </w:r>
                        <w:proofErr w:type="spellEnd"/>
                        <w:r>
                          <w:rPr>
                            <w:rFonts w:ascii="Arial" w:eastAsia="Arial" w:hAnsi="Arial" w:cs="Arial"/>
                            <w:sz w:val="20"/>
                          </w:rPr>
                          <w:t xml:space="preserve"> command wing or MA </w:t>
                        </w:r>
                        <w:proofErr w:type="spellStart"/>
                        <w:r>
                          <w:rPr>
                            <w:rFonts w:ascii="Arial" w:eastAsia="Arial" w:hAnsi="Arial" w:cs="Arial"/>
                            <w:sz w:val="20"/>
                          </w:rPr>
                          <w:t>onPC</w:t>
                        </w:r>
                        <w:proofErr w:type="spellEnd"/>
                        <w:r>
                          <w:rPr>
                            <w:rFonts w:ascii="Arial" w:eastAsia="Arial" w:hAnsi="Arial" w:cs="Arial"/>
                            <w:sz w:val="20"/>
                          </w:rPr>
                          <w:t xml:space="preserve"> fader wing; </w:t>
                        </w:r>
                        <w:proofErr w:type="gramStart"/>
                        <w:r>
                          <w:rPr>
                            <w:rFonts w:ascii="Arial" w:eastAsia="Arial" w:hAnsi="Arial" w:cs="Arial"/>
                            <w:sz w:val="20"/>
                          </w:rPr>
                          <w:t>otherwise</w:t>
                        </w:r>
                        <w:proofErr w:type="gramEnd"/>
                        <w:r>
                          <w:rPr>
                            <w:rFonts w:ascii="Arial" w:eastAsia="Arial" w:hAnsi="Arial" w:cs="Arial"/>
                            <w:sz w:val="20"/>
                          </w:rPr>
                          <w:t xml:space="preserve"> damages of hardware and/or </w:t>
                        </w:r>
                      </w:p>
                    </w:txbxContent>
                  </v:textbox>
                </v:rect>
                <v:rect id="Rectangle 38455" o:spid="_x0000_s2557" style="position:absolute;left:3429;top:27915;width:56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" filled="f" stroked="f">
                  <v:textbox inset="0,0,0,0">
                    <w:txbxContent>
                      <w:p w14:paraId="187E221D" w14:textId="77777777" w:rsidR="005F12D8" w:rsidRDefault="00000000">
                        <w:r>
                          <w:rPr>
                            <w:rFonts w:ascii="Arial" w:eastAsia="Arial" w:hAnsi="Arial" w:cs="Arial"/>
                            <w:sz w:val="20"/>
                          </w:rPr>
                          <w:t>(</w:t>
                        </w:r>
                      </w:p>
                    </w:txbxContent>
                  </v:textbox>
                </v:rect>
                <v:rect id="Rectangle 3156" o:spid="_x0000_s2558" style="position:absolute;left:3429;top:29378;width:7292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TFOxwAAAN0AAAAPAAAAZHJzL2Rvd25yZXYueG1sRI9Ba8JA&#10;FITvBf/D8gq91Y2VSo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L3tMU7HAAAA3QAA&#10;AA8AAAAAAAAAAAAAAAAABwIAAGRycy9kb3ducmV2LnhtbFBLBQYAAAAAAwADALcAAAD7AgAAAAA=&#10;" filled="f" stroked="f">
                  <v:textbox inset="0,0,0,0">
                    <w:txbxContent>
                      <w:p w14:paraId="30E42A5B" w14:textId="77777777" w:rsidR="005F12D8" w:rsidRDefault="00000000">
                        <w:r>
                          <w:rPr>
                            <w:rFonts w:ascii="Arial" w:eastAsia="Arial" w:hAnsi="Arial" w:cs="Arial"/>
                            <w:sz w:val="20"/>
                          </w:rPr>
                          <w:t xml:space="preserve">malfunction can result from connecting via USB cable. That means, both units (PC and MA </w:t>
                        </w:r>
                        <w:proofErr w:type="spellStart"/>
                        <w:r>
                          <w:rPr>
                            <w:rFonts w:ascii="Arial" w:eastAsia="Arial" w:hAnsi="Arial" w:cs="Arial"/>
                            <w:sz w:val="20"/>
                          </w:rPr>
                          <w:t>onPC</w:t>
                        </w:r>
                        <w:proofErr w:type="spellEnd"/>
                        <w:r>
                          <w:rPr>
                            <w:rFonts w:ascii="Arial" w:eastAsia="Arial" w:hAnsi="Arial" w:cs="Arial"/>
                            <w:sz w:val="20"/>
                          </w:rPr>
                          <w:t xml:space="preserve"> </w:t>
                        </w:r>
                      </w:p>
                    </w:txbxContent>
                  </v:textbox>
                </v:rect>
                <v:rect id="Rectangle 3157" o:spid="_x0000_s2559" style="position:absolute;left:3429;top:30841;width:7317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TVxgAAAN0AAAAPAAAAZHJzL2Rvd25yZXYueG1sRI9Ba8JA&#10;FITvgv9heYI33Vip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0qGU1cYAAADdAAAA&#10;DwAAAAAAAAAAAAAAAAAHAgAAZHJzL2Rvd25yZXYueG1sUEsFBgAAAAADAAMAtwAAAPoCAAAAAA==&#10;" filled="f" stroked="f">
                  <v:textbox inset="0,0,0,0">
                    <w:txbxContent>
                      <w:p w14:paraId="0E65EED8" w14:textId="77777777" w:rsidR="005F12D8" w:rsidRDefault="00000000">
                        <w:r>
                          <w:rPr>
                            <w:rFonts w:ascii="Arial" w:eastAsia="Arial" w:hAnsi="Arial" w:cs="Arial"/>
                            <w:sz w:val="20"/>
                          </w:rPr>
                          <w:t xml:space="preserve">command wing or PC and MA </w:t>
                        </w:r>
                        <w:proofErr w:type="spellStart"/>
                        <w:r>
                          <w:rPr>
                            <w:rFonts w:ascii="Arial" w:eastAsia="Arial" w:hAnsi="Arial" w:cs="Arial"/>
                            <w:sz w:val="20"/>
                          </w:rPr>
                          <w:t>onPC</w:t>
                        </w:r>
                        <w:proofErr w:type="spellEnd"/>
                        <w:r>
                          <w:rPr>
                            <w:rFonts w:ascii="Arial" w:eastAsia="Arial" w:hAnsi="Arial" w:cs="Arial"/>
                            <w:sz w:val="20"/>
                          </w:rPr>
                          <w:t xml:space="preserve"> fader wing) must be connected to the same socket or (only if </w:t>
                        </w:r>
                      </w:p>
                    </w:txbxContent>
                  </v:textbox>
                </v:rect>
                <v:rect id="Rectangle 3158" o:spid="_x0000_s2560" style="position:absolute;left:3429;top:32304;width:5042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CnwwAAAN0AAAAPAAAAZHJzL2Rvd25yZXYueG1sRE9Ni8Iw&#10;EL0L/ocwwt40Vdl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oz4Ap8MAAADdAAAADwAA&#10;AAAAAAAAAAAAAAAHAgAAZHJzL2Rvd25yZXYueG1sUEsFBgAAAAADAAMAtwAAAPcCAAAAAA==&#10;" filled="f" stroked="f">
                  <v:textbox inset="0,0,0,0">
                    <w:txbxContent>
                      <w:p w14:paraId="49E896B3" w14:textId="77777777" w:rsidR="005F12D8" w:rsidRDefault="00000000">
                        <w:r>
                          <w:rPr>
                            <w:rFonts w:ascii="Arial" w:eastAsia="Arial" w:hAnsi="Arial" w:cs="Arial"/>
                            <w:sz w:val="20"/>
                          </w:rPr>
                          <w:t xml:space="preserve">guaranteed) to the same electric circuit (protective earth identical)!  </w:t>
                        </w:r>
                      </w:p>
                    </w:txbxContent>
                  </v:textbox>
                </v:rect>
                <v:rect id="Rectangle 3159" o:spid="_x0000_s2561" style="position:absolute;left:3429;top:33767;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U8xwAAAN0AAAAPAAAAZHJzL2Rvd25yZXYueG1sRI9Pa8JA&#10;FMTvgt9heYI33Vip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MxypTzHAAAA3QAA&#10;AA8AAAAAAAAAAAAAAAAABwIAAGRycy9kb3ducmV2LnhtbFBLBQYAAAAAAwADALcAAAD7AgAAAAA=&#10;" filled="f" stroked="f">
                  <v:textbox inset="0,0,0,0">
                    <w:txbxContent>
                      <w:p w14:paraId="068C4087" w14:textId="77777777" w:rsidR="005F12D8" w:rsidRDefault="00000000">
                        <w:r>
                          <w:rPr>
                            <w:rFonts w:ascii="Arial" w:eastAsia="Arial" w:hAnsi="Arial" w:cs="Arial"/>
                            <w:sz w:val="20"/>
                          </w:rPr>
                          <w:t xml:space="preserve"> </w:t>
                        </w:r>
                      </w:p>
                    </w:txbxContent>
                  </v:textbox>
                </v:rect>
                <v:rect id="Rectangle 38457" o:spid="_x0000_s2562" style="position:absolute;left:3429;top:35234;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" filled="f" stroked="f">
                  <v:textbox inset="0,0,0,0">
                    <w:txbxContent>
                      <w:p w14:paraId="4A16E6FC" w14:textId="77777777" w:rsidR="005F12D8" w:rsidRDefault="00000000">
                        <w:r>
                          <w:rPr>
                            <w:rFonts w:ascii="Arial" w:eastAsia="Arial" w:hAnsi="Arial" w:cs="Arial"/>
                            <w:sz w:val="20"/>
                          </w:rPr>
                          <w:t>2)</w:t>
                        </w:r>
                      </w:p>
                    </w:txbxContent>
                  </v:textbox>
                </v:rect>
                <v:rect id="Rectangle 38459" o:spid="_x0000_s2563" style="position:absolute;left:4553;top:35234;width:72973;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" filled="f" stroked="f">
                  <v:textbox inset="0,0,0,0">
                    <w:txbxContent>
                      <w:p w14:paraId="309D63B8" w14:textId="77777777" w:rsidR="005F12D8" w:rsidRDefault="00000000">
                        <w:r>
                          <w:rPr>
                            <w:rFonts w:ascii="Arial" w:eastAsia="Arial" w:hAnsi="Arial" w:cs="Arial"/>
                            <w:sz w:val="20"/>
                          </w:rPr>
                          <w:t xml:space="preserve"> USB/PC   for connection with PC or notebook (with onPC2 installed).  Use USB cable with ferrite </w:t>
                        </w:r>
                      </w:p>
                    </w:txbxContent>
                  </v:textbox>
                </v:rect>
                <v:rect id="Rectangle 3161" o:spid="_x0000_s2564" style="position:absolute;left:3429;top:36682;width:3250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GOHxwAAAN0AAAAPAAAAZHJzL2Rvd25yZXYueG1sRI9La8Mw&#10;EITvhf4HsYXeGtkt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PxoY4fHAAAA3QAA&#10;AA8AAAAAAAAAAAAAAAAABwIAAGRycy9kb3ducmV2LnhtbFBLBQYAAAAAAwADALcAAAD7AgAAAAA=&#10;" filled="f" stroked="f">
                  <v:textbox inset="0,0,0,0">
                    <w:txbxContent>
                      <w:p w14:paraId="33710348" w14:textId="77777777" w:rsidR="005F12D8" w:rsidRDefault="00000000">
                        <w:r>
                          <w:rPr>
                            <w:rFonts w:ascii="Arial" w:eastAsia="Arial" w:hAnsi="Arial" w:cs="Arial"/>
                            <w:sz w:val="20"/>
                          </w:rPr>
                          <w:t xml:space="preserve">core (ferrite bead); not included in delivery. </w:t>
                        </w:r>
                      </w:p>
                    </w:txbxContent>
                  </v:textbox>
                </v:rect>
                <v:rect id="Rectangle 3162" o:spid="_x0000_s2565" style="position:absolute;left:3429;top:38145;width:46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3wxgAAAN0AAAAPAAAAZHJzL2Rvd25yZXYueG1sRI9Ba8JA&#10;FITvQv/D8oTezCYW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DLr98MYAAADdAAAA&#10;DwAAAAAAAAAAAAAAAAAHAgAAZHJzL2Rvd25yZXYueG1sUEsFBgAAAAADAAMAtwAAAPoCAAAAAA==&#10;" filled="f" stroked="f">
                  <v:textbox inset="0,0,0,0">
                    <w:txbxContent>
                      <w:p w14:paraId="040D6466" w14:textId="77777777" w:rsidR="005F12D8" w:rsidRDefault="00000000">
                        <w:r>
                          <w:rPr>
                            <w:rFonts w:ascii="Arial" w:eastAsia="Arial" w:hAnsi="Arial" w:cs="Arial"/>
                            <w:sz w:val="20"/>
                          </w:rPr>
                          <w:t xml:space="preserve"> </w:t>
                        </w:r>
                      </w:p>
                    </w:txbxContent>
                  </v:textbox>
                </v:rect>
                <v:rect id="Rectangle 38460" o:spid="_x0000_s2566" style="position:absolute;left:3429;top:39608;width:1495;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" filled="f" stroked="f">
                  <v:textbox inset="0,0,0,0">
                    <w:txbxContent>
                      <w:p w14:paraId="4B27AAC4" w14:textId="77777777" w:rsidR="005F12D8" w:rsidRDefault="00000000">
                        <w:r>
                          <w:rPr>
                            <w:rFonts w:ascii="Arial" w:eastAsia="Arial" w:hAnsi="Arial" w:cs="Arial"/>
                            <w:sz w:val="20"/>
                          </w:rPr>
                          <w:t>3)</w:t>
                        </w:r>
                      </w:p>
                    </w:txbxContent>
                  </v:textbox>
                </v:rect>
                <v:rect id="Rectangle 38461" o:spid="_x0000_s2567" style="position:absolute;left:4553;top:39608;width:73986;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" filled="f" stroked="f">
                  <v:textbox inset="0,0,0,0">
                    <w:txbxContent>
                      <w:p w14:paraId="5D50F460" w14:textId="77777777" w:rsidR="005F12D8" w:rsidRDefault="00000000">
                        <w:r>
                          <w:rPr>
                            <w:rFonts w:ascii="Arial" w:eastAsia="Arial" w:hAnsi="Arial" w:cs="Arial"/>
                            <w:sz w:val="20"/>
                          </w:rPr>
                          <w:t xml:space="preserve"> USB/CMD    for connection with MA </w:t>
                        </w:r>
                        <w:proofErr w:type="spellStart"/>
                        <w:r>
                          <w:rPr>
                            <w:rFonts w:ascii="Arial" w:eastAsia="Arial" w:hAnsi="Arial" w:cs="Arial"/>
                            <w:sz w:val="20"/>
                          </w:rPr>
                          <w:t>onPC</w:t>
                        </w:r>
                        <w:proofErr w:type="spellEnd"/>
                        <w:r>
                          <w:rPr>
                            <w:rFonts w:ascii="Arial" w:eastAsia="Arial" w:hAnsi="Arial" w:cs="Arial"/>
                            <w:sz w:val="20"/>
                          </w:rPr>
                          <w:t xml:space="preserve"> command wing. Use USB cable with ferrite core (ferrite </w:t>
                        </w:r>
                      </w:p>
                    </w:txbxContent>
                  </v:textbox>
                </v:rect>
                <v:rect id="Rectangle 3164" o:spid="_x0000_s2568" style="position:absolute;left:3429;top:41071;width:23380;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8AfxwAAAN0AAAAPAAAAZHJzL2Rvd25yZXYueG1sRI9Ba8JA&#10;FITvBf/D8gq91Y21SI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OwfwB/HAAAA3QAA&#10;AA8AAAAAAAAAAAAAAAAABwIAAGRycy9kb3ducmV2LnhtbFBLBQYAAAAAAwADALcAAAD7AgAAAAA=&#10;" filled="f" stroked="f">
                  <v:textbox inset="0,0,0,0">
                    <w:txbxContent>
                      <w:p w14:paraId="15D08553" w14:textId="77777777" w:rsidR="005F12D8" w:rsidRDefault="00000000">
                        <w:r>
                          <w:rPr>
                            <w:rFonts w:ascii="Arial" w:eastAsia="Arial" w:hAnsi="Arial" w:cs="Arial"/>
                            <w:sz w:val="20"/>
                          </w:rPr>
                          <w:t xml:space="preserve">bead); not included in delivery. </w:t>
                        </w:r>
                      </w:p>
                    </w:txbxContent>
                  </v:textbox>
                </v:rect>
                <v:rect id="Rectangle 3165" o:spid="_x0000_s2569" style="position:absolute;left:3429;top:42533;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2WExwAAAN0AAAAPAAAAZHJzL2Rvd25yZXYueG1sRI9Ba8JA&#10;FITvBf/D8gq91Y2VSo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INTZYTHAAAA3QAA&#10;AA8AAAAAAAAAAAAAAAAABwIAAGRycy9kb3ducmV2LnhtbFBLBQYAAAAAAwADALcAAAD7AgAAAAA=&#10;" filled="f" stroked="f">
                  <v:textbox inset="0,0,0,0">
                    <w:txbxContent>
                      <w:p w14:paraId="7E78BE1A" w14:textId="77777777" w:rsidR="005F12D8" w:rsidRDefault="00000000">
                        <w:r>
                          <w:rPr>
                            <w:rFonts w:ascii="Arial" w:eastAsia="Arial" w:hAnsi="Arial" w:cs="Arial"/>
                            <w:sz w:val="20"/>
                          </w:rPr>
                          <w:t xml:space="preserve"> </w:t>
                        </w:r>
                      </w:p>
                    </w:txbxContent>
                  </v:textbox>
                </v:rect>
                <v:rect id="Rectangle 38462" o:spid="_x0000_s2570" style="position:absolute;left:3429;top:43992;width:149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" filled="f" stroked="f">
                  <v:textbox inset="0,0,0,0">
                    <w:txbxContent>
                      <w:p w14:paraId="25659089" w14:textId="77777777" w:rsidR="005F12D8" w:rsidRDefault="00000000">
                        <w:r>
                          <w:rPr>
                            <w:rFonts w:ascii="Arial" w:eastAsia="Arial" w:hAnsi="Arial" w:cs="Arial"/>
                            <w:sz w:val="20"/>
                          </w:rPr>
                          <w:t>4)</w:t>
                        </w:r>
                      </w:p>
                    </w:txbxContent>
                  </v:textbox>
                </v:rect>
                <v:rect id="Rectangle 38463" o:spid="_x0000_s2571" style="position:absolute;left:4553;top:43992;width:1386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" filled="f" stroked="f">
                  <v:textbox inset="0,0,0,0">
                    <w:txbxContent>
                      <w:p w14:paraId="313D106A" w14:textId="77777777" w:rsidR="005F12D8" w:rsidRDefault="00000000">
                        <w:r>
                          <w:rPr>
                            <w:rFonts w:ascii="Arial" w:eastAsia="Arial" w:hAnsi="Arial" w:cs="Arial"/>
                            <w:sz w:val="20"/>
                          </w:rPr>
                          <w:t xml:space="preserve"> USB “Power only”</w:t>
                        </w:r>
                      </w:p>
                    </w:txbxContent>
                  </v:textbox>
                </v:rect>
                <v:rect id="Rectangle 3167" o:spid="_x0000_s2572" style="position:absolute;left:14998;top:43981;width:3392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" filled="f" stroked="f">
                  <v:textbox inset="0,0,0,0">
                    <w:txbxContent>
                      <w:p w14:paraId="672B38E1" w14:textId="77777777" w:rsidR="005F12D8" w:rsidRDefault="00000000">
                        <w:r>
                          <w:rPr>
                            <w:rFonts w:ascii="Arial" w:eastAsia="Arial" w:hAnsi="Arial" w:cs="Arial"/>
                            <w:sz w:val="20"/>
                          </w:rPr>
                          <w:t xml:space="preserve"> for connection of desk lamp (100mA / 0,5W) </w:t>
                        </w:r>
                      </w:p>
                    </w:txbxContent>
                  </v:textbox>
                </v:rect>
                <v:rect id="Rectangle 3168" o:spid="_x0000_s2573" style="position:absolute;left:3429;top:45447;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" filled="f" stroked="f">
                  <v:textbox inset="0,0,0,0">
                    <w:txbxContent>
                      <w:p w14:paraId="1A2A72C7" w14:textId="77777777" w:rsidR="005F12D8" w:rsidRDefault="00000000">
                        <w:r>
                          <w:rPr>
                            <w:rFonts w:ascii="Arial" w:eastAsia="Arial" w:hAnsi="Arial" w:cs="Arial"/>
                            <w:sz w:val="20"/>
                          </w:rPr>
                          <w:t xml:space="preserve"> </w:t>
                        </w:r>
                      </w:p>
                    </w:txbxContent>
                  </v:textbox>
                </v:rect>
                <v:rect id="Rectangle 38464" o:spid="_x0000_s2574" style="position:absolute;left:3429;top:46910;width:149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" filled="f" stroked="f">
                  <v:textbox inset="0,0,0,0">
                    <w:txbxContent>
                      <w:p w14:paraId="3D16C7B9" w14:textId="77777777" w:rsidR="005F12D8" w:rsidRDefault="00000000">
                        <w:r>
                          <w:rPr>
                            <w:rFonts w:ascii="Arial" w:eastAsia="Arial" w:hAnsi="Arial" w:cs="Arial"/>
                            <w:sz w:val="20"/>
                          </w:rPr>
                          <w:t>5)</w:t>
                        </w:r>
                      </w:p>
                    </w:txbxContent>
                  </v:textbox>
                </v:rect>
                <v:rect id="Rectangle 38465" o:spid="_x0000_s2575" style="position:absolute;left:4556;top:46910;width:1725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" filled="f" stroked="f">
                  <v:textbox inset="0,0,0,0">
                    <w:txbxContent>
                      <w:p w14:paraId="3C54C799" w14:textId="77777777" w:rsidR="005F12D8" w:rsidRDefault="00000000">
                        <w:r>
                          <w:rPr>
                            <w:rFonts w:ascii="Arial" w:eastAsia="Arial" w:hAnsi="Arial" w:cs="Arial"/>
                            <w:sz w:val="20"/>
                          </w:rPr>
                          <w:t xml:space="preserve"> 4x DMX - OUT (5 pin) </w:t>
                        </w:r>
                      </w:p>
                    </w:txbxContent>
                  </v:textbox>
                </v:rect>
                <v:rect id="Rectangle 3170" o:spid="_x0000_s2576" style="position:absolute;left:3429;top:48373;width:4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" filled="f" stroked="f">
                  <v:textbox inset="0,0,0,0">
                    <w:txbxContent>
                      <w:p w14:paraId="326CCA13" w14:textId="77777777" w:rsidR="005F12D8" w:rsidRDefault="00000000">
                        <w:r>
                          <w:rPr>
                            <w:rFonts w:ascii="Arial" w:eastAsia="Arial" w:hAnsi="Arial" w:cs="Arial"/>
                            <w:sz w:val="20"/>
                          </w:rPr>
                          <w:t xml:space="preserve"> </w:t>
                        </w:r>
                      </w:p>
                    </w:txbxContent>
                  </v:textbox>
                </v:rect>
                <v:rect id="Rectangle 38466" o:spid="_x0000_s2577" style="position:absolute;left:3429;top:49821;width:149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" filled="f" stroked="f">
                  <v:textbox inset="0,0,0,0">
                    <w:txbxContent>
                      <w:p w14:paraId="622076D7" w14:textId="77777777" w:rsidR="005F12D8" w:rsidRDefault="00000000">
                        <w:r>
                          <w:rPr>
                            <w:rFonts w:ascii="Arial" w:eastAsia="Arial" w:hAnsi="Arial" w:cs="Arial"/>
                            <w:sz w:val="20"/>
                          </w:rPr>
                          <w:t>6)</w:t>
                        </w:r>
                      </w:p>
                    </w:txbxContent>
                  </v:textbox>
                </v:rect>
                <v:rect id="Rectangle 38467" o:spid="_x0000_s2578" style="position:absolute;left:4553;top:49821;width:2733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" filled="f" stroked="f">
                  <v:textbox inset="0,0,0,0">
                    <w:txbxContent>
                      <w:p w14:paraId="3C09568A" w14:textId="77777777" w:rsidR="005F12D8" w:rsidRDefault="00000000">
                        <w:r>
                          <w:rPr>
                            <w:rFonts w:ascii="Arial" w:eastAsia="Arial" w:hAnsi="Arial" w:cs="Arial"/>
                            <w:sz w:val="20"/>
                          </w:rPr>
                          <w:t xml:space="preserve"> Kensington Lock (</w:t>
                        </w:r>
                        <w:proofErr w:type="spellStart"/>
                        <w:r>
                          <w:rPr>
                            <w:rFonts w:ascii="Arial" w:eastAsia="Arial" w:hAnsi="Arial" w:cs="Arial"/>
                            <w:sz w:val="20"/>
                          </w:rPr>
                          <w:t>anti theft</w:t>
                        </w:r>
                        <w:proofErr w:type="spellEnd"/>
                        <w:r>
                          <w:rPr>
                            <w:rFonts w:ascii="Arial" w:eastAsia="Arial" w:hAnsi="Arial" w:cs="Arial"/>
                            <w:sz w:val="20"/>
                          </w:rPr>
                          <w:t xml:space="preserve"> device)  </w:t>
                        </w:r>
                      </w:p>
                    </w:txbxContent>
                  </v:textbox>
                </v:rect>
                <v:shape id="Shape 3172" o:spid="_x0000_s2579" style="position:absolute;left:13925;top:14859;width:1143;height:3429;visibility:visible;mso-wrap-style:square;v-text-anchor:top" coordsize="1143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" path="m,342900l114300,e" filled="f" strokecolor="#969696" strokeweight="2pt">
                  <v:path arrowok="t" textboxrect="0,0,114300,342900"/>
                </v:shape>
                <v:shape id="Shape 3173" o:spid="_x0000_s2580" style="position:absolute;left:19659;top:13716;width:2286;height:4572;visibility:visible;mso-wrap-style:square;v-text-anchor:top" coordsize="2286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" path="m228600,457200l,e" filled="f" strokecolor="#969696" strokeweight="2pt">
                  <v:path arrowok="t" textboxrect="0,0,228600,457200"/>
                </v:shape>
                <v:shape id="Shape 3174" o:spid="_x0000_s2581" style="position:absolute;left:21945;top:12573;width:2286;height:5715;visibility:visible;mso-wrap-style:square;v-text-anchor:top" coordsize="2286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" path="m228600,571500l,e" filled="f" strokecolor="#969696" strokeweight="2pt">
                  <v:path arrowok="t" textboxrect="0,0,228600,571500"/>
                </v:shape>
                <v:shape id="Shape 3175" o:spid="_x0000_s2582" style="position:absolute;left:25374;top:12573;width:1143;height:5715;visibility:visible;mso-wrap-style:square;v-text-anchor:top" coordsize="1143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" path="m114300,571500l,e" filled="f" strokecolor="#969696" strokeweight="2pt">
                  <v:path arrowok="t" textboxrect="0,0,114300,571500"/>
                </v:shape>
                <v:shape id="Shape 3176" o:spid="_x0000_s2583" style="position:absolute;left:41376;top:14859;width:2286;height:3429;visibility:visible;mso-wrap-style:square;v-text-anchor:top" coordsize="2286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" path="m228600,342900l,e" filled="f" strokecolor="#969696" strokeweight="2pt">
                  <v:path arrowok="t" textboxrect="0,0,228600,342900"/>
                </v:shape>
                <v:shape id="Shape 3177" o:spid="_x0000_s2584" style="position:absolute;left:49377;top:13716;width:2286;height:4572;visibility:visible;mso-wrap-style:square;v-text-anchor:top" coordsize="2286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" path="m,457200l228600,e" filled="f" strokecolor="#969696" strokeweight="2pt">
                  <v:path arrowok="t" textboxrect="0,0,228600,457200"/>
                </v:shape>
                <w10:wrap type="topAndBottom" anchorx="page" anchory="page"/>
              </v:group>
            </w:pict>
          </mc:Fallback>
        </mc:AlternateContent>
      </w:r>
      <w:r>
        <w:br w:type="page"/>
      </w:r>
    </w:p>
    <w:p w14:paraId="61917E5F" w14:textId="77777777" w:rsidR="005F12D8" w:rsidRDefault="00000000">
      <w:pPr>
        <w:spacing w:after="0"/>
        <w:ind w:left="-324" w:right="9755"/>
      </w:pPr>
      <w:r>
        <w:rPr>
          <w:noProof/>
        </w:rPr>
        <w:lastRenderedPageBreak/>
        <mc:AlternateContent>
          <mc:Choice Requires="wpg">
            <w:drawing>
              <wp:anchor distT="0" distB="0" distL="114300" distR="114300" simplePos="0" relativeHeight="251699200" behindDoc="0" locked="0" layoutInCell="1" allowOverlap="1" wp14:anchorId="251C1432" wp14:editId="413F8D05">
                <wp:simplePos x="0" y="0"/>
                <wp:positionH relativeFrom="page">
                  <wp:posOffset>320040</wp:posOffset>
                </wp:positionH>
                <wp:positionV relativeFrom="page">
                  <wp:posOffset>0</wp:posOffset>
                </wp:positionV>
                <wp:extent cx="7456932" cy="5544312"/>
                <wp:effectExtent l="0" t="0" r="0" b="0"/>
                <wp:wrapTopAndBottom/>
                <wp:docPr id="38771" name="Group 38771"/>
                <wp:cNvGraphicFramePr/>
                <a:graphic xmlns:a="http://schemas.openxmlformats.org/drawingml/2006/main">
                  <a:graphicData uri="http://schemas.microsoft.com/office/word/2010/wordprocessingGroup">
                    <wpg:wgp>
                      <wpg:cNvGrpSpPr/>
                      <wpg:grpSpPr>
                        <a:xfrm>
                          <a:off x="0" y="0"/>
                          <a:ext cx="7456932" cy="5544312"/>
                          <a:chOff x="0" y="0"/>
                          <a:chExt cx="7456932" cy="5544312"/>
                        </a:xfrm>
                      </wpg:grpSpPr>
                      <wps:wsp>
                        <wps:cNvPr id="43488" name="Shape 43488"/>
                        <wps:cNvSpPr/>
                        <wps:spPr>
                          <a:xfrm>
                            <a:off x="596646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203" name="Shape 3203"/>
                        <wps:cNvSpPr/>
                        <wps:spPr>
                          <a:xfrm>
                            <a:off x="608266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04" name="Rectangle 3204"/>
                        <wps:cNvSpPr/>
                        <wps:spPr>
                          <a:xfrm>
                            <a:off x="22860" y="255578"/>
                            <a:ext cx="1005351" cy="194989"/>
                          </a:xfrm>
                          <a:prstGeom prst="rect">
                            <a:avLst/>
                          </a:prstGeom>
                          <a:ln>
                            <a:noFill/>
                          </a:ln>
                        </wps:spPr>
                        <wps:txbx>
                          <w:txbxContent>
                            <w:p w14:paraId="1EE139CD" w14:textId="77777777" w:rsidR="005F12D8" w:rsidRDefault="00000000">
                              <w:r>
                                <w:rPr>
                                  <w:rFonts w:ascii="Arial" w:eastAsia="Arial" w:hAnsi="Arial" w:cs="Arial"/>
                                  <w:b/>
                                  <w:sz w:val="24"/>
                                </w:rPr>
                                <w:t xml:space="preserve">Examples </w:t>
                              </w:r>
                            </w:p>
                          </w:txbxContent>
                        </wps:txbx>
                        <wps:bodyPr horzOverflow="overflow" vert="horz" lIns="0" tIns="0" rIns="0" bIns="0" rtlCol="0">
                          <a:noAutofit/>
                        </wps:bodyPr>
                      </wps:wsp>
                      <wps:wsp>
                        <wps:cNvPr id="3205" name="Shape 3205"/>
                        <wps:cNvSpPr/>
                        <wps:spPr>
                          <a:xfrm>
                            <a:off x="608266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06" name="Shape 3206"/>
                        <wps:cNvSpPr/>
                        <wps:spPr>
                          <a:xfrm>
                            <a:off x="607187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07" name="Shape 3207"/>
                        <wps:cNvSpPr/>
                        <wps:spPr>
                          <a:xfrm>
                            <a:off x="608076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08" name="Shape 3208"/>
                        <wps:cNvSpPr/>
                        <wps:spPr>
                          <a:xfrm>
                            <a:off x="608076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09" name="Shape 3209"/>
                        <wps:cNvSpPr/>
                        <wps:spPr>
                          <a:xfrm>
                            <a:off x="608076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10" name="Shape 3210"/>
                        <wps:cNvSpPr/>
                        <wps:spPr>
                          <a:xfrm>
                            <a:off x="608266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11" name="Shape 3211"/>
                        <wps:cNvSpPr/>
                        <wps:spPr>
                          <a:xfrm>
                            <a:off x="608266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212" name="Shape 3212"/>
                        <wps:cNvSpPr/>
                        <wps:spPr>
                          <a:xfrm>
                            <a:off x="608266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13" name="Shape 3213"/>
                        <wps:cNvSpPr/>
                        <wps:spPr>
                          <a:xfrm>
                            <a:off x="608266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14" name="Shape 3214"/>
                        <wps:cNvSpPr/>
                        <wps:spPr>
                          <a:xfrm>
                            <a:off x="608076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218" name="Rectangle 3218"/>
                        <wps:cNvSpPr/>
                        <wps:spPr>
                          <a:xfrm>
                            <a:off x="6257540" y="296164"/>
                            <a:ext cx="796136" cy="161841"/>
                          </a:xfrm>
                          <a:prstGeom prst="rect">
                            <a:avLst/>
                          </a:prstGeom>
                          <a:ln>
                            <a:noFill/>
                          </a:ln>
                        </wps:spPr>
                        <wps:txbx>
                          <w:txbxContent>
                            <w:p w14:paraId="7961F4D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219" name="Rectangle 3219"/>
                        <wps:cNvSpPr/>
                        <wps:spPr>
                          <a:xfrm>
                            <a:off x="6076184" y="442724"/>
                            <a:ext cx="1277109" cy="161841"/>
                          </a:xfrm>
                          <a:prstGeom prst="rect">
                            <a:avLst/>
                          </a:prstGeom>
                          <a:ln>
                            <a:noFill/>
                          </a:ln>
                        </wps:spPr>
                        <wps:txbx>
                          <w:txbxContent>
                            <w:p w14:paraId="50D8F37F"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8539" name="Rectangle 38539"/>
                        <wps:cNvSpPr/>
                        <wps:spPr>
                          <a:xfrm>
                            <a:off x="6534908" y="644994"/>
                            <a:ext cx="9016" cy="15599"/>
                          </a:xfrm>
                          <a:prstGeom prst="rect">
                            <a:avLst/>
                          </a:prstGeom>
                          <a:ln>
                            <a:noFill/>
                          </a:ln>
                        </wps:spPr>
                        <wps:txbx>
                          <w:txbxContent>
                            <w:p w14:paraId="274649D3"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8540" name="Rectangle 38540"/>
                        <wps:cNvSpPr/>
                        <wps:spPr>
                          <a:xfrm>
                            <a:off x="6542528" y="644994"/>
                            <a:ext cx="4507" cy="15599"/>
                          </a:xfrm>
                          <a:prstGeom prst="rect">
                            <a:avLst/>
                          </a:prstGeom>
                          <a:ln>
                            <a:noFill/>
                          </a:ln>
                        </wps:spPr>
                        <wps:txbx>
                          <w:txbxContent>
                            <w:p w14:paraId="446B051C"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221" name="Rectangle 3221"/>
                        <wps:cNvSpPr/>
                        <wps:spPr>
                          <a:xfrm>
                            <a:off x="6257540" y="755141"/>
                            <a:ext cx="889786" cy="161841"/>
                          </a:xfrm>
                          <a:prstGeom prst="rect">
                            <a:avLst/>
                          </a:prstGeom>
                          <a:ln>
                            <a:noFill/>
                          </a:ln>
                        </wps:spPr>
                        <wps:txbx>
                          <w:txbxContent>
                            <w:p w14:paraId="6ECFA179"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3222" name="Rectangle 3222"/>
                        <wps:cNvSpPr/>
                        <wps:spPr>
                          <a:xfrm>
                            <a:off x="6220964" y="901445"/>
                            <a:ext cx="891994" cy="161841"/>
                          </a:xfrm>
                          <a:prstGeom prst="rect">
                            <a:avLst/>
                          </a:prstGeom>
                          <a:ln>
                            <a:noFill/>
                          </a:ln>
                        </wps:spPr>
                        <wps:txbx>
                          <w:txbxContent>
                            <w:p w14:paraId="7D11A7EB" w14:textId="77777777" w:rsidR="005F12D8" w:rsidRDefault="00000000">
                              <w:r>
                                <w:rPr>
                                  <w:rFonts w:ascii="Arial" w:eastAsia="Arial" w:hAnsi="Arial" w:cs="Arial"/>
                                  <w:b/>
                                  <w:color w:val="333333"/>
                                  <w:sz w:val="20"/>
                                </w:rPr>
                                <w:t xml:space="preserve">fader wing </w:t>
                              </w:r>
                            </w:p>
                          </w:txbxContent>
                        </wps:txbx>
                        <wps:bodyPr horzOverflow="overflow" vert="horz" lIns="0" tIns="0" rIns="0" bIns="0" rtlCol="0">
                          <a:noAutofit/>
                        </wps:bodyPr>
                      </wps:wsp>
                      <wps:wsp>
                        <wps:cNvPr id="3223" name="Rectangle 3223"/>
                        <wps:cNvSpPr/>
                        <wps:spPr>
                          <a:xfrm>
                            <a:off x="6539480" y="1114072"/>
                            <a:ext cx="28174" cy="97495"/>
                          </a:xfrm>
                          <a:prstGeom prst="rect">
                            <a:avLst/>
                          </a:prstGeom>
                          <a:ln>
                            <a:noFill/>
                          </a:ln>
                        </wps:spPr>
                        <wps:txbx>
                          <w:txbxContent>
                            <w:p w14:paraId="7776990A"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224" name="Rectangle 3224"/>
                        <wps:cNvSpPr/>
                        <wps:spPr>
                          <a:xfrm>
                            <a:off x="6400796" y="1287017"/>
                            <a:ext cx="413642" cy="161841"/>
                          </a:xfrm>
                          <a:prstGeom prst="rect">
                            <a:avLst/>
                          </a:prstGeom>
                          <a:ln>
                            <a:noFill/>
                          </a:ln>
                        </wps:spPr>
                        <wps:txbx>
                          <w:txbxContent>
                            <w:p w14:paraId="196F3B48"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225" name="Rectangle 3225"/>
                        <wps:cNvSpPr/>
                        <wps:spPr>
                          <a:xfrm>
                            <a:off x="6539480" y="1509902"/>
                            <a:ext cx="46769" cy="161841"/>
                          </a:xfrm>
                          <a:prstGeom prst="rect">
                            <a:avLst/>
                          </a:prstGeom>
                          <a:ln>
                            <a:noFill/>
                          </a:ln>
                        </wps:spPr>
                        <wps:txbx>
                          <w:txbxContent>
                            <w:p w14:paraId="0BF76AD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226" name="Rectangle 3226"/>
                        <wps:cNvSpPr/>
                        <wps:spPr>
                          <a:xfrm>
                            <a:off x="6242300" y="1732405"/>
                            <a:ext cx="835240" cy="161841"/>
                          </a:xfrm>
                          <a:prstGeom prst="rect">
                            <a:avLst/>
                          </a:prstGeom>
                          <a:ln>
                            <a:noFill/>
                          </a:ln>
                        </wps:spPr>
                        <wps:txbx>
                          <w:txbxContent>
                            <w:p w14:paraId="3836E9F9"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227" name="Rectangle 3227"/>
                        <wps:cNvSpPr/>
                        <wps:spPr>
                          <a:xfrm>
                            <a:off x="6539480" y="1945032"/>
                            <a:ext cx="28174" cy="97495"/>
                          </a:xfrm>
                          <a:prstGeom prst="rect">
                            <a:avLst/>
                          </a:prstGeom>
                          <a:ln>
                            <a:noFill/>
                          </a:ln>
                        </wps:spPr>
                        <wps:txbx>
                          <w:txbxContent>
                            <w:p w14:paraId="713C98F6"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228" name="Rectangle 3228"/>
                        <wps:cNvSpPr/>
                        <wps:spPr>
                          <a:xfrm>
                            <a:off x="6348980" y="2105786"/>
                            <a:ext cx="551298" cy="161841"/>
                          </a:xfrm>
                          <a:prstGeom prst="rect">
                            <a:avLst/>
                          </a:prstGeom>
                          <a:ln>
                            <a:noFill/>
                          </a:ln>
                        </wps:spPr>
                        <wps:txbx>
                          <w:txbxContent>
                            <w:p w14:paraId="6EF63DED"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229" name="Rectangle 3229"/>
                        <wps:cNvSpPr/>
                        <wps:spPr>
                          <a:xfrm>
                            <a:off x="6175245" y="2252089"/>
                            <a:ext cx="1013609" cy="161841"/>
                          </a:xfrm>
                          <a:prstGeom prst="rect">
                            <a:avLst/>
                          </a:prstGeom>
                          <a:ln>
                            <a:noFill/>
                          </a:ln>
                        </wps:spPr>
                        <wps:txbx>
                          <w:txbxContent>
                            <w:p w14:paraId="19A9F796"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230" name="Rectangle 3230"/>
                        <wps:cNvSpPr/>
                        <wps:spPr>
                          <a:xfrm>
                            <a:off x="6539480" y="2426616"/>
                            <a:ext cx="28174" cy="97495"/>
                          </a:xfrm>
                          <a:prstGeom prst="rect">
                            <a:avLst/>
                          </a:prstGeom>
                          <a:ln>
                            <a:noFill/>
                          </a:ln>
                        </wps:spPr>
                        <wps:txbx>
                          <w:txbxContent>
                            <w:p w14:paraId="1BE5333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231" name="Rectangle 3231"/>
                        <wps:cNvSpPr/>
                        <wps:spPr>
                          <a:xfrm>
                            <a:off x="6237728" y="2561711"/>
                            <a:ext cx="849232" cy="161841"/>
                          </a:xfrm>
                          <a:prstGeom prst="rect">
                            <a:avLst/>
                          </a:prstGeom>
                          <a:ln>
                            <a:noFill/>
                          </a:ln>
                        </wps:spPr>
                        <wps:txbx>
                          <w:txbxContent>
                            <w:p w14:paraId="397AA266"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232" name="Rectangle 3232"/>
                        <wps:cNvSpPr/>
                        <wps:spPr>
                          <a:xfrm>
                            <a:off x="6178293" y="2708015"/>
                            <a:ext cx="1005502" cy="161841"/>
                          </a:xfrm>
                          <a:prstGeom prst="rect">
                            <a:avLst/>
                          </a:prstGeom>
                          <a:ln>
                            <a:noFill/>
                          </a:ln>
                        </wps:spPr>
                        <wps:txbx>
                          <w:txbxContent>
                            <w:p w14:paraId="29AA36A0"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3233" name="Rectangle 3233"/>
                        <wps:cNvSpPr/>
                        <wps:spPr>
                          <a:xfrm>
                            <a:off x="6539480" y="2882542"/>
                            <a:ext cx="28174" cy="97495"/>
                          </a:xfrm>
                          <a:prstGeom prst="rect">
                            <a:avLst/>
                          </a:prstGeom>
                          <a:ln>
                            <a:noFill/>
                          </a:ln>
                        </wps:spPr>
                        <wps:txbx>
                          <w:txbxContent>
                            <w:p w14:paraId="162547E9"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234" name="Rectangle 3234"/>
                        <wps:cNvSpPr/>
                        <wps:spPr>
                          <a:xfrm>
                            <a:off x="6225537" y="3017387"/>
                            <a:ext cx="928478" cy="161841"/>
                          </a:xfrm>
                          <a:prstGeom prst="rect">
                            <a:avLst/>
                          </a:prstGeom>
                          <a:ln>
                            <a:noFill/>
                          </a:ln>
                        </wps:spPr>
                        <wps:txbx>
                          <w:txbxContent>
                            <w:p w14:paraId="6F50A99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235" name="Rectangle 3235"/>
                        <wps:cNvSpPr/>
                        <wps:spPr>
                          <a:xfrm>
                            <a:off x="6284972" y="3163691"/>
                            <a:ext cx="721734" cy="161841"/>
                          </a:xfrm>
                          <a:prstGeom prst="rect">
                            <a:avLst/>
                          </a:prstGeom>
                          <a:ln>
                            <a:noFill/>
                          </a:ln>
                        </wps:spPr>
                        <wps:txbx>
                          <w:txbxContent>
                            <w:p w14:paraId="79180C3C"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236" name="Rectangle 3236"/>
                        <wps:cNvSpPr/>
                        <wps:spPr>
                          <a:xfrm>
                            <a:off x="6539480" y="3341828"/>
                            <a:ext cx="37753" cy="130643"/>
                          </a:xfrm>
                          <a:prstGeom prst="rect">
                            <a:avLst/>
                          </a:prstGeom>
                          <a:ln>
                            <a:noFill/>
                          </a:ln>
                        </wps:spPr>
                        <wps:txbx>
                          <w:txbxContent>
                            <w:p w14:paraId="7E9B2265"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237" name="Rectangle 3237"/>
                        <wps:cNvSpPr/>
                        <wps:spPr>
                          <a:xfrm>
                            <a:off x="6225537" y="3503924"/>
                            <a:ext cx="928478" cy="161841"/>
                          </a:xfrm>
                          <a:prstGeom prst="rect">
                            <a:avLst/>
                          </a:prstGeom>
                          <a:ln>
                            <a:noFill/>
                          </a:ln>
                        </wps:spPr>
                        <wps:txbx>
                          <w:txbxContent>
                            <w:p w14:paraId="705543C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238" name="Rectangle 3238"/>
                        <wps:cNvSpPr/>
                        <wps:spPr>
                          <a:xfrm>
                            <a:off x="6263637" y="3648704"/>
                            <a:ext cx="778486" cy="161841"/>
                          </a:xfrm>
                          <a:prstGeom prst="rect">
                            <a:avLst/>
                          </a:prstGeom>
                          <a:ln>
                            <a:noFill/>
                          </a:ln>
                        </wps:spPr>
                        <wps:txbx>
                          <w:txbxContent>
                            <w:p w14:paraId="5A8CA9A5"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239" name="Rectangle 3239"/>
                        <wps:cNvSpPr/>
                        <wps:spPr>
                          <a:xfrm>
                            <a:off x="6539480" y="3826841"/>
                            <a:ext cx="37753" cy="130643"/>
                          </a:xfrm>
                          <a:prstGeom prst="rect">
                            <a:avLst/>
                          </a:prstGeom>
                          <a:ln>
                            <a:noFill/>
                          </a:ln>
                        </wps:spPr>
                        <wps:txbx>
                          <w:txbxContent>
                            <w:p w14:paraId="14040064"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240" name="Rectangle 3240"/>
                        <wps:cNvSpPr/>
                        <wps:spPr>
                          <a:xfrm>
                            <a:off x="6153909" y="3988556"/>
                            <a:ext cx="1070363" cy="161841"/>
                          </a:xfrm>
                          <a:prstGeom prst="rect">
                            <a:avLst/>
                          </a:prstGeom>
                          <a:ln>
                            <a:noFill/>
                          </a:ln>
                        </wps:spPr>
                        <wps:txbx>
                          <w:txbxContent>
                            <w:p w14:paraId="3D830A8C"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241" name="Rectangle 3241"/>
                        <wps:cNvSpPr/>
                        <wps:spPr>
                          <a:xfrm>
                            <a:off x="6539480" y="4211012"/>
                            <a:ext cx="46769" cy="161842"/>
                          </a:xfrm>
                          <a:prstGeom prst="rect">
                            <a:avLst/>
                          </a:prstGeom>
                          <a:ln>
                            <a:noFill/>
                          </a:ln>
                        </wps:spPr>
                        <wps:txbx>
                          <w:txbxContent>
                            <w:p w14:paraId="7DA9F1A0"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242" name="Rectangle 3242"/>
                        <wps:cNvSpPr/>
                        <wps:spPr>
                          <a:xfrm>
                            <a:off x="6201152" y="4433516"/>
                            <a:ext cx="946721" cy="161841"/>
                          </a:xfrm>
                          <a:prstGeom prst="rect">
                            <a:avLst/>
                          </a:prstGeom>
                          <a:ln>
                            <a:noFill/>
                          </a:ln>
                        </wps:spPr>
                        <wps:txbx>
                          <w:txbxContent>
                            <w:p w14:paraId="63E5BFEF"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pic:pic xmlns:pic="http://schemas.openxmlformats.org/drawingml/2006/picture">
                        <pic:nvPicPr>
                          <pic:cNvPr id="3246" name="Picture 3246"/>
                          <pic:cNvPicPr/>
                        </pic:nvPicPr>
                        <pic:blipFill>
                          <a:blip r:embed="rId52"/>
                          <a:stretch>
                            <a:fillRect/>
                          </a:stretch>
                        </pic:blipFill>
                        <pic:spPr>
                          <a:xfrm>
                            <a:off x="1982465" y="274320"/>
                            <a:ext cx="1955795" cy="1303020"/>
                          </a:xfrm>
                          <a:prstGeom prst="rect">
                            <a:avLst/>
                          </a:prstGeom>
                        </pic:spPr>
                      </pic:pic>
                      <wps:wsp>
                        <wps:cNvPr id="3247" name="Rectangle 3247"/>
                        <wps:cNvSpPr/>
                        <wps:spPr>
                          <a:xfrm>
                            <a:off x="3938903" y="1456087"/>
                            <a:ext cx="101346" cy="202691"/>
                          </a:xfrm>
                          <a:prstGeom prst="rect">
                            <a:avLst/>
                          </a:prstGeom>
                          <a:ln>
                            <a:noFill/>
                          </a:ln>
                        </wps:spPr>
                        <wps:txbx>
                          <w:txbxContent>
                            <w:p w14:paraId="477B1622" w14:textId="77777777" w:rsidR="005F12D8" w:rsidRDefault="00000000">
                              <w:r>
                                <w:rPr>
                                  <w:rFonts w:ascii="Webdings" w:eastAsia="Webdings" w:hAnsi="Webdings" w:cs="Webdings"/>
                                  <w:sz w:val="24"/>
                                </w:rPr>
                                <w:t></w:t>
                              </w:r>
                            </w:p>
                          </w:txbxContent>
                        </wps:txbx>
                        <wps:bodyPr horzOverflow="overflow" vert="horz" lIns="0" tIns="0" rIns="0" bIns="0" rtlCol="0">
                          <a:noAutofit/>
                        </wps:bodyPr>
                      </wps:wsp>
                      <wps:wsp>
                        <wps:cNvPr id="3248" name="Rectangle 3248"/>
                        <wps:cNvSpPr/>
                        <wps:spPr>
                          <a:xfrm>
                            <a:off x="0" y="1579367"/>
                            <a:ext cx="51840" cy="211091"/>
                          </a:xfrm>
                          <a:prstGeom prst="rect">
                            <a:avLst/>
                          </a:prstGeom>
                          <a:ln>
                            <a:noFill/>
                          </a:ln>
                        </wps:spPr>
                        <wps:txbx>
                          <w:txbxContent>
                            <w:p w14:paraId="00B58660" w14:textId="77777777" w:rsidR="005F12D8" w:rsidRDefault="00000000">
                              <w:r>
                                <w:rPr>
                                  <w:rFonts w:ascii="Arial" w:eastAsia="Arial" w:hAnsi="Arial" w:cs="Arial"/>
                                </w:rPr>
                                <w:t xml:space="preserve"> </w:t>
                              </w:r>
                            </w:p>
                          </w:txbxContent>
                        </wps:txbx>
                        <wps:bodyPr horzOverflow="overflow" vert="horz" lIns="0" tIns="0" rIns="0" bIns="0" rtlCol="0">
                          <a:noAutofit/>
                        </wps:bodyPr>
                      </wps:wsp>
                      <wps:wsp>
                        <wps:cNvPr id="3249" name="Rectangle 3249"/>
                        <wps:cNvSpPr/>
                        <wps:spPr>
                          <a:xfrm>
                            <a:off x="0" y="1740911"/>
                            <a:ext cx="51840" cy="211092"/>
                          </a:xfrm>
                          <a:prstGeom prst="rect">
                            <a:avLst/>
                          </a:prstGeom>
                          <a:ln>
                            <a:noFill/>
                          </a:ln>
                        </wps:spPr>
                        <wps:txbx>
                          <w:txbxContent>
                            <w:p w14:paraId="07CE89AC" w14:textId="77777777" w:rsidR="005F12D8" w:rsidRDefault="0000000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3251" name="Picture 3251"/>
                          <pic:cNvPicPr/>
                        </pic:nvPicPr>
                        <pic:blipFill>
                          <a:blip r:embed="rId53"/>
                          <a:stretch>
                            <a:fillRect/>
                          </a:stretch>
                        </pic:blipFill>
                        <pic:spPr>
                          <a:xfrm>
                            <a:off x="255905" y="1897380"/>
                            <a:ext cx="1955170" cy="1303020"/>
                          </a:xfrm>
                          <a:prstGeom prst="rect">
                            <a:avLst/>
                          </a:prstGeom>
                        </pic:spPr>
                      </pic:pic>
                      <pic:pic xmlns:pic="http://schemas.openxmlformats.org/drawingml/2006/picture">
                        <pic:nvPicPr>
                          <pic:cNvPr id="3253" name="Picture 3253"/>
                          <pic:cNvPicPr/>
                        </pic:nvPicPr>
                        <pic:blipFill>
                          <a:blip r:embed="rId54"/>
                          <a:stretch>
                            <a:fillRect/>
                          </a:stretch>
                        </pic:blipFill>
                        <pic:spPr>
                          <a:xfrm>
                            <a:off x="2211964" y="3059552"/>
                            <a:ext cx="158496" cy="178308"/>
                          </a:xfrm>
                          <a:prstGeom prst="rect">
                            <a:avLst/>
                          </a:prstGeom>
                        </pic:spPr>
                      </pic:pic>
                      <pic:pic xmlns:pic="http://schemas.openxmlformats.org/drawingml/2006/picture">
                        <pic:nvPicPr>
                          <pic:cNvPr id="3255" name="Picture 3255"/>
                          <pic:cNvPicPr/>
                        </pic:nvPicPr>
                        <pic:blipFill>
                          <a:blip r:embed="rId55"/>
                          <a:stretch>
                            <a:fillRect/>
                          </a:stretch>
                        </pic:blipFill>
                        <pic:spPr>
                          <a:xfrm>
                            <a:off x="2330836" y="2978780"/>
                            <a:ext cx="271272" cy="280416"/>
                          </a:xfrm>
                          <a:prstGeom prst="rect">
                            <a:avLst/>
                          </a:prstGeom>
                        </pic:spPr>
                      </pic:pic>
                      <pic:pic xmlns:pic="http://schemas.openxmlformats.org/drawingml/2006/picture">
                        <pic:nvPicPr>
                          <pic:cNvPr id="3257" name="Picture 3257"/>
                          <pic:cNvPicPr/>
                        </pic:nvPicPr>
                        <pic:blipFill>
                          <a:blip r:embed="rId56"/>
                          <a:stretch>
                            <a:fillRect/>
                          </a:stretch>
                        </pic:blipFill>
                        <pic:spPr>
                          <a:xfrm>
                            <a:off x="2466472" y="3059552"/>
                            <a:ext cx="275589" cy="178308"/>
                          </a:xfrm>
                          <a:prstGeom prst="rect">
                            <a:avLst/>
                          </a:prstGeom>
                        </pic:spPr>
                      </pic:pic>
                      <pic:pic xmlns:pic="http://schemas.openxmlformats.org/drawingml/2006/picture">
                        <pic:nvPicPr>
                          <pic:cNvPr id="3259" name="Picture 3259"/>
                          <pic:cNvPicPr/>
                        </pic:nvPicPr>
                        <pic:blipFill>
                          <a:blip r:embed="rId116"/>
                          <a:stretch>
                            <a:fillRect/>
                          </a:stretch>
                        </pic:blipFill>
                        <pic:spPr>
                          <a:xfrm>
                            <a:off x="2701930" y="2534286"/>
                            <a:ext cx="647700" cy="666114"/>
                          </a:xfrm>
                          <a:prstGeom prst="rect">
                            <a:avLst/>
                          </a:prstGeom>
                        </pic:spPr>
                      </pic:pic>
                      <wps:wsp>
                        <wps:cNvPr id="3260" name="Rectangle 3260"/>
                        <wps:cNvSpPr/>
                        <wps:spPr>
                          <a:xfrm>
                            <a:off x="3350639" y="3061997"/>
                            <a:ext cx="169856" cy="229447"/>
                          </a:xfrm>
                          <a:prstGeom prst="rect">
                            <a:avLst/>
                          </a:prstGeom>
                          <a:ln>
                            <a:noFill/>
                          </a:ln>
                        </wps:spPr>
                        <wps:txbx>
                          <w:txbxContent>
                            <w:p w14:paraId="001D044E"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3262" name="Picture 3262"/>
                          <pic:cNvPicPr/>
                        </pic:nvPicPr>
                        <pic:blipFill>
                          <a:blip r:embed="rId117"/>
                          <a:stretch>
                            <a:fillRect/>
                          </a:stretch>
                        </pic:blipFill>
                        <pic:spPr>
                          <a:xfrm>
                            <a:off x="3475985" y="2531110"/>
                            <a:ext cx="645159" cy="669291"/>
                          </a:xfrm>
                          <a:prstGeom prst="rect">
                            <a:avLst/>
                          </a:prstGeom>
                        </pic:spPr>
                      </pic:pic>
                      <wps:wsp>
                        <wps:cNvPr id="3263" name="Rectangle 3263"/>
                        <wps:cNvSpPr/>
                        <wps:spPr>
                          <a:xfrm>
                            <a:off x="4121783" y="3061997"/>
                            <a:ext cx="169856" cy="229447"/>
                          </a:xfrm>
                          <a:prstGeom prst="rect">
                            <a:avLst/>
                          </a:prstGeom>
                          <a:ln>
                            <a:noFill/>
                          </a:ln>
                        </wps:spPr>
                        <wps:txbx>
                          <w:txbxContent>
                            <w:p w14:paraId="0E87AE7C"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3265" name="Picture 3265"/>
                          <pic:cNvPicPr/>
                        </pic:nvPicPr>
                        <pic:blipFill>
                          <a:blip r:embed="rId117"/>
                          <a:stretch>
                            <a:fillRect/>
                          </a:stretch>
                        </pic:blipFill>
                        <pic:spPr>
                          <a:xfrm>
                            <a:off x="4248790" y="2531110"/>
                            <a:ext cx="644525" cy="669291"/>
                          </a:xfrm>
                          <a:prstGeom prst="rect">
                            <a:avLst/>
                          </a:prstGeom>
                        </pic:spPr>
                      </pic:pic>
                      <wps:wsp>
                        <wps:cNvPr id="3266" name="Rectangle 3266"/>
                        <wps:cNvSpPr/>
                        <wps:spPr>
                          <a:xfrm>
                            <a:off x="4894831" y="3061997"/>
                            <a:ext cx="169856" cy="229447"/>
                          </a:xfrm>
                          <a:prstGeom prst="rect">
                            <a:avLst/>
                          </a:prstGeom>
                          <a:ln>
                            <a:noFill/>
                          </a:ln>
                        </wps:spPr>
                        <wps:txbx>
                          <w:txbxContent>
                            <w:p w14:paraId="7F3FF6F4"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3268" name="Picture 3268"/>
                          <pic:cNvPicPr/>
                        </pic:nvPicPr>
                        <pic:blipFill>
                          <a:blip r:embed="rId118"/>
                          <a:stretch>
                            <a:fillRect/>
                          </a:stretch>
                        </pic:blipFill>
                        <pic:spPr>
                          <a:xfrm>
                            <a:off x="5020315" y="2531110"/>
                            <a:ext cx="644525" cy="669291"/>
                          </a:xfrm>
                          <a:prstGeom prst="rect">
                            <a:avLst/>
                          </a:prstGeom>
                        </pic:spPr>
                      </pic:pic>
                      <wps:wsp>
                        <wps:cNvPr id="3269" name="Rectangle 3269"/>
                        <wps:cNvSpPr/>
                        <wps:spPr>
                          <a:xfrm>
                            <a:off x="5665975" y="3061997"/>
                            <a:ext cx="56348" cy="229447"/>
                          </a:xfrm>
                          <a:prstGeom prst="rect">
                            <a:avLst/>
                          </a:prstGeom>
                          <a:ln>
                            <a:noFill/>
                          </a:ln>
                        </wps:spPr>
                        <wps:txbx>
                          <w:txbxContent>
                            <w:p w14:paraId="0239B3AB"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3270" name="Rectangle 3270"/>
                        <wps:cNvSpPr/>
                        <wps:spPr>
                          <a:xfrm>
                            <a:off x="2960241" y="3263165"/>
                            <a:ext cx="56348" cy="229448"/>
                          </a:xfrm>
                          <a:prstGeom prst="rect">
                            <a:avLst/>
                          </a:prstGeom>
                          <a:ln>
                            <a:noFill/>
                          </a:ln>
                        </wps:spPr>
                        <wps:txbx>
                          <w:txbxContent>
                            <w:p w14:paraId="0FCD7AA1"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wps:wsp>
                        <wps:cNvPr id="3271" name="Rectangle 3271"/>
                        <wps:cNvSpPr/>
                        <wps:spPr>
                          <a:xfrm>
                            <a:off x="2960241" y="3438806"/>
                            <a:ext cx="56348" cy="229447"/>
                          </a:xfrm>
                          <a:prstGeom prst="rect">
                            <a:avLst/>
                          </a:prstGeom>
                          <a:ln>
                            <a:noFill/>
                          </a:ln>
                        </wps:spPr>
                        <wps:txbx>
                          <w:txbxContent>
                            <w:p w14:paraId="0F14D45F" w14:textId="77777777" w:rsidR="005F12D8" w:rsidRDefault="00000000">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3273" name="Picture 3273"/>
                          <pic:cNvPicPr/>
                        </pic:nvPicPr>
                        <pic:blipFill>
                          <a:blip r:embed="rId52"/>
                          <a:stretch>
                            <a:fillRect/>
                          </a:stretch>
                        </pic:blipFill>
                        <pic:spPr>
                          <a:xfrm>
                            <a:off x="0" y="3610611"/>
                            <a:ext cx="2081525" cy="1388110"/>
                          </a:xfrm>
                          <a:prstGeom prst="rect">
                            <a:avLst/>
                          </a:prstGeom>
                        </pic:spPr>
                      </pic:pic>
                      <pic:pic xmlns:pic="http://schemas.openxmlformats.org/drawingml/2006/picture">
                        <pic:nvPicPr>
                          <pic:cNvPr id="3275" name="Picture 3275"/>
                          <pic:cNvPicPr/>
                        </pic:nvPicPr>
                        <pic:blipFill>
                          <a:blip r:embed="rId55"/>
                          <a:stretch>
                            <a:fillRect/>
                          </a:stretch>
                        </pic:blipFill>
                        <pic:spPr>
                          <a:xfrm>
                            <a:off x="2082424" y="4777740"/>
                            <a:ext cx="271272" cy="280416"/>
                          </a:xfrm>
                          <a:prstGeom prst="rect">
                            <a:avLst/>
                          </a:prstGeom>
                        </pic:spPr>
                      </pic:pic>
                      <pic:pic xmlns:pic="http://schemas.openxmlformats.org/drawingml/2006/picture">
                        <pic:nvPicPr>
                          <pic:cNvPr id="3277" name="Picture 3277"/>
                          <pic:cNvPicPr/>
                        </pic:nvPicPr>
                        <pic:blipFill>
                          <a:blip r:embed="rId119"/>
                          <a:stretch>
                            <a:fillRect/>
                          </a:stretch>
                        </pic:blipFill>
                        <pic:spPr>
                          <a:xfrm>
                            <a:off x="2217420" y="4425951"/>
                            <a:ext cx="1691640" cy="572769"/>
                          </a:xfrm>
                          <a:prstGeom prst="rect">
                            <a:avLst/>
                          </a:prstGeom>
                        </pic:spPr>
                      </pic:pic>
                      <pic:pic xmlns:pic="http://schemas.openxmlformats.org/drawingml/2006/picture">
                        <pic:nvPicPr>
                          <pic:cNvPr id="3279" name="Picture 3279"/>
                          <pic:cNvPicPr/>
                        </pic:nvPicPr>
                        <pic:blipFill>
                          <a:blip r:embed="rId120"/>
                          <a:stretch>
                            <a:fillRect/>
                          </a:stretch>
                        </pic:blipFill>
                        <pic:spPr>
                          <a:xfrm>
                            <a:off x="3941947" y="4882896"/>
                            <a:ext cx="150876" cy="147828"/>
                          </a:xfrm>
                          <a:prstGeom prst="rect">
                            <a:avLst/>
                          </a:prstGeom>
                        </pic:spPr>
                      </pic:pic>
                      <pic:pic xmlns:pic="http://schemas.openxmlformats.org/drawingml/2006/picture">
                        <pic:nvPicPr>
                          <pic:cNvPr id="3281" name="Picture 3281"/>
                          <pic:cNvPicPr/>
                        </pic:nvPicPr>
                        <pic:blipFill>
                          <a:blip r:embed="rId60"/>
                          <a:stretch>
                            <a:fillRect/>
                          </a:stretch>
                        </pic:blipFill>
                        <pic:spPr>
                          <a:xfrm>
                            <a:off x="4083055" y="4361815"/>
                            <a:ext cx="1551310" cy="636906"/>
                          </a:xfrm>
                          <a:prstGeom prst="rect">
                            <a:avLst/>
                          </a:prstGeom>
                        </pic:spPr>
                      </pic:pic>
                      <wps:wsp>
                        <wps:cNvPr id="3282" name="Rectangle 3282"/>
                        <wps:cNvSpPr/>
                        <wps:spPr>
                          <a:xfrm>
                            <a:off x="3361307" y="2172548"/>
                            <a:ext cx="1691107" cy="190441"/>
                          </a:xfrm>
                          <a:prstGeom prst="rect">
                            <a:avLst/>
                          </a:prstGeom>
                          <a:ln>
                            <a:noFill/>
                          </a:ln>
                        </wps:spPr>
                        <wps:txbx>
                          <w:txbxContent>
                            <w:p w14:paraId="5AB81B86" w14:textId="77777777" w:rsidR="005F12D8" w:rsidRDefault="00000000">
                              <w:r>
                                <w:rPr>
                                  <w:rFonts w:ascii="Arial" w:eastAsia="Arial" w:hAnsi="Arial" w:cs="Arial"/>
                                  <w:sz w:val="20"/>
                                </w:rPr>
                                <w:t xml:space="preserve">Max 4096 parameters </w:t>
                              </w:r>
                            </w:p>
                          </w:txbxContent>
                        </wps:txbx>
                        <wps:bodyPr horzOverflow="overflow" vert="horz" lIns="0" tIns="0" rIns="0" bIns="0" rtlCol="0">
                          <a:noAutofit/>
                        </wps:bodyPr>
                      </wps:wsp>
                      <wps:wsp>
                        <wps:cNvPr id="3283" name="Rectangle 3283"/>
                        <wps:cNvSpPr/>
                        <wps:spPr>
                          <a:xfrm>
                            <a:off x="3429887" y="3933402"/>
                            <a:ext cx="1737727" cy="190441"/>
                          </a:xfrm>
                          <a:prstGeom prst="rect">
                            <a:avLst/>
                          </a:prstGeom>
                          <a:ln>
                            <a:noFill/>
                          </a:ln>
                        </wps:spPr>
                        <wps:txbx>
                          <w:txbxContent>
                            <w:p w14:paraId="280C44C7" w14:textId="77777777" w:rsidR="005F12D8" w:rsidRDefault="00000000">
                              <w:r>
                                <w:rPr>
                                  <w:rFonts w:ascii="Arial" w:eastAsia="Arial" w:hAnsi="Arial" w:cs="Arial"/>
                                  <w:sz w:val="20"/>
                                </w:rPr>
                                <w:t xml:space="preserve">Max. 4096 parameters </w:t>
                              </w:r>
                            </w:p>
                          </w:txbxContent>
                        </wps:txbx>
                        <wps:bodyPr horzOverflow="overflow" vert="horz" lIns="0" tIns="0" rIns="0" bIns="0" rtlCol="0">
                          <a:noAutofit/>
                        </wps:bodyPr>
                      </wps:wsp>
                      <wps:wsp>
                        <wps:cNvPr id="3284" name="Shape 3284"/>
                        <wps:cNvSpPr/>
                        <wps:spPr>
                          <a:xfrm>
                            <a:off x="2609210" y="237485"/>
                            <a:ext cx="543306" cy="490865"/>
                          </a:xfrm>
                          <a:custGeom>
                            <a:avLst/>
                            <a:gdLst/>
                            <a:ahLst/>
                            <a:cxnLst/>
                            <a:rect l="0" t="0" r="0" b="0"/>
                            <a:pathLst>
                              <a:path w="543306" h="490865">
                                <a:moveTo>
                                  <a:pt x="253502" y="0"/>
                                </a:moveTo>
                                <a:lnTo>
                                  <a:pt x="260863" y="381"/>
                                </a:lnTo>
                                <a:lnTo>
                                  <a:pt x="270007" y="1783"/>
                                </a:lnTo>
                                <a:lnTo>
                                  <a:pt x="279029" y="4191"/>
                                </a:lnTo>
                                <a:lnTo>
                                  <a:pt x="287792" y="7757"/>
                                </a:lnTo>
                                <a:lnTo>
                                  <a:pt x="296555" y="12070"/>
                                </a:lnTo>
                                <a:lnTo>
                                  <a:pt x="305181" y="17404"/>
                                </a:lnTo>
                                <a:lnTo>
                                  <a:pt x="313700" y="23241"/>
                                </a:lnTo>
                                <a:lnTo>
                                  <a:pt x="322204" y="29977"/>
                                </a:lnTo>
                                <a:lnTo>
                                  <a:pt x="330708" y="37475"/>
                                </a:lnTo>
                                <a:lnTo>
                                  <a:pt x="339090" y="45598"/>
                                </a:lnTo>
                                <a:lnTo>
                                  <a:pt x="347472" y="54361"/>
                                </a:lnTo>
                                <a:lnTo>
                                  <a:pt x="355991" y="63627"/>
                                </a:lnTo>
                                <a:lnTo>
                                  <a:pt x="364495" y="73533"/>
                                </a:lnTo>
                                <a:lnTo>
                                  <a:pt x="372877" y="83820"/>
                                </a:lnTo>
                                <a:lnTo>
                                  <a:pt x="389900" y="106055"/>
                                </a:lnTo>
                                <a:lnTo>
                                  <a:pt x="406908" y="130180"/>
                                </a:lnTo>
                                <a:lnTo>
                                  <a:pt x="424053" y="155829"/>
                                </a:lnTo>
                                <a:lnTo>
                                  <a:pt x="441335" y="182636"/>
                                </a:lnTo>
                                <a:lnTo>
                                  <a:pt x="458602" y="210571"/>
                                </a:lnTo>
                                <a:lnTo>
                                  <a:pt x="476006" y="239146"/>
                                </a:lnTo>
                                <a:lnTo>
                                  <a:pt x="492520" y="266970"/>
                                </a:lnTo>
                                <a:lnTo>
                                  <a:pt x="494564" y="266249"/>
                                </a:lnTo>
                                <a:cubicBezTo>
                                  <a:pt x="509250" y="264222"/>
                                  <a:pt x="524423" y="270963"/>
                                  <a:pt x="532516" y="284485"/>
                                </a:cubicBezTo>
                                <a:cubicBezTo>
                                  <a:pt x="543306" y="302651"/>
                                  <a:pt x="537347" y="326014"/>
                                  <a:pt x="519181" y="336804"/>
                                </a:cubicBezTo>
                                <a:cubicBezTo>
                                  <a:pt x="501152" y="347472"/>
                                  <a:pt x="477774" y="341635"/>
                                  <a:pt x="466984" y="323469"/>
                                </a:cubicBezTo>
                                <a:cubicBezTo>
                                  <a:pt x="458891" y="309947"/>
                                  <a:pt x="460220" y="293425"/>
                                  <a:pt x="469054" y="281451"/>
                                </a:cubicBezTo>
                                <a:lnTo>
                                  <a:pt x="470641" y="280017"/>
                                </a:lnTo>
                                <a:lnTo>
                                  <a:pt x="454152" y="252359"/>
                                </a:lnTo>
                                <a:lnTo>
                                  <a:pt x="437007" y="223906"/>
                                </a:lnTo>
                                <a:lnTo>
                                  <a:pt x="419862" y="196352"/>
                                </a:lnTo>
                                <a:lnTo>
                                  <a:pt x="402976" y="169926"/>
                                </a:lnTo>
                                <a:lnTo>
                                  <a:pt x="386212" y="144917"/>
                                </a:lnTo>
                                <a:lnTo>
                                  <a:pt x="369570" y="121539"/>
                                </a:lnTo>
                                <a:lnTo>
                                  <a:pt x="353187" y="99959"/>
                                </a:lnTo>
                                <a:lnTo>
                                  <a:pt x="345064" y="90053"/>
                                </a:lnTo>
                                <a:lnTo>
                                  <a:pt x="337185" y="80650"/>
                                </a:lnTo>
                                <a:lnTo>
                                  <a:pt x="329321" y="71887"/>
                                </a:lnTo>
                                <a:lnTo>
                                  <a:pt x="321442" y="63886"/>
                                </a:lnTo>
                                <a:lnTo>
                                  <a:pt x="313944" y="56525"/>
                                </a:lnTo>
                                <a:lnTo>
                                  <a:pt x="306461" y="49911"/>
                                </a:lnTo>
                                <a:lnTo>
                                  <a:pt x="299085" y="44074"/>
                                </a:lnTo>
                                <a:lnTo>
                                  <a:pt x="291846" y="38999"/>
                                </a:lnTo>
                                <a:lnTo>
                                  <a:pt x="284988" y="34671"/>
                                </a:lnTo>
                                <a:lnTo>
                                  <a:pt x="278389" y="31242"/>
                                </a:lnTo>
                                <a:lnTo>
                                  <a:pt x="271912" y="28712"/>
                                </a:lnTo>
                                <a:lnTo>
                                  <a:pt x="265816" y="26807"/>
                                </a:lnTo>
                                <a:lnTo>
                                  <a:pt x="259842" y="25664"/>
                                </a:lnTo>
                                <a:lnTo>
                                  <a:pt x="253763" y="25447"/>
                                </a:lnTo>
                                <a:lnTo>
                                  <a:pt x="248671" y="25786"/>
                                </a:lnTo>
                                <a:lnTo>
                                  <a:pt x="243215" y="27051"/>
                                </a:lnTo>
                                <a:lnTo>
                                  <a:pt x="237500" y="29093"/>
                                </a:lnTo>
                                <a:lnTo>
                                  <a:pt x="231785" y="32141"/>
                                </a:lnTo>
                                <a:lnTo>
                                  <a:pt x="225689" y="36332"/>
                                </a:lnTo>
                                <a:lnTo>
                                  <a:pt x="219715" y="41407"/>
                                </a:lnTo>
                                <a:lnTo>
                                  <a:pt x="213619" y="47381"/>
                                </a:lnTo>
                                <a:lnTo>
                                  <a:pt x="207264" y="54483"/>
                                </a:lnTo>
                                <a:lnTo>
                                  <a:pt x="201046" y="62362"/>
                                </a:lnTo>
                                <a:lnTo>
                                  <a:pt x="194950" y="71003"/>
                                </a:lnTo>
                                <a:lnTo>
                                  <a:pt x="188732" y="80772"/>
                                </a:lnTo>
                                <a:lnTo>
                                  <a:pt x="182636" y="91196"/>
                                </a:lnTo>
                                <a:lnTo>
                                  <a:pt x="176403" y="102489"/>
                                </a:lnTo>
                                <a:lnTo>
                                  <a:pt x="170307" y="114437"/>
                                </a:lnTo>
                                <a:lnTo>
                                  <a:pt x="164211" y="127010"/>
                                </a:lnTo>
                                <a:lnTo>
                                  <a:pt x="158252" y="140345"/>
                                </a:lnTo>
                                <a:lnTo>
                                  <a:pt x="152278" y="154183"/>
                                </a:lnTo>
                                <a:lnTo>
                                  <a:pt x="146304" y="168661"/>
                                </a:lnTo>
                                <a:lnTo>
                                  <a:pt x="134493" y="199263"/>
                                </a:lnTo>
                                <a:lnTo>
                                  <a:pt x="122819" y="231907"/>
                                </a:lnTo>
                                <a:lnTo>
                                  <a:pt x="111252" y="266075"/>
                                </a:lnTo>
                                <a:lnTo>
                                  <a:pt x="99822" y="301508"/>
                                </a:lnTo>
                                <a:lnTo>
                                  <a:pt x="88529" y="338206"/>
                                </a:lnTo>
                                <a:lnTo>
                                  <a:pt x="77221" y="375666"/>
                                </a:lnTo>
                                <a:lnTo>
                                  <a:pt x="64792" y="417797"/>
                                </a:lnTo>
                                <a:lnTo>
                                  <a:pt x="66728" y="418820"/>
                                </a:lnTo>
                                <a:cubicBezTo>
                                  <a:pt x="78220" y="428250"/>
                                  <a:pt x="83607" y="443960"/>
                                  <a:pt x="79126" y="459105"/>
                                </a:cubicBezTo>
                                <a:cubicBezTo>
                                  <a:pt x="73152" y="479298"/>
                                  <a:pt x="51953" y="490865"/>
                                  <a:pt x="31760" y="484891"/>
                                </a:cubicBezTo>
                                <a:cubicBezTo>
                                  <a:pt x="11567" y="478917"/>
                                  <a:pt x="0" y="457718"/>
                                  <a:pt x="5974" y="437525"/>
                                </a:cubicBezTo>
                                <a:cubicBezTo>
                                  <a:pt x="10455" y="422380"/>
                                  <a:pt x="23499" y="412088"/>
                                  <a:pt x="38260" y="410408"/>
                                </a:cubicBezTo>
                                <a:lnTo>
                                  <a:pt x="40419" y="410599"/>
                                </a:lnTo>
                                <a:lnTo>
                                  <a:pt x="52837" y="368427"/>
                                </a:lnTo>
                                <a:lnTo>
                                  <a:pt x="64267" y="330845"/>
                                </a:lnTo>
                                <a:lnTo>
                                  <a:pt x="75575" y="294010"/>
                                </a:lnTo>
                                <a:lnTo>
                                  <a:pt x="87127" y="258196"/>
                                </a:lnTo>
                                <a:lnTo>
                                  <a:pt x="98816" y="223784"/>
                                </a:lnTo>
                                <a:lnTo>
                                  <a:pt x="110627" y="190759"/>
                                </a:lnTo>
                                <a:lnTo>
                                  <a:pt x="122560" y="159517"/>
                                </a:lnTo>
                                <a:lnTo>
                                  <a:pt x="128656" y="144658"/>
                                </a:lnTo>
                                <a:lnTo>
                                  <a:pt x="134874" y="130302"/>
                                </a:lnTo>
                                <a:lnTo>
                                  <a:pt x="141107" y="116586"/>
                                </a:lnTo>
                                <a:lnTo>
                                  <a:pt x="147447" y="103388"/>
                                </a:lnTo>
                                <a:lnTo>
                                  <a:pt x="153802" y="90815"/>
                                </a:lnTo>
                                <a:lnTo>
                                  <a:pt x="160279" y="79004"/>
                                </a:lnTo>
                                <a:lnTo>
                                  <a:pt x="166878" y="67818"/>
                                </a:lnTo>
                                <a:lnTo>
                                  <a:pt x="173492" y="57531"/>
                                </a:lnTo>
                                <a:lnTo>
                                  <a:pt x="180472" y="47625"/>
                                </a:lnTo>
                                <a:lnTo>
                                  <a:pt x="187330" y="38862"/>
                                </a:lnTo>
                                <a:lnTo>
                                  <a:pt x="194447" y="30617"/>
                                </a:lnTo>
                                <a:lnTo>
                                  <a:pt x="201808" y="23378"/>
                                </a:lnTo>
                                <a:lnTo>
                                  <a:pt x="209306" y="16901"/>
                                </a:lnTo>
                                <a:lnTo>
                                  <a:pt x="217170" y="11430"/>
                                </a:lnTo>
                                <a:lnTo>
                                  <a:pt x="225308" y="6858"/>
                                </a:lnTo>
                                <a:lnTo>
                                  <a:pt x="233934" y="3307"/>
                                </a:lnTo>
                                <a:lnTo>
                                  <a:pt x="242697" y="1143"/>
                                </a:lnTo>
                                <a:lnTo>
                                  <a:pt x="251719" y="137"/>
                                </a:lnTo>
                                <a:cubicBezTo>
                                  <a:pt x="252359" y="0"/>
                                  <a:pt x="252984" y="0"/>
                                  <a:pt x="253502" y="0"/>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85" name="Shape 3285"/>
                        <wps:cNvSpPr/>
                        <wps:spPr>
                          <a:xfrm>
                            <a:off x="779651" y="1833250"/>
                            <a:ext cx="611639" cy="400812"/>
                          </a:xfrm>
                          <a:custGeom>
                            <a:avLst/>
                            <a:gdLst/>
                            <a:ahLst/>
                            <a:cxnLst/>
                            <a:rect l="0" t="0" r="0" b="0"/>
                            <a:pathLst>
                              <a:path w="611639" h="400812">
                                <a:moveTo>
                                  <a:pt x="284482" y="0"/>
                                </a:moveTo>
                                <a:lnTo>
                                  <a:pt x="294132" y="244"/>
                                </a:lnTo>
                                <a:lnTo>
                                  <a:pt x="303788" y="1265"/>
                                </a:lnTo>
                                <a:lnTo>
                                  <a:pt x="313563" y="3048"/>
                                </a:lnTo>
                                <a:lnTo>
                                  <a:pt x="323219" y="5837"/>
                                </a:lnTo>
                                <a:lnTo>
                                  <a:pt x="332869" y="9007"/>
                                </a:lnTo>
                                <a:lnTo>
                                  <a:pt x="342650" y="13198"/>
                                </a:lnTo>
                                <a:lnTo>
                                  <a:pt x="352175" y="17770"/>
                                </a:lnTo>
                                <a:lnTo>
                                  <a:pt x="361825" y="23104"/>
                                </a:lnTo>
                                <a:lnTo>
                                  <a:pt x="371606" y="28956"/>
                                </a:lnTo>
                                <a:lnTo>
                                  <a:pt x="381256" y="35296"/>
                                </a:lnTo>
                                <a:lnTo>
                                  <a:pt x="400431" y="49393"/>
                                </a:lnTo>
                                <a:lnTo>
                                  <a:pt x="419862" y="65532"/>
                                </a:lnTo>
                                <a:lnTo>
                                  <a:pt x="439549" y="83180"/>
                                </a:lnTo>
                                <a:lnTo>
                                  <a:pt x="459239" y="102352"/>
                                </a:lnTo>
                                <a:lnTo>
                                  <a:pt x="479051" y="122545"/>
                                </a:lnTo>
                                <a:lnTo>
                                  <a:pt x="498863" y="143881"/>
                                </a:lnTo>
                                <a:lnTo>
                                  <a:pt x="518797" y="165979"/>
                                </a:lnTo>
                                <a:lnTo>
                                  <a:pt x="538731" y="188595"/>
                                </a:lnTo>
                                <a:lnTo>
                                  <a:pt x="555493" y="208014"/>
                                </a:lnTo>
                                <a:lnTo>
                                  <a:pt x="557360" y="206963"/>
                                </a:lnTo>
                                <a:cubicBezTo>
                                  <a:pt x="571486" y="202423"/>
                                  <a:pt x="587636" y="206403"/>
                                  <a:pt x="597923" y="218313"/>
                                </a:cubicBezTo>
                                <a:cubicBezTo>
                                  <a:pt x="611639" y="234178"/>
                                  <a:pt x="609978" y="258318"/>
                                  <a:pt x="593976" y="272034"/>
                                </a:cubicBezTo>
                                <a:cubicBezTo>
                                  <a:pt x="578111" y="285750"/>
                                  <a:pt x="553971" y="283967"/>
                                  <a:pt x="540255" y="268087"/>
                                </a:cubicBezTo>
                                <a:cubicBezTo>
                                  <a:pt x="529968" y="256188"/>
                                  <a:pt x="528399" y="239635"/>
                                  <a:pt x="534957" y="226315"/>
                                </a:cubicBezTo>
                                <a:lnTo>
                                  <a:pt x="536280" y="224605"/>
                                </a:lnTo>
                                <a:lnTo>
                                  <a:pt x="519681" y="205359"/>
                                </a:lnTo>
                                <a:lnTo>
                                  <a:pt x="499869" y="183002"/>
                                </a:lnTo>
                                <a:lnTo>
                                  <a:pt x="480316" y="161163"/>
                                </a:lnTo>
                                <a:lnTo>
                                  <a:pt x="460885" y="140330"/>
                                </a:lnTo>
                                <a:lnTo>
                                  <a:pt x="441576" y="120640"/>
                                </a:lnTo>
                                <a:lnTo>
                                  <a:pt x="422404" y="101971"/>
                                </a:lnTo>
                                <a:lnTo>
                                  <a:pt x="403735" y="85085"/>
                                </a:lnTo>
                                <a:lnTo>
                                  <a:pt x="385322" y="69845"/>
                                </a:lnTo>
                                <a:lnTo>
                                  <a:pt x="367159" y="56510"/>
                                </a:lnTo>
                                <a:lnTo>
                                  <a:pt x="358396" y="50673"/>
                                </a:lnTo>
                                <a:lnTo>
                                  <a:pt x="349633" y="45339"/>
                                </a:lnTo>
                                <a:lnTo>
                                  <a:pt x="341126" y="40767"/>
                                </a:lnTo>
                                <a:lnTo>
                                  <a:pt x="332613" y="36576"/>
                                </a:lnTo>
                                <a:lnTo>
                                  <a:pt x="324487" y="33147"/>
                                </a:lnTo>
                                <a:lnTo>
                                  <a:pt x="316361" y="30221"/>
                                </a:lnTo>
                                <a:lnTo>
                                  <a:pt x="308610" y="28057"/>
                                </a:lnTo>
                                <a:lnTo>
                                  <a:pt x="300990" y="26411"/>
                                </a:lnTo>
                                <a:lnTo>
                                  <a:pt x="293501" y="25527"/>
                                </a:lnTo>
                                <a:lnTo>
                                  <a:pt x="286262" y="25390"/>
                                </a:lnTo>
                                <a:lnTo>
                                  <a:pt x="279023" y="25771"/>
                                </a:lnTo>
                                <a:lnTo>
                                  <a:pt x="271909" y="26914"/>
                                </a:lnTo>
                                <a:lnTo>
                                  <a:pt x="265051" y="28697"/>
                                </a:lnTo>
                                <a:lnTo>
                                  <a:pt x="257937" y="31364"/>
                                </a:lnTo>
                                <a:lnTo>
                                  <a:pt x="250829" y="34671"/>
                                </a:lnTo>
                                <a:lnTo>
                                  <a:pt x="243840" y="38603"/>
                                </a:lnTo>
                                <a:lnTo>
                                  <a:pt x="236732" y="43434"/>
                                </a:lnTo>
                                <a:lnTo>
                                  <a:pt x="229618" y="49012"/>
                                </a:lnTo>
                                <a:lnTo>
                                  <a:pt x="222504" y="55108"/>
                                </a:lnTo>
                                <a:lnTo>
                                  <a:pt x="215396" y="62103"/>
                                </a:lnTo>
                                <a:lnTo>
                                  <a:pt x="208407" y="69586"/>
                                </a:lnTo>
                                <a:lnTo>
                                  <a:pt x="201424" y="77846"/>
                                </a:lnTo>
                                <a:lnTo>
                                  <a:pt x="194441" y="86609"/>
                                </a:lnTo>
                                <a:lnTo>
                                  <a:pt x="187583" y="96012"/>
                                </a:lnTo>
                                <a:lnTo>
                                  <a:pt x="173736" y="116205"/>
                                </a:lnTo>
                                <a:lnTo>
                                  <a:pt x="160008" y="138806"/>
                                </a:lnTo>
                                <a:lnTo>
                                  <a:pt x="146507" y="162687"/>
                                </a:lnTo>
                                <a:lnTo>
                                  <a:pt x="133201" y="188458"/>
                                </a:lnTo>
                                <a:lnTo>
                                  <a:pt x="119956" y="215509"/>
                                </a:lnTo>
                                <a:lnTo>
                                  <a:pt x="106811" y="243459"/>
                                </a:lnTo>
                                <a:lnTo>
                                  <a:pt x="93804" y="272537"/>
                                </a:lnTo>
                                <a:lnTo>
                                  <a:pt x="80891" y="301996"/>
                                </a:lnTo>
                                <a:lnTo>
                                  <a:pt x="68974" y="329804"/>
                                </a:lnTo>
                                <a:lnTo>
                                  <a:pt x="70762" y="331037"/>
                                </a:lnTo>
                                <a:cubicBezTo>
                                  <a:pt x="81057" y="341748"/>
                                  <a:pt x="84548" y="358011"/>
                                  <a:pt x="78337" y="372481"/>
                                </a:cubicBezTo>
                                <a:cubicBezTo>
                                  <a:pt x="70045" y="391790"/>
                                  <a:pt x="47656" y="400812"/>
                                  <a:pt x="28313" y="392552"/>
                                </a:cubicBezTo>
                                <a:cubicBezTo>
                                  <a:pt x="8966" y="384292"/>
                                  <a:pt x="0" y="361813"/>
                                  <a:pt x="8281" y="342519"/>
                                </a:cubicBezTo>
                                <a:cubicBezTo>
                                  <a:pt x="14500" y="328037"/>
                                  <a:pt x="28649" y="319342"/>
                                  <a:pt x="43495" y="319384"/>
                                </a:cubicBezTo>
                                <a:lnTo>
                                  <a:pt x="45629" y="319825"/>
                                </a:lnTo>
                                <a:lnTo>
                                  <a:pt x="57543" y="291968"/>
                                </a:lnTo>
                                <a:lnTo>
                                  <a:pt x="70538" y="262250"/>
                                </a:lnTo>
                                <a:lnTo>
                                  <a:pt x="83629" y="233035"/>
                                </a:lnTo>
                                <a:lnTo>
                                  <a:pt x="96964" y="204597"/>
                                </a:lnTo>
                                <a:lnTo>
                                  <a:pt x="110389" y="177287"/>
                                </a:lnTo>
                                <a:lnTo>
                                  <a:pt x="123944" y="151120"/>
                                </a:lnTo>
                                <a:lnTo>
                                  <a:pt x="137875" y="126233"/>
                                </a:lnTo>
                                <a:lnTo>
                                  <a:pt x="151995" y="103114"/>
                                </a:lnTo>
                                <a:lnTo>
                                  <a:pt x="166538" y="81656"/>
                                </a:lnTo>
                                <a:lnTo>
                                  <a:pt x="173992" y="71628"/>
                                </a:lnTo>
                                <a:lnTo>
                                  <a:pt x="181487" y="62103"/>
                                </a:lnTo>
                                <a:lnTo>
                                  <a:pt x="189107" y="53081"/>
                                </a:lnTo>
                                <a:lnTo>
                                  <a:pt x="196977" y="44821"/>
                                </a:lnTo>
                                <a:lnTo>
                                  <a:pt x="204728" y="37079"/>
                                </a:lnTo>
                                <a:lnTo>
                                  <a:pt x="212854" y="29840"/>
                                </a:lnTo>
                                <a:lnTo>
                                  <a:pt x="220980" y="23485"/>
                                </a:lnTo>
                                <a:lnTo>
                                  <a:pt x="229493" y="17648"/>
                                </a:lnTo>
                                <a:lnTo>
                                  <a:pt x="238125" y="12573"/>
                                </a:lnTo>
                                <a:lnTo>
                                  <a:pt x="247019" y="8382"/>
                                </a:lnTo>
                                <a:lnTo>
                                  <a:pt x="255907" y="4953"/>
                                </a:lnTo>
                                <a:lnTo>
                                  <a:pt x="265432" y="2286"/>
                                </a:lnTo>
                                <a:lnTo>
                                  <a:pt x="274957" y="762"/>
                                </a:lnTo>
                                <a:lnTo>
                                  <a:pt x="28448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86" name="Shape 3286"/>
                        <wps:cNvSpPr/>
                        <wps:spPr>
                          <a:xfrm>
                            <a:off x="665351" y="3662050"/>
                            <a:ext cx="611639" cy="400809"/>
                          </a:xfrm>
                          <a:custGeom>
                            <a:avLst/>
                            <a:gdLst/>
                            <a:ahLst/>
                            <a:cxnLst/>
                            <a:rect l="0" t="0" r="0" b="0"/>
                            <a:pathLst>
                              <a:path w="611639" h="400809">
                                <a:moveTo>
                                  <a:pt x="284470" y="0"/>
                                </a:moveTo>
                                <a:lnTo>
                                  <a:pt x="294132" y="244"/>
                                </a:lnTo>
                                <a:lnTo>
                                  <a:pt x="303788" y="1265"/>
                                </a:lnTo>
                                <a:lnTo>
                                  <a:pt x="313563" y="3048"/>
                                </a:lnTo>
                                <a:lnTo>
                                  <a:pt x="323219" y="5837"/>
                                </a:lnTo>
                                <a:lnTo>
                                  <a:pt x="332869" y="9007"/>
                                </a:lnTo>
                                <a:lnTo>
                                  <a:pt x="342650" y="13198"/>
                                </a:lnTo>
                                <a:lnTo>
                                  <a:pt x="352175" y="17769"/>
                                </a:lnTo>
                                <a:lnTo>
                                  <a:pt x="361825" y="23104"/>
                                </a:lnTo>
                                <a:lnTo>
                                  <a:pt x="371606" y="28956"/>
                                </a:lnTo>
                                <a:lnTo>
                                  <a:pt x="381256" y="35296"/>
                                </a:lnTo>
                                <a:lnTo>
                                  <a:pt x="400431" y="49393"/>
                                </a:lnTo>
                                <a:lnTo>
                                  <a:pt x="419862" y="65532"/>
                                </a:lnTo>
                                <a:lnTo>
                                  <a:pt x="439549" y="83180"/>
                                </a:lnTo>
                                <a:lnTo>
                                  <a:pt x="459236" y="102352"/>
                                </a:lnTo>
                                <a:lnTo>
                                  <a:pt x="479048" y="122544"/>
                                </a:lnTo>
                                <a:lnTo>
                                  <a:pt x="498860" y="143881"/>
                                </a:lnTo>
                                <a:lnTo>
                                  <a:pt x="518797" y="165979"/>
                                </a:lnTo>
                                <a:lnTo>
                                  <a:pt x="538731" y="188595"/>
                                </a:lnTo>
                                <a:lnTo>
                                  <a:pt x="555493" y="208014"/>
                                </a:lnTo>
                                <a:lnTo>
                                  <a:pt x="557360" y="206963"/>
                                </a:lnTo>
                                <a:cubicBezTo>
                                  <a:pt x="571486" y="202422"/>
                                  <a:pt x="587636" y="206403"/>
                                  <a:pt x="597923" y="218313"/>
                                </a:cubicBezTo>
                                <a:cubicBezTo>
                                  <a:pt x="611639" y="234178"/>
                                  <a:pt x="609856" y="258318"/>
                                  <a:pt x="593976" y="272034"/>
                                </a:cubicBezTo>
                                <a:cubicBezTo>
                                  <a:pt x="578111" y="285750"/>
                                  <a:pt x="553971" y="284089"/>
                                  <a:pt x="540255" y="268087"/>
                                </a:cubicBezTo>
                                <a:cubicBezTo>
                                  <a:pt x="529970" y="256188"/>
                                  <a:pt x="528400" y="239635"/>
                                  <a:pt x="534958" y="226315"/>
                                </a:cubicBezTo>
                                <a:lnTo>
                                  <a:pt x="536281" y="224604"/>
                                </a:lnTo>
                                <a:lnTo>
                                  <a:pt x="519684" y="205359"/>
                                </a:lnTo>
                                <a:lnTo>
                                  <a:pt x="499872" y="183002"/>
                                </a:lnTo>
                                <a:lnTo>
                                  <a:pt x="480316" y="161163"/>
                                </a:lnTo>
                                <a:lnTo>
                                  <a:pt x="460885" y="140330"/>
                                </a:lnTo>
                                <a:lnTo>
                                  <a:pt x="441579" y="120640"/>
                                </a:lnTo>
                                <a:lnTo>
                                  <a:pt x="422404" y="101971"/>
                                </a:lnTo>
                                <a:lnTo>
                                  <a:pt x="403735" y="85085"/>
                                </a:lnTo>
                                <a:lnTo>
                                  <a:pt x="385322" y="69845"/>
                                </a:lnTo>
                                <a:lnTo>
                                  <a:pt x="367159" y="56510"/>
                                </a:lnTo>
                                <a:lnTo>
                                  <a:pt x="358396" y="50673"/>
                                </a:lnTo>
                                <a:lnTo>
                                  <a:pt x="349633" y="45339"/>
                                </a:lnTo>
                                <a:lnTo>
                                  <a:pt x="341126" y="40767"/>
                                </a:lnTo>
                                <a:lnTo>
                                  <a:pt x="332613" y="36576"/>
                                </a:lnTo>
                                <a:lnTo>
                                  <a:pt x="324487" y="33147"/>
                                </a:lnTo>
                                <a:lnTo>
                                  <a:pt x="316361" y="30221"/>
                                </a:lnTo>
                                <a:lnTo>
                                  <a:pt x="308610" y="28057"/>
                                </a:lnTo>
                                <a:lnTo>
                                  <a:pt x="300990" y="26411"/>
                                </a:lnTo>
                                <a:lnTo>
                                  <a:pt x="293501" y="25527"/>
                                </a:lnTo>
                                <a:lnTo>
                                  <a:pt x="286262" y="25390"/>
                                </a:lnTo>
                                <a:lnTo>
                                  <a:pt x="278970" y="25771"/>
                                </a:lnTo>
                                <a:lnTo>
                                  <a:pt x="271944" y="26914"/>
                                </a:lnTo>
                                <a:lnTo>
                                  <a:pt x="264998" y="28697"/>
                                </a:lnTo>
                                <a:lnTo>
                                  <a:pt x="257937" y="31364"/>
                                </a:lnTo>
                                <a:lnTo>
                                  <a:pt x="250788" y="34671"/>
                                </a:lnTo>
                                <a:lnTo>
                                  <a:pt x="243828" y="38603"/>
                                </a:lnTo>
                                <a:lnTo>
                                  <a:pt x="236720" y="43434"/>
                                </a:lnTo>
                                <a:lnTo>
                                  <a:pt x="229606" y="49012"/>
                                </a:lnTo>
                                <a:lnTo>
                                  <a:pt x="222545" y="55107"/>
                                </a:lnTo>
                                <a:lnTo>
                                  <a:pt x="215443" y="62103"/>
                                </a:lnTo>
                                <a:lnTo>
                                  <a:pt x="208407" y="69586"/>
                                </a:lnTo>
                                <a:lnTo>
                                  <a:pt x="201389" y="77846"/>
                                </a:lnTo>
                                <a:lnTo>
                                  <a:pt x="194411" y="86609"/>
                                </a:lnTo>
                                <a:lnTo>
                                  <a:pt x="187542" y="95875"/>
                                </a:lnTo>
                                <a:lnTo>
                                  <a:pt x="173701" y="116205"/>
                                </a:lnTo>
                                <a:lnTo>
                                  <a:pt x="160008" y="138806"/>
                                </a:lnTo>
                                <a:lnTo>
                                  <a:pt x="146507" y="162687"/>
                                </a:lnTo>
                                <a:lnTo>
                                  <a:pt x="133201" y="188457"/>
                                </a:lnTo>
                                <a:lnTo>
                                  <a:pt x="119956" y="215509"/>
                                </a:lnTo>
                                <a:lnTo>
                                  <a:pt x="106811" y="243459"/>
                                </a:lnTo>
                                <a:lnTo>
                                  <a:pt x="93804" y="272537"/>
                                </a:lnTo>
                                <a:lnTo>
                                  <a:pt x="80891" y="301996"/>
                                </a:lnTo>
                                <a:lnTo>
                                  <a:pt x="68974" y="329804"/>
                                </a:lnTo>
                                <a:lnTo>
                                  <a:pt x="70762" y="331037"/>
                                </a:lnTo>
                                <a:cubicBezTo>
                                  <a:pt x="81057" y="341749"/>
                                  <a:pt x="84548" y="358011"/>
                                  <a:pt x="78337" y="372484"/>
                                </a:cubicBezTo>
                                <a:cubicBezTo>
                                  <a:pt x="70045" y="391790"/>
                                  <a:pt x="47656" y="400809"/>
                                  <a:pt x="28313" y="392552"/>
                                </a:cubicBezTo>
                                <a:cubicBezTo>
                                  <a:pt x="8966" y="384295"/>
                                  <a:pt x="0" y="361816"/>
                                  <a:pt x="8281" y="342519"/>
                                </a:cubicBezTo>
                                <a:cubicBezTo>
                                  <a:pt x="14500" y="328037"/>
                                  <a:pt x="28649" y="319342"/>
                                  <a:pt x="43495" y="319384"/>
                                </a:cubicBezTo>
                                <a:lnTo>
                                  <a:pt x="45629" y="319825"/>
                                </a:lnTo>
                                <a:lnTo>
                                  <a:pt x="57543" y="291968"/>
                                </a:lnTo>
                                <a:lnTo>
                                  <a:pt x="70538" y="262250"/>
                                </a:lnTo>
                                <a:lnTo>
                                  <a:pt x="83629" y="233035"/>
                                </a:lnTo>
                                <a:lnTo>
                                  <a:pt x="96965" y="204597"/>
                                </a:lnTo>
                                <a:lnTo>
                                  <a:pt x="110389" y="177287"/>
                                </a:lnTo>
                                <a:lnTo>
                                  <a:pt x="123944" y="151119"/>
                                </a:lnTo>
                                <a:lnTo>
                                  <a:pt x="137875" y="126233"/>
                                </a:lnTo>
                                <a:lnTo>
                                  <a:pt x="151995" y="103114"/>
                                </a:lnTo>
                                <a:lnTo>
                                  <a:pt x="166538" y="81656"/>
                                </a:lnTo>
                                <a:lnTo>
                                  <a:pt x="173957" y="71628"/>
                                </a:lnTo>
                                <a:lnTo>
                                  <a:pt x="181457" y="62103"/>
                                </a:lnTo>
                                <a:lnTo>
                                  <a:pt x="189107" y="53081"/>
                                </a:lnTo>
                                <a:lnTo>
                                  <a:pt x="196930" y="44821"/>
                                </a:lnTo>
                                <a:lnTo>
                                  <a:pt x="204687" y="37079"/>
                                </a:lnTo>
                                <a:lnTo>
                                  <a:pt x="212878" y="29840"/>
                                </a:lnTo>
                                <a:lnTo>
                                  <a:pt x="220992" y="23485"/>
                                </a:lnTo>
                                <a:lnTo>
                                  <a:pt x="229505" y="17648"/>
                                </a:lnTo>
                                <a:lnTo>
                                  <a:pt x="238166" y="12573"/>
                                </a:lnTo>
                                <a:lnTo>
                                  <a:pt x="247019" y="8382"/>
                                </a:lnTo>
                                <a:lnTo>
                                  <a:pt x="255960" y="4953"/>
                                </a:lnTo>
                                <a:lnTo>
                                  <a:pt x="265397" y="2286"/>
                                </a:lnTo>
                                <a:lnTo>
                                  <a:pt x="274945" y="762"/>
                                </a:lnTo>
                                <a:lnTo>
                                  <a:pt x="28447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87" name="Shape 3287"/>
                        <wps:cNvSpPr/>
                        <wps:spPr>
                          <a:xfrm>
                            <a:off x="2963098" y="2373752"/>
                            <a:ext cx="84643" cy="84338"/>
                          </a:xfrm>
                          <a:custGeom>
                            <a:avLst/>
                            <a:gdLst/>
                            <a:ahLst/>
                            <a:cxnLst/>
                            <a:rect l="0" t="0" r="0" b="0"/>
                            <a:pathLst>
                              <a:path w="84643" h="84338">
                                <a:moveTo>
                                  <a:pt x="35875" y="0"/>
                                </a:moveTo>
                                <a:lnTo>
                                  <a:pt x="37467" y="3378"/>
                                </a:lnTo>
                                <a:lnTo>
                                  <a:pt x="39648" y="2837"/>
                                </a:lnTo>
                                <a:cubicBezTo>
                                  <a:pt x="54465" y="2214"/>
                                  <a:pt x="68869" y="10356"/>
                                  <a:pt x="75636" y="24643"/>
                                </a:cubicBezTo>
                                <a:cubicBezTo>
                                  <a:pt x="84643" y="43693"/>
                                  <a:pt x="76520" y="66431"/>
                                  <a:pt x="57470" y="75438"/>
                                </a:cubicBezTo>
                                <a:cubicBezTo>
                                  <a:pt x="38420" y="84338"/>
                                  <a:pt x="15682" y="76200"/>
                                  <a:pt x="6675" y="57150"/>
                                </a:cubicBezTo>
                                <a:cubicBezTo>
                                  <a:pt x="0" y="42863"/>
                                  <a:pt x="2909" y="26578"/>
                                  <a:pt x="12817" y="15522"/>
                                </a:cubicBezTo>
                                <a:lnTo>
                                  <a:pt x="14519" y="14254"/>
                                </a:lnTo>
                                <a:lnTo>
                                  <a:pt x="12893" y="10805"/>
                                </a:lnTo>
                                <a:lnTo>
                                  <a:pt x="3587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88" name="Shape 3288"/>
                        <wps:cNvSpPr/>
                        <wps:spPr>
                          <a:xfrm>
                            <a:off x="2897627" y="2213732"/>
                            <a:ext cx="68580" cy="102108"/>
                          </a:xfrm>
                          <a:custGeom>
                            <a:avLst/>
                            <a:gdLst/>
                            <a:ahLst/>
                            <a:cxnLst/>
                            <a:rect l="0" t="0" r="0" b="0"/>
                            <a:pathLst>
                              <a:path w="68580" h="102108">
                                <a:moveTo>
                                  <a:pt x="22357" y="0"/>
                                </a:moveTo>
                                <a:lnTo>
                                  <a:pt x="28712" y="11689"/>
                                </a:lnTo>
                                <a:lnTo>
                                  <a:pt x="47000" y="47381"/>
                                </a:lnTo>
                                <a:lnTo>
                                  <a:pt x="65029" y="83820"/>
                                </a:lnTo>
                                <a:lnTo>
                                  <a:pt x="68580" y="91059"/>
                                </a:lnTo>
                                <a:lnTo>
                                  <a:pt x="45720" y="102108"/>
                                </a:lnTo>
                                <a:lnTo>
                                  <a:pt x="42291" y="95006"/>
                                </a:lnTo>
                                <a:lnTo>
                                  <a:pt x="24384" y="58933"/>
                                </a:lnTo>
                                <a:lnTo>
                                  <a:pt x="6355" y="23759"/>
                                </a:lnTo>
                                <a:lnTo>
                                  <a:pt x="0" y="11948"/>
                                </a:lnTo>
                                <a:lnTo>
                                  <a:pt x="22357"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89" name="Shape 3289"/>
                        <wps:cNvSpPr/>
                        <wps:spPr>
                          <a:xfrm>
                            <a:off x="2804663" y="2061210"/>
                            <a:ext cx="77480" cy="98801"/>
                          </a:xfrm>
                          <a:custGeom>
                            <a:avLst/>
                            <a:gdLst/>
                            <a:ahLst/>
                            <a:cxnLst/>
                            <a:rect l="0" t="0" r="0" b="0"/>
                            <a:pathLst>
                              <a:path w="77480" h="98801">
                                <a:moveTo>
                                  <a:pt x="19812" y="0"/>
                                </a:moveTo>
                                <a:lnTo>
                                  <a:pt x="22860" y="3810"/>
                                </a:lnTo>
                                <a:lnTo>
                                  <a:pt x="43815" y="32888"/>
                                </a:lnTo>
                                <a:lnTo>
                                  <a:pt x="64145" y="63627"/>
                                </a:lnTo>
                                <a:lnTo>
                                  <a:pt x="77480" y="85603"/>
                                </a:lnTo>
                                <a:lnTo>
                                  <a:pt x="55763" y="98801"/>
                                </a:lnTo>
                                <a:lnTo>
                                  <a:pt x="42931" y="77602"/>
                                </a:lnTo>
                                <a:lnTo>
                                  <a:pt x="23241" y="47747"/>
                                </a:lnTo>
                                <a:lnTo>
                                  <a:pt x="3048" y="19812"/>
                                </a:lnTo>
                                <a:lnTo>
                                  <a:pt x="0" y="16002"/>
                                </a:lnTo>
                                <a:lnTo>
                                  <a:pt x="1981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0" name="Shape 3290"/>
                        <wps:cNvSpPr/>
                        <wps:spPr>
                          <a:xfrm>
                            <a:off x="2125858" y="1984888"/>
                            <a:ext cx="142357" cy="91684"/>
                          </a:xfrm>
                          <a:custGeom>
                            <a:avLst/>
                            <a:gdLst/>
                            <a:ahLst/>
                            <a:cxnLst/>
                            <a:rect l="0" t="0" r="0" b="0"/>
                            <a:pathLst>
                              <a:path w="142357" h="91684">
                                <a:moveTo>
                                  <a:pt x="133350" y="0"/>
                                </a:moveTo>
                                <a:lnTo>
                                  <a:pt x="142357" y="23744"/>
                                </a:lnTo>
                                <a:lnTo>
                                  <a:pt x="117089" y="33391"/>
                                </a:lnTo>
                                <a:lnTo>
                                  <a:pt x="80870" y="47520"/>
                                </a:lnTo>
                                <a:lnTo>
                                  <a:pt x="81251" y="49669"/>
                                </a:lnTo>
                                <a:cubicBezTo>
                                  <a:pt x="80853" y="64490"/>
                                  <a:pt x="71689" y="78349"/>
                                  <a:pt x="57013" y="84064"/>
                                </a:cubicBezTo>
                                <a:cubicBezTo>
                                  <a:pt x="37460" y="91684"/>
                                  <a:pt x="15362" y="82037"/>
                                  <a:pt x="7742" y="62484"/>
                                </a:cubicBezTo>
                                <a:cubicBezTo>
                                  <a:pt x="0" y="42916"/>
                                  <a:pt x="9769" y="20818"/>
                                  <a:pt x="29337" y="13076"/>
                                </a:cubicBezTo>
                                <a:cubicBezTo>
                                  <a:pt x="44002" y="7361"/>
                                  <a:pt x="60098" y="11359"/>
                                  <a:pt x="70444" y="22021"/>
                                </a:cubicBezTo>
                                <a:lnTo>
                                  <a:pt x="71649" y="23906"/>
                                </a:lnTo>
                                <a:lnTo>
                                  <a:pt x="107823" y="9769"/>
                                </a:lnTo>
                                <a:lnTo>
                                  <a:pt x="13335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1" name="Shape 3291"/>
                        <wps:cNvSpPr/>
                        <wps:spPr>
                          <a:xfrm>
                            <a:off x="2676403" y="1941835"/>
                            <a:ext cx="96774" cy="79248"/>
                          </a:xfrm>
                          <a:custGeom>
                            <a:avLst/>
                            <a:gdLst/>
                            <a:ahLst/>
                            <a:cxnLst/>
                            <a:rect l="0" t="0" r="0" b="0"/>
                            <a:pathLst>
                              <a:path w="96774" h="79248">
                                <a:moveTo>
                                  <a:pt x="11171" y="0"/>
                                </a:moveTo>
                                <a:lnTo>
                                  <a:pt x="20056" y="4313"/>
                                </a:lnTo>
                                <a:lnTo>
                                  <a:pt x="33269" y="11811"/>
                                </a:lnTo>
                                <a:lnTo>
                                  <a:pt x="46223" y="19934"/>
                                </a:lnTo>
                                <a:lnTo>
                                  <a:pt x="58918" y="28956"/>
                                </a:lnTo>
                                <a:lnTo>
                                  <a:pt x="71369" y="38603"/>
                                </a:lnTo>
                                <a:lnTo>
                                  <a:pt x="83561" y="48890"/>
                                </a:lnTo>
                                <a:lnTo>
                                  <a:pt x="95372" y="59817"/>
                                </a:lnTo>
                                <a:lnTo>
                                  <a:pt x="96774" y="61341"/>
                                </a:lnTo>
                                <a:lnTo>
                                  <a:pt x="78867" y="79248"/>
                                </a:lnTo>
                                <a:lnTo>
                                  <a:pt x="78105" y="78486"/>
                                </a:lnTo>
                                <a:lnTo>
                                  <a:pt x="67056" y="68321"/>
                                </a:lnTo>
                                <a:lnTo>
                                  <a:pt x="55748" y="58674"/>
                                </a:lnTo>
                                <a:lnTo>
                                  <a:pt x="44196" y="49652"/>
                                </a:lnTo>
                                <a:lnTo>
                                  <a:pt x="32766" y="41529"/>
                                </a:lnTo>
                                <a:lnTo>
                                  <a:pt x="20696" y="33909"/>
                                </a:lnTo>
                                <a:lnTo>
                                  <a:pt x="8763" y="27173"/>
                                </a:lnTo>
                                <a:lnTo>
                                  <a:pt x="0" y="22723"/>
                                </a:lnTo>
                                <a:lnTo>
                                  <a:pt x="11171"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2" name="Shape 3292"/>
                        <wps:cNvSpPr/>
                        <wps:spPr>
                          <a:xfrm>
                            <a:off x="2331339" y="1930649"/>
                            <a:ext cx="104775" cy="52456"/>
                          </a:xfrm>
                          <a:custGeom>
                            <a:avLst/>
                            <a:gdLst/>
                            <a:ahLst/>
                            <a:cxnLst/>
                            <a:rect l="0" t="0" r="0" b="0"/>
                            <a:pathLst>
                              <a:path w="104775" h="52456">
                                <a:moveTo>
                                  <a:pt x="98801" y="0"/>
                                </a:moveTo>
                                <a:lnTo>
                                  <a:pt x="104775" y="24643"/>
                                </a:lnTo>
                                <a:lnTo>
                                  <a:pt x="79888" y="30739"/>
                                </a:lnTo>
                                <a:lnTo>
                                  <a:pt x="46985" y="40142"/>
                                </a:lnTo>
                                <a:lnTo>
                                  <a:pt x="13594" y="50673"/>
                                </a:lnTo>
                                <a:lnTo>
                                  <a:pt x="8260" y="52456"/>
                                </a:lnTo>
                                <a:lnTo>
                                  <a:pt x="0" y="28453"/>
                                </a:lnTo>
                                <a:lnTo>
                                  <a:pt x="5456" y="26670"/>
                                </a:lnTo>
                                <a:lnTo>
                                  <a:pt x="39365" y="16002"/>
                                </a:lnTo>
                                <a:lnTo>
                                  <a:pt x="72893" y="6355"/>
                                </a:lnTo>
                                <a:lnTo>
                                  <a:pt x="98801"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3" name="Shape 3293"/>
                        <wps:cNvSpPr/>
                        <wps:spPr>
                          <a:xfrm>
                            <a:off x="2506980" y="1914266"/>
                            <a:ext cx="104135" cy="29215"/>
                          </a:xfrm>
                          <a:custGeom>
                            <a:avLst/>
                            <a:gdLst/>
                            <a:ahLst/>
                            <a:cxnLst/>
                            <a:rect l="0" t="0" r="0" b="0"/>
                            <a:pathLst>
                              <a:path w="104135" h="29215">
                                <a:moveTo>
                                  <a:pt x="43175" y="0"/>
                                </a:moveTo>
                                <a:lnTo>
                                  <a:pt x="58674" y="0"/>
                                </a:lnTo>
                                <a:lnTo>
                                  <a:pt x="74036" y="762"/>
                                </a:lnTo>
                                <a:lnTo>
                                  <a:pt x="89032" y="2042"/>
                                </a:lnTo>
                                <a:lnTo>
                                  <a:pt x="104135" y="4069"/>
                                </a:lnTo>
                                <a:lnTo>
                                  <a:pt x="100706" y="29215"/>
                                </a:lnTo>
                                <a:lnTo>
                                  <a:pt x="86990" y="27310"/>
                                </a:lnTo>
                                <a:lnTo>
                                  <a:pt x="72893" y="26045"/>
                                </a:lnTo>
                                <a:lnTo>
                                  <a:pt x="58552" y="25405"/>
                                </a:lnTo>
                                <a:lnTo>
                                  <a:pt x="44074" y="25283"/>
                                </a:lnTo>
                                <a:lnTo>
                                  <a:pt x="29459" y="25908"/>
                                </a:lnTo>
                                <a:lnTo>
                                  <a:pt x="2164" y="28194"/>
                                </a:lnTo>
                                <a:lnTo>
                                  <a:pt x="0" y="2926"/>
                                </a:lnTo>
                                <a:lnTo>
                                  <a:pt x="27310" y="518"/>
                                </a:lnTo>
                                <a:lnTo>
                                  <a:pt x="4317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4" name="Shape 3294"/>
                        <wps:cNvSpPr/>
                        <wps:spPr>
                          <a:xfrm>
                            <a:off x="2734498" y="4316808"/>
                            <a:ext cx="84643" cy="84414"/>
                          </a:xfrm>
                          <a:custGeom>
                            <a:avLst/>
                            <a:gdLst/>
                            <a:ahLst/>
                            <a:cxnLst/>
                            <a:rect l="0" t="0" r="0" b="0"/>
                            <a:pathLst>
                              <a:path w="84643" h="84414">
                                <a:moveTo>
                                  <a:pt x="35875" y="0"/>
                                </a:moveTo>
                                <a:lnTo>
                                  <a:pt x="37490" y="3426"/>
                                </a:lnTo>
                                <a:lnTo>
                                  <a:pt x="39649" y="2894"/>
                                </a:lnTo>
                                <a:cubicBezTo>
                                  <a:pt x="54465" y="2292"/>
                                  <a:pt x="68870" y="10446"/>
                                  <a:pt x="75636" y="24712"/>
                                </a:cubicBezTo>
                                <a:cubicBezTo>
                                  <a:pt x="84643" y="43737"/>
                                  <a:pt x="76520" y="66442"/>
                                  <a:pt x="57470" y="75438"/>
                                </a:cubicBezTo>
                                <a:cubicBezTo>
                                  <a:pt x="38420" y="84414"/>
                                  <a:pt x="15682" y="76259"/>
                                  <a:pt x="6675" y="57238"/>
                                </a:cubicBezTo>
                                <a:cubicBezTo>
                                  <a:pt x="0" y="42969"/>
                                  <a:pt x="2909" y="26631"/>
                                  <a:pt x="12817" y="15558"/>
                                </a:cubicBezTo>
                                <a:lnTo>
                                  <a:pt x="14518" y="14291"/>
                                </a:lnTo>
                                <a:lnTo>
                                  <a:pt x="12893" y="10846"/>
                                </a:lnTo>
                                <a:lnTo>
                                  <a:pt x="3587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5" name="Shape 3295"/>
                        <wps:cNvSpPr/>
                        <wps:spPr>
                          <a:xfrm>
                            <a:off x="2669027" y="4156835"/>
                            <a:ext cx="68580" cy="102108"/>
                          </a:xfrm>
                          <a:custGeom>
                            <a:avLst/>
                            <a:gdLst/>
                            <a:ahLst/>
                            <a:cxnLst/>
                            <a:rect l="0" t="0" r="0" b="0"/>
                            <a:pathLst>
                              <a:path w="68580" h="102108">
                                <a:moveTo>
                                  <a:pt x="22357" y="0"/>
                                </a:moveTo>
                                <a:lnTo>
                                  <a:pt x="28712" y="11686"/>
                                </a:lnTo>
                                <a:lnTo>
                                  <a:pt x="47000" y="47375"/>
                                </a:lnTo>
                                <a:lnTo>
                                  <a:pt x="65029" y="83820"/>
                                </a:lnTo>
                                <a:lnTo>
                                  <a:pt x="68580" y="91059"/>
                                </a:lnTo>
                                <a:lnTo>
                                  <a:pt x="45720" y="102108"/>
                                </a:lnTo>
                                <a:lnTo>
                                  <a:pt x="42291" y="95000"/>
                                </a:lnTo>
                                <a:lnTo>
                                  <a:pt x="24384" y="58930"/>
                                </a:lnTo>
                                <a:lnTo>
                                  <a:pt x="6355" y="23753"/>
                                </a:lnTo>
                                <a:lnTo>
                                  <a:pt x="0" y="11942"/>
                                </a:lnTo>
                                <a:lnTo>
                                  <a:pt x="22357"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6" name="Shape 3296"/>
                        <wps:cNvSpPr/>
                        <wps:spPr>
                          <a:xfrm>
                            <a:off x="2576063" y="4004310"/>
                            <a:ext cx="77480" cy="98804"/>
                          </a:xfrm>
                          <a:custGeom>
                            <a:avLst/>
                            <a:gdLst/>
                            <a:ahLst/>
                            <a:cxnLst/>
                            <a:rect l="0" t="0" r="0" b="0"/>
                            <a:pathLst>
                              <a:path w="77480" h="98804">
                                <a:moveTo>
                                  <a:pt x="19812" y="0"/>
                                </a:moveTo>
                                <a:lnTo>
                                  <a:pt x="22860" y="3810"/>
                                </a:lnTo>
                                <a:lnTo>
                                  <a:pt x="43815" y="32891"/>
                                </a:lnTo>
                                <a:lnTo>
                                  <a:pt x="64145" y="63627"/>
                                </a:lnTo>
                                <a:lnTo>
                                  <a:pt x="77480" y="85600"/>
                                </a:lnTo>
                                <a:lnTo>
                                  <a:pt x="55763" y="98804"/>
                                </a:lnTo>
                                <a:lnTo>
                                  <a:pt x="42931" y="77599"/>
                                </a:lnTo>
                                <a:lnTo>
                                  <a:pt x="23241" y="47750"/>
                                </a:lnTo>
                                <a:lnTo>
                                  <a:pt x="3048" y="19812"/>
                                </a:lnTo>
                                <a:lnTo>
                                  <a:pt x="0" y="16002"/>
                                </a:lnTo>
                                <a:lnTo>
                                  <a:pt x="1981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7" name="Shape 3297"/>
                        <wps:cNvSpPr/>
                        <wps:spPr>
                          <a:xfrm>
                            <a:off x="1897258" y="3927988"/>
                            <a:ext cx="142357" cy="91684"/>
                          </a:xfrm>
                          <a:custGeom>
                            <a:avLst/>
                            <a:gdLst/>
                            <a:ahLst/>
                            <a:cxnLst/>
                            <a:rect l="0" t="0" r="0" b="0"/>
                            <a:pathLst>
                              <a:path w="142357" h="91684">
                                <a:moveTo>
                                  <a:pt x="133350" y="0"/>
                                </a:moveTo>
                                <a:lnTo>
                                  <a:pt x="142357" y="23744"/>
                                </a:lnTo>
                                <a:lnTo>
                                  <a:pt x="117089" y="33391"/>
                                </a:lnTo>
                                <a:lnTo>
                                  <a:pt x="80870" y="47520"/>
                                </a:lnTo>
                                <a:lnTo>
                                  <a:pt x="81251" y="49669"/>
                                </a:lnTo>
                                <a:cubicBezTo>
                                  <a:pt x="80853" y="64490"/>
                                  <a:pt x="71689" y="78349"/>
                                  <a:pt x="57013" y="84064"/>
                                </a:cubicBezTo>
                                <a:cubicBezTo>
                                  <a:pt x="37460" y="91684"/>
                                  <a:pt x="15362" y="82037"/>
                                  <a:pt x="7742" y="62484"/>
                                </a:cubicBezTo>
                                <a:cubicBezTo>
                                  <a:pt x="0" y="42916"/>
                                  <a:pt x="9769" y="20818"/>
                                  <a:pt x="29337" y="13076"/>
                                </a:cubicBezTo>
                                <a:cubicBezTo>
                                  <a:pt x="44002" y="7361"/>
                                  <a:pt x="60098" y="11358"/>
                                  <a:pt x="70444" y="22021"/>
                                </a:cubicBezTo>
                                <a:lnTo>
                                  <a:pt x="71649" y="23906"/>
                                </a:lnTo>
                                <a:lnTo>
                                  <a:pt x="107823" y="9769"/>
                                </a:lnTo>
                                <a:lnTo>
                                  <a:pt x="13335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8" name="Shape 3298"/>
                        <wps:cNvSpPr/>
                        <wps:spPr>
                          <a:xfrm>
                            <a:off x="2447803" y="3884935"/>
                            <a:ext cx="96774" cy="79248"/>
                          </a:xfrm>
                          <a:custGeom>
                            <a:avLst/>
                            <a:gdLst/>
                            <a:ahLst/>
                            <a:cxnLst/>
                            <a:rect l="0" t="0" r="0" b="0"/>
                            <a:pathLst>
                              <a:path w="96774" h="79248">
                                <a:moveTo>
                                  <a:pt x="11171" y="0"/>
                                </a:moveTo>
                                <a:lnTo>
                                  <a:pt x="20056" y="4313"/>
                                </a:lnTo>
                                <a:lnTo>
                                  <a:pt x="33269" y="11811"/>
                                </a:lnTo>
                                <a:lnTo>
                                  <a:pt x="46223" y="19934"/>
                                </a:lnTo>
                                <a:lnTo>
                                  <a:pt x="58918" y="28956"/>
                                </a:lnTo>
                                <a:lnTo>
                                  <a:pt x="71369" y="38603"/>
                                </a:lnTo>
                                <a:lnTo>
                                  <a:pt x="83561" y="48890"/>
                                </a:lnTo>
                                <a:lnTo>
                                  <a:pt x="95372" y="59817"/>
                                </a:lnTo>
                                <a:lnTo>
                                  <a:pt x="96774" y="61341"/>
                                </a:lnTo>
                                <a:lnTo>
                                  <a:pt x="78867" y="79248"/>
                                </a:lnTo>
                                <a:lnTo>
                                  <a:pt x="78105" y="78486"/>
                                </a:lnTo>
                                <a:lnTo>
                                  <a:pt x="67056" y="68321"/>
                                </a:lnTo>
                                <a:lnTo>
                                  <a:pt x="55748" y="58674"/>
                                </a:lnTo>
                                <a:lnTo>
                                  <a:pt x="44196" y="49652"/>
                                </a:lnTo>
                                <a:lnTo>
                                  <a:pt x="32766" y="41529"/>
                                </a:lnTo>
                                <a:lnTo>
                                  <a:pt x="20696" y="33909"/>
                                </a:lnTo>
                                <a:lnTo>
                                  <a:pt x="8763" y="27173"/>
                                </a:lnTo>
                                <a:lnTo>
                                  <a:pt x="0" y="22723"/>
                                </a:lnTo>
                                <a:lnTo>
                                  <a:pt x="11171"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299" name="Shape 3299"/>
                        <wps:cNvSpPr/>
                        <wps:spPr>
                          <a:xfrm>
                            <a:off x="2102739" y="3873749"/>
                            <a:ext cx="104775" cy="52456"/>
                          </a:xfrm>
                          <a:custGeom>
                            <a:avLst/>
                            <a:gdLst/>
                            <a:ahLst/>
                            <a:cxnLst/>
                            <a:rect l="0" t="0" r="0" b="0"/>
                            <a:pathLst>
                              <a:path w="104775" h="52456">
                                <a:moveTo>
                                  <a:pt x="98801" y="0"/>
                                </a:moveTo>
                                <a:lnTo>
                                  <a:pt x="104775" y="24643"/>
                                </a:lnTo>
                                <a:lnTo>
                                  <a:pt x="79888" y="30739"/>
                                </a:lnTo>
                                <a:lnTo>
                                  <a:pt x="46985" y="40143"/>
                                </a:lnTo>
                                <a:lnTo>
                                  <a:pt x="13594" y="50673"/>
                                </a:lnTo>
                                <a:lnTo>
                                  <a:pt x="8260" y="52456"/>
                                </a:lnTo>
                                <a:lnTo>
                                  <a:pt x="0" y="28453"/>
                                </a:lnTo>
                                <a:lnTo>
                                  <a:pt x="5456" y="26670"/>
                                </a:lnTo>
                                <a:lnTo>
                                  <a:pt x="39365" y="16002"/>
                                </a:lnTo>
                                <a:lnTo>
                                  <a:pt x="72893" y="6355"/>
                                </a:lnTo>
                                <a:lnTo>
                                  <a:pt x="98801"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300" name="Shape 3300"/>
                        <wps:cNvSpPr/>
                        <wps:spPr>
                          <a:xfrm>
                            <a:off x="2278380" y="3857366"/>
                            <a:ext cx="104135" cy="29215"/>
                          </a:xfrm>
                          <a:custGeom>
                            <a:avLst/>
                            <a:gdLst/>
                            <a:ahLst/>
                            <a:cxnLst/>
                            <a:rect l="0" t="0" r="0" b="0"/>
                            <a:pathLst>
                              <a:path w="104135" h="29215">
                                <a:moveTo>
                                  <a:pt x="43175" y="0"/>
                                </a:moveTo>
                                <a:lnTo>
                                  <a:pt x="58674" y="0"/>
                                </a:lnTo>
                                <a:lnTo>
                                  <a:pt x="74036" y="762"/>
                                </a:lnTo>
                                <a:lnTo>
                                  <a:pt x="89032" y="2042"/>
                                </a:lnTo>
                                <a:lnTo>
                                  <a:pt x="104135" y="4069"/>
                                </a:lnTo>
                                <a:lnTo>
                                  <a:pt x="100706" y="29215"/>
                                </a:lnTo>
                                <a:lnTo>
                                  <a:pt x="86990" y="27310"/>
                                </a:lnTo>
                                <a:lnTo>
                                  <a:pt x="72893" y="26045"/>
                                </a:lnTo>
                                <a:lnTo>
                                  <a:pt x="58552" y="25405"/>
                                </a:lnTo>
                                <a:lnTo>
                                  <a:pt x="44074" y="25283"/>
                                </a:lnTo>
                                <a:lnTo>
                                  <a:pt x="29459" y="25908"/>
                                </a:lnTo>
                                <a:lnTo>
                                  <a:pt x="2164" y="28194"/>
                                </a:lnTo>
                                <a:lnTo>
                                  <a:pt x="0" y="2926"/>
                                </a:lnTo>
                                <a:lnTo>
                                  <a:pt x="27310" y="518"/>
                                </a:lnTo>
                                <a:lnTo>
                                  <a:pt x="43175"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8541" name="Rectangle 38541"/>
                        <wps:cNvSpPr/>
                        <wps:spPr>
                          <a:xfrm>
                            <a:off x="3772787" y="1189187"/>
                            <a:ext cx="373251" cy="190441"/>
                          </a:xfrm>
                          <a:prstGeom prst="rect">
                            <a:avLst/>
                          </a:prstGeom>
                          <a:ln>
                            <a:noFill/>
                          </a:ln>
                        </wps:spPr>
                        <wps:txbx>
                          <w:txbxContent>
                            <w:p w14:paraId="0A6B8FFA" w14:textId="77777777" w:rsidR="005F12D8" w:rsidRDefault="00000000">
                              <w:r>
                                <w:rPr>
                                  <w:rFonts w:ascii="Arial" w:eastAsia="Arial" w:hAnsi="Arial" w:cs="Arial"/>
                                  <w:sz w:val="20"/>
                                </w:rPr>
                                <w:t>2048</w:t>
                              </w:r>
                            </w:p>
                          </w:txbxContent>
                        </wps:txbx>
                        <wps:bodyPr horzOverflow="overflow" vert="horz" lIns="0" tIns="0" rIns="0" bIns="0" rtlCol="0">
                          <a:noAutofit/>
                        </wps:bodyPr>
                      </wps:wsp>
                      <wps:wsp>
                        <wps:cNvPr id="38542" name="Rectangle 38542"/>
                        <wps:cNvSpPr/>
                        <wps:spPr>
                          <a:xfrm>
                            <a:off x="4054727" y="1189187"/>
                            <a:ext cx="949255" cy="190441"/>
                          </a:xfrm>
                          <a:prstGeom prst="rect">
                            <a:avLst/>
                          </a:prstGeom>
                          <a:ln>
                            <a:noFill/>
                          </a:ln>
                        </wps:spPr>
                        <wps:txbx>
                          <w:txbxContent>
                            <w:p w14:paraId="362C42F0" w14:textId="77777777" w:rsidR="005F12D8" w:rsidRDefault="00000000">
                              <w:r>
                                <w:rPr>
                                  <w:rFonts w:ascii="Arial" w:eastAsia="Arial" w:hAnsi="Arial" w:cs="Arial"/>
                                  <w:sz w:val="20"/>
                                </w:rPr>
                                <w:t xml:space="preserve"> parameters </w:t>
                              </w:r>
                            </w:p>
                          </w:txbxContent>
                        </wps:txbx>
                        <wps:bodyPr horzOverflow="overflow" vert="horz" lIns="0" tIns="0" rIns="0" bIns="0" rtlCol="0">
                          <a:noAutofit/>
                        </wps:bodyPr>
                      </wps:wsp>
                    </wpg:wgp>
                  </a:graphicData>
                </a:graphic>
              </wp:anchor>
            </w:drawing>
          </mc:Choice>
          <mc:Fallback>
            <w:pict>
              <v:group w14:anchorId="251C1432" id="Group 38771" o:spid="_x0000_s2585" style="position:absolute;left:0;text-align:left;margin-left:25.2pt;margin-top:0;width:587.15pt;height:436.55pt;z-index:251699200;mso-position-horizontal-relative:page;mso-position-vertical-relative:page" coordsize="74569,554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CgAAAAAAAAAhAFq78Oe4QwAAuEMAABQA&#10;AABkcnMvbWVkaWEvaW1hZ2UyLmpwZ//Y/+AAEEpGSUYAAQEBAGAAYAAA/9sAQwADAgIDAgIDAwMD&#10;BAMDBAUIBQUEBAUKBwcGCAwKDAwLCgsLDQ4SEA0OEQ4LCxAWEBETFBUVFQwPFxgWFBgSFBUU/9sA&#10;QwEDBAQFBAUJBQUJFA0LDRQUFBQUFBQUFBQUFBQUFBQUFBQUFBQUFBQUFBQUFBQUFBQUFBQUFBQU&#10;FBQUFBQUFBQU/8AAEQgBHAG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">
                <v:shape id="Shape 43488" o:spid="_x0000_s2586" style="position:absolute;left:59664;width:14905;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" path="m,l1490472,r,5544312l,5544312,,e" fillcolor="#333" stroked="f" strokeweight="0">
                  <v:stroke miterlimit="83231f" joinstyle="miter"/>
                  <v:path arrowok="t" textboxrect="0,0,1490472,5544312"/>
                </v:shape>
                <v:shape id="Shape 3203" o:spid="_x0000_s2587" style="position:absolute;left:60826;top:4343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rect id="Rectangle 3204" o:spid="_x0000_s2588" style="position:absolute;left:228;top:2555;width:10054;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UTDxwAAAN0AAAAPAAAAZHJzL2Rvd25yZXYueG1sRI9Ba8JA&#10;FITvgv9heUJvutEW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OrlRMPHAAAA3QAA&#10;AA8AAAAAAAAAAAAAAAAABwIAAGRycy9kb3ducmV2LnhtbFBLBQYAAAAAAwADALcAAAD7AgAAAAA=&#10;" filled="f" stroked="f">
                  <v:textbox inset="0,0,0,0">
                    <w:txbxContent>
                      <w:p w14:paraId="1EE139CD" w14:textId="77777777" w:rsidR="005F12D8" w:rsidRDefault="00000000">
                        <w:r>
                          <w:rPr>
                            <w:rFonts w:ascii="Arial" w:eastAsia="Arial" w:hAnsi="Arial" w:cs="Arial"/>
                            <w:b/>
                            <w:sz w:val="24"/>
                          </w:rPr>
                          <w:t xml:space="preserve">Examples </w:t>
                        </w:r>
                      </w:p>
                    </w:txbxContent>
                  </v:textbox>
                </v:rect>
                <v:shape id="Shape 3205" o:spid="_x0000_s2589" style="position:absolute;left:60826;top:228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206" o:spid="_x0000_s2590" style="position:absolute;left:60718;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207" o:spid="_x0000_s2591" style="position:absolute;left:60807;top:1143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208" o:spid="_x0000_s2592" style="position:absolute;left:60807;top:1600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209" o:spid="_x0000_s2593" style="position:absolute;left:60807;top:20574;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210" o:spid="_x0000_s2594" style="position:absolute;left:60826;top:25146;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211" o:spid="_x0000_s2595" style="position:absolute;left:60826;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3212" o:spid="_x0000_s2596" style="position:absolute;left:60826;top:2971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213" o:spid="_x0000_s2597" style="position:absolute;left:60826;top:38862;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214" o:spid="_x0000_s2598" style="position:absolute;left:60807;top:34290;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218" o:spid="_x0000_s2599" style="position:absolute;left:62575;top:2961;width:7961;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" filled="f" stroked="f">
                  <v:textbox inset="0,0,0,0">
                    <w:txbxContent>
                      <w:p w14:paraId="7961F4D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219" o:spid="_x0000_s2600" style="position:absolute;left:60761;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" filled="f" stroked="f">
                  <v:textbox inset="0,0,0,0">
                    <w:txbxContent>
                      <w:p w14:paraId="50D8F37F" w14:textId="77777777" w:rsidR="005F12D8" w:rsidRDefault="00000000">
                        <w:r>
                          <w:rPr>
                            <w:rFonts w:ascii="Arial" w:eastAsia="Arial" w:hAnsi="Arial" w:cs="Arial"/>
                            <w:b/>
                            <w:color w:val="FFFFFF"/>
                            <w:sz w:val="20"/>
                          </w:rPr>
                          <w:t xml:space="preserve">command wing </w:t>
                        </w:r>
                      </w:p>
                    </w:txbxContent>
                  </v:textbox>
                </v:rect>
                <v:rect id="Rectangle 38539" o:spid="_x0000_s2601" style="position:absolute;left:65349;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" filled="f" stroked="f">
                  <v:textbox inset="0,0,0,0">
                    <w:txbxContent>
                      <w:p w14:paraId="274649D3" w14:textId="77777777" w:rsidR="005F12D8" w:rsidRDefault="00000000">
                        <w:r>
                          <w:rPr>
                            <w:rFonts w:ascii="Arial" w:eastAsia="Arial" w:hAnsi="Arial" w:cs="Arial"/>
                            <w:b/>
                            <w:color w:val="FFFFFF"/>
                            <w:sz w:val="2"/>
                          </w:rPr>
                          <w:t>1</w:t>
                        </w:r>
                      </w:p>
                    </w:txbxContent>
                  </v:textbox>
                </v:rect>
                <v:rect id="Rectangle 38540" o:spid="_x0000_s2602" style="position:absolute;left:65425;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" filled="f" stroked="f">
                  <v:textbox inset="0,0,0,0">
                    <w:txbxContent>
                      <w:p w14:paraId="446B051C" w14:textId="77777777" w:rsidR="005F12D8" w:rsidRDefault="00000000">
                        <w:r>
                          <w:rPr>
                            <w:rFonts w:ascii="Arial" w:eastAsia="Arial" w:hAnsi="Arial" w:cs="Arial"/>
                            <w:b/>
                            <w:color w:val="FFFFFF"/>
                            <w:sz w:val="2"/>
                          </w:rPr>
                          <w:t xml:space="preserve"> </w:t>
                        </w:r>
                      </w:p>
                    </w:txbxContent>
                  </v:textbox>
                </v:rect>
                <v:rect id="Rectangle 3221" o:spid="_x0000_s2603" style="position:absolute;left:62575;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" filled="f" stroked="f">
                  <v:textbox inset="0,0,0,0">
                    <w:txbxContent>
                      <w:p w14:paraId="6ECFA179"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3222" o:spid="_x0000_s2604" style="position:absolute;left:62209;top:9014;width:8920;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" filled="f" stroked="f">
                  <v:textbox inset="0,0,0,0">
                    <w:txbxContent>
                      <w:p w14:paraId="7D11A7EB" w14:textId="77777777" w:rsidR="005F12D8" w:rsidRDefault="00000000">
                        <w:r>
                          <w:rPr>
                            <w:rFonts w:ascii="Arial" w:eastAsia="Arial" w:hAnsi="Arial" w:cs="Arial"/>
                            <w:b/>
                            <w:color w:val="333333"/>
                            <w:sz w:val="20"/>
                          </w:rPr>
                          <w:t xml:space="preserve">fader wing </w:t>
                        </w:r>
                      </w:p>
                    </w:txbxContent>
                  </v:textbox>
                </v:rect>
                <v:rect id="Rectangle 3223" o:spid="_x0000_s2605" style="position:absolute;left:65394;top:1114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DX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J4wSub8ITkOt/AAAA//8DAFBLAQItABQABgAIAAAAIQDb4fbL7gAAAIUBAAATAAAAAAAA&#10;AAAAAAAAAAAAAABbQ29udGVudF9UeXBlc10ueG1sUEsBAi0AFAAGAAgAAAAhAFr0LFu/AAAAFQEA&#10;AAsAAAAAAAAAAAAAAAAAHwEAAF9yZWxzLy5yZWxzUEsBAi0AFAAGAAgAAAAhAC65gNfHAAAA3QAA&#10;AA8AAAAAAAAAAAAAAAAABwIAAGRycy9kb3ducmV2LnhtbFBLBQYAAAAAAwADALcAAAD7AgAAAAA=&#10;" filled="f" stroked="f">
                  <v:textbox inset="0,0,0,0">
                    <w:txbxContent>
                      <w:p w14:paraId="7776990A" w14:textId="77777777" w:rsidR="005F12D8" w:rsidRDefault="00000000">
                        <w:r>
                          <w:rPr>
                            <w:rFonts w:ascii="Arial" w:eastAsia="Arial" w:hAnsi="Arial" w:cs="Arial"/>
                            <w:b/>
                            <w:color w:val="FFFFFF"/>
                            <w:sz w:val="12"/>
                          </w:rPr>
                          <w:t xml:space="preserve"> </w:t>
                        </w:r>
                      </w:p>
                    </w:txbxContent>
                  </v:textbox>
                </v:rect>
                <v:rect id="Rectangle 3224" o:spid="_x0000_s2606" style="position:absolute;left:64007;top:12870;width:413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" filled="f" stroked="f">
                  <v:textbox inset="0,0,0,0">
                    <w:txbxContent>
                      <w:p w14:paraId="196F3B48" w14:textId="77777777" w:rsidR="005F12D8" w:rsidRDefault="00000000">
                        <w:r>
                          <w:rPr>
                            <w:rFonts w:ascii="Arial" w:eastAsia="Arial" w:hAnsi="Arial" w:cs="Arial"/>
                            <w:b/>
                            <w:color w:val="FFFFFF"/>
                            <w:sz w:val="20"/>
                          </w:rPr>
                          <w:t xml:space="preserve">Data </w:t>
                        </w:r>
                      </w:p>
                    </w:txbxContent>
                  </v:textbox>
                </v:rect>
                <v:rect id="Rectangle 3225" o:spid="_x0000_s2607" style="position:absolute;left:65394;top:15099;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" filled="f" stroked="f">
                  <v:textbox inset="0,0,0,0">
                    <w:txbxContent>
                      <w:p w14:paraId="0BF76AD4" w14:textId="77777777" w:rsidR="005F12D8" w:rsidRDefault="00000000">
                        <w:r>
                          <w:rPr>
                            <w:rFonts w:ascii="Arial" w:eastAsia="Arial" w:hAnsi="Arial" w:cs="Arial"/>
                            <w:b/>
                            <w:color w:val="FFFFFF"/>
                            <w:sz w:val="20"/>
                          </w:rPr>
                          <w:t xml:space="preserve"> </w:t>
                        </w:r>
                      </w:p>
                    </w:txbxContent>
                  </v:textbox>
                </v:rect>
                <v:rect id="Rectangle 3226" o:spid="_x0000_s2608" style="position:absolute;left:62423;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" filled="f" stroked="f">
                  <v:textbox inset="0,0,0,0">
                    <w:txbxContent>
                      <w:p w14:paraId="3836E9F9" w14:textId="77777777" w:rsidR="005F12D8" w:rsidRDefault="00000000">
                        <w:r>
                          <w:rPr>
                            <w:rFonts w:ascii="Arial" w:eastAsia="Arial" w:hAnsi="Arial" w:cs="Arial"/>
                            <w:b/>
                            <w:color w:val="FFFFFF"/>
                            <w:sz w:val="20"/>
                          </w:rPr>
                          <w:t xml:space="preserve">Transport </w:t>
                        </w:r>
                      </w:p>
                    </w:txbxContent>
                  </v:textbox>
                </v:rect>
                <v:rect id="Rectangle 3227" o:spid="_x0000_s2609" style="position:absolute;left:65394;top:19450;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" filled="f" stroked="f">
                  <v:textbox inset="0,0,0,0">
                    <w:txbxContent>
                      <w:p w14:paraId="713C98F6" w14:textId="77777777" w:rsidR="005F12D8" w:rsidRDefault="00000000">
                        <w:r>
                          <w:rPr>
                            <w:rFonts w:ascii="Arial" w:eastAsia="Arial" w:hAnsi="Arial" w:cs="Arial"/>
                            <w:b/>
                            <w:color w:val="FFFFFF"/>
                            <w:sz w:val="12"/>
                          </w:rPr>
                          <w:t xml:space="preserve"> </w:t>
                        </w:r>
                      </w:p>
                    </w:txbxContent>
                  </v:textbox>
                </v:rect>
                <v:rect id="Rectangle 3228" o:spid="_x0000_s2610" style="position:absolute;left:63489;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" filled="f" stroked="f">
                  <v:textbox inset="0,0,0,0">
                    <w:txbxContent>
                      <w:p w14:paraId="6EF63DED" w14:textId="77777777" w:rsidR="005F12D8" w:rsidRDefault="00000000">
                        <w:r>
                          <w:rPr>
                            <w:rFonts w:ascii="Arial" w:eastAsia="Arial" w:hAnsi="Arial" w:cs="Arial"/>
                            <w:b/>
                            <w:color w:val="FFFFFF"/>
                            <w:sz w:val="20"/>
                          </w:rPr>
                          <w:t xml:space="preserve">Safety </w:t>
                        </w:r>
                      </w:p>
                    </w:txbxContent>
                  </v:textbox>
                </v:rect>
                <v:rect id="Rectangle 3229" o:spid="_x0000_s2611" style="position:absolute;left:61752;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" filled="f" stroked="f">
                  <v:textbox inset="0,0,0,0">
                    <w:txbxContent>
                      <w:p w14:paraId="19A9F796" w14:textId="77777777" w:rsidR="005F12D8" w:rsidRDefault="00000000">
                        <w:r>
                          <w:rPr>
                            <w:rFonts w:ascii="Arial" w:eastAsia="Arial" w:hAnsi="Arial" w:cs="Arial"/>
                            <w:b/>
                            <w:color w:val="FFFFFF"/>
                            <w:sz w:val="20"/>
                          </w:rPr>
                          <w:t xml:space="preserve">instructions </w:t>
                        </w:r>
                      </w:p>
                    </w:txbxContent>
                  </v:textbox>
                </v:rect>
                <v:rect id="Rectangle 3230" o:spid="_x0000_s2612" style="position:absolute;left:65394;top:24266;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" filled="f" stroked="f">
                  <v:textbox inset="0,0,0,0">
                    <w:txbxContent>
                      <w:p w14:paraId="1BE53337" w14:textId="77777777" w:rsidR="005F12D8" w:rsidRDefault="00000000">
                        <w:r>
                          <w:rPr>
                            <w:rFonts w:ascii="Arial" w:eastAsia="Arial" w:hAnsi="Arial" w:cs="Arial"/>
                            <w:b/>
                            <w:color w:val="FFFFFF"/>
                            <w:sz w:val="12"/>
                          </w:rPr>
                          <w:t xml:space="preserve"> </w:t>
                        </w:r>
                      </w:p>
                    </w:txbxContent>
                  </v:textbox>
                </v:rect>
                <v:rect id="Rectangle 3231" o:spid="_x0000_s2613" style="position:absolute;left:62377;top:25617;width:849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swSub8ITkOt/AAAA//8DAFBLAQItABQABgAIAAAAIQDb4fbL7gAAAIUBAAATAAAAAAAA&#10;AAAAAAAAAAAAAABbQ29udGVudF9UeXBlc10ueG1sUEsBAi0AFAAGAAgAAAAhAFr0LFu/AAAAFQEA&#10;AAsAAAAAAAAAAAAAAAAAHwEAAF9yZWxzLy5yZWxzUEsBAi0AFAAGAAgAAAAhADT+LebHAAAA3QAA&#10;AA8AAAAAAAAAAAAAAAAABwIAAGRycy9kb3ducmV2LnhtbFBLBQYAAAAAAwADALcAAAD7AgAAAAA=&#10;" filled="f" stroked="f">
                  <v:textbox inset="0,0,0,0">
                    <w:txbxContent>
                      <w:p w14:paraId="397AA266" w14:textId="77777777" w:rsidR="005F12D8" w:rsidRDefault="00000000">
                        <w:r>
                          <w:rPr>
                            <w:rFonts w:ascii="Arial" w:eastAsia="Arial" w:hAnsi="Arial" w:cs="Arial"/>
                            <w:b/>
                            <w:color w:val="FFFFFF"/>
                            <w:sz w:val="20"/>
                          </w:rPr>
                          <w:t xml:space="preserve">Safety and </w:t>
                        </w:r>
                      </w:p>
                    </w:txbxContent>
                  </v:textbox>
                </v:rect>
                <v:rect id="Rectangle 3232" o:spid="_x0000_s2614" style="position:absolute;left:61782;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O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Jkxiub8ITkOt/AAAA//8DAFBLAQItABQABgAIAAAAIQDb4fbL7gAAAIUBAAATAAAAAAAA&#10;AAAAAAAAAAAAAABbQ29udGVudF9UeXBlc10ueG1sUEsBAi0AFAAGAAgAAAAhAFr0LFu/AAAAFQEA&#10;AAsAAAAAAAAAAAAAAAAAHwEAAF9yZWxzLy5yZWxzUEsBAi0AFAAGAAgAAAAhAMQss5HHAAAA3QAA&#10;AA8AAAAAAAAAAAAAAAAABwIAAGRycy9kb3ducmV2LnhtbFBLBQYAAAAAAwADALcAAAD7AgAAAAA=&#10;" filled="f" stroked="f">
                  <v:textbox inset="0,0,0,0">
                    <w:txbxContent>
                      <w:p w14:paraId="29AA36A0" w14:textId="77777777" w:rsidR="005F12D8" w:rsidRDefault="00000000">
                        <w:r>
                          <w:rPr>
                            <w:rFonts w:ascii="Arial" w:eastAsia="Arial" w:hAnsi="Arial" w:cs="Arial"/>
                            <w:b/>
                            <w:color w:val="FFFFFF"/>
                            <w:sz w:val="20"/>
                          </w:rPr>
                          <w:t xml:space="preserve">environment </w:t>
                        </w:r>
                      </w:p>
                    </w:txbxContent>
                  </v:textbox>
                </v:rect>
                <v:rect id="Rectangle 3233" o:spid="_x0000_s2615" style="position:absolute;left:65394;top:28825;width:282;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YKxwAAAN0AAAAPAAAAZHJzL2Rvd25yZXYueG1sRI9Ba8JA&#10;FITvgv9heUJvutFA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KtgFgrHAAAA3QAA&#10;AA8AAAAAAAAAAAAAAAAABwIAAGRycy9kb3ducmV2LnhtbFBLBQYAAAAAAwADALcAAAD7AgAAAAA=&#10;" filled="f" stroked="f">
                  <v:textbox inset="0,0,0,0">
                    <w:txbxContent>
                      <w:p w14:paraId="162547E9" w14:textId="77777777" w:rsidR="005F12D8" w:rsidRDefault="00000000">
                        <w:r>
                          <w:rPr>
                            <w:rFonts w:ascii="Arial" w:eastAsia="Arial" w:hAnsi="Arial" w:cs="Arial"/>
                            <w:b/>
                            <w:color w:val="FFFFFF"/>
                            <w:sz w:val="12"/>
                          </w:rPr>
                          <w:t xml:space="preserve"> </w:t>
                        </w:r>
                      </w:p>
                    </w:txbxContent>
                  </v:textbox>
                </v:rect>
                <v:rect id="Rectangle 3234" o:spid="_x0000_s2616" style="position:absolute;left:62255;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" filled="f" stroked="f">
                  <v:textbox inset="0,0,0,0">
                    <w:txbxContent>
                      <w:p w14:paraId="6F50A99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235" o:spid="_x0000_s2617" style="position:absolute;left:62849;top:31636;width:721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Svl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PqDIbzfhCcgZy8AAAD//wMAUEsBAi0AFAAGAAgAAAAhANvh9svuAAAAhQEAABMAAAAAAAAA&#10;AAAAAAAAAAAAAFtDb250ZW50X1R5cGVzXS54bWxQSwECLQAUAAYACAAAACEAWvQsW78AAAAVAQAA&#10;CwAAAAAAAAAAAAAAAAAfAQAAX3JlbHMvLnJlbHNQSwECLQAUAAYACAAAACEAS8Ur5cYAAADdAAAA&#10;DwAAAAAAAAAAAAAAAAAHAgAAZHJzL2Rvd25yZXYueG1sUEsFBgAAAAADAAMAtwAAAPoCAAAAAA==&#10;" filled="f" stroked="f">
                  <v:textbox inset="0,0,0,0">
                    <w:txbxContent>
                      <w:p w14:paraId="79180C3C" w14:textId="77777777" w:rsidR="005F12D8" w:rsidRDefault="00000000">
                        <w:r>
                          <w:rPr>
                            <w:rFonts w:ascii="Arial" w:eastAsia="Arial" w:hAnsi="Arial" w:cs="Arial"/>
                            <w:b/>
                            <w:color w:val="FFFFFF"/>
                            <w:sz w:val="20"/>
                          </w:rPr>
                          <w:t xml:space="preserve">Connect </w:t>
                        </w:r>
                      </w:p>
                    </w:txbxContent>
                  </v:textbox>
                </v:rect>
                <v:rect id="Rectangle 3236" o:spid="_x0000_s2618" style="position:absolute;left:65394;top:3341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" filled="f" stroked="f">
                  <v:textbox inset="0,0,0,0">
                    <w:txbxContent>
                      <w:p w14:paraId="7E9B2265" w14:textId="77777777" w:rsidR="005F12D8" w:rsidRDefault="00000000">
                        <w:r>
                          <w:rPr>
                            <w:rFonts w:ascii="Arial" w:eastAsia="Arial" w:hAnsi="Arial" w:cs="Arial"/>
                            <w:b/>
                            <w:color w:val="FFFFFF"/>
                            <w:sz w:val="16"/>
                          </w:rPr>
                          <w:t xml:space="preserve"> </w:t>
                        </w:r>
                      </w:p>
                    </w:txbxContent>
                  </v:textbox>
                </v:rect>
                <v:rect id="Rectangle 3237" o:spid="_x0000_s2619" style="position:absolute;left:62255;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" filled="f" stroked="f">
                  <v:textbox inset="0,0,0,0">
                    <w:txbxContent>
                      <w:p w14:paraId="705543C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238" o:spid="_x0000_s2620" style="position:absolute;left:62636;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" filled="f" stroked="f">
                  <v:textbox inset="0,0,0,0">
                    <w:txbxContent>
                      <w:p w14:paraId="5A8CA9A5" w14:textId="77777777" w:rsidR="005F12D8" w:rsidRDefault="00000000">
                        <w:r>
                          <w:rPr>
                            <w:rFonts w:ascii="Arial" w:eastAsia="Arial" w:hAnsi="Arial" w:cs="Arial"/>
                            <w:b/>
                            <w:color w:val="FFFFFF"/>
                            <w:sz w:val="20"/>
                          </w:rPr>
                          <w:t xml:space="preserve">ON / OFF </w:t>
                        </w:r>
                      </w:p>
                    </w:txbxContent>
                  </v:textbox>
                </v:rect>
                <v:rect id="Rectangle 3239" o:spid="_x0000_s2621" style="position:absolute;left:65394;top:38268;width:378;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" filled="f" stroked="f">
                  <v:textbox inset="0,0,0,0">
                    <w:txbxContent>
                      <w:p w14:paraId="14040064" w14:textId="77777777" w:rsidR="005F12D8" w:rsidRDefault="00000000">
                        <w:r>
                          <w:rPr>
                            <w:rFonts w:ascii="Arial" w:eastAsia="Arial" w:hAnsi="Arial" w:cs="Arial"/>
                            <w:b/>
                            <w:color w:val="FFFFFF"/>
                            <w:sz w:val="16"/>
                          </w:rPr>
                          <w:t xml:space="preserve"> </w:t>
                        </w:r>
                      </w:p>
                    </w:txbxContent>
                  </v:textbox>
                </v:rect>
                <v:rect id="Rectangle 3240" o:spid="_x0000_s2622" style="position:absolute;left:61539;top:39885;width:1070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sAwwAAAN0AAAAPAAAAZHJzL2Rvd25yZXYueG1sRE9Ni8Iw&#10;EL0L+x/CLHjTdF0R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A7T7AMMAAADdAAAADwAA&#10;AAAAAAAAAAAAAAAHAgAAZHJzL2Rvd25yZXYueG1sUEsFBgAAAAADAAMAtwAAAPcCAAAAAA==&#10;" filled="f" stroked="f">
                  <v:textbox inset="0,0,0,0">
                    <w:txbxContent>
                      <w:p w14:paraId="3D830A8C" w14:textId="77777777" w:rsidR="005F12D8" w:rsidRDefault="00000000">
                        <w:r>
                          <w:rPr>
                            <w:rFonts w:ascii="Arial" w:eastAsia="Arial" w:hAnsi="Arial" w:cs="Arial"/>
                            <w:b/>
                            <w:color w:val="FFFFFF"/>
                            <w:sz w:val="20"/>
                          </w:rPr>
                          <w:t xml:space="preserve">Maintenance </w:t>
                        </w:r>
                      </w:p>
                    </w:txbxContent>
                  </v:textbox>
                </v:rect>
                <v:rect id="Rectangle 3241" o:spid="_x0000_s2623" style="position:absolute;left:65394;top:42110;width: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" filled="f" stroked="f">
                  <v:textbox inset="0,0,0,0">
                    <w:txbxContent>
                      <w:p w14:paraId="7DA9F1A0" w14:textId="77777777" w:rsidR="005F12D8" w:rsidRDefault="00000000">
                        <w:r>
                          <w:rPr>
                            <w:rFonts w:ascii="Arial" w:eastAsia="Arial" w:hAnsi="Arial" w:cs="Arial"/>
                            <w:b/>
                            <w:color w:val="FFFFFF"/>
                            <w:sz w:val="20"/>
                          </w:rPr>
                          <w:t xml:space="preserve"> </w:t>
                        </w:r>
                      </w:p>
                    </w:txbxContent>
                  </v:textbox>
                </v:rect>
                <v:rect id="Rectangle 3242" o:spid="_x0000_s2624" style="position:absolute;left:62011;top:44335;width:9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DsxwAAAN0AAAAPAAAAZHJzL2Rvd25yZXYueG1sRI9Ba8JA&#10;FITvhf6H5RV6azZNR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JwqwOzHAAAA3QAA&#10;AA8AAAAAAAAAAAAAAAAABwIAAGRycy9kb3ducmV2LnhtbFBLBQYAAAAAAwADALcAAAD7AgAAAAA=&#10;" filled="f" stroked="f">
                  <v:textbox inset="0,0,0,0">
                    <w:txbxContent>
                      <w:p w14:paraId="63E5BFEF" w14:textId="77777777" w:rsidR="005F12D8" w:rsidRDefault="00000000">
                        <w:r>
                          <w:rPr>
                            <w:rFonts w:ascii="Arial" w:eastAsia="Arial" w:hAnsi="Arial" w:cs="Arial"/>
                            <w:b/>
                            <w:color w:val="FFFFFF"/>
                            <w:sz w:val="20"/>
                          </w:rPr>
                          <w:t xml:space="preserve">Conformity </w:t>
                        </w:r>
                      </w:p>
                    </w:txbxContent>
                  </v:textbox>
                </v:rect>
                <v:shape id="Picture 3246" o:spid="_x0000_s2625" type="#_x0000_t75" style="position:absolute;left:19824;top:2743;width:19558;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">
                  <v:imagedata r:id="rId61" o:title=""/>
                </v:shape>
                <v:rect id="Rectangle 3247" o:spid="_x0000_s2626" style="position:absolute;left:39389;top:14560;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" filled="f" stroked="f">
                  <v:textbox inset="0,0,0,0">
                    <w:txbxContent>
                      <w:p w14:paraId="477B1622" w14:textId="77777777" w:rsidR="005F12D8" w:rsidRDefault="00000000">
                        <w:r>
                          <w:rPr>
                            <w:rFonts w:ascii="Webdings" w:eastAsia="Webdings" w:hAnsi="Webdings" w:cs="Webdings"/>
                            <w:sz w:val="24"/>
                          </w:rPr>
                          <w:t></w:t>
                        </w:r>
                      </w:p>
                    </w:txbxContent>
                  </v:textbox>
                </v:rect>
                <v:rect id="Rectangle 3248" o:spid="_x0000_s2627" style="position:absolute;top:15793;width:518;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" filled="f" stroked="f">
                  <v:textbox inset="0,0,0,0">
                    <w:txbxContent>
                      <w:p w14:paraId="00B58660" w14:textId="77777777" w:rsidR="005F12D8" w:rsidRDefault="00000000">
                        <w:r>
                          <w:rPr>
                            <w:rFonts w:ascii="Arial" w:eastAsia="Arial" w:hAnsi="Arial" w:cs="Arial"/>
                          </w:rPr>
                          <w:t xml:space="preserve"> </w:t>
                        </w:r>
                      </w:p>
                    </w:txbxContent>
                  </v:textbox>
                </v:rect>
                <v:rect id="Rectangle 3249" o:spid="_x0000_s2628" style="position:absolute;top:17409;width:518;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" filled="f" stroked="f">
                  <v:textbox inset="0,0,0,0">
                    <w:txbxContent>
                      <w:p w14:paraId="07CE89AC" w14:textId="77777777" w:rsidR="005F12D8" w:rsidRDefault="00000000">
                        <w:r>
                          <w:rPr>
                            <w:rFonts w:ascii="Arial" w:eastAsia="Arial" w:hAnsi="Arial" w:cs="Arial"/>
                          </w:rPr>
                          <w:t xml:space="preserve"> </w:t>
                        </w:r>
                      </w:p>
                    </w:txbxContent>
                  </v:textbox>
                </v:rect>
                <v:shape id="Picture 3251" o:spid="_x0000_s2629" type="#_x0000_t75" style="position:absolute;left:2559;top:18973;width:19551;height:1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">
                  <v:imagedata r:id="rId62" o:title=""/>
                </v:shape>
                <v:shape id="Picture 3253" o:spid="_x0000_s2630" type="#_x0000_t75" style="position:absolute;left:22119;top:30595;width:1585;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">
                  <v:imagedata r:id="rId63" o:title=""/>
                </v:shape>
                <v:shape id="Picture 3255" o:spid="_x0000_s2631" type="#_x0000_t75" style="position:absolute;left:23308;top:29787;width:2713;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">
                  <v:imagedata r:id="rId64" o:title=""/>
                </v:shape>
                <v:shape id="Picture 3257" o:spid="_x0000_s2632" type="#_x0000_t75" style="position:absolute;left:24664;top:30595;width:2756;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">
                  <v:imagedata r:id="rId65" o:title=""/>
                </v:shape>
                <v:shape id="Picture 3259" o:spid="_x0000_s2633" type="#_x0000_t75" style="position:absolute;left:27019;top:25342;width:6477;height:6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">
                  <v:imagedata r:id="rId121" o:title=""/>
                </v:shape>
                <v:rect id="Rectangle 3260" o:spid="_x0000_s2634" style="position:absolute;left:33506;top:30619;width:1698;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" filled="f" stroked="f">
                  <v:textbox inset="0,0,0,0">
                    <w:txbxContent>
                      <w:p w14:paraId="001D044E" w14:textId="77777777" w:rsidR="005F12D8" w:rsidRDefault="00000000">
                        <w:r>
                          <w:rPr>
                            <w:rFonts w:ascii="Arial" w:eastAsia="Arial" w:hAnsi="Arial" w:cs="Arial"/>
                            <w:sz w:val="24"/>
                          </w:rPr>
                          <w:t xml:space="preserve">   </w:t>
                        </w:r>
                      </w:p>
                    </w:txbxContent>
                  </v:textbox>
                </v:rect>
                <v:shape id="Picture 3262" o:spid="_x0000_s2635" type="#_x0000_t75" style="position:absolute;left:34759;top:25311;width:6452;height: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">
                  <v:imagedata r:id="rId122" o:title=""/>
                </v:shape>
                <v:rect id="Rectangle 3263" o:spid="_x0000_s2636" style="position:absolute;left:41217;top:30619;width:1699;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" filled="f" stroked="f">
                  <v:textbox inset="0,0,0,0">
                    <w:txbxContent>
                      <w:p w14:paraId="0E87AE7C" w14:textId="77777777" w:rsidR="005F12D8" w:rsidRDefault="00000000">
                        <w:r>
                          <w:rPr>
                            <w:rFonts w:ascii="Arial" w:eastAsia="Arial" w:hAnsi="Arial" w:cs="Arial"/>
                            <w:sz w:val="24"/>
                          </w:rPr>
                          <w:t xml:space="preserve">   </w:t>
                        </w:r>
                      </w:p>
                    </w:txbxContent>
                  </v:textbox>
                </v:rect>
                <v:shape id="Picture 3265" o:spid="_x0000_s2637" type="#_x0000_t75" style="position:absolute;left:42487;top:25311;width:6446;height: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">
                  <v:imagedata r:id="rId122" o:title=""/>
                </v:shape>
                <v:rect id="Rectangle 3266" o:spid="_x0000_s2638" style="position:absolute;left:48948;top:30619;width:1698;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" filled="f" stroked="f">
                  <v:textbox inset="0,0,0,0">
                    <w:txbxContent>
                      <w:p w14:paraId="7F3FF6F4" w14:textId="77777777" w:rsidR="005F12D8" w:rsidRDefault="00000000">
                        <w:r>
                          <w:rPr>
                            <w:rFonts w:ascii="Arial" w:eastAsia="Arial" w:hAnsi="Arial" w:cs="Arial"/>
                            <w:sz w:val="24"/>
                          </w:rPr>
                          <w:t xml:space="preserve">   </w:t>
                        </w:r>
                      </w:p>
                    </w:txbxContent>
                  </v:textbox>
                </v:rect>
                <v:shape id="Picture 3268" o:spid="_x0000_s2639" type="#_x0000_t75" style="position:absolute;left:50203;top:25311;width:6445;height: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">
                  <v:imagedata r:id="rId123" o:title=""/>
                </v:shape>
                <v:rect id="Rectangle 3269" o:spid="_x0000_s2640" style="position:absolute;left:56659;top:30619;width:564;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79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" filled="f" stroked="f">
                  <v:textbox inset="0,0,0,0">
                    <w:txbxContent>
                      <w:p w14:paraId="0239B3AB" w14:textId="77777777" w:rsidR="005F12D8" w:rsidRDefault="00000000">
                        <w:r>
                          <w:rPr>
                            <w:rFonts w:ascii="Arial" w:eastAsia="Arial" w:hAnsi="Arial" w:cs="Arial"/>
                            <w:sz w:val="24"/>
                          </w:rPr>
                          <w:t xml:space="preserve"> </w:t>
                        </w:r>
                      </w:p>
                    </w:txbxContent>
                  </v:textbox>
                </v:rect>
                <v:rect id="Rectangle 3270" o:spid="_x0000_s2641" style="position:absolute;left:29602;top:32631;width:56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" filled="f" stroked="f">
                  <v:textbox inset="0,0,0,0">
                    <w:txbxContent>
                      <w:p w14:paraId="0FCD7AA1" w14:textId="77777777" w:rsidR="005F12D8" w:rsidRDefault="00000000">
                        <w:r>
                          <w:rPr>
                            <w:rFonts w:ascii="Arial" w:eastAsia="Arial" w:hAnsi="Arial" w:cs="Arial"/>
                            <w:sz w:val="24"/>
                          </w:rPr>
                          <w:t xml:space="preserve"> </w:t>
                        </w:r>
                      </w:p>
                    </w:txbxContent>
                  </v:textbox>
                </v:rect>
                <v:rect id="Rectangle 3271" o:spid="_x0000_s2642" style="position:absolute;left:29602;top:34388;width:563;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" filled="f" stroked="f">
                  <v:textbox inset="0,0,0,0">
                    <w:txbxContent>
                      <w:p w14:paraId="0F14D45F" w14:textId="77777777" w:rsidR="005F12D8" w:rsidRDefault="00000000">
                        <w:r>
                          <w:rPr>
                            <w:rFonts w:ascii="Arial" w:eastAsia="Arial" w:hAnsi="Arial" w:cs="Arial"/>
                            <w:sz w:val="24"/>
                          </w:rPr>
                          <w:t xml:space="preserve"> </w:t>
                        </w:r>
                      </w:p>
                    </w:txbxContent>
                  </v:textbox>
                </v:rect>
                <v:shape id="Picture 3273" o:spid="_x0000_s2643" type="#_x0000_t75" style="position:absolute;top:36106;width:20815;height:1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">
                  <v:imagedata r:id="rId61" o:title=""/>
                </v:shape>
                <v:shape id="Picture 3275" o:spid="_x0000_s2644" type="#_x0000_t75" style="position:absolute;left:20824;top:47777;width:2712;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">
                  <v:imagedata r:id="rId64" o:title=""/>
                </v:shape>
                <v:shape id="Picture 3277" o:spid="_x0000_s2645" type="#_x0000_t75" style="position:absolute;left:22174;top:44259;width:16916;height:5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">
                  <v:imagedata r:id="rId124" o:title=""/>
                </v:shape>
                <v:shape id="Picture 3279" o:spid="_x0000_s2646" type="#_x0000_t75" style="position:absolute;left:39419;top:48828;width:1509;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">
                  <v:imagedata r:id="rId125" o:title=""/>
                </v:shape>
                <v:shape id="Picture 3281" o:spid="_x0000_s2647" type="#_x0000_t75" style="position:absolute;left:40830;top:43618;width:15513;height: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">
                  <v:imagedata r:id="rId69" o:title=""/>
                </v:shape>
                <v:rect id="Rectangle 3282" o:spid="_x0000_s2648" style="position:absolute;left:33613;top:21725;width:1691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" filled="f" stroked="f">
                  <v:textbox inset="0,0,0,0">
                    <w:txbxContent>
                      <w:p w14:paraId="5AB81B86" w14:textId="77777777" w:rsidR="005F12D8" w:rsidRDefault="00000000">
                        <w:r>
                          <w:rPr>
                            <w:rFonts w:ascii="Arial" w:eastAsia="Arial" w:hAnsi="Arial" w:cs="Arial"/>
                            <w:sz w:val="20"/>
                          </w:rPr>
                          <w:t xml:space="preserve">Max 4096 parameters </w:t>
                        </w:r>
                      </w:p>
                    </w:txbxContent>
                  </v:textbox>
                </v:rect>
                <v:rect id="Rectangle 3283" o:spid="_x0000_s2649" style="position:absolute;left:34298;top:39334;width:17378;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" filled="f" stroked="f">
                  <v:textbox inset="0,0,0,0">
                    <w:txbxContent>
                      <w:p w14:paraId="280C44C7" w14:textId="77777777" w:rsidR="005F12D8" w:rsidRDefault="00000000">
                        <w:r>
                          <w:rPr>
                            <w:rFonts w:ascii="Arial" w:eastAsia="Arial" w:hAnsi="Arial" w:cs="Arial"/>
                            <w:sz w:val="20"/>
                          </w:rPr>
                          <w:t xml:space="preserve">Max. 4096 parameters </w:t>
                        </w:r>
                      </w:p>
                    </w:txbxContent>
                  </v:textbox>
                </v:rect>
                <v:shape id="Shape 3284" o:spid="_x0000_s2650" style="position:absolute;left:26092;top:2374;width:5433;height:4909;visibility:visible;mso-wrap-style:square;v-text-anchor:top" coordsize="543306,49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" path="m253502,r7361,381l270007,1783r9022,2408l287792,7757r8763,4313l305181,17404r8519,5837l322204,29977r8504,7498l339090,45598r8382,8763l355991,63627r8504,9906l372877,83820r17023,22235l406908,130180r17145,25649l441335,182636r17267,27935l476006,239146r16514,27824l494564,266249v14686,-2027,29859,4714,37952,18236c543306,302651,537347,326014,519181,336804v-18029,10668,-41407,4831,-52197,-13335c458891,309947,460220,293425,469054,281451r1587,-1434l454152,252359,437007,223906,419862,196352,402976,169926,386212,144917,369570,121539,353187,99959r-8123,-9906l337185,80650r-7864,-8763l321442,63886r-7498,-7361l306461,49911r-7376,-5837l291846,38999r-6858,-4328l278389,31242r-6477,-2530l265816,26807r-5974,-1143l253763,25447r-5092,339l243215,27051r-5715,2042l231785,32141r-6096,4191l219715,41407r-6096,5974l207264,54483r-6218,7879l194950,71003r-6218,9769l182636,91196r-6233,11293l170307,114437r-6096,12573l158252,140345r-5974,13838l146304,168661r-11811,30602l122819,231907r-11567,34168l99822,301508,88529,338206,77221,375666,64792,417797r1936,1023c78220,428250,83607,443960,79126,459105v-5974,20193,-27173,31760,-47366,25786c11567,478917,,457718,5974,437525v4481,-15145,17525,-25437,32286,-27117l40419,410599,52837,368427,64267,330845,75575,294010,87127,258196,98816,223784r11811,-33025l122560,159517r6096,-14859l134874,130302r6233,-13716l147447,103388r6355,-12573l160279,79004r6599,-11186l173492,57531r6980,-9906l187330,38862r7117,-8245l201808,23378r7498,-6477l217170,11430r8138,-4572l233934,3307r8763,-2164l251719,137c252359,,252984,,253502,xe" fillcolor="black" stroked="f" strokeweight="0">
                  <v:stroke miterlimit="83231f" joinstyle="miter" endcap="round"/>
                  <v:path arrowok="t" textboxrect="0,0,543306,490865"/>
                </v:shape>
                <v:shape id="Shape 3285" o:spid="_x0000_s2651" style="position:absolute;left:7796;top:18332;width:6116;height:4008;visibility:visible;mso-wrap-style:square;v-text-anchor:top" coordsize="611639,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" path="m284482,r9650,244l303788,1265r9775,1783l323219,5837r9650,3170l342650,13198r9525,4572l361825,23104r9781,5852l381256,35296r19175,14097l419862,65532r19687,17648l459239,102352r19812,20193l498863,143881r19934,22098l538731,188595r16762,19419l557360,206963v14126,-4540,30276,-560,40563,11350c611639,234178,609978,258318,593976,272034v-15865,13716,-40005,11933,-53721,-3947c529968,256188,528399,239635,534957,226315r1323,-1710l519681,205359,499869,183002,480316,161163,460885,140330,441576,120640,422404,101971,403735,85085,385322,69845,367159,56510r-8763,-5837l349633,45339r-8507,-4572l332613,36576r-8126,-3429l316361,30221r-7751,-2164l300990,26411r-7489,-884l286262,25390r-7239,381l271909,26914r-6858,1783l257937,31364r-7108,3307l243840,38603r-7108,4831l229618,49012r-7114,6096l215396,62103r-6989,7483l201424,77846r-6983,8763l187583,96012r-13847,20193l160008,138806r-13501,23881l133201,188458r-13245,27051l106811,243459,93804,272537,80891,301996,68974,329804r1788,1233c81057,341748,84548,358011,78337,372481v-8292,19309,-30681,28331,-50024,20071c8966,384292,,361813,8281,342519v6219,-14482,20368,-23177,35214,-23135l45629,319825,57543,291968,70538,262250,83629,233035,96964,204597r13425,-27310l123944,151120r13931,-24887l151995,103114,166538,81656r7454,-10028l181487,62103r7620,-9022l196977,44821r7751,-7742l212854,29840r8126,-6355l229493,17648r8632,-5075l247019,8382r8888,-3429l265432,2286,274957,762,284482,xe" fillcolor="black" stroked="f" strokeweight="0">
                  <v:stroke miterlimit="83231f" joinstyle="miter" endcap="round"/>
                  <v:path arrowok="t" textboxrect="0,0,611639,400812"/>
                </v:shape>
                <v:shape id="Shape 3286" o:spid="_x0000_s2652" style="position:absolute;left:6653;top:36620;width:6116;height:4008;visibility:visible;mso-wrap-style:square;v-text-anchor:top" coordsize="611639,40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" path="m284470,r9662,244l303788,1265r9775,1783l323219,5837r9650,3170l342650,13198r9525,4571l361825,23104r9781,5852l381256,35296r19175,14097l419862,65532r19687,17648l459236,102352r19812,20192l498860,143881r19937,22098l538731,188595r16762,19419l557360,206963v14126,-4541,30276,-560,40563,11350c611639,234178,609856,258318,593976,272034v-15865,13716,-40005,12055,-53721,-3947c529970,256188,528400,239635,534958,226315r1323,-1711l519684,205359,499872,183002,480316,161163,460885,140330,441579,120640,422404,101971,403735,85085,385322,69845,367159,56510r-8763,-5837l349633,45339r-8507,-4572l332613,36576r-8126,-3429l316361,30221r-7751,-2164l300990,26411r-7489,-884l286262,25390r-7292,381l271944,26914r-6946,1783l257937,31364r-7149,3307l243828,38603r-7108,4831l229606,49012r-7061,6095l215443,62103r-7036,7483l201389,77846r-6978,8763l187542,95875r-13841,20330l160008,138806r-13501,23881l133201,188457r-13245,27052l106811,243459,93804,272537,80891,301996,68974,329804r1788,1233c81057,341749,84548,358011,78337,372484v-8292,19306,-30681,28325,-50024,20068c8966,384295,,361816,8281,342519v6219,-14482,20368,-23177,35214,-23135l45629,319825,57543,291968,70538,262250,83629,233035,96965,204597r13424,-27310l123944,151119r13931,-24886l151995,103114,166538,81656r7419,-10028l181457,62103r7650,-9022l196930,44821r7757,-7742l212878,29840r8114,-6355l229505,17648r8661,-5075l247019,8382r8941,-3429l265397,2286,274945,762,284470,xe" fillcolor="black" stroked="f" strokeweight="0">
                  <v:stroke miterlimit="83231f" joinstyle="miter" endcap="round"/>
                  <v:path arrowok="t" textboxrect="0,0,611639,400809"/>
                </v:shape>
                <v:shape id="Shape 3287" o:spid="_x0000_s2653" style="position:absolute;left:29630;top:23737;width:847;height:843;visibility:visible;mso-wrap-style:square;v-text-anchor:top" coordsize="84643,8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" path="m35875,r1592,3378l39648,2837v14817,-623,29221,7519,35988,21806c84643,43693,76520,66431,57470,75438,38420,84338,15682,76200,6675,57150,,42863,2909,26578,12817,15522r1702,-1268l12893,10805,35875,xe" fillcolor="black" stroked="f" strokeweight="0">
                  <v:stroke miterlimit="83231f" joinstyle="miter" endcap="round"/>
                  <v:path arrowok="t" textboxrect="0,0,84643,84338"/>
                </v:shape>
                <v:shape id="Shape 3288" o:spid="_x0000_s2654" style="position:absolute;left:28976;top:22137;width:686;height:1021;visibility:visible;mso-wrap-style:square;v-text-anchor:top" coordsize="68580,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" path="m22357,r6355,11689l47000,47381,65029,83820r3551,7239l45720,102108,42291,95006,24384,58933,6355,23759,,11948,22357,xe" fillcolor="black" stroked="f" strokeweight="0">
                  <v:stroke miterlimit="83231f" joinstyle="miter" endcap="round"/>
                  <v:path arrowok="t" textboxrect="0,0,68580,102108"/>
                </v:shape>
                <v:shape id="Shape 3289" o:spid="_x0000_s2655" style="position:absolute;left:28046;top:20612;width:775;height:988;visibility:visible;mso-wrap-style:square;v-text-anchor:top" coordsize="77480,9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" path="m19812,r3048,3810l43815,32888,64145,63627,77480,85603,55763,98801,42931,77602,23241,47747,3048,19812,,16002,19812,xe" fillcolor="black" stroked="f" strokeweight="0">
                  <v:stroke miterlimit="83231f" joinstyle="miter" endcap="round"/>
                  <v:path arrowok="t" textboxrect="0,0,77480,98801"/>
                </v:shape>
                <v:shape id="Shape 3290" o:spid="_x0000_s2656" style="position:absolute;left:21258;top:19848;width:1424;height:917;visibility:visible;mso-wrap-style:square;v-text-anchor:top" coordsize="142357,9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" path="m133350,r9007,23744l117089,33391,80870,47520r381,2149c80853,64490,71689,78349,57013,84064,37460,91684,15362,82037,7742,62484,,42916,9769,20818,29337,13076,44002,7361,60098,11359,70444,22021r1205,1885l107823,9769,133350,xe" fillcolor="black" stroked="f" strokeweight="0">
                  <v:stroke miterlimit="83231f" joinstyle="miter" endcap="round"/>
                  <v:path arrowok="t" textboxrect="0,0,142357,91684"/>
                </v:shape>
                <v:shape id="Shape 3291" o:spid="_x0000_s2657" style="position:absolute;left:26764;top:19418;width:967;height:792;visibility:visible;mso-wrap-style:square;v-text-anchor:top" coordsize="9677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" path="m11171,r8885,4313l33269,11811r12954,8123l58918,28956r12451,9647l83561,48890,95372,59817r1402,1524l78867,79248r-762,-762l67056,68321,55748,58674,44196,49652,32766,41529,20696,33909,8763,27173,,22723,11171,xe" fillcolor="black" stroked="f" strokeweight="0">
                  <v:stroke miterlimit="83231f" joinstyle="miter" endcap="round"/>
                  <v:path arrowok="t" textboxrect="0,0,96774,79248"/>
                </v:shape>
                <v:shape id="Shape 3292" o:spid="_x0000_s2658" style="position:absolute;left:23313;top:19306;width:1048;height:525;visibility:visible;mso-wrap-style:square;v-text-anchor:top" coordsize="104775,5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" path="m98801,r5974,24643l79888,30739,46985,40142,13594,50673,8260,52456,,28453,5456,26670,39365,16002,72893,6355,98801,xe" fillcolor="black" stroked="f" strokeweight="0">
                  <v:stroke miterlimit="83231f" joinstyle="miter" endcap="round"/>
                  <v:path arrowok="t" textboxrect="0,0,104775,52456"/>
                </v:shape>
                <v:shape id="Shape 3293" o:spid="_x0000_s2659" style="position:absolute;left:25069;top:19142;width:1042;height:292;visibility:visible;mso-wrap-style:square;v-text-anchor:top" coordsize="104135,2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" path="m43175,l58674,,74036,762,89032,2042r15103,2027l100706,29215,86990,27310,72893,26045,58552,25405,44074,25283r-14615,625l2164,28194,,2926,27310,518,43175,xe" fillcolor="black" stroked="f" strokeweight="0">
                  <v:stroke miterlimit="83231f" joinstyle="miter" endcap="round"/>
                  <v:path arrowok="t" textboxrect="0,0,104135,29215"/>
                </v:shape>
                <v:shape id="Shape 3294" o:spid="_x0000_s2660" style="position:absolute;left:27344;top:43168;width:847;height:844;visibility:visible;mso-wrap-style:square;v-text-anchor:top" coordsize="84643,84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" path="m35875,r1615,3426l39649,2894v14816,-602,29221,7552,35987,21818c84643,43737,76520,66442,57470,75438,38420,84414,15682,76259,6675,57238,,42969,2909,26631,12817,15558r1701,-1267l12893,10846,35875,xe" fillcolor="black" stroked="f" strokeweight="0">
                  <v:stroke miterlimit="83231f" joinstyle="miter" endcap="round"/>
                  <v:path arrowok="t" textboxrect="0,0,84643,84414"/>
                </v:shape>
                <v:shape id="Shape 3295" o:spid="_x0000_s2661" style="position:absolute;left:26690;top:41568;width:686;height:1021;visibility:visible;mso-wrap-style:square;v-text-anchor:top" coordsize="68580,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" path="m22357,r6355,11686l47000,47375,65029,83820r3551,7239l45720,102108,42291,95000,24384,58930,6355,23753,,11942,22357,xe" fillcolor="black" stroked="f" strokeweight="0">
                  <v:stroke miterlimit="83231f" joinstyle="miter" endcap="round"/>
                  <v:path arrowok="t" textboxrect="0,0,68580,102108"/>
                </v:shape>
                <v:shape id="Shape 3296" o:spid="_x0000_s2662" style="position:absolute;left:25760;top:40043;width:775;height:988;visibility:visible;mso-wrap-style:square;v-text-anchor:top" coordsize="77480,98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" path="m19812,r3048,3810l43815,32891,64145,63627,77480,85600,55763,98804,42931,77599,23241,47750,3048,19812,,16002,19812,xe" fillcolor="black" stroked="f" strokeweight="0">
                  <v:stroke miterlimit="83231f" joinstyle="miter" endcap="round"/>
                  <v:path arrowok="t" textboxrect="0,0,77480,98804"/>
                </v:shape>
                <v:shape id="Shape 3297" o:spid="_x0000_s2663" style="position:absolute;left:18972;top:39279;width:1424;height:917;visibility:visible;mso-wrap-style:square;v-text-anchor:top" coordsize="142357,9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" path="m133350,r9007,23744l117089,33391,80870,47520r381,2149c80853,64490,71689,78349,57013,84064,37460,91684,15362,82037,7742,62484,,42916,9769,20818,29337,13076,44002,7361,60098,11358,70444,22021r1205,1885l107823,9769,133350,xe" fillcolor="black" stroked="f" strokeweight="0">
                  <v:stroke miterlimit="83231f" joinstyle="miter" endcap="round"/>
                  <v:path arrowok="t" textboxrect="0,0,142357,91684"/>
                </v:shape>
                <v:shape id="Shape 3298" o:spid="_x0000_s2664" style="position:absolute;left:24478;top:38849;width:967;height:792;visibility:visible;mso-wrap-style:square;v-text-anchor:top" coordsize="9677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" path="m11171,r8885,4313l33269,11811r12954,8123l58918,28956r12451,9647l83561,48890,95372,59817r1402,1524l78867,79248r-762,-762l67056,68321,55748,58674,44196,49652,32766,41529,20696,33909,8763,27173,,22723,11171,xe" fillcolor="black" stroked="f" strokeweight="0">
                  <v:stroke miterlimit="83231f" joinstyle="miter" endcap="round"/>
                  <v:path arrowok="t" textboxrect="0,0,96774,79248"/>
                </v:shape>
                <v:shape id="Shape 3299" o:spid="_x0000_s2665" style="position:absolute;left:21027;top:38737;width:1048;height:525;visibility:visible;mso-wrap-style:square;v-text-anchor:top" coordsize="104775,5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" path="m98801,r5974,24643l79888,30739,46985,40143,13594,50673,8260,52456,,28453,5456,26670,39365,16002,72893,6355,98801,xe" fillcolor="black" stroked="f" strokeweight="0">
                  <v:stroke miterlimit="83231f" joinstyle="miter" endcap="round"/>
                  <v:path arrowok="t" textboxrect="0,0,104775,52456"/>
                </v:shape>
                <v:shape id="Shape 3300" o:spid="_x0000_s2666" style="position:absolute;left:22783;top:38573;width:1042;height:292;visibility:visible;mso-wrap-style:square;v-text-anchor:top" coordsize="104135,2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" path="m43175,l58674,,74036,762,89032,2042r15103,2027l100706,29215,86990,27310,72893,26045,58552,25405,44074,25283r-14615,625l2164,28194,,2926,27310,518,43175,xe" fillcolor="black" stroked="f" strokeweight="0">
                  <v:stroke miterlimit="83231f" joinstyle="miter" endcap="round"/>
                  <v:path arrowok="t" textboxrect="0,0,104135,29215"/>
                </v:shape>
                <v:rect id="Rectangle 38541" o:spid="_x0000_s2667" style="position:absolute;left:37727;top:11891;width:37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" filled="f" stroked="f">
                  <v:textbox inset="0,0,0,0">
                    <w:txbxContent>
                      <w:p w14:paraId="0A6B8FFA" w14:textId="77777777" w:rsidR="005F12D8" w:rsidRDefault="00000000">
                        <w:r>
                          <w:rPr>
                            <w:rFonts w:ascii="Arial" w:eastAsia="Arial" w:hAnsi="Arial" w:cs="Arial"/>
                            <w:sz w:val="20"/>
                          </w:rPr>
                          <w:t>2048</w:t>
                        </w:r>
                      </w:p>
                    </w:txbxContent>
                  </v:textbox>
                </v:rect>
                <v:rect id="Rectangle 38542" o:spid="_x0000_s2668" style="position:absolute;left:40547;top:11891;width:949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" filled="f" stroked="f">
                  <v:textbox inset="0,0,0,0">
                    <w:txbxContent>
                      <w:p w14:paraId="362C42F0" w14:textId="77777777" w:rsidR="005F12D8" w:rsidRDefault="00000000">
                        <w:r>
                          <w:rPr>
                            <w:rFonts w:ascii="Arial" w:eastAsia="Arial" w:hAnsi="Arial" w:cs="Arial"/>
                            <w:sz w:val="20"/>
                          </w:rPr>
                          <w:t xml:space="preserve"> parameters </w:t>
                        </w:r>
                      </w:p>
                    </w:txbxContent>
                  </v:textbox>
                </v:rect>
                <w10:wrap type="topAndBottom" anchorx="page" anchory="page"/>
              </v:group>
            </w:pict>
          </mc:Fallback>
        </mc:AlternateContent>
      </w:r>
      <w:r>
        <w:br w:type="page"/>
      </w:r>
    </w:p>
    <w:p w14:paraId="25A9E605" w14:textId="77777777" w:rsidR="005F12D8" w:rsidRDefault="00000000">
      <w:pPr>
        <w:pStyle w:val="2"/>
        <w:spacing w:after="155"/>
        <w:ind w:left="226"/>
      </w:pPr>
      <w:r>
        <w:lastRenderedPageBreak/>
        <w:t xml:space="preserve">Examples </w:t>
      </w:r>
    </w:p>
    <w:p w14:paraId="01EA09B0" w14:textId="77777777" w:rsidR="005F12D8" w:rsidRDefault="00000000">
      <w:pPr>
        <w:spacing w:after="284"/>
        <w:ind w:left="2249"/>
      </w:pPr>
      <w:r>
        <w:rPr>
          <w:noProof/>
        </w:rPr>
        <mc:AlternateContent>
          <mc:Choice Requires="wpg">
            <w:drawing>
              <wp:inline distT="0" distB="0" distL="0" distR="0" wp14:anchorId="3E11BDE7" wp14:editId="49AF0C87">
                <wp:extent cx="3063245" cy="1437006"/>
                <wp:effectExtent l="0" t="0" r="0" b="0"/>
                <wp:docPr id="38901" name="Group 38901"/>
                <wp:cNvGraphicFramePr/>
                <a:graphic xmlns:a="http://schemas.openxmlformats.org/drawingml/2006/main">
                  <a:graphicData uri="http://schemas.microsoft.com/office/word/2010/wordprocessingGroup">
                    <wpg:wgp>
                      <wpg:cNvGrpSpPr/>
                      <wpg:grpSpPr>
                        <a:xfrm>
                          <a:off x="0" y="0"/>
                          <a:ext cx="3063245" cy="1437006"/>
                          <a:chOff x="0" y="0"/>
                          <a:chExt cx="3063245" cy="1437006"/>
                        </a:xfrm>
                      </wpg:grpSpPr>
                      <pic:pic xmlns:pic="http://schemas.openxmlformats.org/drawingml/2006/picture">
                        <pic:nvPicPr>
                          <pic:cNvPr id="3313" name="Picture 3313"/>
                          <pic:cNvPicPr/>
                        </pic:nvPicPr>
                        <pic:blipFill>
                          <a:blip r:embed="rId70"/>
                          <a:stretch>
                            <a:fillRect/>
                          </a:stretch>
                        </pic:blipFill>
                        <pic:spPr>
                          <a:xfrm>
                            <a:off x="0" y="341631"/>
                            <a:ext cx="1642750" cy="1095375"/>
                          </a:xfrm>
                          <a:prstGeom prst="rect">
                            <a:avLst/>
                          </a:prstGeom>
                        </pic:spPr>
                      </pic:pic>
                      <pic:pic xmlns:pic="http://schemas.openxmlformats.org/drawingml/2006/picture">
                        <pic:nvPicPr>
                          <pic:cNvPr id="3315" name="Picture 3315"/>
                          <pic:cNvPicPr/>
                        </pic:nvPicPr>
                        <pic:blipFill>
                          <a:blip r:embed="rId71"/>
                          <a:stretch>
                            <a:fillRect/>
                          </a:stretch>
                        </pic:blipFill>
                        <pic:spPr>
                          <a:xfrm>
                            <a:off x="1642750" y="0"/>
                            <a:ext cx="1420495" cy="1437006"/>
                          </a:xfrm>
                          <a:prstGeom prst="rect">
                            <a:avLst/>
                          </a:prstGeom>
                        </pic:spPr>
                      </pic:pic>
                      <wps:wsp>
                        <wps:cNvPr id="3375" name="Shape 3375"/>
                        <wps:cNvSpPr/>
                        <wps:spPr>
                          <a:xfrm>
                            <a:off x="768736" y="65406"/>
                            <a:ext cx="886587" cy="400934"/>
                          </a:xfrm>
                          <a:custGeom>
                            <a:avLst/>
                            <a:gdLst/>
                            <a:ahLst/>
                            <a:cxnLst/>
                            <a:rect l="0" t="0" r="0" b="0"/>
                            <a:pathLst>
                              <a:path w="886587" h="400934">
                                <a:moveTo>
                                  <a:pt x="411099" y="0"/>
                                </a:moveTo>
                                <a:lnTo>
                                  <a:pt x="424693" y="244"/>
                                </a:lnTo>
                                <a:lnTo>
                                  <a:pt x="438531" y="1143"/>
                                </a:lnTo>
                                <a:lnTo>
                                  <a:pt x="452506" y="2911"/>
                                </a:lnTo>
                                <a:lnTo>
                                  <a:pt x="466466" y="5578"/>
                                </a:lnTo>
                                <a:lnTo>
                                  <a:pt x="480441" y="8626"/>
                                </a:lnTo>
                                <a:lnTo>
                                  <a:pt x="494660" y="12695"/>
                                </a:lnTo>
                                <a:lnTo>
                                  <a:pt x="508894" y="17145"/>
                                </a:lnTo>
                                <a:lnTo>
                                  <a:pt x="523113" y="22220"/>
                                </a:lnTo>
                                <a:lnTo>
                                  <a:pt x="537591" y="28057"/>
                                </a:lnTo>
                                <a:lnTo>
                                  <a:pt x="551947" y="34290"/>
                                </a:lnTo>
                                <a:lnTo>
                                  <a:pt x="580903" y="48250"/>
                                </a:lnTo>
                                <a:lnTo>
                                  <a:pt x="610362" y="64130"/>
                                </a:lnTo>
                                <a:lnTo>
                                  <a:pt x="639958" y="81656"/>
                                </a:lnTo>
                                <a:lnTo>
                                  <a:pt x="669676" y="100828"/>
                                </a:lnTo>
                                <a:lnTo>
                                  <a:pt x="699638" y="120899"/>
                                </a:lnTo>
                                <a:lnTo>
                                  <a:pt x="729874" y="142113"/>
                                </a:lnTo>
                                <a:lnTo>
                                  <a:pt x="760217" y="164333"/>
                                </a:lnTo>
                                <a:lnTo>
                                  <a:pt x="790453" y="186812"/>
                                </a:lnTo>
                                <a:lnTo>
                                  <a:pt x="822961" y="211517"/>
                                </a:lnTo>
                                <a:lnTo>
                                  <a:pt x="824588" y="210092"/>
                                </a:lnTo>
                                <a:cubicBezTo>
                                  <a:pt x="837504" y="202724"/>
                                  <a:pt x="854080" y="203321"/>
                                  <a:pt x="866653" y="212842"/>
                                </a:cubicBezTo>
                                <a:cubicBezTo>
                                  <a:pt x="883417" y="225674"/>
                                  <a:pt x="886587" y="249555"/>
                                  <a:pt x="873892" y="266319"/>
                                </a:cubicBezTo>
                                <a:cubicBezTo>
                                  <a:pt x="861060" y="283083"/>
                                  <a:pt x="837179" y="286253"/>
                                  <a:pt x="820415" y="273558"/>
                                </a:cubicBezTo>
                                <a:cubicBezTo>
                                  <a:pt x="807842" y="263934"/>
                                  <a:pt x="802916" y="248095"/>
                                  <a:pt x="806594" y="233705"/>
                                </a:cubicBezTo>
                                <a:lnTo>
                                  <a:pt x="807536" y="231755"/>
                                </a:lnTo>
                                <a:lnTo>
                                  <a:pt x="775335" y="207127"/>
                                </a:lnTo>
                                <a:lnTo>
                                  <a:pt x="745114" y="184785"/>
                                </a:lnTo>
                                <a:lnTo>
                                  <a:pt x="715259" y="162931"/>
                                </a:lnTo>
                                <a:lnTo>
                                  <a:pt x="685419" y="141976"/>
                                </a:lnTo>
                                <a:lnTo>
                                  <a:pt x="655960" y="122164"/>
                                </a:lnTo>
                                <a:lnTo>
                                  <a:pt x="626867" y="103495"/>
                                </a:lnTo>
                                <a:lnTo>
                                  <a:pt x="598170" y="86487"/>
                                </a:lnTo>
                                <a:lnTo>
                                  <a:pt x="569854" y="71110"/>
                                </a:lnTo>
                                <a:lnTo>
                                  <a:pt x="541904" y="57653"/>
                                </a:lnTo>
                                <a:lnTo>
                                  <a:pt x="528066" y="51679"/>
                                </a:lnTo>
                                <a:lnTo>
                                  <a:pt x="514472" y="46223"/>
                                </a:lnTo>
                                <a:lnTo>
                                  <a:pt x="501137" y="41392"/>
                                </a:lnTo>
                                <a:lnTo>
                                  <a:pt x="487939" y="37079"/>
                                </a:lnTo>
                                <a:lnTo>
                                  <a:pt x="474848" y="33528"/>
                                </a:lnTo>
                                <a:lnTo>
                                  <a:pt x="461772" y="30480"/>
                                </a:lnTo>
                                <a:lnTo>
                                  <a:pt x="449199" y="28194"/>
                                </a:lnTo>
                                <a:lnTo>
                                  <a:pt x="436626" y="26533"/>
                                </a:lnTo>
                                <a:lnTo>
                                  <a:pt x="424312" y="25527"/>
                                </a:lnTo>
                                <a:lnTo>
                                  <a:pt x="412242" y="25390"/>
                                </a:lnTo>
                                <a:lnTo>
                                  <a:pt x="400309" y="25908"/>
                                </a:lnTo>
                                <a:lnTo>
                                  <a:pt x="388498" y="27051"/>
                                </a:lnTo>
                                <a:lnTo>
                                  <a:pt x="377068" y="29078"/>
                                </a:lnTo>
                                <a:lnTo>
                                  <a:pt x="365501" y="32004"/>
                                </a:lnTo>
                                <a:lnTo>
                                  <a:pt x="353949" y="35555"/>
                                </a:lnTo>
                                <a:lnTo>
                                  <a:pt x="342778" y="39746"/>
                                </a:lnTo>
                                <a:lnTo>
                                  <a:pt x="331592" y="44821"/>
                                </a:lnTo>
                                <a:lnTo>
                                  <a:pt x="320543" y="50414"/>
                                </a:lnTo>
                                <a:lnTo>
                                  <a:pt x="309494" y="56769"/>
                                </a:lnTo>
                                <a:lnTo>
                                  <a:pt x="298582" y="63871"/>
                                </a:lnTo>
                                <a:lnTo>
                                  <a:pt x="287655" y="71491"/>
                                </a:lnTo>
                                <a:lnTo>
                                  <a:pt x="276865" y="79751"/>
                                </a:lnTo>
                                <a:lnTo>
                                  <a:pt x="266197" y="88514"/>
                                </a:lnTo>
                                <a:lnTo>
                                  <a:pt x="255773" y="97917"/>
                                </a:lnTo>
                                <a:lnTo>
                                  <a:pt x="234696" y="118232"/>
                                </a:lnTo>
                                <a:lnTo>
                                  <a:pt x="213863" y="140833"/>
                                </a:lnTo>
                                <a:lnTo>
                                  <a:pt x="193289" y="164836"/>
                                </a:lnTo>
                                <a:lnTo>
                                  <a:pt x="172974" y="190500"/>
                                </a:lnTo>
                                <a:lnTo>
                                  <a:pt x="152903" y="217414"/>
                                </a:lnTo>
                                <a:lnTo>
                                  <a:pt x="132969" y="245364"/>
                                </a:lnTo>
                                <a:lnTo>
                                  <a:pt x="113157" y="274442"/>
                                </a:lnTo>
                                <a:lnTo>
                                  <a:pt x="93467" y="303901"/>
                                </a:lnTo>
                                <a:lnTo>
                                  <a:pt x="73470" y="334675"/>
                                </a:lnTo>
                                <a:lnTo>
                                  <a:pt x="75012" y="336193"/>
                                </a:lnTo>
                                <a:cubicBezTo>
                                  <a:pt x="83291" y="348487"/>
                                  <a:pt x="83980" y="365086"/>
                                  <a:pt x="75316" y="378333"/>
                                </a:cubicBezTo>
                                <a:cubicBezTo>
                                  <a:pt x="63886" y="395859"/>
                                  <a:pt x="40264" y="400934"/>
                                  <a:pt x="22601" y="389382"/>
                                </a:cubicBezTo>
                                <a:cubicBezTo>
                                  <a:pt x="5075" y="377952"/>
                                  <a:pt x="0" y="354330"/>
                                  <a:pt x="11552" y="336667"/>
                                </a:cubicBezTo>
                                <a:cubicBezTo>
                                  <a:pt x="20124" y="323523"/>
                                  <a:pt x="35555" y="317382"/>
                                  <a:pt x="50186" y="320006"/>
                                </a:cubicBezTo>
                                <a:lnTo>
                                  <a:pt x="52130" y="320781"/>
                                </a:lnTo>
                                <a:lnTo>
                                  <a:pt x="72131" y="290063"/>
                                </a:lnTo>
                                <a:lnTo>
                                  <a:pt x="92080" y="260345"/>
                                </a:lnTo>
                                <a:lnTo>
                                  <a:pt x="112014" y="231130"/>
                                </a:lnTo>
                                <a:lnTo>
                                  <a:pt x="132085" y="202692"/>
                                </a:lnTo>
                                <a:lnTo>
                                  <a:pt x="152659" y="175260"/>
                                </a:lnTo>
                                <a:lnTo>
                                  <a:pt x="173355" y="148971"/>
                                </a:lnTo>
                                <a:lnTo>
                                  <a:pt x="194569" y="124206"/>
                                </a:lnTo>
                                <a:lnTo>
                                  <a:pt x="216027" y="101087"/>
                                </a:lnTo>
                                <a:lnTo>
                                  <a:pt x="238003" y="79629"/>
                                </a:lnTo>
                                <a:lnTo>
                                  <a:pt x="249296" y="69586"/>
                                </a:lnTo>
                                <a:lnTo>
                                  <a:pt x="260726" y="60198"/>
                                </a:lnTo>
                                <a:lnTo>
                                  <a:pt x="272156" y="51298"/>
                                </a:lnTo>
                                <a:lnTo>
                                  <a:pt x="283967" y="43053"/>
                                </a:lnTo>
                                <a:lnTo>
                                  <a:pt x="295656" y="35433"/>
                                </a:lnTo>
                                <a:lnTo>
                                  <a:pt x="307726" y="28438"/>
                                </a:lnTo>
                                <a:lnTo>
                                  <a:pt x="320040" y="22098"/>
                                </a:lnTo>
                                <a:lnTo>
                                  <a:pt x="332354" y="16505"/>
                                </a:lnTo>
                                <a:lnTo>
                                  <a:pt x="345186" y="11811"/>
                                </a:lnTo>
                                <a:lnTo>
                                  <a:pt x="357881" y="7742"/>
                                </a:lnTo>
                                <a:lnTo>
                                  <a:pt x="370835" y="4435"/>
                                </a:lnTo>
                                <a:lnTo>
                                  <a:pt x="384170" y="2149"/>
                                </a:lnTo>
                                <a:lnTo>
                                  <a:pt x="397505" y="625"/>
                                </a:lnTo>
                                <a:lnTo>
                                  <a:pt x="41109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901" style="width:241.2pt;height:113.15pt;mso-position-horizontal-relative:char;mso-position-vertical-relative:line" coordsize="30632,14370">
                <v:shape id="Picture 3313" style="position:absolute;width:16427;height:10953;left:0;top:3416;" filled="f">
                  <v:imagedata r:id="rId72"/>
                </v:shape>
                <v:shape id="Picture 3315" style="position:absolute;width:14204;height:14370;left:16427;top:0;" filled="f">
                  <v:imagedata r:id="rId73"/>
                </v:shape>
                <v:shape id="Shape 3375" style="position:absolute;width:8865;height:4009;left:7687;top:654;" coordsize="886587,400934" path="m411099,0l424693,244l438531,1143l452506,2911l466466,5578l480441,8626l494660,12695l508894,17145l523113,22220l537591,28057l551947,34290l580903,48250l610362,64130l639958,81656l669676,100828l699638,120899l729874,142113l760217,164333l790453,186812l822961,211517l824588,210092c837504,202724,854080,203321,866653,212842c883417,225674,886587,249555,873892,266319c861060,283083,837179,286253,820415,273558c807842,263934,802916,248095,806594,233705l807536,231755l775335,207127l745114,184785l715259,162931l685419,141976l655960,122164l626867,103495l598170,86487l569854,71110l541904,57653l528066,51679l514472,46223l501137,41392l487939,37079l474848,33528l461772,30480l449199,28194l436626,26533l424312,25527l412242,25390l400309,25908l388498,27051l377068,29078l365501,32004l353949,35555l342778,39746l331592,44821l320543,50414l309494,56769l298582,63871l287655,71491l276865,79751l266197,88514l255773,97917l234696,118232l213863,140833l193289,164836l172974,190500l152903,217414l132969,245364l113157,274442l93467,303901l73470,334675l75012,336193c83291,348487,83980,365086,75316,378333c63886,395859,40264,400934,22601,389382c5075,377952,0,354330,11552,336667c20124,323523,35555,317382,50186,320006l52130,320781l72131,290063l92080,260345l112014,231130l132085,202692l152659,175260l173355,148971l194569,124206l216027,101087l238003,79629l249296,69586l260726,60198l272156,51298l283967,43053l295656,35433l307726,28438l320040,22098l332354,16505l345186,11811l357881,7742l370835,4435l384170,2149l397505,625l411099,0x">
                  <v:stroke weight="0pt" endcap="round" joinstyle="miter" miterlimit="10" on="false" color="#000000" opacity="0"/>
                  <v:fill on="true" color="#000000"/>
                </v:shape>
              </v:group>
            </w:pict>
          </mc:Fallback>
        </mc:AlternateContent>
      </w:r>
    </w:p>
    <w:p w14:paraId="0A825D70" w14:textId="77777777" w:rsidR="005F12D8" w:rsidRDefault="00000000">
      <w:pPr>
        <w:spacing w:after="0"/>
        <w:ind w:right="7245"/>
        <w:jc w:val="right"/>
      </w:pPr>
      <w:r>
        <w:rPr>
          <w:noProof/>
        </w:rPr>
        <mc:AlternateContent>
          <mc:Choice Requires="wpg">
            <w:drawing>
              <wp:anchor distT="0" distB="0" distL="114300" distR="114300" simplePos="0" relativeHeight="251700224" behindDoc="0" locked="0" layoutInCell="1" allowOverlap="1" wp14:anchorId="5B806711" wp14:editId="67FED0B7">
                <wp:simplePos x="0" y="0"/>
                <wp:positionH relativeFrom="page">
                  <wp:posOffset>6286500</wp:posOffset>
                </wp:positionH>
                <wp:positionV relativeFrom="page">
                  <wp:posOffset>0</wp:posOffset>
                </wp:positionV>
                <wp:extent cx="1490472" cy="5544312"/>
                <wp:effectExtent l="0" t="0" r="0" b="0"/>
                <wp:wrapSquare wrapText="bothSides"/>
                <wp:docPr id="38900" name="Group 38900"/>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90" name="Shape 43490"/>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311" name="Shape 3311"/>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33" name="Shape 3333"/>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34" name="Shape 3334"/>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35" name="Shape 3335"/>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36" name="Shape 3336"/>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37" name="Shape 3337"/>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38" name="Shape 3338"/>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39" name="Shape 3339"/>
                        <wps:cNvSpPr/>
                        <wps:spPr>
                          <a:xfrm>
                            <a:off x="11620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340" name="Shape 3340"/>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41" name="Shape 3341"/>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42" name="Shape 3342"/>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46" name="Rectangle 3346"/>
                        <wps:cNvSpPr/>
                        <wps:spPr>
                          <a:xfrm>
                            <a:off x="291080" y="296164"/>
                            <a:ext cx="796247" cy="161841"/>
                          </a:xfrm>
                          <a:prstGeom prst="rect">
                            <a:avLst/>
                          </a:prstGeom>
                          <a:ln>
                            <a:noFill/>
                          </a:ln>
                        </wps:spPr>
                        <wps:txbx>
                          <w:txbxContent>
                            <w:p w14:paraId="2D74E6C9"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3347" name="Rectangle 3347"/>
                        <wps:cNvSpPr/>
                        <wps:spPr>
                          <a:xfrm>
                            <a:off x="109724" y="442724"/>
                            <a:ext cx="1277110" cy="161841"/>
                          </a:xfrm>
                          <a:prstGeom prst="rect">
                            <a:avLst/>
                          </a:prstGeom>
                          <a:ln>
                            <a:noFill/>
                          </a:ln>
                        </wps:spPr>
                        <wps:txbx>
                          <w:txbxContent>
                            <w:p w14:paraId="72D47BBB"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8882" name="Rectangle 38882"/>
                        <wps:cNvSpPr/>
                        <wps:spPr>
                          <a:xfrm>
                            <a:off x="568448" y="644994"/>
                            <a:ext cx="9016" cy="15599"/>
                          </a:xfrm>
                          <a:prstGeom prst="rect">
                            <a:avLst/>
                          </a:prstGeom>
                          <a:ln>
                            <a:noFill/>
                          </a:ln>
                        </wps:spPr>
                        <wps:txbx>
                          <w:txbxContent>
                            <w:p w14:paraId="59397739"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8883" name="Rectangle 38883"/>
                        <wps:cNvSpPr/>
                        <wps:spPr>
                          <a:xfrm>
                            <a:off x="576068" y="644994"/>
                            <a:ext cx="4507" cy="15599"/>
                          </a:xfrm>
                          <a:prstGeom prst="rect">
                            <a:avLst/>
                          </a:prstGeom>
                          <a:ln>
                            <a:noFill/>
                          </a:ln>
                        </wps:spPr>
                        <wps:txbx>
                          <w:txbxContent>
                            <w:p w14:paraId="65CF0BF7"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349" name="Rectangle 3349"/>
                        <wps:cNvSpPr/>
                        <wps:spPr>
                          <a:xfrm>
                            <a:off x="291080" y="755141"/>
                            <a:ext cx="889786" cy="161841"/>
                          </a:xfrm>
                          <a:prstGeom prst="rect">
                            <a:avLst/>
                          </a:prstGeom>
                          <a:ln>
                            <a:noFill/>
                          </a:ln>
                        </wps:spPr>
                        <wps:txbx>
                          <w:txbxContent>
                            <w:p w14:paraId="654EE11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350" name="Rectangle 3350"/>
                        <wps:cNvSpPr/>
                        <wps:spPr>
                          <a:xfrm>
                            <a:off x="254504" y="901445"/>
                            <a:ext cx="891994" cy="161841"/>
                          </a:xfrm>
                          <a:prstGeom prst="rect">
                            <a:avLst/>
                          </a:prstGeom>
                          <a:ln>
                            <a:noFill/>
                          </a:ln>
                        </wps:spPr>
                        <wps:txbx>
                          <w:txbxContent>
                            <w:p w14:paraId="094F58E4"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3351" name="Rectangle 3351"/>
                        <wps:cNvSpPr/>
                        <wps:spPr>
                          <a:xfrm>
                            <a:off x="573020" y="1114072"/>
                            <a:ext cx="28174" cy="97495"/>
                          </a:xfrm>
                          <a:prstGeom prst="rect">
                            <a:avLst/>
                          </a:prstGeom>
                          <a:ln>
                            <a:noFill/>
                          </a:ln>
                        </wps:spPr>
                        <wps:txbx>
                          <w:txbxContent>
                            <w:p w14:paraId="791B39BE"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352" name="Rectangle 3352"/>
                        <wps:cNvSpPr/>
                        <wps:spPr>
                          <a:xfrm>
                            <a:off x="434336" y="1287017"/>
                            <a:ext cx="413642" cy="161841"/>
                          </a:xfrm>
                          <a:prstGeom prst="rect">
                            <a:avLst/>
                          </a:prstGeom>
                          <a:ln>
                            <a:noFill/>
                          </a:ln>
                        </wps:spPr>
                        <wps:txbx>
                          <w:txbxContent>
                            <w:p w14:paraId="53EB02EC"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353" name="Rectangle 3353"/>
                        <wps:cNvSpPr/>
                        <wps:spPr>
                          <a:xfrm>
                            <a:off x="573020" y="1509901"/>
                            <a:ext cx="46769" cy="161841"/>
                          </a:xfrm>
                          <a:prstGeom prst="rect">
                            <a:avLst/>
                          </a:prstGeom>
                          <a:ln>
                            <a:noFill/>
                          </a:ln>
                        </wps:spPr>
                        <wps:txbx>
                          <w:txbxContent>
                            <w:p w14:paraId="0753749E"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354" name="Rectangle 3354"/>
                        <wps:cNvSpPr/>
                        <wps:spPr>
                          <a:xfrm>
                            <a:off x="275840" y="1732405"/>
                            <a:ext cx="835240" cy="161841"/>
                          </a:xfrm>
                          <a:prstGeom prst="rect">
                            <a:avLst/>
                          </a:prstGeom>
                          <a:ln>
                            <a:noFill/>
                          </a:ln>
                        </wps:spPr>
                        <wps:txbx>
                          <w:txbxContent>
                            <w:p w14:paraId="499DF6B7"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355" name="Rectangle 3355"/>
                        <wps:cNvSpPr/>
                        <wps:spPr>
                          <a:xfrm>
                            <a:off x="573020" y="1945032"/>
                            <a:ext cx="28174" cy="97495"/>
                          </a:xfrm>
                          <a:prstGeom prst="rect">
                            <a:avLst/>
                          </a:prstGeom>
                          <a:ln>
                            <a:noFill/>
                          </a:ln>
                        </wps:spPr>
                        <wps:txbx>
                          <w:txbxContent>
                            <w:p w14:paraId="698626AA"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356" name="Rectangle 3356"/>
                        <wps:cNvSpPr/>
                        <wps:spPr>
                          <a:xfrm>
                            <a:off x="382520" y="2105785"/>
                            <a:ext cx="551298" cy="161841"/>
                          </a:xfrm>
                          <a:prstGeom prst="rect">
                            <a:avLst/>
                          </a:prstGeom>
                          <a:ln>
                            <a:noFill/>
                          </a:ln>
                        </wps:spPr>
                        <wps:txbx>
                          <w:txbxContent>
                            <w:p w14:paraId="6AB1CEFD"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357" name="Rectangle 3357"/>
                        <wps:cNvSpPr/>
                        <wps:spPr>
                          <a:xfrm>
                            <a:off x="208785" y="2252089"/>
                            <a:ext cx="1013609" cy="161841"/>
                          </a:xfrm>
                          <a:prstGeom prst="rect">
                            <a:avLst/>
                          </a:prstGeom>
                          <a:ln>
                            <a:noFill/>
                          </a:ln>
                        </wps:spPr>
                        <wps:txbx>
                          <w:txbxContent>
                            <w:p w14:paraId="447C128F"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358" name="Rectangle 3358"/>
                        <wps:cNvSpPr/>
                        <wps:spPr>
                          <a:xfrm>
                            <a:off x="573020" y="2426616"/>
                            <a:ext cx="28174" cy="97495"/>
                          </a:xfrm>
                          <a:prstGeom prst="rect">
                            <a:avLst/>
                          </a:prstGeom>
                          <a:ln>
                            <a:noFill/>
                          </a:ln>
                        </wps:spPr>
                        <wps:txbx>
                          <w:txbxContent>
                            <w:p w14:paraId="5702E4E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359" name="Rectangle 3359"/>
                        <wps:cNvSpPr/>
                        <wps:spPr>
                          <a:xfrm>
                            <a:off x="271268" y="2561711"/>
                            <a:ext cx="849232" cy="161841"/>
                          </a:xfrm>
                          <a:prstGeom prst="rect">
                            <a:avLst/>
                          </a:prstGeom>
                          <a:ln>
                            <a:noFill/>
                          </a:ln>
                        </wps:spPr>
                        <wps:txbx>
                          <w:txbxContent>
                            <w:p w14:paraId="183D910C"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360" name="Rectangle 3360"/>
                        <wps:cNvSpPr/>
                        <wps:spPr>
                          <a:xfrm>
                            <a:off x="211832" y="2708015"/>
                            <a:ext cx="1005502" cy="161841"/>
                          </a:xfrm>
                          <a:prstGeom prst="rect">
                            <a:avLst/>
                          </a:prstGeom>
                          <a:ln>
                            <a:noFill/>
                          </a:ln>
                        </wps:spPr>
                        <wps:txbx>
                          <w:txbxContent>
                            <w:p w14:paraId="416422C7"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3361" name="Rectangle 3361"/>
                        <wps:cNvSpPr/>
                        <wps:spPr>
                          <a:xfrm>
                            <a:off x="573020" y="2882541"/>
                            <a:ext cx="28174" cy="97495"/>
                          </a:xfrm>
                          <a:prstGeom prst="rect">
                            <a:avLst/>
                          </a:prstGeom>
                          <a:ln>
                            <a:noFill/>
                          </a:ln>
                        </wps:spPr>
                        <wps:txbx>
                          <w:txbxContent>
                            <w:p w14:paraId="70912681"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362" name="Rectangle 3362"/>
                        <wps:cNvSpPr/>
                        <wps:spPr>
                          <a:xfrm>
                            <a:off x="259076" y="3017387"/>
                            <a:ext cx="928478" cy="161841"/>
                          </a:xfrm>
                          <a:prstGeom prst="rect">
                            <a:avLst/>
                          </a:prstGeom>
                          <a:ln>
                            <a:noFill/>
                          </a:ln>
                        </wps:spPr>
                        <wps:txbx>
                          <w:txbxContent>
                            <w:p w14:paraId="278DD3A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363" name="Rectangle 3363"/>
                        <wps:cNvSpPr/>
                        <wps:spPr>
                          <a:xfrm>
                            <a:off x="318512" y="3163691"/>
                            <a:ext cx="721734" cy="161841"/>
                          </a:xfrm>
                          <a:prstGeom prst="rect">
                            <a:avLst/>
                          </a:prstGeom>
                          <a:ln>
                            <a:noFill/>
                          </a:ln>
                        </wps:spPr>
                        <wps:txbx>
                          <w:txbxContent>
                            <w:p w14:paraId="2552BEDA"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364" name="Rectangle 3364"/>
                        <wps:cNvSpPr/>
                        <wps:spPr>
                          <a:xfrm>
                            <a:off x="573020" y="3341828"/>
                            <a:ext cx="37753" cy="130643"/>
                          </a:xfrm>
                          <a:prstGeom prst="rect">
                            <a:avLst/>
                          </a:prstGeom>
                          <a:ln>
                            <a:noFill/>
                          </a:ln>
                        </wps:spPr>
                        <wps:txbx>
                          <w:txbxContent>
                            <w:p w14:paraId="60FD5C2D"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365" name="Rectangle 3365"/>
                        <wps:cNvSpPr/>
                        <wps:spPr>
                          <a:xfrm>
                            <a:off x="259076" y="3503923"/>
                            <a:ext cx="928478" cy="161841"/>
                          </a:xfrm>
                          <a:prstGeom prst="rect">
                            <a:avLst/>
                          </a:prstGeom>
                          <a:ln>
                            <a:noFill/>
                          </a:ln>
                        </wps:spPr>
                        <wps:txbx>
                          <w:txbxContent>
                            <w:p w14:paraId="3264AE0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366" name="Rectangle 3366"/>
                        <wps:cNvSpPr/>
                        <wps:spPr>
                          <a:xfrm>
                            <a:off x="297176" y="3648703"/>
                            <a:ext cx="778486" cy="161842"/>
                          </a:xfrm>
                          <a:prstGeom prst="rect">
                            <a:avLst/>
                          </a:prstGeom>
                          <a:ln>
                            <a:noFill/>
                          </a:ln>
                        </wps:spPr>
                        <wps:txbx>
                          <w:txbxContent>
                            <w:p w14:paraId="61BEBEBB"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367" name="Rectangle 3367"/>
                        <wps:cNvSpPr/>
                        <wps:spPr>
                          <a:xfrm>
                            <a:off x="573020" y="3826841"/>
                            <a:ext cx="37753" cy="130642"/>
                          </a:xfrm>
                          <a:prstGeom prst="rect">
                            <a:avLst/>
                          </a:prstGeom>
                          <a:ln>
                            <a:noFill/>
                          </a:ln>
                        </wps:spPr>
                        <wps:txbx>
                          <w:txbxContent>
                            <w:p w14:paraId="5E5760E4"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368" name="Rectangle 3368"/>
                        <wps:cNvSpPr/>
                        <wps:spPr>
                          <a:xfrm>
                            <a:off x="187449" y="3988555"/>
                            <a:ext cx="1070363" cy="161841"/>
                          </a:xfrm>
                          <a:prstGeom prst="rect">
                            <a:avLst/>
                          </a:prstGeom>
                          <a:ln>
                            <a:noFill/>
                          </a:ln>
                        </wps:spPr>
                        <wps:txbx>
                          <w:txbxContent>
                            <w:p w14:paraId="2DC29DF6"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369" name="Rectangle 3369"/>
                        <wps:cNvSpPr/>
                        <wps:spPr>
                          <a:xfrm>
                            <a:off x="573020" y="4211012"/>
                            <a:ext cx="46769" cy="161841"/>
                          </a:xfrm>
                          <a:prstGeom prst="rect">
                            <a:avLst/>
                          </a:prstGeom>
                          <a:ln>
                            <a:noFill/>
                          </a:ln>
                        </wps:spPr>
                        <wps:txbx>
                          <w:txbxContent>
                            <w:p w14:paraId="1B74C96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370" name="Rectangle 3370"/>
                        <wps:cNvSpPr/>
                        <wps:spPr>
                          <a:xfrm>
                            <a:off x="234692" y="4433516"/>
                            <a:ext cx="946721" cy="161841"/>
                          </a:xfrm>
                          <a:prstGeom prst="rect">
                            <a:avLst/>
                          </a:prstGeom>
                          <a:ln>
                            <a:noFill/>
                          </a:ln>
                        </wps:spPr>
                        <wps:txbx>
                          <w:txbxContent>
                            <w:p w14:paraId="561BBA7F"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5B806711" id="Group 38900" o:spid="_x0000_s2669" style="position:absolute;left:0;text-align:left;margin-left:495pt;margin-top:0;width:117.35pt;height:436.55pt;z-index:251700224;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">
                <v:shape id="Shape 43490" o:spid="_x0000_s2670"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" path="m,l1490472,r,5544312l,5544312,,e" fillcolor="#333" stroked="f" strokeweight="0">
                  <v:stroke miterlimit="83231f" joinstyle="miter"/>
                  <v:path arrowok="t" textboxrect="0,0,1490472,5544312"/>
                </v:shape>
                <v:shape id="Shape 3311" o:spid="_x0000_s2671"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3333" o:spid="_x0000_s2672"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334" o:spid="_x0000_s2673"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335" o:spid="_x0000_s2674"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336" o:spid="_x0000_s2675"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337" o:spid="_x0000_s2676"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338" o:spid="_x0000_s2677"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339" o:spid="_x0000_s2678"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3340" o:spid="_x0000_s2679"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341" o:spid="_x0000_s2680"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342" o:spid="_x0000_s2681"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346" o:spid="_x0000_s2682"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MlyxwAAAN0AAAAPAAAAZHJzL2Rvd25yZXYueG1sRI9Ba8JA&#10;FITvBf/D8oTe6qZaRK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JXwyXLHAAAA3QAA&#10;AA8AAAAAAAAAAAAAAAAABwIAAGRycy9kb3ducmV2LnhtbFBLBQYAAAAAAwADALcAAAD7AgAAAAA=&#10;" filled="f" stroked="f">
                  <v:textbox inset="0,0,0,0">
                    <w:txbxContent>
                      <w:p w14:paraId="2D74E6C9"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3347" o:spid="_x0000_s2683"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" filled="f" stroked="f">
                  <v:textbox inset="0,0,0,0">
                    <w:txbxContent>
                      <w:p w14:paraId="72D47BBB" w14:textId="77777777" w:rsidR="005F12D8" w:rsidRDefault="00000000">
                        <w:r>
                          <w:rPr>
                            <w:rFonts w:ascii="Arial" w:eastAsia="Arial" w:hAnsi="Arial" w:cs="Arial"/>
                            <w:b/>
                            <w:color w:val="333333"/>
                            <w:sz w:val="20"/>
                          </w:rPr>
                          <w:t xml:space="preserve">command wing </w:t>
                        </w:r>
                      </w:p>
                    </w:txbxContent>
                  </v:textbox>
                </v:rect>
                <v:rect id="Rectangle 38882" o:spid="_x0000_s2684"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" filled="f" stroked="f">
                  <v:textbox inset="0,0,0,0">
                    <w:txbxContent>
                      <w:p w14:paraId="59397739" w14:textId="77777777" w:rsidR="005F12D8" w:rsidRDefault="00000000">
                        <w:r>
                          <w:rPr>
                            <w:rFonts w:ascii="Arial" w:eastAsia="Arial" w:hAnsi="Arial" w:cs="Arial"/>
                            <w:b/>
                            <w:color w:val="FFFFFF"/>
                            <w:sz w:val="2"/>
                          </w:rPr>
                          <w:t>1</w:t>
                        </w:r>
                      </w:p>
                    </w:txbxContent>
                  </v:textbox>
                </v:rect>
                <v:rect id="Rectangle 38883" o:spid="_x0000_s2685"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" filled="f" stroked="f">
                  <v:textbox inset="0,0,0,0">
                    <w:txbxContent>
                      <w:p w14:paraId="65CF0BF7" w14:textId="77777777" w:rsidR="005F12D8" w:rsidRDefault="00000000">
                        <w:r>
                          <w:rPr>
                            <w:rFonts w:ascii="Arial" w:eastAsia="Arial" w:hAnsi="Arial" w:cs="Arial"/>
                            <w:b/>
                            <w:color w:val="FFFFFF"/>
                            <w:sz w:val="2"/>
                          </w:rPr>
                          <w:t xml:space="preserve"> </w:t>
                        </w:r>
                      </w:p>
                    </w:txbxContent>
                  </v:textbox>
                </v:rect>
                <v:rect id="Rectangle 3349" o:spid="_x0000_s2686"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" filled="f" stroked="f">
                  <v:textbox inset="0,0,0,0">
                    <w:txbxContent>
                      <w:p w14:paraId="654EE11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350" o:spid="_x0000_s2687"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" filled="f" stroked="f">
                  <v:textbox inset="0,0,0,0">
                    <w:txbxContent>
                      <w:p w14:paraId="094F58E4" w14:textId="77777777" w:rsidR="005F12D8" w:rsidRDefault="00000000">
                        <w:r>
                          <w:rPr>
                            <w:rFonts w:ascii="Arial" w:eastAsia="Arial" w:hAnsi="Arial" w:cs="Arial"/>
                            <w:b/>
                            <w:color w:val="FFFFFF"/>
                            <w:sz w:val="20"/>
                          </w:rPr>
                          <w:t xml:space="preserve">fader wing </w:t>
                        </w:r>
                      </w:p>
                    </w:txbxContent>
                  </v:textbox>
                </v:rect>
                <v:rect id="Rectangle 3351" o:spid="_x0000_s2688"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" filled="f" stroked="f">
                  <v:textbox inset="0,0,0,0">
                    <w:txbxContent>
                      <w:p w14:paraId="791B39BE" w14:textId="77777777" w:rsidR="005F12D8" w:rsidRDefault="00000000">
                        <w:r>
                          <w:rPr>
                            <w:rFonts w:ascii="Arial" w:eastAsia="Arial" w:hAnsi="Arial" w:cs="Arial"/>
                            <w:b/>
                            <w:color w:val="FFFFFF"/>
                            <w:sz w:val="12"/>
                          </w:rPr>
                          <w:t xml:space="preserve"> </w:t>
                        </w:r>
                      </w:p>
                    </w:txbxContent>
                  </v:textbox>
                </v:rect>
                <v:rect id="Rectangle 3352" o:spid="_x0000_s2689"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ms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AbDPrzfhCcgZy8AAAD//wMAUEsBAi0AFAAGAAgAAAAhANvh9svuAAAAhQEAABMAAAAAAAAA&#10;AAAAAAAAAAAAAFtDb250ZW50X1R5cGVzXS54bWxQSwECLQAUAAYACAAAACEAWvQsW78AAAAVAQAA&#10;CwAAAAAAAAAAAAAAAAAfAQAAX3JlbHMvLnJlbHNQSwECLQAUAAYACAAAACEAbxJZrMYAAADdAAAA&#10;DwAAAAAAAAAAAAAAAAAHAgAAZHJzL2Rvd25yZXYueG1sUEsFBgAAAAADAAMAtwAAAPoCAAAAAA==&#10;" filled="f" stroked="f">
                  <v:textbox inset="0,0,0,0">
                    <w:txbxContent>
                      <w:p w14:paraId="53EB02EC" w14:textId="77777777" w:rsidR="005F12D8" w:rsidRDefault="00000000">
                        <w:r>
                          <w:rPr>
                            <w:rFonts w:ascii="Arial" w:eastAsia="Arial" w:hAnsi="Arial" w:cs="Arial"/>
                            <w:b/>
                            <w:color w:val="FFFFFF"/>
                            <w:sz w:val="20"/>
                          </w:rPr>
                          <w:t xml:space="preserve">Data </w:t>
                        </w:r>
                      </w:p>
                    </w:txbxContent>
                  </v:textbox>
                </v:rect>
                <v:rect id="Rectangle 3353" o:spid="_x0000_s2690"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w3xwAAAN0AAAAPAAAAZHJzL2Rvd25yZXYueG1sRI9Ba8JA&#10;FITvhf6H5Qm9NRsNL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ABe/DfHAAAA3QAA&#10;AA8AAAAAAAAAAAAAAAAABwIAAGRycy9kb3ducmV2LnhtbFBLBQYAAAAAAwADALcAAAD7AgAAAAA=&#10;" filled="f" stroked="f">
                  <v:textbox inset="0,0,0,0">
                    <w:txbxContent>
                      <w:p w14:paraId="0753749E" w14:textId="77777777" w:rsidR="005F12D8" w:rsidRDefault="00000000">
                        <w:r>
                          <w:rPr>
                            <w:rFonts w:ascii="Arial" w:eastAsia="Arial" w:hAnsi="Arial" w:cs="Arial"/>
                            <w:b/>
                            <w:color w:val="FFFFFF"/>
                            <w:sz w:val="20"/>
                          </w:rPr>
                          <w:t xml:space="preserve"> </w:t>
                        </w:r>
                      </w:p>
                    </w:txbxContent>
                  </v:textbox>
                </v:rect>
                <v:rect id="Rectangle 3354" o:spid="_x0000_s2691"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" filled="f" stroked="f">
                  <v:textbox inset="0,0,0,0">
                    <w:txbxContent>
                      <w:p w14:paraId="499DF6B7" w14:textId="77777777" w:rsidR="005F12D8" w:rsidRDefault="00000000">
                        <w:r>
                          <w:rPr>
                            <w:rFonts w:ascii="Arial" w:eastAsia="Arial" w:hAnsi="Arial" w:cs="Arial"/>
                            <w:b/>
                            <w:color w:val="FFFFFF"/>
                            <w:sz w:val="20"/>
                          </w:rPr>
                          <w:t xml:space="preserve">Transport </w:t>
                        </w:r>
                      </w:p>
                    </w:txbxContent>
                  </v:textbox>
                </v:rect>
                <v:rect id="Rectangle 3355" o:spid="_x0000_s2692"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" filled="f" stroked="f">
                  <v:textbox inset="0,0,0,0">
                    <w:txbxContent>
                      <w:p w14:paraId="698626AA" w14:textId="77777777" w:rsidR="005F12D8" w:rsidRDefault="00000000">
                        <w:r>
                          <w:rPr>
                            <w:rFonts w:ascii="Arial" w:eastAsia="Arial" w:hAnsi="Arial" w:cs="Arial"/>
                            <w:b/>
                            <w:color w:val="FFFFFF"/>
                            <w:sz w:val="12"/>
                          </w:rPr>
                          <w:t xml:space="preserve"> </w:t>
                        </w:r>
                      </w:p>
                    </w:txbxContent>
                  </v:textbox>
                </v:rect>
                <v:rect id="Rectangle 3356" o:spid="_x0000_s2693"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vxwAAAN0AAAAPAAAAZHJzL2Rvd25yZXYueG1sRI9Ba8JA&#10;FITvBf/D8oTe6qZK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BApX6/HAAAA3QAA&#10;AA8AAAAAAAAAAAAAAAAABwIAAGRycy9kb3ducmV2LnhtbFBLBQYAAAAAAwADALcAAAD7AgAAAAA=&#10;" filled="f" stroked="f">
                  <v:textbox inset="0,0,0,0">
                    <w:txbxContent>
                      <w:p w14:paraId="6AB1CEFD" w14:textId="77777777" w:rsidR="005F12D8" w:rsidRDefault="00000000">
                        <w:r>
                          <w:rPr>
                            <w:rFonts w:ascii="Arial" w:eastAsia="Arial" w:hAnsi="Arial" w:cs="Arial"/>
                            <w:b/>
                            <w:color w:val="FFFFFF"/>
                            <w:sz w:val="20"/>
                          </w:rPr>
                          <w:t xml:space="preserve">Safety </w:t>
                        </w:r>
                      </w:p>
                    </w:txbxContent>
                  </v:textbox>
                </v:rect>
                <v:rect id="Rectangle 3357" o:spid="_x0000_s2694"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" filled="f" stroked="f">
                  <v:textbox inset="0,0,0,0">
                    <w:txbxContent>
                      <w:p w14:paraId="447C128F" w14:textId="77777777" w:rsidR="005F12D8" w:rsidRDefault="00000000">
                        <w:r>
                          <w:rPr>
                            <w:rFonts w:ascii="Arial" w:eastAsia="Arial" w:hAnsi="Arial" w:cs="Arial"/>
                            <w:b/>
                            <w:color w:val="FFFFFF"/>
                            <w:sz w:val="20"/>
                          </w:rPr>
                          <w:t xml:space="preserve">instructions </w:t>
                        </w:r>
                      </w:p>
                    </w:txbxContent>
                  </v:textbox>
                </v:rect>
                <v:rect id="Rectangle 3358" o:spid="_x0000_s2695"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5GwwAAAN0AAAAPAAAAZHJzL2Rvd25yZXYueG1sRE9Ni8Iw&#10;EL0v+B/CCN7WVGVF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DvpuRsMAAADdAAAADwAA&#10;AAAAAAAAAAAAAAAHAgAAZHJzL2Rvd25yZXYueG1sUEsFBgAAAAADAAMAtwAAAPcCAAAAAA==&#10;" filled="f" stroked="f">
                  <v:textbox inset="0,0,0,0">
                    <w:txbxContent>
                      <w:p w14:paraId="5702E4E7" w14:textId="77777777" w:rsidR="005F12D8" w:rsidRDefault="00000000">
                        <w:r>
                          <w:rPr>
                            <w:rFonts w:ascii="Arial" w:eastAsia="Arial" w:hAnsi="Arial" w:cs="Arial"/>
                            <w:b/>
                            <w:color w:val="FFFFFF"/>
                            <w:sz w:val="12"/>
                          </w:rPr>
                          <w:t xml:space="preserve"> </w:t>
                        </w:r>
                      </w:p>
                    </w:txbxContent>
                  </v:textbox>
                </v:rect>
                <v:rect id="Rectangle 3359" o:spid="_x0000_s2696"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" filled="f" stroked="f">
                  <v:textbox inset="0,0,0,0">
                    <w:txbxContent>
                      <w:p w14:paraId="183D910C" w14:textId="77777777" w:rsidR="005F12D8" w:rsidRDefault="00000000">
                        <w:r>
                          <w:rPr>
                            <w:rFonts w:ascii="Arial" w:eastAsia="Arial" w:hAnsi="Arial" w:cs="Arial"/>
                            <w:b/>
                            <w:color w:val="FFFFFF"/>
                            <w:sz w:val="20"/>
                          </w:rPr>
                          <w:t xml:space="preserve">Safety and </w:t>
                        </w:r>
                      </w:p>
                    </w:txbxContent>
                  </v:textbox>
                </v:rect>
                <v:rect id="Rectangle 3360" o:spid="_x0000_s2697"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" filled="f" stroked="f">
                  <v:textbox inset="0,0,0,0">
                    <w:txbxContent>
                      <w:p w14:paraId="416422C7" w14:textId="77777777" w:rsidR="005F12D8" w:rsidRDefault="00000000">
                        <w:r>
                          <w:rPr>
                            <w:rFonts w:ascii="Arial" w:eastAsia="Arial" w:hAnsi="Arial" w:cs="Arial"/>
                            <w:b/>
                            <w:color w:val="FFFFFF"/>
                            <w:sz w:val="20"/>
                          </w:rPr>
                          <w:t xml:space="preserve">environment </w:t>
                        </w:r>
                      </w:p>
                    </w:txbxContent>
                  </v:textbox>
                </v:rect>
                <v:rect id="Rectangle 3361" o:spid="_x0000_s2698"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1mxQAAAN0AAAAPAAAAZHJzL2Rvd25yZXYueG1sRI9Bi8Iw&#10;FITvC/6H8Bb2tqYqiF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BRrA1mxQAAAN0AAAAP&#10;AAAAAAAAAAAAAAAAAAcCAABkcnMvZG93bnJldi54bWxQSwUGAAAAAAMAAwC3AAAA+QIAAAAA&#10;" filled="f" stroked="f">
                  <v:textbox inset="0,0,0,0">
                    <w:txbxContent>
                      <w:p w14:paraId="70912681" w14:textId="77777777" w:rsidR="005F12D8" w:rsidRDefault="00000000">
                        <w:r>
                          <w:rPr>
                            <w:rFonts w:ascii="Arial" w:eastAsia="Arial" w:hAnsi="Arial" w:cs="Arial"/>
                            <w:b/>
                            <w:color w:val="FFFFFF"/>
                            <w:sz w:val="12"/>
                          </w:rPr>
                          <w:t xml:space="preserve"> </w:t>
                        </w:r>
                      </w:p>
                    </w:txbxContent>
                  </v:textbox>
                </v:rect>
                <v:rect id="Rectangle 3362" o:spid="_x0000_s2699"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" filled="f" stroked="f">
                  <v:textbox inset="0,0,0,0">
                    <w:txbxContent>
                      <w:p w14:paraId="278DD3A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363" o:spid="_x0000_s2700"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" filled="f" stroked="f">
                  <v:textbox inset="0,0,0,0">
                    <w:txbxContent>
                      <w:p w14:paraId="2552BEDA" w14:textId="77777777" w:rsidR="005F12D8" w:rsidRDefault="00000000">
                        <w:r>
                          <w:rPr>
                            <w:rFonts w:ascii="Arial" w:eastAsia="Arial" w:hAnsi="Arial" w:cs="Arial"/>
                            <w:b/>
                            <w:color w:val="FFFFFF"/>
                            <w:sz w:val="20"/>
                          </w:rPr>
                          <w:t xml:space="preserve">Connect </w:t>
                        </w:r>
                      </w:p>
                    </w:txbxContent>
                  </v:textbox>
                </v:rect>
                <v:rect id="Rectangle 3364" o:spid="_x0000_s2701"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" filled="f" stroked="f">
                  <v:textbox inset="0,0,0,0">
                    <w:txbxContent>
                      <w:p w14:paraId="60FD5C2D" w14:textId="77777777" w:rsidR="005F12D8" w:rsidRDefault="00000000">
                        <w:r>
                          <w:rPr>
                            <w:rFonts w:ascii="Arial" w:eastAsia="Arial" w:hAnsi="Arial" w:cs="Arial"/>
                            <w:b/>
                            <w:color w:val="FFFFFF"/>
                            <w:sz w:val="16"/>
                          </w:rPr>
                          <w:t xml:space="preserve"> </w:t>
                        </w:r>
                      </w:p>
                    </w:txbxContent>
                  </v:textbox>
                </v:rect>
                <v:rect id="Rectangle 3365" o:spid="_x0000_s2702"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" filled="f" stroked="f">
                  <v:textbox inset="0,0,0,0">
                    <w:txbxContent>
                      <w:p w14:paraId="3264AE0F"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366" o:spid="_x0000_s2703"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" filled="f" stroked="f">
                  <v:textbox inset="0,0,0,0">
                    <w:txbxContent>
                      <w:p w14:paraId="61BEBEBB" w14:textId="77777777" w:rsidR="005F12D8" w:rsidRDefault="00000000">
                        <w:r>
                          <w:rPr>
                            <w:rFonts w:ascii="Arial" w:eastAsia="Arial" w:hAnsi="Arial" w:cs="Arial"/>
                            <w:b/>
                            <w:color w:val="FFFFFF"/>
                            <w:sz w:val="20"/>
                          </w:rPr>
                          <w:t xml:space="preserve">ON / OFF </w:t>
                        </w:r>
                      </w:p>
                    </w:txbxContent>
                  </v:textbox>
                </v:rect>
                <v:rect id="Rectangle 3367" o:spid="_x0000_s2704"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TCJ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HoE/7ehCcg5y8AAAD//wMAUEsBAi0AFAAGAAgAAAAhANvh9svuAAAAhQEAABMAAAAAAAAA&#10;AAAAAAAAAAAAAFtDb250ZW50X1R5cGVzXS54bWxQSwECLQAUAAYACAAAACEAWvQsW78AAAAVAQAA&#10;CwAAAAAAAAAAAAAAAAAfAQAAX3JlbHMvLnJlbHNQSwECLQAUAAYACAAAACEAsQkwicYAAADdAAAA&#10;DwAAAAAAAAAAAAAAAAAHAgAAZHJzL2Rvd25yZXYueG1sUEsFBgAAAAADAAMAtwAAAPoCAAAAAA==&#10;" filled="f" stroked="f">
                  <v:textbox inset="0,0,0,0">
                    <w:txbxContent>
                      <w:p w14:paraId="5E5760E4" w14:textId="77777777" w:rsidR="005F12D8" w:rsidRDefault="00000000">
                        <w:r>
                          <w:rPr>
                            <w:rFonts w:ascii="Arial" w:eastAsia="Arial" w:hAnsi="Arial" w:cs="Arial"/>
                            <w:b/>
                            <w:color w:val="FFFFFF"/>
                            <w:sz w:val="16"/>
                          </w:rPr>
                          <w:t xml:space="preserve"> </w:t>
                        </w:r>
                      </w:p>
                    </w:txbxContent>
                  </v:textbox>
                </v:rect>
                <v:rect id="Rectangle 3368" o:spid="_x0000_s2705"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" filled="f" stroked="f">
                  <v:textbox inset="0,0,0,0">
                    <w:txbxContent>
                      <w:p w14:paraId="2DC29DF6" w14:textId="77777777" w:rsidR="005F12D8" w:rsidRDefault="00000000">
                        <w:r>
                          <w:rPr>
                            <w:rFonts w:ascii="Arial" w:eastAsia="Arial" w:hAnsi="Arial" w:cs="Arial"/>
                            <w:b/>
                            <w:color w:val="FFFFFF"/>
                            <w:sz w:val="20"/>
                          </w:rPr>
                          <w:t xml:space="preserve">Maintenance </w:t>
                        </w:r>
                      </w:p>
                    </w:txbxContent>
                  </v:textbox>
                </v:rect>
                <v:rect id="Rectangle 3369" o:spid="_x0000_s2706"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" filled="f" stroked="f">
                  <v:textbox inset="0,0,0,0">
                    <w:txbxContent>
                      <w:p w14:paraId="1B74C965" w14:textId="77777777" w:rsidR="005F12D8" w:rsidRDefault="00000000">
                        <w:r>
                          <w:rPr>
                            <w:rFonts w:ascii="Arial" w:eastAsia="Arial" w:hAnsi="Arial" w:cs="Arial"/>
                            <w:b/>
                            <w:color w:val="FFFFFF"/>
                            <w:sz w:val="20"/>
                          </w:rPr>
                          <w:t xml:space="preserve"> </w:t>
                        </w:r>
                      </w:p>
                    </w:txbxContent>
                  </v:textbox>
                </v:rect>
                <v:rect id="Rectangle 3370" o:spid="_x0000_s2707"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" filled="f" stroked="f">
                  <v:textbox inset="0,0,0,0">
                    <w:txbxContent>
                      <w:p w14:paraId="561BBA7F"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rPr>
        <w:t xml:space="preserve"> </w:t>
      </w:r>
    </w:p>
    <w:p w14:paraId="46474384" w14:textId="77777777" w:rsidR="005F12D8" w:rsidRDefault="00000000">
      <w:pPr>
        <w:spacing w:after="4"/>
        <w:ind w:left="494"/>
      </w:pPr>
      <w:r>
        <w:rPr>
          <w:noProof/>
        </w:rPr>
        <mc:AlternateContent>
          <mc:Choice Requires="wpg">
            <w:drawing>
              <wp:inline distT="0" distB="0" distL="0" distR="0" wp14:anchorId="3599D8A5" wp14:editId="6A18F573">
                <wp:extent cx="5291445" cy="2144734"/>
                <wp:effectExtent l="0" t="0" r="0" b="0"/>
                <wp:docPr id="38902" name="Group 38902"/>
                <wp:cNvGraphicFramePr/>
                <a:graphic xmlns:a="http://schemas.openxmlformats.org/drawingml/2006/main">
                  <a:graphicData uri="http://schemas.microsoft.com/office/word/2010/wordprocessingGroup">
                    <wpg:wgp>
                      <wpg:cNvGrpSpPr/>
                      <wpg:grpSpPr>
                        <a:xfrm>
                          <a:off x="0" y="0"/>
                          <a:ext cx="5291445" cy="2144734"/>
                          <a:chOff x="0" y="0"/>
                          <a:chExt cx="5291445" cy="2144734"/>
                        </a:xfrm>
                      </wpg:grpSpPr>
                      <wps:wsp>
                        <wps:cNvPr id="3317" name="Rectangle 3317"/>
                        <wps:cNvSpPr/>
                        <wps:spPr>
                          <a:xfrm>
                            <a:off x="1035304" y="0"/>
                            <a:ext cx="51840" cy="211092"/>
                          </a:xfrm>
                          <a:prstGeom prst="rect">
                            <a:avLst/>
                          </a:prstGeom>
                          <a:ln>
                            <a:noFill/>
                          </a:ln>
                        </wps:spPr>
                        <wps:txbx>
                          <w:txbxContent>
                            <w:p w14:paraId="0C8BC0C1" w14:textId="77777777" w:rsidR="005F12D8" w:rsidRDefault="00000000">
                              <w:r>
                                <w:rPr>
                                  <w:rFonts w:ascii="Arial" w:eastAsia="Arial" w:hAnsi="Arial" w:cs="Arial"/>
                                </w:rPr>
                                <w:t xml:space="preserve"> </w:t>
                              </w:r>
                            </w:p>
                          </w:txbxContent>
                        </wps:txbx>
                        <wps:bodyPr horzOverflow="overflow" vert="horz" lIns="0" tIns="0" rIns="0" bIns="0" rtlCol="0">
                          <a:noAutofit/>
                        </wps:bodyPr>
                      </wps:wsp>
                      <wps:wsp>
                        <wps:cNvPr id="3318" name="Rectangle 3318"/>
                        <wps:cNvSpPr/>
                        <wps:spPr>
                          <a:xfrm>
                            <a:off x="1035304" y="160020"/>
                            <a:ext cx="51840" cy="211092"/>
                          </a:xfrm>
                          <a:prstGeom prst="rect">
                            <a:avLst/>
                          </a:prstGeom>
                          <a:ln>
                            <a:noFill/>
                          </a:ln>
                        </wps:spPr>
                        <wps:txbx>
                          <w:txbxContent>
                            <w:p w14:paraId="6BDA9219" w14:textId="77777777" w:rsidR="005F12D8" w:rsidRDefault="00000000">
                              <w:r>
                                <w:rPr>
                                  <w:rFonts w:ascii="Arial" w:eastAsia="Arial" w:hAnsi="Arial" w:cs="Arial"/>
                                </w:rPr>
                                <w:t xml:space="preserve"> </w:t>
                              </w:r>
                            </w:p>
                          </w:txbxContent>
                        </wps:txbx>
                        <wps:bodyPr horzOverflow="overflow" vert="horz" lIns="0" tIns="0" rIns="0" bIns="0" rtlCol="0">
                          <a:noAutofit/>
                        </wps:bodyPr>
                      </wps:wsp>
                      <wps:wsp>
                        <wps:cNvPr id="3319" name="Rectangle 3319"/>
                        <wps:cNvSpPr/>
                        <wps:spPr>
                          <a:xfrm>
                            <a:off x="1035304" y="321564"/>
                            <a:ext cx="51840" cy="211092"/>
                          </a:xfrm>
                          <a:prstGeom prst="rect">
                            <a:avLst/>
                          </a:prstGeom>
                          <a:ln>
                            <a:noFill/>
                          </a:ln>
                        </wps:spPr>
                        <wps:txbx>
                          <w:txbxContent>
                            <w:p w14:paraId="6455C510" w14:textId="77777777" w:rsidR="005F12D8" w:rsidRDefault="0000000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3321" name="Picture 3321"/>
                          <pic:cNvPicPr/>
                        </pic:nvPicPr>
                        <pic:blipFill>
                          <a:blip r:embed="rId126"/>
                          <a:stretch>
                            <a:fillRect/>
                          </a:stretch>
                        </pic:blipFill>
                        <pic:spPr>
                          <a:xfrm>
                            <a:off x="0" y="509539"/>
                            <a:ext cx="2382515" cy="1597655"/>
                          </a:xfrm>
                          <a:prstGeom prst="rect">
                            <a:avLst/>
                          </a:prstGeom>
                        </pic:spPr>
                      </pic:pic>
                      <pic:pic xmlns:pic="http://schemas.openxmlformats.org/drawingml/2006/picture">
                        <pic:nvPicPr>
                          <pic:cNvPr id="3323" name="Picture 3323"/>
                          <pic:cNvPicPr/>
                        </pic:nvPicPr>
                        <pic:blipFill>
                          <a:blip r:embed="rId75"/>
                          <a:stretch>
                            <a:fillRect/>
                          </a:stretch>
                        </pic:blipFill>
                        <pic:spPr>
                          <a:xfrm>
                            <a:off x="2382906" y="1966426"/>
                            <a:ext cx="198120" cy="178308"/>
                          </a:xfrm>
                          <a:prstGeom prst="rect">
                            <a:avLst/>
                          </a:prstGeom>
                        </pic:spPr>
                      </pic:pic>
                      <pic:pic xmlns:pic="http://schemas.openxmlformats.org/drawingml/2006/picture">
                        <pic:nvPicPr>
                          <pic:cNvPr id="3325" name="Picture 3325"/>
                          <pic:cNvPicPr/>
                        </pic:nvPicPr>
                        <pic:blipFill>
                          <a:blip r:embed="rId127"/>
                          <a:stretch>
                            <a:fillRect/>
                          </a:stretch>
                        </pic:blipFill>
                        <pic:spPr>
                          <a:xfrm>
                            <a:off x="2541403" y="1966426"/>
                            <a:ext cx="146304" cy="178308"/>
                          </a:xfrm>
                          <a:prstGeom prst="rect">
                            <a:avLst/>
                          </a:prstGeom>
                        </pic:spPr>
                      </pic:pic>
                      <pic:pic xmlns:pic="http://schemas.openxmlformats.org/drawingml/2006/picture">
                        <pic:nvPicPr>
                          <pic:cNvPr id="3327" name="Picture 3327"/>
                          <pic:cNvPicPr/>
                        </pic:nvPicPr>
                        <pic:blipFill>
                          <a:blip r:embed="rId128"/>
                          <a:stretch>
                            <a:fillRect/>
                          </a:stretch>
                        </pic:blipFill>
                        <pic:spPr>
                          <a:xfrm>
                            <a:off x="2614554" y="1966426"/>
                            <a:ext cx="286257" cy="178308"/>
                          </a:xfrm>
                          <a:prstGeom prst="rect">
                            <a:avLst/>
                          </a:prstGeom>
                        </pic:spPr>
                      </pic:pic>
                      <pic:pic xmlns:pic="http://schemas.openxmlformats.org/drawingml/2006/picture">
                        <pic:nvPicPr>
                          <pic:cNvPr id="3329" name="Picture 3329"/>
                          <pic:cNvPicPr/>
                        </pic:nvPicPr>
                        <pic:blipFill>
                          <a:blip r:embed="rId126"/>
                          <a:stretch>
                            <a:fillRect/>
                          </a:stretch>
                        </pic:blipFill>
                        <pic:spPr>
                          <a:xfrm>
                            <a:off x="2859400" y="477778"/>
                            <a:ext cx="2432045" cy="1629415"/>
                          </a:xfrm>
                          <a:prstGeom prst="rect">
                            <a:avLst/>
                          </a:prstGeom>
                        </pic:spPr>
                      </pic:pic>
                      <wps:wsp>
                        <wps:cNvPr id="3373" name="Shape 3373"/>
                        <wps:cNvSpPr/>
                        <wps:spPr>
                          <a:xfrm>
                            <a:off x="511557" y="598179"/>
                            <a:ext cx="1114928" cy="700278"/>
                          </a:xfrm>
                          <a:custGeom>
                            <a:avLst/>
                            <a:gdLst/>
                            <a:ahLst/>
                            <a:cxnLst/>
                            <a:rect l="0" t="0" r="0" b="0"/>
                            <a:pathLst>
                              <a:path w="1114928" h="700278">
                                <a:moveTo>
                                  <a:pt x="526542" y="0"/>
                                </a:moveTo>
                                <a:lnTo>
                                  <a:pt x="545973" y="1143"/>
                                </a:lnTo>
                                <a:lnTo>
                                  <a:pt x="565663" y="4313"/>
                                </a:lnTo>
                                <a:lnTo>
                                  <a:pt x="585856" y="9403"/>
                                </a:lnTo>
                                <a:lnTo>
                                  <a:pt x="606293" y="16261"/>
                                </a:lnTo>
                                <a:lnTo>
                                  <a:pt x="627126" y="24765"/>
                                </a:lnTo>
                                <a:lnTo>
                                  <a:pt x="648081" y="34671"/>
                                </a:lnTo>
                                <a:lnTo>
                                  <a:pt x="669295" y="45720"/>
                                </a:lnTo>
                                <a:lnTo>
                                  <a:pt x="690631" y="58034"/>
                                </a:lnTo>
                                <a:lnTo>
                                  <a:pt x="712089" y="71369"/>
                                </a:lnTo>
                                <a:lnTo>
                                  <a:pt x="733547" y="85725"/>
                                </a:lnTo>
                                <a:lnTo>
                                  <a:pt x="755020" y="100843"/>
                                </a:lnTo>
                                <a:lnTo>
                                  <a:pt x="776356" y="116708"/>
                                </a:lnTo>
                                <a:lnTo>
                                  <a:pt x="818769" y="149611"/>
                                </a:lnTo>
                                <a:lnTo>
                                  <a:pt x="860176" y="183901"/>
                                </a:lnTo>
                                <a:lnTo>
                                  <a:pt x="900181" y="218313"/>
                                </a:lnTo>
                                <a:lnTo>
                                  <a:pt x="919353" y="235336"/>
                                </a:lnTo>
                                <a:lnTo>
                                  <a:pt x="938022" y="251963"/>
                                </a:lnTo>
                                <a:lnTo>
                                  <a:pt x="956188" y="268224"/>
                                </a:lnTo>
                                <a:lnTo>
                                  <a:pt x="973577" y="283845"/>
                                </a:lnTo>
                                <a:lnTo>
                                  <a:pt x="990097" y="298704"/>
                                </a:lnTo>
                                <a:lnTo>
                                  <a:pt x="1005962" y="312801"/>
                                </a:lnTo>
                                <a:lnTo>
                                  <a:pt x="1020821" y="325877"/>
                                </a:lnTo>
                                <a:lnTo>
                                  <a:pt x="1034674" y="337825"/>
                                </a:lnTo>
                                <a:lnTo>
                                  <a:pt x="1047628" y="348615"/>
                                </a:lnTo>
                                <a:lnTo>
                                  <a:pt x="1050951" y="351090"/>
                                </a:lnTo>
                                <a:lnTo>
                                  <a:pt x="1052537" y="349665"/>
                                </a:lnTo>
                                <a:cubicBezTo>
                                  <a:pt x="1065349" y="342132"/>
                                  <a:pt x="1081949" y="342492"/>
                                  <a:pt x="1094613" y="351922"/>
                                </a:cubicBezTo>
                                <a:cubicBezTo>
                                  <a:pt x="1111499" y="364495"/>
                                  <a:pt x="1114928" y="388361"/>
                                  <a:pt x="1102355" y="405262"/>
                                </a:cubicBezTo>
                                <a:cubicBezTo>
                                  <a:pt x="1089919" y="422148"/>
                                  <a:pt x="1066038" y="425699"/>
                                  <a:pt x="1049152" y="413126"/>
                                </a:cubicBezTo>
                                <a:cubicBezTo>
                                  <a:pt x="1036476" y="403696"/>
                                  <a:pt x="1031310" y="387914"/>
                                  <a:pt x="1034823" y="373482"/>
                                </a:cubicBezTo>
                                <a:lnTo>
                                  <a:pt x="1035814" y="371378"/>
                                </a:lnTo>
                                <a:lnTo>
                                  <a:pt x="1031367" y="368046"/>
                                </a:lnTo>
                                <a:lnTo>
                                  <a:pt x="1018154" y="357119"/>
                                </a:lnTo>
                                <a:lnTo>
                                  <a:pt x="1004057" y="344927"/>
                                </a:lnTo>
                                <a:lnTo>
                                  <a:pt x="988954" y="331729"/>
                                </a:lnTo>
                                <a:lnTo>
                                  <a:pt x="973196" y="317632"/>
                                </a:lnTo>
                                <a:lnTo>
                                  <a:pt x="956569" y="302773"/>
                                </a:lnTo>
                                <a:lnTo>
                                  <a:pt x="939165" y="287152"/>
                                </a:lnTo>
                                <a:lnTo>
                                  <a:pt x="921258" y="271013"/>
                                </a:lnTo>
                                <a:lnTo>
                                  <a:pt x="902589" y="254386"/>
                                </a:lnTo>
                                <a:lnTo>
                                  <a:pt x="883539" y="237485"/>
                                </a:lnTo>
                                <a:lnTo>
                                  <a:pt x="844037" y="203454"/>
                                </a:lnTo>
                                <a:lnTo>
                                  <a:pt x="803148" y="169667"/>
                                </a:lnTo>
                                <a:lnTo>
                                  <a:pt x="761360" y="137038"/>
                                </a:lnTo>
                                <a:lnTo>
                                  <a:pt x="740405" y="121661"/>
                                </a:lnTo>
                                <a:lnTo>
                                  <a:pt x="719450" y="106802"/>
                                </a:lnTo>
                                <a:lnTo>
                                  <a:pt x="698632" y="92964"/>
                                </a:lnTo>
                                <a:lnTo>
                                  <a:pt x="677921" y="80010"/>
                                </a:lnTo>
                                <a:lnTo>
                                  <a:pt x="657347" y="68199"/>
                                </a:lnTo>
                                <a:lnTo>
                                  <a:pt x="637291" y="57531"/>
                                </a:lnTo>
                                <a:lnTo>
                                  <a:pt x="617479" y="48265"/>
                                </a:lnTo>
                                <a:lnTo>
                                  <a:pt x="598170" y="40386"/>
                                </a:lnTo>
                                <a:lnTo>
                                  <a:pt x="579623" y="34031"/>
                                </a:lnTo>
                                <a:lnTo>
                                  <a:pt x="561472" y="29337"/>
                                </a:lnTo>
                                <a:lnTo>
                                  <a:pt x="544327" y="26548"/>
                                </a:lnTo>
                                <a:lnTo>
                                  <a:pt x="527944" y="25405"/>
                                </a:lnTo>
                                <a:lnTo>
                                  <a:pt x="511942" y="26167"/>
                                </a:lnTo>
                                <a:lnTo>
                                  <a:pt x="504322" y="27310"/>
                                </a:lnTo>
                                <a:lnTo>
                                  <a:pt x="497327" y="28834"/>
                                </a:lnTo>
                                <a:lnTo>
                                  <a:pt x="482221" y="33528"/>
                                </a:lnTo>
                                <a:lnTo>
                                  <a:pt x="467362" y="39502"/>
                                </a:lnTo>
                                <a:lnTo>
                                  <a:pt x="452628" y="46863"/>
                                </a:lnTo>
                                <a:lnTo>
                                  <a:pt x="437769" y="55748"/>
                                </a:lnTo>
                                <a:lnTo>
                                  <a:pt x="423166" y="65654"/>
                                </a:lnTo>
                                <a:lnTo>
                                  <a:pt x="408557" y="76962"/>
                                </a:lnTo>
                                <a:lnTo>
                                  <a:pt x="394079" y="89413"/>
                                </a:lnTo>
                                <a:lnTo>
                                  <a:pt x="379601" y="103129"/>
                                </a:lnTo>
                                <a:lnTo>
                                  <a:pt x="365254" y="117988"/>
                                </a:lnTo>
                                <a:lnTo>
                                  <a:pt x="350901" y="133731"/>
                                </a:lnTo>
                                <a:lnTo>
                                  <a:pt x="336804" y="150754"/>
                                </a:lnTo>
                                <a:lnTo>
                                  <a:pt x="322707" y="168661"/>
                                </a:lnTo>
                                <a:lnTo>
                                  <a:pt x="308735" y="187452"/>
                                </a:lnTo>
                                <a:lnTo>
                                  <a:pt x="294769" y="207142"/>
                                </a:lnTo>
                                <a:lnTo>
                                  <a:pt x="281053" y="227716"/>
                                </a:lnTo>
                                <a:lnTo>
                                  <a:pt x="267206" y="249174"/>
                                </a:lnTo>
                                <a:lnTo>
                                  <a:pt x="253621" y="271272"/>
                                </a:lnTo>
                                <a:lnTo>
                                  <a:pt x="240030" y="294132"/>
                                </a:lnTo>
                                <a:lnTo>
                                  <a:pt x="226439" y="317754"/>
                                </a:lnTo>
                                <a:lnTo>
                                  <a:pt x="213045" y="341757"/>
                                </a:lnTo>
                                <a:lnTo>
                                  <a:pt x="186362" y="391790"/>
                                </a:lnTo>
                                <a:lnTo>
                                  <a:pt x="159794" y="443484"/>
                                </a:lnTo>
                                <a:lnTo>
                                  <a:pt x="133450" y="496824"/>
                                </a:lnTo>
                                <a:lnTo>
                                  <a:pt x="107198" y="551307"/>
                                </a:lnTo>
                                <a:lnTo>
                                  <a:pt x="81028" y="606552"/>
                                </a:lnTo>
                                <a:lnTo>
                                  <a:pt x="70012" y="630032"/>
                                </a:lnTo>
                                <a:lnTo>
                                  <a:pt x="71770" y="631340"/>
                                </a:lnTo>
                                <a:cubicBezTo>
                                  <a:pt x="81695" y="642396"/>
                                  <a:pt x="84633" y="658681"/>
                                  <a:pt x="77927" y="672968"/>
                                </a:cubicBezTo>
                                <a:cubicBezTo>
                                  <a:pt x="68985" y="692018"/>
                                  <a:pt x="46304" y="700278"/>
                                  <a:pt x="27254" y="691393"/>
                                </a:cubicBezTo>
                                <a:cubicBezTo>
                                  <a:pt x="8204" y="682371"/>
                                  <a:pt x="0" y="659770"/>
                                  <a:pt x="8941" y="640720"/>
                                </a:cubicBezTo>
                                <a:cubicBezTo>
                                  <a:pt x="15647" y="626433"/>
                                  <a:pt x="30082" y="618214"/>
                                  <a:pt x="44917" y="618747"/>
                                </a:cubicBezTo>
                                <a:lnTo>
                                  <a:pt x="47067" y="619266"/>
                                </a:lnTo>
                                <a:lnTo>
                                  <a:pt x="58037" y="595884"/>
                                </a:lnTo>
                                <a:lnTo>
                                  <a:pt x="84254" y="540380"/>
                                </a:lnTo>
                                <a:lnTo>
                                  <a:pt x="110580" y="485775"/>
                                </a:lnTo>
                                <a:lnTo>
                                  <a:pt x="137005" y="432176"/>
                                </a:lnTo>
                                <a:lnTo>
                                  <a:pt x="163777" y="380116"/>
                                </a:lnTo>
                                <a:lnTo>
                                  <a:pt x="190625" y="329824"/>
                                </a:lnTo>
                                <a:lnTo>
                                  <a:pt x="204282" y="305303"/>
                                </a:lnTo>
                                <a:lnTo>
                                  <a:pt x="217967" y="281559"/>
                                </a:lnTo>
                                <a:lnTo>
                                  <a:pt x="231785" y="258318"/>
                                </a:lnTo>
                                <a:lnTo>
                                  <a:pt x="245620" y="235839"/>
                                </a:lnTo>
                                <a:lnTo>
                                  <a:pt x="259586" y="214000"/>
                                </a:lnTo>
                                <a:lnTo>
                                  <a:pt x="273683" y="193045"/>
                                </a:lnTo>
                                <a:lnTo>
                                  <a:pt x="287911" y="172852"/>
                                </a:lnTo>
                                <a:lnTo>
                                  <a:pt x="302389" y="153543"/>
                                </a:lnTo>
                                <a:lnTo>
                                  <a:pt x="316867" y="134996"/>
                                </a:lnTo>
                                <a:lnTo>
                                  <a:pt x="331470" y="117470"/>
                                </a:lnTo>
                                <a:lnTo>
                                  <a:pt x="346329" y="100965"/>
                                </a:lnTo>
                                <a:lnTo>
                                  <a:pt x="361313" y="85466"/>
                                </a:lnTo>
                                <a:lnTo>
                                  <a:pt x="376553" y="70988"/>
                                </a:lnTo>
                                <a:lnTo>
                                  <a:pt x="391924" y="57653"/>
                                </a:lnTo>
                                <a:lnTo>
                                  <a:pt x="407670" y="45598"/>
                                </a:lnTo>
                                <a:lnTo>
                                  <a:pt x="423416" y="34793"/>
                                </a:lnTo>
                                <a:lnTo>
                                  <a:pt x="439549" y="25146"/>
                                </a:lnTo>
                                <a:lnTo>
                                  <a:pt x="456057" y="16886"/>
                                </a:lnTo>
                                <a:lnTo>
                                  <a:pt x="472696" y="10028"/>
                                </a:lnTo>
                                <a:lnTo>
                                  <a:pt x="489710" y="4694"/>
                                </a:lnTo>
                                <a:lnTo>
                                  <a:pt x="498851" y="2545"/>
                                </a:lnTo>
                                <a:lnTo>
                                  <a:pt x="507995" y="1021"/>
                                </a:lnTo>
                                <a:lnTo>
                                  <a:pt x="52654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374" name="Shape 3374"/>
                        <wps:cNvSpPr/>
                        <wps:spPr>
                          <a:xfrm>
                            <a:off x="625969" y="915674"/>
                            <a:ext cx="588791" cy="382662"/>
                          </a:xfrm>
                          <a:custGeom>
                            <a:avLst/>
                            <a:gdLst/>
                            <a:ahLst/>
                            <a:cxnLst/>
                            <a:rect l="0" t="0" r="0" b="0"/>
                            <a:pathLst>
                              <a:path w="588791" h="382662">
                                <a:moveTo>
                                  <a:pt x="274082" y="0"/>
                                </a:moveTo>
                                <a:lnTo>
                                  <a:pt x="283226" y="259"/>
                                </a:lnTo>
                                <a:lnTo>
                                  <a:pt x="292495" y="1280"/>
                                </a:lnTo>
                                <a:lnTo>
                                  <a:pt x="301895" y="3048"/>
                                </a:lnTo>
                                <a:lnTo>
                                  <a:pt x="311164" y="5593"/>
                                </a:lnTo>
                                <a:lnTo>
                                  <a:pt x="320433" y="8763"/>
                                </a:lnTo>
                                <a:lnTo>
                                  <a:pt x="329708" y="12573"/>
                                </a:lnTo>
                                <a:lnTo>
                                  <a:pt x="338852" y="16901"/>
                                </a:lnTo>
                                <a:lnTo>
                                  <a:pt x="348246" y="21976"/>
                                </a:lnTo>
                                <a:lnTo>
                                  <a:pt x="366534" y="33406"/>
                                </a:lnTo>
                                <a:lnTo>
                                  <a:pt x="385200" y="47000"/>
                                </a:lnTo>
                                <a:lnTo>
                                  <a:pt x="403869" y="62240"/>
                                </a:lnTo>
                                <a:lnTo>
                                  <a:pt x="422675" y="79004"/>
                                </a:lnTo>
                                <a:lnTo>
                                  <a:pt x="441466" y="97155"/>
                                </a:lnTo>
                                <a:lnTo>
                                  <a:pt x="460394" y="116342"/>
                                </a:lnTo>
                                <a:lnTo>
                                  <a:pt x="479444" y="136535"/>
                                </a:lnTo>
                                <a:lnTo>
                                  <a:pt x="498494" y="157490"/>
                                </a:lnTo>
                                <a:lnTo>
                                  <a:pt x="517666" y="178948"/>
                                </a:lnTo>
                                <a:lnTo>
                                  <a:pt x="532502" y="196010"/>
                                </a:lnTo>
                                <a:lnTo>
                                  <a:pt x="534365" y="194947"/>
                                </a:lnTo>
                                <a:cubicBezTo>
                                  <a:pt x="548463" y="190314"/>
                                  <a:pt x="564560" y="194223"/>
                                  <a:pt x="574938" y="206121"/>
                                </a:cubicBezTo>
                                <a:cubicBezTo>
                                  <a:pt x="588791" y="222001"/>
                                  <a:pt x="587130" y="246004"/>
                                  <a:pt x="571265" y="259842"/>
                                </a:cubicBezTo>
                                <a:cubicBezTo>
                                  <a:pt x="555385" y="273695"/>
                                  <a:pt x="531382" y="272034"/>
                                  <a:pt x="517544" y="256169"/>
                                </a:cubicBezTo>
                                <a:cubicBezTo>
                                  <a:pt x="507155" y="244259"/>
                                  <a:pt x="505491" y="227780"/>
                                  <a:pt x="512002" y="214447"/>
                                </a:cubicBezTo>
                                <a:lnTo>
                                  <a:pt x="513334" y="212713"/>
                                </a:lnTo>
                                <a:lnTo>
                                  <a:pt x="498616" y="195834"/>
                                </a:lnTo>
                                <a:lnTo>
                                  <a:pt x="479688" y="174498"/>
                                </a:lnTo>
                                <a:lnTo>
                                  <a:pt x="461019" y="153924"/>
                                </a:lnTo>
                                <a:lnTo>
                                  <a:pt x="442350" y="134112"/>
                                </a:lnTo>
                                <a:lnTo>
                                  <a:pt x="423940" y="115443"/>
                                </a:lnTo>
                                <a:lnTo>
                                  <a:pt x="405774" y="97917"/>
                                </a:lnTo>
                                <a:lnTo>
                                  <a:pt x="387745" y="81915"/>
                                </a:lnTo>
                                <a:lnTo>
                                  <a:pt x="370219" y="67437"/>
                                </a:lnTo>
                                <a:lnTo>
                                  <a:pt x="353074" y="54864"/>
                                </a:lnTo>
                                <a:lnTo>
                                  <a:pt x="336185" y="44333"/>
                                </a:lnTo>
                                <a:lnTo>
                                  <a:pt x="328053" y="39883"/>
                                </a:lnTo>
                                <a:lnTo>
                                  <a:pt x="319927" y="35951"/>
                                </a:lnTo>
                                <a:lnTo>
                                  <a:pt x="312182" y="32766"/>
                                </a:lnTo>
                                <a:lnTo>
                                  <a:pt x="304431" y="29977"/>
                                </a:lnTo>
                                <a:lnTo>
                                  <a:pt x="297067" y="27950"/>
                                </a:lnTo>
                                <a:lnTo>
                                  <a:pt x="289572" y="26548"/>
                                </a:lnTo>
                                <a:lnTo>
                                  <a:pt x="282589" y="25664"/>
                                </a:lnTo>
                                <a:lnTo>
                                  <a:pt x="275475" y="25405"/>
                                </a:lnTo>
                                <a:lnTo>
                                  <a:pt x="268873" y="25786"/>
                                </a:lnTo>
                                <a:lnTo>
                                  <a:pt x="262140" y="26807"/>
                                </a:lnTo>
                                <a:lnTo>
                                  <a:pt x="255413" y="28575"/>
                                </a:lnTo>
                                <a:lnTo>
                                  <a:pt x="248680" y="30998"/>
                                </a:lnTo>
                                <a:lnTo>
                                  <a:pt x="242078" y="34046"/>
                                </a:lnTo>
                                <a:lnTo>
                                  <a:pt x="235345" y="37978"/>
                                </a:lnTo>
                                <a:lnTo>
                                  <a:pt x="228612" y="42428"/>
                                </a:lnTo>
                                <a:lnTo>
                                  <a:pt x="221885" y="47625"/>
                                </a:lnTo>
                                <a:lnTo>
                                  <a:pt x="215152" y="53477"/>
                                </a:lnTo>
                                <a:lnTo>
                                  <a:pt x="208294" y="59954"/>
                                </a:lnTo>
                                <a:lnTo>
                                  <a:pt x="201692" y="67056"/>
                                </a:lnTo>
                                <a:lnTo>
                                  <a:pt x="195084" y="74676"/>
                                </a:lnTo>
                                <a:lnTo>
                                  <a:pt x="181749" y="91958"/>
                                </a:lnTo>
                                <a:lnTo>
                                  <a:pt x="168545" y="111252"/>
                                </a:lnTo>
                                <a:lnTo>
                                  <a:pt x="155460" y="132466"/>
                                </a:lnTo>
                                <a:lnTo>
                                  <a:pt x="142506" y="155204"/>
                                </a:lnTo>
                                <a:lnTo>
                                  <a:pt x="129808" y="179588"/>
                                </a:lnTo>
                                <a:lnTo>
                                  <a:pt x="117110" y="205115"/>
                                </a:lnTo>
                                <a:lnTo>
                                  <a:pt x="104597" y="231785"/>
                                </a:lnTo>
                                <a:lnTo>
                                  <a:pt x="92089" y="259080"/>
                                </a:lnTo>
                                <a:lnTo>
                                  <a:pt x="79742" y="287152"/>
                                </a:lnTo>
                                <a:lnTo>
                                  <a:pt x="69093" y="311778"/>
                                </a:lnTo>
                                <a:lnTo>
                                  <a:pt x="70873" y="313008"/>
                                </a:lnTo>
                                <a:cubicBezTo>
                                  <a:pt x="81127" y="323721"/>
                                  <a:pt x="84553" y="339985"/>
                                  <a:pt x="78283" y="354467"/>
                                </a:cubicBezTo>
                                <a:cubicBezTo>
                                  <a:pt x="69938" y="373761"/>
                                  <a:pt x="47512" y="382662"/>
                                  <a:pt x="28194" y="374279"/>
                                </a:cubicBezTo>
                                <a:cubicBezTo>
                                  <a:pt x="8876" y="366019"/>
                                  <a:pt x="0" y="343540"/>
                                  <a:pt x="8359" y="324231"/>
                                </a:cubicBezTo>
                                <a:cubicBezTo>
                                  <a:pt x="14618" y="309761"/>
                                  <a:pt x="28797" y="301137"/>
                                  <a:pt x="43646" y="301265"/>
                                </a:cubicBezTo>
                                <a:lnTo>
                                  <a:pt x="45773" y="301718"/>
                                </a:lnTo>
                                <a:lnTo>
                                  <a:pt x="56431" y="277125"/>
                                </a:lnTo>
                                <a:lnTo>
                                  <a:pt x="68848" y="248930"/>
                                </a:lnTo>
                                <a:lnTo>
                                  <a:pt x="81487" y="221239"/>
                                </a:lnTo>
                                <a:lnTo>
                                  <a:pt x="94119" y="194310"/>
                                </a:lnTo>
                                <a:lnTo>
                                  <a:pt x="107002" y="168280"/>
                                </a:lnTo>
                                <a:lnTo>
                                  <a:pt x="120093" y="143393"/>
                                </a:lnTo>
                                <a:lnTo>
                                  <a:pt x="133362" y="119893"/>
                                </a:lnTo>
                                <a:lnTo>
                                  <a:pt x="146953" y="97917"/>
                                </a:lnTo>
                                <a:lnTo>
                                  <a:pt x="160794" y="77602"/>
                                </a:lnTo>
                                <a:lnTo>
                                  <a:pt x="175022" y="59192"/>
                                </a:lnTo>
                                <a:lnTo>
                                  <a:pt x="182386" y="50551"/>
                                </a:lnTo>
                                <a:lnTo>
                                  <a:pt x="189750" y="42672"/>
                                </a:lnTo>
                                <a:lnTo>
                                  <a:pt x="197501" y="35189"/>
                                </a:lnTo>
                                <a:lnTo>
                                  <a:pt x="205246" y="28453"/>
                                </a:lnTo>
                                <a:lnTo>
                                  <a:pt x="213122" y="22357"/>
                                </a:lnTo>
                                <a:lnTo>
                                  <a:pt x="221123" y="16901"/>
                                </a:lnTo>
                                <a:lnTo>
                                  <a:pt x="229374" y="12070"/>
                                </a:lnTo>
                                <a:lnTo>
                                  <a:pt x="238012" y="8001"/>
                                </a:lnTo>
                                <a:lnTo>
                                  <a:pt x="246650" y="4709"/>
                                </a:lnTo>
                                <a:lnTo>
                                  <a:pt x="255538" y="2286"/>
                                </a:lnTo>
                                <a:lnTo>
                                  <a:pt x="264682" y="640"/>
                                </a:lnTo>
                                <a:lnTo>
                                  <a:pt x="27408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376" name="Shape 3376"/>
                        <wps:cNvSpPr/>
                        <wps:spPr>
                          <a:xfrm>
                            <a:off x="3437636" y="529599"/>
                            <a:ext cx="1114928" cy="700278"/>
                          </a:xfrm>
                          <a:custGeom>
                            <a:avLst/>
                            <a:gdLst/>
                            <a:ahLst/>
                            <a:cxnLst/>
                            <a:rect l="0" t="0" r="0" b="0"/>
                            <a:pathLst>
                              <a:path w="1114928" h="700278">
                                <a:moveTo>
                                  <a:pt x="526542" y="0"/>
                                </a:moveTo>
                                <a:lnTo>
                                  <a:pt x="545973" y="1143"/>
                                </a:lnTo>
                                <a:lnTo>
                                  <a:pt x="565663" y="4313"/>
                                </a:lnTo>
                                <a:lnTo>
                                  <a:pt x="585856" y="9403"/>
                                </a:lnTo>
                                <a:lnTo>
                                  <a:pt x="606293" y="16261"/>
                                </a:lnTo>
                                <a:lnTo>
                                  <a:pt x="627126" y="24765"/>
                                </a:lnTo>
                                <a:lnTo>
                                  <a:pt x="648081" y="34671"/>
                                </a:lnTo>
                                <a:lnTo>
                                  <a:pt x="669295" y="45720"/>
                                </a:lnTo>
                                <a:lnTo>
                                  <a:pt x="690631" y="58034"/>
                                </a:lnTo>
                                <a:lnTo>
                                  <a:pt x="712089" y="71369"/>
                                </a:lnTo>
                                <a:lnTo>
                                  <a:pt x="733547" y="85725"/>
                                </a:lnTo>
                                <a:lnTo>
                                  <a:pt x="755020" y="100843"/>
                                </a:lnTo>
                                <a:lnTo>
                                  <a:pt x="776356" y="116708"/>
                                </a:lnTo>
                                <a:lnTo>
                                  <a:pt x="818769" y="149611"/>
                                </a:lnTo>
                                <a:lnTo>
                                  <a:pt x="860176" y="183901"/>
                                </a:lnTo>
                                <a:lnTo>
                                  <a:pt x="900181" y="218313"/>
                                </a:lnTo>
                                <a:lnTo>
                                  <a:pt x="919353" y="235336"/>
                                </a:lnTo>
                                <a:lnTo>
                                  <a:pt x="938022" y="251963"/>
                                </a:lnTo>
                                <a:lnTo>
                                  <a:pt x="956188" y="268224"/>
                                </a:lnTo>
                                <a:lnTo>
                                  <a:pt x="973577" y="283845"/>
                                </a:lnTo>
                                <a:lnTo>
                                  <a:pt x="990097" y="298704"/>
                                </a:lnTo>
                                <a:lnTo>
                                  <a:pt x="1005962" y="312801"/>
                                </a:lnTo>
                                <a:lnTo>
                                  <a:pt x="1020821" y="325877"/>
                                </a:lnTo>
                                <a:lnTo>
                                  <a:pt x="1034674" y="337825"/>
                                </a:lnTo>
                                <a:lnTo>
                                  <a:pt x="1047628" y="348615"/>
                                </a:lnTo>
                                <a:lnTo>
                                  <a:pt x="1050951" y="351091"/>
                                </a:lnTo>
                                <a:lnTo>
                                  <a:pt x="1052537" y="349665"/>
                                </a:lnTo>
                                <a:cubicBezTo>
                                  <a:pt x="1065349" y="342133"/>
                                  <a:pt x="1081948" y="342493"/>
                                  <a:pt x="1094613" y="351922"/>
                                </a:cubicBezTo>
                                <a:cubicBezTo>
                                  <a:pt x="1111499" y="364495"/>
                                  <a:pt x="1114928" y="388361"/>
                                  <a:pt x="1102355" y="405262"/>
                                </a:cubicBezTo>
                                <a:cubicBezTo>
                                  <a:pt x="1089919" y="422148"/>
                                  <a:pt x="1066038" y="425699"/>
                                  <a:pt x="1049152" y="413126"/>
                                </a:cubicBezTo>
                                <a:cubicBezTo>
                                  <a:pt x="1036476" y="403696"/>
                                  <a:pt x="1031310" y="387914"/>
                                  <a:pt x="1034823" y="373482"/>
                                </a:cubicBezTo>
                                <a:lnTo>
                                  <a:pt x="1035814" y="371378"/>
                                </a:lnTo>
                                <a:lnTo>
                                  <a:pt x="1031367" y="368046"/>
                                </a:lnTo>
                                <a:lnTo>
                                  <a:pt x="1018154" y="357119"/>
                                </a:lnTo>
                                <a:lnTo>
                                  <a:pt x="1004057" y="344927"/>
                                </a:lnTo>
                                <a:lnTo>
                                  <a:pt x="988954" y="331729"/>
                                </a:lnTo>
                                <a:lnTo>
                                  <a:pt x="973196" y="317632"/>
                                </a:lnTo>
                                <a:lnTo>
                                  <a:pt x="956569" y="302773"/>
                                </a:lnTo>
                                <a:lnTo>
                                  <a:pt x="939165" y="287152"/>
                                </a:lnTo>
                                <a:lnTo>
                                  <a:pt x="921258" y="271013"/>
                                </a:lnTo>
                                <a:lnTo>
                                  <a:pt x="902589" y="254386"/>
                                </a:lnTo>
                                <a:lnTo>
                                  <a:pt x="883539" y="237485"/>
                                </a:lnTo>
                                <a:lnTo>
                                  <a:pt x="844037" y="203454"/>
                                </a:lnTo>
                                <a:lnTo>
                                  <a:pt x="803148" y="169667"/>
                                </a:lnTo>
                                <a:lnTo>
                                  <a:pt x="761360" y="137038"/>
                                </a:lnTo>
                                <a:lnTo>
                                  <a:pt x="740405" y="121661"/>
                                </a:lnTo>
                                <a:lnTo>
                                  <a:pt x="719450" y="106802"/>
                                </a:lnTo>
                                <a:lnTo>
                                  <a:pt x="698632" y="92964"/>
                                </a:lnTo>
                                <a:lnTo>
                                  <a:pt x="677921" y="80010"/>
                                </a:lnTo>
                                <a:lnTo>
                                  <a:pt x="657347" y="68199"/>
                                </a:lnTo>
                                <a:lnTo>
                                  <a:pt x="637291" y="57531"/>
                                </a:lnTo>
                                <a:lnTo>
                                  <a:pt x="617479" y="48265"/>
                                </a:lnTo>
                                <a:lnTo>
                                  <a:pt x="598170" y="40386"/>
                                </a:lnTo>
                                <a:lnTo>
                                  <a:pt x="579623" y="34031"/>
                                </a:lnTo>
                                <a:lnTo>
                                  <a:pt x="561472" y="29337"/>
                                </a:lnTo>
                                <a:lnTo>
                                  <a:pt x="544327" y="26548"/>
                                </a:lnTo>
                                <a:lnTo>
                                  <a:pt x="527944" y="25405"/>
                                </a:lnTo>
                                <a:lnTo>
                                  <a:pt x="511942" y="26167"/>
                                </a:lnTo>
                                <a:lnTo>
                                  <a:pt x="504322" y="27310"/>
                                </a:lnTo>
                                <a:lnTo>
                                  <a:pt x="497327" y="28834"/>
                                </a:lnTo>
                                <a:lnTo>
                                  <a:pt x="482224" y="33528"/>
                                </a:lnTo>
                                <a:lnTo>
                                  <a:pt x="467365" y="39502"/>
                                </a:lnTo>
                                <a:lnTo>
                                  <a:pt x="452628" y="46863"/>
                                </a:lnTo>
                                <a:lnTo>
                                  <a:pt x="437769" y="55748"/>
                                </a:lnTo>
                                <a:lnTo>
                                  <a:pt x="423169" y="65654"/>
                                </a:lnTo>
                                <a:lnTo>
                                  <a:pt x="408554" y="76962"/>
                                </a:lnTo>
                                <a:lnTo>
                                  <a:pt x="394076" y="89413"/>
                                </a:lnTo>
                                <a:lnTo>
                                  <a:pt x="379598" y="103129"/>
                                </a:lnTo>
                                <a:lnTo>
                                  <a:pt x="365257" y="117988"/>
                                </a:lnTo>
                                <a:lnTo>
                                  <a:pt x="350901" y="133731"/>
                                </a:lnTo>
                                <a:lnTo>
                                  <a:pt x="336804" y="150754"/>
                                </a:lnTo>
                                <a:lnTo>
                                  <a:pt x="322707" y="168661"/>
                                </a:lnTo>
                                <a:lnTo>
                                  <a:pt x="308732" y="187452"/>
                                </a:lnTo>
                                <a:lnTo>
                                  <a:pt x="294772" y="207142"/>
                                </a:lnTo>
                                <a:lnTo>
                                  <a:pt x="281056" y="227716"/>
                                </a:lnTo>
                                <a:lnTo>
                                  <a:pt x="267203" y="249174"/>
                                </a:lnTo>
                                <a:lnTo>
                                  <a:pt x="253624" y="271272"/>
                                </a:lnTo>
                                <a:lnTo>
                                  <a:pt x="240030" y="294132"/>
                                </a:lnTo>
                                <a:lnTo>
                                  <a:pt x="226436" y="317754"/>
                                </a:lnTo>
                                <a:lnTo>
                                  <a:pt x="212979" y="341757"/>
                                </a:lnTo>
                                <a:lnTo>
                                  <a:pt x="186309" y="391790"/>
                                </a:lnTo>
                                <a:lnTo>
                                  <a:pt x="159761" y="443484"/>
                                </a:lnTo>
                                <a:lnTo>
                                  <a:pt x="133472" y="496824"/>
                                </a:lnTo>
                                <a:lnTo>
                                  <a:pt x="107183" y="551307"/>
                                </a:lnTo>
                                <a:lnTo>
                                  <a:pt x="81031" y="606552"/>
                                </a:lnTo>
                                <a:lnTo>
                                  <a:pt x="70019" y="630072"/>
                                </a:lnTo>
                                <a:lnTo>
                                  <a:pt x="71723" y="631340"/>
                                </a:lnTo>
                                <a:cubicBezTo>
                                  <a:pt x="81666" y="642395"/>
                                  <a:pt x="84647" y="658680"/>
                                  <a:pt x="77983" y="672968"/>
                                </a:cubicBezTo>
                                <a:cubicBezTo>
                                  <a:pt x="68961" y="692018"/>
                                  <a:pt x="46360" y="700278"/>
                                  <a:pt x="27310" y="691393"/>
                                </a:cubicBezTo>
                                <a:cubicBezTo>
                                  <a:pt x="8260" y="682371"/>
                                  <a:pt x="0" y="659770"/>
                                  <a:pt x="8885" y="640720"/>
                                </a:cubicBezTo>
                                <a:cubicBezTo>
                                  <a:pt x="15651" y="626433"/>
                                  <a:pt x="30056" y="618215"/>
                                  <a:pt x="44872" y="618747"/>
                                </a:cubicBezTo>
                                <a:lnTo>
                                  <a:pt x="47039" y="619270"/>
                                </a:lnTo>
                                <a:lnTo>
                                  <a:pt x="58034" y="595884"/>
                                </a:lnTo>
                                <a:lnTo>
                                  <a:pt x="84201" y="540380"/>
                                </a:lnTo>
                                <a:lnTo>
                                  <a:pt x="110612" y="485775"/>
                                </a:lnTo>
                                <a:lnTo>
                                  <a:pt x="137038" y="432176"/>
                                </a:lnTo>
                                <a:lnTo>
                                  <a:pt x="163830" y="380116"/>
                                </a:lnTo>
                                <a:lnTo>
                                  <a:pt x="190622" y="329824"/>
                                </a:lnTo>
                                <a:lnTo>
                                  <a:pt x="204216" y="305303"/>
                                </a:lnTo>
                                <a:lnTo>
                                  <a:pt x="217932" y="281559"/>
                                </a:lnTo>
                                <a:lnTo>
                                  <a:pt x="231770" y="258318"/>
                                </a:lnTo>
                                <a:lnTo>
                                  <a:pt x="245623" y="235839"/>
                                </a:lnTo>
                                <a:lnTo>
                                  <a:pt x="259583" y="214000"/>
                                </a:lnTo>
                                <a:lnTo>
                                  <a:pt x="273680" y="193045"/>
                                </a:lnTo>
                                <a:lnTo>
                                  <a:pt x="287914" y="172852"/>
                                </a:lnTo>
                                <a:lnTo>
                                  <a:pt x="302392" y="153543"/>
                                </a:lnTo>
                                <a:lnTo>
                                  <a:pt x="316870" y="134996"/>
                                </a:lnTo>
                                <a:lnTo>
                                  <a:pt x="331470" y="117470"/>
                                </a:lnTo>
                                <a:lnTo>
                                  <a:pt x="346329" y="100965"/>
                                </a:lnTo>
                                <a:lnTo>
                                  <a:pt x="361310" y="85466"/>
                                </a:lnTo>
                                <a:lnTo>
                                  <a:pt x="376550" y="70988"/>
                                </a:lnTo>
                                <a:lnTo>
                                  <a:pt x="391927" y="57653"/>
                                </a:lnTo>
                                <a:lnTo>
                                  <a:pt x="407670" y="45598"/>
                                </a:lnTo>
                                <a:lnTo>
                                  <a:pt x="423413" y="34793"/>
                                </a:lnTo>
                                <a:lnTo>
                                  <a:pt x="439552" y="25146"/>
                                </a:lnTo>
                                <a:lnTo>
                                  <a:pt x="456057" y="16886"/>
                                </a:lnTo>
                                <a:lnTo>
                                  <a:pt x="472699" y="10028"/>
                                </a:lnTo>
                                <a:lnTo>
                                  <a:pt x="489707" y="4694"/>
                                </a:lnTo>
                                <a:lnTo>
                                  <a:pt x="498851" y="2545"/>
                                </a:lnTo>
                                <a:lnTo>
                                  <a:pt x="507995" y="1021"/>
                                </a:lnTo>
                                <a:lnTo>
                                  <a:pt x="526542"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3377" name="Shape 3377"/>
                        <wps:cNvSpPr/>
                        <wps:spPr>
                          <a:xfrm>
                            <a:off x="3895095" y="744224"/>
                            <a:ext cx="656844" cy="485394"/>
                          </a:xfrm>
                          <a:custGeom>
                            <a:avLst/>
                            <a:gdLst/>
                            <a:ahLst/>
                            <a:cxnLst/>
                            <a:rect l="0" t="0" r="0" b="0"/>
                            <a:pathLst>
                              <a:path w="656844" h="485394">
                                <a:moveTo>
                                  <a:pt x="311140" y="0"/>
                                </a:moveTo>
                                <a:cubicBezTo>
                                  <a:pt x="311658" y="0"/>
                                  <a:pt x="312283" y="0"/>
                                  <a:pt x="312923" y="137"/>
                                </a:cubicBezTo>
                                <a:lnTo>
                                  <a:pt x="322829" y="899"/>
                                </a:lnTo>
                                <a:lnTo>
                                  <a:pt x="334640" y="3185"/>
                                </a:lnTo>
                                <a:lnTo>
                                  <a:pt x="346451" y="6736"/>
                                </a:lnTo>
                                <a:lnTo>
                                  <a:pt x="358384" y="11430"/>
                                </a:lnTo>
                                <a:lnTo>
                                  <a:pt x="370332" y="17282"/>
                                </a:lnTo>
                                <a:lnTo>
                                  <a:pt x="382265" y="24003"/>
                                </a:lnTo>
                                <a:lnTo>
                                  <a:pt x="394335" y="31501"/>
                                </a:lnTo>
                                <a:lnTo>
                                  <a:pt x="406527" y="39883"/>
                                </a:lnTo>
                                <a:lnTo>
                                  <a:pt x="418582" y="48905"/>
                                </a:lnTo>
                                <a:lnTo>
                                  <a:pt x="430652" y="58674"/>
                                </a:lnTo>
                                <a:lnTo>
                                  <a:pt x="454533" y="79385"/>
                                </a:lnTo>
                                <a:lnTo>
                                  <a:pt x="478277" y="101483"/>
                                </a:lnTo>
                                <a:lnTo>
                                  <a:pt x="501396" y="124343"/>
                                </a:lnTo>
                                <a:lnTo>
                                  <a:pt x="523738" y="147447"/>
                                </a:lnTo>
                                <a:lnTo>
                                  <a:pt x="544830" y="169926"/>
                                </a:lnTo>
                                <a:lnTo>
                                  <a:pt x="564505" y="191140"/>
                                </a:lnTo>
                                <a:lnTo>
                                  <a:pt x="573786" y="201168"/>
                                </a:lnTo>
                                <a:lnTo>
                                  <a:pt x="582549" y="210450"/>
                                </a:lnTo>
                                <a:lnTo>
                                  <a:pt x="590794" y="219212"/>
                                </a:lnTo>
                                <a:lnTo>
                                  <a:pt x="597584" y="225657"/>
                                </a:lnTo>
                                <a:lnTo>
                                  <a:pt x="599171" y="224525"/>
                                </a:lnTo>
                                <a:cubicBezTo>
                                  <a:pt x="612733" y="218496"/>
                                  <a:pt x="629184" y="220759"/>
                                  <a:pt x="640705" y="231526"/>
                                </a:cubicBezTo>
                                <a:cubicBezTo>
                                  <a:pt x="656082" y="245882"/>
                                  <a:pt x="656844" y="270007"/>
                                  <a:pt x="642488" y="285369"/>
                                </a:cubicBezTo>
                                <a:cubicBezTo>
                                  <a:pt x="628132" y="300746"/>
                                  <a:pt x="604007" y="301508"/>
                                  <a:pt x="588645" y="287152"/>
                                </a:cubicBezTo>
                                <a:cubicBezTo>
                                  <a:pt x="577112" y="276385"/>
                                  <a:pt x="573801" y="260123"/>
                                  <a:pt x="578922" y="246184"/>
                                </a:cubicBezTo>
                                <a:lnTo>
                                  <a:pt x="580231" y="244062"/>
                                </a:lnTo>
                                <a:lnTo>
                                  <a:pt x="572384" y="236601"/>
                                </a:lnTo>
                                <a:lnTo>
                                  <a:pt x="564124" y="227838"/>
                                </a:lnTo>
                                <a:lnTo>
                                  <a:pt x="555117" y="218450"/>
                                </a:lnTo>
                                <a:lnTo>
                                  <a:pt x="545973" y="208407"/>
                                </a:lnTo>
                                <a:lnTo>
                                  <a:pt x="526405" y="187330"/>
                                </a:lnTo>
                                <a:lnTo>
                                  <a:pt x="505450" y="165110"/>
                                </a:lnTo>
                                <a:lnTo>
                                  <a:pt x="483489" y="142494"/>
                                </a:lnTo>
                                <a:lnTo>
                                  <a:pt x="461010" y="120015"/>
                                </a:lnTo>
                                <a:lnTo>
                                  <a:pt x="437891" y="98557"/>
                                </a:lnTo>
                                <a:lnTo>
                                  <a:pt x="414650" y="78486"/>
                                </a:lnTo>
                                <a:lnTo>
                                  <a:pt x="403342" y="69342"/>
                                </a:lnTo>
                                <a:lnTo>
                                  <a:pt x="391912" y="60838"/>
                                </a:lnTo>
                                <a:lnTo>
                                  <a:pt x="380863" y="52959"/>
                                </a:lnTo>
                                <a:lnTo>
                                  <a:pt x="369814" y="46101"/>
                                </a:lnTo>
                                <a:lnTo>
                                  <a:pt x="359146" y="40005"/>
                                </a:lnTo>
                                <a:lnTo>
                                  <a:pt x="348996" y="35052"/>
                                </a:lnTo>
                                <a:lnTo>
                                  <a:pt x="338953" y="30998"/>
                                </a:lnTo>
                                <a:lnTo>
                                  <a:pt x="329687" y="28072"/>
                                </a:lnTo>
                                <a:lnTo>
                                  <a:pt x="320924" y="26167"/>
                                </a:lnTo>
                                <a:lnTo>
                                  <a:pt x="311850" y="25469"/>
                                </a:lnTo>
                                <a:lnTo>
                                  <a:pt x="304320" y="25975"/>
                                </a:lnTo>
                                <a:lnTo>
                                  <a:pt x="297683" y="27432"/>
                                </a:lnTo>
                                <a:lnTo>
                                  <a:pt x="289941" y="30236"/>
                                </a:lnTo>
                                <a:lnTo>
                                  <a:pt x="282184" y="34046"/>
                                </a:lnTo>
                                <a:lnTo>
                                  <a:pt x="274183" y="38740"/>
                                </a:lnTo>
                                <a:lnTo>
                                  <a:pt x="266319" y="44333"/>
                                </a:lnTo>
                                <a:lnTo>
                                  <a:pt x="258440" y="50673"/>
                                </a:lnTo>
                                <a:lnTo>
                                  <a:pt x="250561" y="58050"/>
                                </a:lnTo>
                                <a:lnTo>
                                  <a:pt x="242697" y="66172"/>
                                </a:lnTo>
                                <a:lnTo>
                                  <a:pt x="234696" y="75194"/>
                                </a:lnTo>
                                <a:lnTo>
                                  <a:pt x="226817" y="84963"/>
                                </a:lnTo>
                                <a:lnTo>
                                  <a:pt x="219075" y="95387"/>
                                </a:lnTo>
                                <a:lnTo>
                                  <a:pt x="211196" y="106437"/>
                                </a:lnTo>
                                <a:lnTo>
                                  <a:pt x="203454" y="118369"/>
                                </a:lnTo>
                                <a:lnTo>
                                  <a:pt x="195834" y="130820"/>
                                </a:lnTo>
                                <a:lnTo>
                                  <a:pt x="188077" y="143775"/>
                                </a:lnTo>
                                <a:lnTo>
                                  <a:pt x="172837" y="171709"/>
                                </a:lnTo>
                                <a:lnTo>
                                  <a:pt x="157734" y="201549"/>
                                </a:lnTo>
                                <a:lnTo>
                                  <a:pt x="142738" y="233309"/>
                                </a:lnTo>
                                <a:lnTo>
                                  <a:pt x="128016" y="266578"/>
                                </a:lnTo>
                                <a:lnTo>
                                  <a:pt x="113279" y="301127"/>
                                </a:lnTo>
                                <a:lnTo>
                                  <a:pt x="98542" y="336682"/>
                                </a:lnTo>
                                <a:lnTo>
                                  <a:pt x="84064" y="372877"/>
                                </a:lnTo>
                                <a:lnTo>
                                  <a:pt x="68003" y="413770"/>
                                </a:lnTo>
                                <a:lnTo>
                                  <a:pt x="69840" y="414952"/>
                                </a:lnTo>
                                <a:cubicBezTo>
                                  <a:pt x="80440" y="425305"/>
                                  <a:pt x="84415" y="441427"/>
                                  <a:pt x="78608" y="456194"/>
                                </a:cubicBezTo>
                                <a:cubicBezTo>
                                  <a:pt x="70988" y="475747"/>
                                  <a:pt x="48890" y="485394"/>
                                  <a:pt x="29200" y="477652"/>
                                </a:cubicBezTo>
                                <a:cubicBezTo>
                                  <a:pt x="9647" y="470032"/>
                                  <a:pt x="0" y="447934"/>
                                  <a:pt x="7742" y="428244"/>
                                </a:cubicBezTo>
                                <a:cubicBezTo>
                                  <a:pt x="13457" y="413579"/>
                                  <a:pt x="27316" y="404487"/>
                                  <a:pt x="42195" y="404123"/>
                                </a:cubicBezTo>
                                <a:lnTo>
                                  <a:pt x="44353" y="404507"/>
                                </a:lnTo>
                                <a:lnTo>
                                  <a:pt x="60442" y="363612"/>
                                </a:lnTo>
                                <a:lnTo>
                                  <a:pt x="75057" y="327157"/>
                                </a:lnTo>
                                <a:lnTo>
                                  <a:pt x="89779" y="291465"/>
                                </a:lnTo>
                                <a:lnTo>
                                  <a:pt x="104638" y="256672"/>
                                </a:lnTo>
                                <a:lnTo>
                                  <a:pt x="119634" y="223022"/>
                                </a:lnTo>
                                <a:lnTo>
                                  <a:pt x="134737" y="190759"/>
                                </a:lnTo>
                                <a:lnTo>
                                  <a:pt x="150114" y="160279"/>
                                </a:lnTo>
                                <a:lnTo>
                                  <a:pt x="165857" y="131582"/>
                                </a:lnTo>
                                <a:lnTo>
                                  <a:pt x="173858" y="117988"/>
                                </a:lnTo>
                                <a:lnTo>
                                  <a:pt x="181859" y="105034"/>
                                </a:lnTo>
                                <a:lnTo>
                                  <a:pt x="189982" y="92583"/>
                                </a:lnTo>
                                <a:lnTo>
                                  <a:pt x="198242" y="80772"/>
                                </a:lnTo>
                                <a:lnTo>
                                  <a:pt x="206624" y="69723"/>
                                </a:lnTo>
                                <a:lnTo>
                                  <a:pt x="214884" y="59314"/>
                                </a:lnTo>
                                <a:lnTo>
                                  <a:pt x="223510" y="49408"/>
                                </a:lnTo>
                                <a:lnTo>
                                  <a:pt x="232273" y="40386"/>
                                </a:lnTo>
                                <a:lnTo>
                                  <a:pt x="241173" y="32141"/>
                                </a:lnTo>
                                <a:lnTo>
                                  <a:pt x="250180" y="24643"/>
                                </a:lnTo>
                                <a:lnTo>
                                  <a:pt x="259583" y="17907"/>
                                </a:lnTo>
                                <a:lnTo>
                                  <a:pt x="268986" y="12192"/>
                                </a:lnTo>
                                <a:lnTo>
                                  <a:pt x="278755" y="7376"/>
                                </a:lnTo>
                                <a:lnTo>
                                  <a:pt x="288798" y="3566"/>
                                </a:lnTo>
                                <a:lnTo>
                                  <a:pt x="299466" y="1021"/>
                                </a:lnTo>
                                <a:cubicBezTo>
                                  <a:pt x="300091" y="899"/>
                                  <a:pt x="300853" y="762"/>
                                  <a:pt x="301493" y="762"/>
                                </a:cubicBezTo>
                                <a:lnTo>
                                  <a:pt x="31114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599D8A5" id="Group 38902" o:spid="_x0000_s2708" style="width:416.65pt;height:168.9pt;mso-position-horizontal-relative:char;mso-position-vertical-relative:line" coordsize="52914,214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N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">
                <v:rect id="Rectangle 3317" o:spid="_x0000_s2709" style="position:absolute;left:10353;width:518;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" filled="f" stroked="f">
                  <v:textbox inset="0,0,0,0">
                    <w:txbxContent>
                      <w:p w14:paraId="0C8BC0C1" w14:textId="77777777" w:rsidR="005F12D8" w:rsidRDefault="00000000">
                        <w:r>
                          <w:rPr>
                            <w:rFonts w:ascii="Arial" w:eastAsia="Arial" w:hAnsi="Arial" w:cs="Arial"/>
                          </w:rPr>
                          <w:t xml:space="preserve"> </w:t>
                        </w:r>
                      </w:p>
                    </w:txbxContent>
                  </v:textbox>
                </v:rect>
                <v:rect id="Rectangle 3318" o:spid="_x0000_s2710" style="position:absolute;left:10353;top:1600;width:518;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" filled="f" stroked="f">
                  <v:textbox inset="0,0,0,0">
                    <w:txbxContent>
                      <w:p w14:paraId="6BDA9219" w14:textId="77777777" w:rsidR="005F12D8" w:rsidRDefault="00000000">
                        <w:r>
                          <w:rPr>
                            <w:rFonts w:ascii="Arial" w:eastAsia="Arial" w:hAnsi="Arial" w:cs="Arial"/>
                          </w:rPr>
                          <w:t xml:space="preserve"> </w:t>
                        </w:r>
                      </w:p>
                    </w:txbxContent>
                  </v:textbox>
                </v:rect>
                <v:rect id="Rectangle 3319" o:spid="_x0000_s2711" style="position:absolute;left:10353;top:3215;width:518;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" filled="f" stroked="f">
                  <v:textbox inset="0,0,0,0">
                    <w:txbxContent>
                      <w:p w14:paraId="6455C510" w14:textId="77777777" w:rsidR="005F12D8" w:rsidRDefault="00000000">
                        <w:r>
                          <w:rPr>
                            <w:rFonts w:ascii="Arial" w:eastAsia="Arial" w:hAnsi="Arial" w:cs="Arial"/>
                          </w:rPr>
                          <w:t xml:space="preserve"> </w:t>
                        </w:r>
                      </w:p>
                    </w:txbxContent>
                  </v:textbox>
                </v:rect>
                <v:shape id="Picture 3321" o:spid="_x0000_s2712" type="#_x0000_t75" style="position:absolute;top:5095;width:23825;height:1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">
                  <v:imagedata r:id="rId129" o:title=""/>
                </v:shape>
                <v:shape id="Picture 3323" o:spid="_x0000_s2713" type="#_x0000_t75" style="position:absolute;left:23829;top:19664;width:198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">
                  <v:imagedata r:id="rId79" o:title=""/>
                </v:shape>
                <v:shape id="Picture 3325" o:spid="_x0000_s2714" type="#_x0000_t75" style="position:absolute;left:25414;top:19664;width:1463;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">
                  <v:imagedata r:id="rId130" o:title=""/>
                </v:shape>
                <v:shape id="Picture 3327" o:spid="_x0000_s2715" type="#_x0000_t75" style="position:absolute;left:26145;top:19664;width:2863;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">
                  <v:imagedata r:id="rId131" o:title=""/>
                </v:shape>
                <v:shape id="Picture 3329" o:spid="_x0000_s2716" type="#_x0000_t75" style="position:absolute;left:28594;top:4777;width:24320;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">
                  <v:imagedata r:id="rId129" o:title=""/>
                </v:shape>
                <v:shape id="Shape 3373" o:spid="_x0000_s2717" style="position:absolute;left:5115;top:5981;width:11149;height:7003;visibility:visible;mso-wrap-style:square;v-text-anchor:top" coordsize="1114928,70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" path="m526542,r19431,1143l565663,4313r20193,5090l606293,16261r20833,8504l648081,34671r21214,11049l690631,58034r21458,13335l733547,85725r21473,15118l776356,116708r42413,32903l860176,183901r40005,34412l919353,235336r18669,16627l956188,268224r17389,15621l990097,298704r15865,14097l1020821,325877r13853,11948l1047628,348615r3323,2475l1052537,349665v12812,-7533,29412,-7173,42076,2257c1111499,364495,1114928,388361,1102355,405262v-12436,16886,-36317,20437,-53203,7864c1036476,403696,1031310,387914,1034823,373482r991,-2104l1031367,368046r-13213,-10927l1004057,344927,988954,331729,973196,317632,956569,302773,939165,287152,921258,271013,902589,254386,883539,237485,844037,203454,803148,169667,761360,137038,740405,121661,719450,106802,698632,92964,677921,80010,657347,68199,637291,57531,617479,48265,598170,40386,579623,34031,561472,29337,544327,26548,527944,25405r-16002,762l504322,27310r-6995,1524l482221,33528r-14859,5974l452628,46863r-14859,8885l423166,65654,408557,76962,394079,89413r-14478,13716l365254,117988r-14353,15743l336804,150754r-14097,17907l308735,187452r-13966,19690l281053,227716r-13847,21458l253621,271272r-13591,22860l226439,317754r-13394,24003l186362,391790r-26568,51694l133450,496824r-26252,54483l81028,606552,70012,630032r1758,1308c81695,642396,84633,658681,77927,672968v-8942,19050,-31623,27310,-50673,18425c8204,682371,,659770,8941,640720v6706,-14287,21141,-22506,35976,-21973l47067,619266,58037,595884,84254,540380r26326,-54605l137005,432176r26772,-52060l190625,329824r13657,-24521l217967,281559r13818,-23241l245620,235839r13966,-21839l273683,193045r14228,-20193l302389,153543r14478,-18547l331470,117470r14859,-16505l361313,85466,376553,70988,391924,57653,407670,45598,423416,34793r16133,-9647l456057,16886r16639,-6858l489710,4694r9141,-2149l507995,1021,526542,xe" fillcolor="black" stroked="f" strokeweight="0">
                  <v:stroke miterlimit="83231f" joinstyle="miter" endcap="round"/>
                  <v:path arrowok="t" textboxrect="0,0,1114928,700278"/>
                </v:shape>
                <v:shape id="Shape 3374" o:spid="_x0000_s2718" style="position:absolute;left:6259;top:9156;width:5888;height:3827;visibility:visible;mso-wrap-style:square;v-text-anchor:top" coordsize="588791,3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" path="m274082,r9144,259l292495,1280r9400,1768l311164,5593r9269,3170l329708,12573r9144,4328l348246,21976r18288,11430l385200,47000r18669,15240l422675,79004r18791,18151l460394,116342r19050,20193l498494,157490r19172,21458l532502,196010r1863,-1063c548463,190314,564560,194223,574938,206121v13853,15880,12192,39883,-3673,53721c555385,273695,531382,272034,517544,256169v-10389,-11910,-12053,-28389,-5542,-41722l513334,212713,498616,195834,479688,174498,461019,153924,442350,134112,423940,115443,405774,97917,387745,81915,370219,67437,353074,54864,336185,44333r-8132,-4450l319927,35951r-7745,-3185l304431,29977r-7364,-2027l289572,26548r-6983,-884l275475,25405r-6602,381l262140,26807r-6727,1768l248680,30998r-6602,3048l235345,37978r-6733,4450l221885,47625r-6733,5852l208294,59954r-6602,7102l195084,74676,181749,91958r-13204,19294l155460,132466r-12954,22738l129808,179588r-12698,25527l104597,231785,92089,259080,79742,287152,69093,311778r1780,1230c81127,323721,84553,339985,78283,354467v-8345,19294,-30771,28195,-50089,19812c8876,366019,,343540,8359,324231v6259,-14470,20438,-23094,35287,-22966l45773,301718,56431,277125,68848,248930,81487,221239,94119,194310r12883,-26030l120093,143393r13269,-23500l146953,97917,160794,77602,175022,59192r7364,-8641l189750,42672r7751,-7483l205246,28453r7876,-6096l221123,16901r8251,-4831l238012,8001r8638,-3292l255538,2286,264682,640,274082,xe" fillcolor="black" stroked="f" strokeweight="0">
                  <v:stroke miterlimit="83231f" joinstyle="miter" endcap="round"/>
                  <v:path arrowok="t" textboxrect="0,0,588791,382662"/>
                </v:shape>
                <v:shape id="Shape 3376" o:spid="_x0000_s2719" style="position:absolute;left:34376;top:5295;width:11149;height:7003;visibility:visible;mso-wrap-style:square;v-text-anchor:top" coordsize="1114928,70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" path="m526542,r19431,1143l565663,4313r20193,5090l606293,16261r20833,8504l648081,34671r21214,11049l690631,58034r21458,13335l733547,85725r21473,15118l776356,116708r42413,32903l860176,183901r40005,34412l919353,235336r18669,16627l956188,268224r17389,15621l990097,298704r15865,14097l1020821,325877r13853,11948l1047628,348615r3323,2476l1052537,349665v12812,-7532,29411,-7172,42076,2257c1111499,364495,1114928,388361,1102355,405262v-12436,16886,-36317,20437,-53203,7864c1036476,403696,1031310,387914,1034823,373482r991,-2104l1031367,368046r-13213,-10927l1004057,344927,988954,331729,973196,317632,956569,302773,939165,287152,921258,271013,902589,254386,883539,237485,844037,203454,803148,169667,761360,137038,740405,121661,719450,106802,698632,92964,677921,80010,657347,68199,637291,57531,617479,48265,598170,40386,579623,34031,561472,29337,544327,26548,527944,25405r-16002,762l504322,27310r-6995,1524l482224,33528r-14859,5974l452628,46863r-14859,8885l423169,65654,408554,76962,394076,89413r-14478,13716l365257,117988r-14356,15743l336804,150754r-14097,17907l308732,187452r-13960,19690l281056,227716r-13853,21458l253624,271272r-13594,22860l226436,317754r-13457,24003l186309,391790r-26548,51694l133472,496824r-26289,54483l81031,606552,70019,630072r1704,1268c81666,642395,84647,658680,77983,672968v-9022,19050,-31623,27310,-50673,18425c8260,682371,,659770,8885,640720v6766,-14287,21171,-22505,35987,-21973l47039,619270,58034,595884,84201,540380r26411,-54605l137038,432176r26792,-52060l190622,329824r13594,-24521l217932,281559r13838,-23241l245623,235839r13960,-21839l273680,193045r14234,-20193l302392,153543r14478,-18547l331470,117470r14859,-16505l361310,85466,376550,70988,391927,57653,407670,45598,423413,34793r16139,-9647l456057,16886r16642,-6858l489707,4694r9144,-2149l507995,1021,526542,xe" fillcolor="black" stroked="f" strokeweight="0">
                  <v:stroke miterlimit="83231f" joinstyle="miter" endcap="round"/>
                  <v:path arrowok="t" textboxrect="0,0,1114928,700278"/>
                </v:shape>
                <v:shape id="Shape 3377" o:spid="_x0000_s2720" style="position:absolute;left:38950;top:7442;width:6569;height:4854;visibility:visible;mso-wrap-style:square;v-text-anchor:top" coordsize="656844,48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" path="m311140,v518,,1143,,1783,137l322829,899r11811,2286l346451,6736r11933,4694l370332,17282r11933,6721l394335,31501r12192,8382l418582,48905r12070,9769l454533,79385r23744,22098l501396,124343r22342,23104l544830,169926r19675,21214l573786,201168r8763,9282l590794,219212r6790,6445l599171,224525v13562,-6029,30013,-3766,41534,7001c656082,245882,656844,270007,642488,285369v-14356,15377,-38481,16139,-53843,1783c577112,276385,573801,260123,578922,246184r1309,-2122l572384,236601r-8260,-8763l555117,218450r-9144,-10043l526405,187330,505450,165110,483489,142494,461010,120015,437891,98557,414650,78486,403342,69342,391912,60838,380863,52959,369814,46101,359146,40005,348996,35052,338953,30998r-9266,-2926l320924,26167r-9074,-698l304320,25975r-6637,1457l289941,30236r-7757,3810l274183,38740r-7864,5593l258440,50673r-7879,7377l242697,66172r-8001,9022l226817,84963r-7742,10424l211196,106437r-7742,11932l195834,130820r-7757,12955l172837,171709r-15103,29840l142738,233309r-14722,33269l113279,301127,98542,336682,84064,372877,68003,413770r1837,1182c80440,425305,84415,441427,78608,456194v-7620,19553,-29718,29200,-49408,21458c9647,470032,,447934,7742,428244v5715,-14665,19574,-23757,34453,-24121l44353,404507,60442,363612,75057,327157,89779,291465r14859,-34793l119634,223022r15103,-32263l150114,160279r15743,-28697l173858,117988r8001,-12954l189982,92583r8260,-11811l206624,69723r8260,-10409l223510,49408r8763,-9022l241173,32141r9007,-7498l259583,17907r9403,-5715l278755,7376,288798,3566,299466,1021v625,-122,1387,-259,2027,-259l311140,xe" fillcolor="black" stroked="f" strokeweight="0">
                  <v:stroke miterlimit="83231f" joinstyle="miter" endcap="round"/>
                  <v:path arrowok="t" textboxrect="0,0,656844,485394"/>
                </v:shape>
                <w10:anchorlock/>
              </v:group>
            </w:pict>
          </mc:Fallback>
        </mc:AlternateContent>
      </w:r>
    </w:p>
    <w:p w14:paraId="36F607C5" w14:textId="77777777" w:rsidR="005F12D8" w:rsidRDefault="00000000">
      <w:pPr>
        <w:spacing w:after="50"/>
      </w:pPr>
      <w:r>
        <w:rPr>
          <w:rFonts w:ascii="Arial" w:eastAsia="Arial" w:hAnsi="Arial" w:cs="Arial"/>
          <w:sz w:val="24"/>
        </w:rPr>
        <w:t xml:space="preserve"> </w:t>
      </w:r>
    </w:p>
    <w:p w14:paraId="1794DF8B" w14:textId="77777777" w:rsidR="005F12D8" w:rsidRDefault="00000000">
      <w:pPr>
        <w:spacing w:after="0"/>
      </w:pPr>
      <w:r>
        <w:rPr>
          <w:rFonts w:ascii="Arial" w:eastAsia="Arial" w:hAnsi="Arial" w:cs="Arial"/>
          <w:sz w:val="32"/>
        </w:rPr>
        <w:lastRenderedPageBreak/>
        <w:t xml:space="preserve"> </w:t>
      </w:r>
    </w:p>
    <w:p w14:paraId="45509C35" w14:textId="77777777" w:rsidR="005F12D8" w:rsidRDefault="00000000">
      <w:pPr>
        <w:pStyle w:val="2"/>
        <w:ind w:left="226"/>
      </w:pPr>
      <w:r>
        <w:t xml:space="preserve">Limits </w:t>
      </w:r>
    </w:p>
    <w:p w14:paraId="40856662" w14:textId="77777777" w:rsidR="005F12D8" w:rsidRDefault="00000000">
      <w:pPr>
        <w:spacing w:after="0"/>
        <w:ind w:left="180"/>
      </w:pPr>
      <w:r>
        <w:rPr>
          <w:rFonts w:ascii="Arial" w:eastAsia="Arial" w:hAnsi="Arial" w:cs="Arial"/>
          <w:sz w:val="20"/>
        </w:rPr>
        <w:t xml:space="preserve"> </w:t>
      </w:r>
    </w:p>
    <w:p w14:paraId="58B5A23B" w14:textId="77777777" w:rsidR="005F12D8" w:rsidRDefault="00000000">
      <w:pPr>
        <w:spacing w:after="5" w:line="247" w:lineRule="auto"/>
        <w:ind w:left="188" w:hanging="8"/>
      </w:pPr>
      <w:r>
        <w:rPr>
          <w:rFonts w:ascii="Arial" w:eastAsia="Arial" w:hAnsi="Arial" w:cs="Arial"/>
          <w:sz w:val="20"/>
        </w:rPr>
        <w:t xml:space="preserve">Connect MA </w:t>
      </w:r>
      <w:proofErr w:type="spellStart"/>
      <w:r>
        <w:rPr>
          <w:rFonts w:ascii="Arial" w:eastAsia="Arial" w:hAnsi="Arial" w:cs="Arial"/>
          <w:sz w:val="20"/>
        </w:rPr>
        <w:t>onPC</w:t>
      </w:r>
      <w:proofErr w:type="spellEnd"/>
      <w:r>
        <w:rPr>
          <w:rFonts w:ascii="Arial" w:eastAsia="Arial" w:hAnsi="Arial" w:cs="Arial"/>
          <w:sz w:val="20"/>
        </w:rPr>
        <w:t xml:space="preserve"> command wing or MA </w:t>
      </w:r>
      <w:proofErr w:type="spellStart"/>
      <w:r>
        <w:rPr>
          <w:rFonts w:ascii="Arial" w:eastAsia="Arial" w:hAnsi="Arial" w:cs="Arial"/>
          <w:sz w:val="20"/>
        </w:rPr>
        <w:t>onPC</w:t>
      </w:r>
      <w:proofErr w:type="spellEnd"/>
      <w:r>
        <w:rPr>
          <w:rFonts w:ascii="Arial" w:eastAsia="Arial" w:hAnsi="Arial" w:cs="Arial"/>
          <w:sz w:val="20"/>
        </w:rPr>
        <w:t xml:space="preserve"> fader wing to your PC or notebook; use the provided USB 2.0 – cable. For all other hardware </w:t>
      </w:r>
      <w:proofErr w:type="spellStart"/>
      <w:r>
        <w:rPr>
          <w:rFonts w:ascii="Arial" w:eastAsia="Arial" w:hAnsi="Arial" w:cs="Arial"/>
          <w:sz w:val="20"/>
        </w:rPr>
        <w:t>e.g</w:t>
      </w:r>
      <w:proofErr w:type="spellEnd"/>
      <w:r>
        <w:rPr>
          <w:rFonts w:ascii="Arial" w:eastAsia="Arial" w:hAnsi="Arial" w:cs="Arial"/>
          <w:sz w:val="20"/>
        </w:rPr>
        <w:t xml:space="preserve"> mouse, keyboard, use another USB- port. </w:t>
      </w:r>
    </w:p>
    <w:p w14:paraId="4B1D8919" w14:textId="77777777" w:rsidR="005F12D8" w:rsidRDefault="00000000">
      <w:pPr>
        <w:spacing w:after="0"/>
        <w:ind w:left="180"/>
      </w:pPr>
      <w:r>
        <w:rPr>
          <w:rFonts w:ascii="Arial" w:eastAsia="Arial" w:hAnsi="Arial" w:cs="Arial"/>
          <w:sz w:val="20"/>
        </w:rPr>
        <w:t xml:space="preserve"> </w:t>
      </w:r>
    </w:p>
    <w:tbl>
      <w:tblPr>
        <w:tblStyle w:val="TableGrid"/>
        <w:tblW w:w="8522" w:type="dxa"/>
        <w:tblInd w:w="180" w:type="dxa"/>
        <w:tblCellMar>
          <w:top w:w="0" w:type="dxa"/>
          <w:left w:w="0" w:type="dxa"/>
          <w:bottom w:w="0" w:type="dxa"/>
          <w:right w:w="0" w:type="dxa"/>
        </w:tblCellMar>
        <w:tblLook w:val="04A0" w:firstRow="1" w:lastRow="0" w:firstColumn="1" w:lastColumn="0" w:noHBand="0" w:noVBand="1"/>
      </w:tblPr>
      <w:tblGrid>
        <w:gridCol w:w="5665"/>
        <w:gridCol w:w="2857"/>
      </w:tblGrid>
      <w:tr w:rsidR="005F12D8" w14:paraId="159C8E17" w14:textId="77777777">
        <w:trPr>
          <w:trHeight w:val="228"/>
        </w:trPr>
        <w:tc>
          <w:tcPr>
            <w:tcW w:w="5665" w:type="dxa"/>
            <w:tcBorders>
              <w:top w:val="nil"/>
              <w:left w:val="nil"/>
              <w:bottom w:val="nil"/>
              <w:right w:val="nil"/>
            </w:tcBorders>
          </w:tcPr>
          <w:p w14:paraId="472171DA" w14:textId="77777777" w:rsidR="005F12D8" w:rsidRDefault="00000000">
            <w:pPr>
              <w:spacing w:after="0"/>
            </w:pPr>
            <w:r>
              <w:rPr>
                <w:rFonts w:ascii="Arial" w:eastAsia="Arial" w:hAnsi="Arial" w:cs="Arial"/>
                <w:sz w:val="20"/>
              </w:rPr>
              <w:t xml:space="preserve">Available parameters / DMX OUT ports: </w:t>
            </w:r>
          </w:p>
        </w:tc>
        <w:tc>
          <w:tcPr>
            <w:tcW w:w="2857" w:type="dxa"/>
            <w:tcBorders>
              <w:top w:val="nil"/>
              <w:left w:val="nil"/>
              <w:bottom w:val="nil"/>
              <w:right w:val="nil"/>
            </w:tcBorders>
          </w:tcPr>
          <w:p w14:paraId="69199601" w14:textId="77777777" w:rsidR="005F12D8" w:rsidRDefault="005F12D8"/>
        </w:tc>
      </w:tr>
      <w:tr w:rsidR="005F12D8" w14:paraId="34E2BD9A" w14:textId="77777777">
        <w:trPr>
          <w:trHeight w:val="230"/>
        </w:trPr>
        <w:tc>
          <w:tcPr>
            <w:tcW w:w="5665" w:type="dxa"/>
            <w:tcBorders>
              <w:top w:val="nil"/>
              <w:left w:val="nil"/>
              <w:bottom w:val="nil"/>
              <w:right w:val="nil"/>
            </w:tcBorders>
          </w:tcPr>
          <w:p w14:paraId="3203C726" w14:textId="77777777" w:rsidR="005F12D8" w:rsidRDefault="00000000">
            <w:pPr>
              <w:tabs>
                <w:tab w:val="center" w:pos="3541"/>
                <w:tab w:val="center" w:pos="4249"/>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2857" w:type="dxa"/>
            <w:tcBorders>
              <w:top w:val="nil"/>
              <w:left w:val="nil"/>
              <w:bottom w:val="nil"/>
              <w:right w:val="nil"/>
            </w:tcBorders>
          </w:tcPr>
          <w:p w14:paraId="55FBB886" w14:textId="77777777" w:rsidR="005F12D8" w:rsidRDefault="00000000">
            <w:pPr>
              <w:spacing w:after="0"/>
            </w:pPr>
            <w:r>
              <w:rPr>
                <w:rFonts w:ascii="Arial" w:eastAsia="Arial" w:hAnsi="Arial" w:cs="Arial"/>
                <w:sz w:val="20"/>
              </w:rPr>
              <w:t xml:space="preserve">2048 Parameter / 2 DMX OUT </w:t>
            </w:r>
          </w:p>
        </w:tc>
      </w:tr>
      <w:tr w:rsidR="005F12D8" w14:paraId="5CD8BC38" w14:textId="77777777">
        <w:trPr>
          <w:trHeight w:val="231"/>
        </w:trPr>
        <w:tc>
          <w:tcPr>
            <w:tcW w:w="5665" w:type="dxa"/>
            <w:tcBorders>
              <w:top w:val="nil"/>
              <w:left w:val="nil"/>
              <w:bottom w:val="nil"/>
              <w:right w:val="nil"/>
            </w:tcBorders>
          </w:tcPr>
          <w:p w14:paraId="79909D60" w14:textId="77777777" w:rsidR="005F12D8" w:rsidRDefault="00000000">
            <w:pPr>
              <w:tabs>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+ 2Port Node   </w:t>
            </w:r>
            <w:r>
              <w:rPr>
                <w:rFonts w:ascii="Arial" w:eastAsia="Arial" w:hAnsi="Arial" w:cs="Arial"/>
                <w:sz w:val="20"/>
              </w:rPr>
              <w:tab/>
              <w:t xml:space="preserve"> </w:t>
            </w:r>
          </w:p>
        </w:tc>
        <w:tc>
          <w:tcPr>
            <w:tcW w:w="2857" w:type="dxa"/>
            <w:tcBorders>
              <w:top w:val="nil"/>
              <w:left w:val="nil"/>
              <w:bottom w:val="nil"/>
              <w:right w:val="nil"/>
            </w:tcBorders>
          </w:tcPr>
          <w:p w14:paraId="3BF26350" w14:textId="77777777" w:rsidR="005F12D8" w:rsidRDefault="00000000">
            <w:pPr>
              <w:spacing w:after="0"/>
            </w:pPr>
            <w:r>
              <w:rPr>
                <w:rFonts w:ascii="Arial" w:eastAsia="Arial" w:hAnsi="Arial" w:cs="Arial"/>
                <w:sz w:val="20"/>
              </w:rPr>
              <w:t xml:space="preserve">2560 Parameter / 4 DMX OUT </w:t>
            </w:r>
          </w:p>
        </w:tc>
      </w:tr>
      <w:tr w:rsidR="005F12D8" w14:paraId="0650C944" w14:textId="77777777">
        <w:trPr>
          <w:trHeight w:val="231"/>
        </w:trPr>
        <w:tc>
          <w:tcPr>
            <w:tcW w:w="5665" w:type="dxa"/>
            <w:tcBorders>
              <w:top w:val="nil"/>
              <w:left w:val="nil"/>
              <w:bottom w:val="nil"/>
              <w:right w:val="nil"/>
            </w:tcBorders>
          </w:tcPr>
          <w:p w14:paraId="01B9871D" w14:textId="77777777" w:rsidR="005F12D8" w:rsidRDefault="00000000">
            <w:pPr>
              <w:tabs>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+ 2Port Pro Node </w:t>
            </w:r>
            <w:r>
              <w:rPr>
                <w:rFonts w:ascii="Arial" w:eastAsia="Arial" w:hAnsi="Arial" w:cs="Arial"/>
                <w:sz w:val="20"/>
              </w:rPr>
              <w:tab/>
              <w:t xml:space="preserve"> </w:t>
            </w:r>
          </w:p>
        </w:tc>
        <w:tc>
          <w:tcPr>
            <w:tcW w:w="2857" w:type="dxa"/>
            <w:tcBorders>
              <w:top w:val="nil"/>
              <w:left w:val="nil"/>
              <w:bottom w:val="nil"/>
              <w:right w:val="nil"/>
            </w:tcBorders>
          </w:tcPr>
          <w:p w14:paraId="4581240C" w14:textId="77777777" w:rsidR="005F12D8" w:rsidRDefault="00000000">
            <w:pPr>
              <w:spacing w:after="0"/>
            </w:pPr>
            <w:r>
              <w:rPr>
                <w:rFonts w:ascii="Arial" w:eastAsia="Arial" w:hAnsi="Arial" w:cs="Arial"/>
                <w:sz w:val="20"/>
              </w:rPr>
              <w:t xml:space="preserve">3072 Parameter / 4 DMX OUT </w:t>
            </w:r>
          </w:p>
        </w:tc>
      </w:tr>
      <w:tr w:rsidR="005F12D8" w14:paraId="389DABC9" w14:textId="77777777">
        <w:trPr>
          <w:trHeight w:val="229"/>
        </w:trPr>
        <w:tc>
          <w:tcPr>
            <w:tcW w:w="5665" w:type="dxa"/>
            <w:tcBorders>
              <w:top w:val="nil"/>
              <w:left w:val="nil"/>
              <w:bottom w:val="nil"/>
              <w:right w:val="nil"/>
            </w:tcBorders>
          </w:tcPr>
          <w:p w14:paraId="6445E535" w14:textId="77777777" w:rsidR="005F12D8" w:rsidRDefault="00000000">
            <w:pPr>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NSP (as 4-Port Node)  </w:t>
            </w:r>
          </w:p>
        </w:tc>
        <w:tc>
          <w:tcPr>
            <w:tcW w:w="2857" w:type="dxa"/>
            <w:tcBorders>
              <w:top w:val="nil"/>
              <w:left w:val="nil"/>
              <w:bottom w:val="nil"/>
              <w:right w:val="nil"/>
            </w:tcBorders>
          </w:tcPr>
          <w:p w14:paraId="6877023C" w14:textId="77777777" w:rsidR="005F12D8" w:rsidRDefault="00000000">
            <w:pPr>
              <w:spacing w:after="0"/>
            </w:pPr>
            <w:r>
              <w:rPr>
                <w:rFonts w:ascii="Arial" w:eastAsia="Arial" w:hAnsi="Arial" w:cs="Arial"/>
                <w:sz w:val="20"/>
              </w:rPr>
              <w:t xml:space="preserve">4096 Parameter / 6 DMX OUT </w:t>
            </w:r>
          </w:p>
        </w:tc>
      </w:tr>
      <w:tr w:rsidR="005F12D8" w14:paraId="376AC28D" w14:textId="77777777">
        <w:trPr>
          <w:trHeight w:val="229"/>
        </w:trPr>
        <w:tc>
          <w:tcPr>
            <w:tcW w:w="5665" w:type="dxa"/>
            <w:tcBorders>
              <w:top w:val="nil"/>
              <w:left w:val="nil"/>
              <w:bottom w:val="nil"/>
              <w:right w:val="nil"/>
            </w:tcBorders>
          </w:tcPr>
          <w:p w14:paraId="13D41EC1" w14:textId="77777777" w:rsidR="005F12D8" w:rsidRDefault="00000000">
            <w:pPr>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command wing + NPU (as 8-Port Node) </w:t>
            </w:r>
          </w:p>
        </w:tc>
        <w:tc>
          <w:tcPr>
            <w:tcW w:w="2857" w:type="dxa"/>
            <w:tcBorders>
              <w:top w:val="nil"/>
              <w:left w:val="nil"/>
              <w:bottom w:val="nil"/>
              <w:right w:val="nil"/>
            </w:tcBorders>
          </w:tcPr>
          <w:p w14:paraId="4BAC98B2" w14:textId="77777777" w:rsidR="005F12D8" w:rsidRDefault="00000000">
            <w:pPr>
              <w:spacing w:after="0"/>
              <w:jc w:val="both"/>
            </w:pPr>
            <w:r>
              <w:rPr>
                <w:rFonts w:ascii="Arial" w:eastAsia="Arial" w:hAnsi="Arial" w:cs="Arial"/>
                <w:sz w:val="20"/>
              </w:rPr>
              <w:t xml:space="preserve">4096 Parameter / 10 DMX OUT </w:t>
            </w:r>
          </w:p>
        </w:tc>
      </w:tr>
      <w:tr w:rsidR="005F12D8" w14:paraId="1283A712" w14:textId="77777777">
        <w:trPr>
          <w:trHeight w:val="230"/>
        </w:trPr>
        <w:tc>
          <w:tcPr>
            <w:tcW w:w="5665" w:type="dxa"/>
            <w:tcBorders>
              <w:top w:val="nil"/>
              <w:left w:val="nil"/>
              <w:bottom w:val="nil"/>
              <w:right w:val="nil"/>
            </w:tcBorders>
          </w:tcPr>
          <w:p w14:paraId="15B6658E" w14:textId="77777777" w:rsidR="005F12D8" w:rsidRDefault="00000000">
            <w:pPr>
              <w:tabs>
                <w:tab w:val="center" w:pos="2833"/>
                <w:tab w:val="center" w:pos="3541"/>
                <w:tab w:val="center" w:pos="4249"/>
                <w:tab w:val="center" w:pos="4957"/>
              </w:tabs>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fader wing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r>
              <w:rPr>
                <w:rFonts w:ascii="Arial" w:eastAsia="Arial" w:hAnsi="Arial" w:cs="Arial"/>
                <w:sz w:val="20"/>
              </w:rPr>
              <w:tab/>
              <w:t xml:space="preserve"> </w:t>
            </w:r>
          </w:p>
        </w:tc>
        <w:tc>
          <w:tcPr>
            <w:tcW w:w="2857" w:type="dxa"/>
            <w:tcBorders>
              <w:top w:val="nil"/>
              <w:left w:val="nil"/>
              <w:bottom w:val="nil"/>
              <w:right w:val="nil"/>
            </w:tcBorders>
          </w:tcPr>
          <w:p w14:paraId="1162B342" w14:textId="77777777" w:rsidR="005F12D8" w:rsidRDefault="00000000">
            <w:pPr>
              <w:spacing w:after="0"/>
            </w:pPr>
            <w:r>
              <w:rPr>
                <w:rFonts w:ascii="Arial" w:eastAsia="Arial" w:hAnsi="Arial" w:cs="Arial"/>
                <w:sz w:val="20"/>
              </w:rPr>
              <w:t xml:space="preserve">2048 Parameter / 4 DMX OUT </w:t>
            </w:r>
          </w:p>
        </w:tc>
      </w:tr>
      <w:tr w:rsidR="005F12D8" w14:paraId="0B6DFB30" w14:textId="77777777">
        <w:trPr>
          <w:trHeight w:val="228"/>
        </w:trPr>
        <w:tc>
          <w:tcPr>
            <w:tcW w:w="5665" w:type="dxa"/>
            <w:tcBorders>
              <w:top w:val="nil"/>
              <w:left w:val="nil"/>
              <w:bottom w:val="nil"/>
              <w:right w:val="nil"/>
            </w:tcBorders>
          </w:tcPr>
          <w:p w14:paraId="5FAD2AF0" w14:textId="77777777" w:rsidR="005F12D8" w:rsidRDefault="00000000">
            <w:pPr>
              <w:spacing w:after="0"/>
            </w:pPr>
            <w:r>
              <w:rPr>
                <w:rFonts w:ascii="Arial" w:eastAsia="Arial" w:hAnsi="Arial" w:cs="Arial"/>
                <w:sz w:val="20"/>
              </w:rPr>
              <w:t xml:space="preserve">PC + MA </w:t>
            </w:r>
            <w:proofErr w:type="spellStart"/>
            <w:r>
              <w:rPr>
                <w:rFonts w:ascii="Arial" w:eastAsia="Arial" w:hAnsi="Arial" w:cs="Arial"/>
                <w:sz w:val="20"/>
              </w:rPr>
              <w:t>onPC</w:t>
            </w:r>
            <w:proofErr w:type="spellEnd"/>
            <w:r>
              <w:rPr>
                <w:rFonts w:ascii="Arial" w:eastAsia="Arial" w:hAnsi="Arial" w:cs="Arial"/>
                <w:sz w:val="20"/>
              </w:rPr>
              <w:t xml:space="preserve"> fader wing + MA </w:t>
            </w:r>
            <w:proofErr w:type="spellStart"/>
            <w:r>
              <w:rPr>
                <w:rFonts w:ascii="Arial" w:eastAsia="Arial" w:hAnsi="Arial" w:cs="Arial"/>
                <w:sz w:val="20"/>
              </w:rPr>
              <w:t>onPC</w:t>
            </w:r>
            <w:proofErr w:type="spellEnd"/>
            <w:r>
              <w:rPr>
                <w:rFonts w:ascii="Arial" w:eastAsia="Arial" w:hAnsi="Arial" w:cs="Arial"/>
                <w:sz w:val="20"/>
              </w:rPr>
              <w:t xml:space="preserve"> command wing  </w:t>
            </w:r>
          </w:p>
        </w:tc>
        <w:tc>
          <w:tcPr>
            <w:tcW w:w="2857" w:type="dxa"/>
            <w:tcBorders>
              <w:top w:val="nil"/>
              <w:left w:val="nil"/>
              <w:bottom w:val="nil"/>
              <w:right w:val="nil"/>
            </w:tcBorders>
          </w:tcPr>
          <w:p w14:paraId="11552B62" w14:textId="77777777" w:rsidR="005F12D8" w:rsidRDefault="00000000">
            <w:pPr>
              <w:spacing w:after="0"/>
            </w:pPr>
            <w:r>
              <w:rPr>
                <w:rFonts w:ascii="Arial" w:eastAsia="Arial" w:hAnsi="Arial" w:cs="Arial"/>
                <w:sz w:val="20"/>
              </w:rPr>
              <w:t xml:space="preserve">4096 Parameter / 6 DMX OUT </w:t>
            </w:r>
          </w:p>
        </w:tc>
      </w:tr>
    </w:tbl>
    <w:p w14:paraId="154A16D7" w14:textId="77777777" w:rsidR="005F12D8" w:rsidRDefault="00000000">
      <w:pPr>
        <w:spacing w:after="0"/>
        <w:ind w:left="180"/>
      </w:pPr>
      <w:r>
        <w:rPr>
          <w:rFonts w:ascii="Arial" w:eastAsia="Arial" w:hAnsi="Arial" w:cs="Arial"/>
          <w:sz w:val="20"/>
        </w:rPr>
        <w:t xml:space="preserve"> </w:t>
      </w:r>
    </w:p>
    <w:p w14:paraId="565AE4A3" w14:textId="77777777" w:rsidR="005F12D8" w:rsidRDefault="00000000">
      <w:pPr>
        <w:spacing w:after="5" w:line="247" w:lineRule="auto"/>
        <w:ind w:left="188" w:hanging="8"/>
      </w:pPr>
      <w:r>
        <w:rPr>
          <w:noProof/>
        </w:rPr>
        <mc:AlternateContent>
          <mc:Choice Requires="wpg">
            <w:drawing>
              <wp:anchor distT="0" distB="0" distL="114300" distR="114300" simplePos="0" relativeHeight="251701248" behindDoc="0" locked="0" layoutInCell="1" allowOverlap="1" wp14:anchorId="5A8D2FDE" wp14:editId="7572317C">
                <wp:simplePos x="0" y="0"/>
                <wp:positionH relativeFrom="page">
                  <wp:posOffset>6286500</wp:posOffset>
                </wp:positionH>
                <wp:positionV relativeFrom="page">
                  <wp:posOffset>0</wp:posOffset>
                </wp:positionV>
                <wp:extent cx="1490472" cy="5544312"/>
                <wp:effectExtent l="0" t="0" r="0" b="0"/>
                <wp:wrapSquare wrapText="bothSides"/>
                <wp:docPr id="39052" name="Group 39052"/>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492" name="Shape 43492"/>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385" name="Shape 3385"/>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87" name="Shape 3387"/>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88" name="Shape 3388"/>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89" name="Shape 3389"/>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90" name="Shape 3390"/>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91" name="Shape 3391"/>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92" name="Shape 3392"/>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93" name="Shape 3393"/>
                        <wps:cNvSpPr/>
                        <wps:spPr>
                          <a:xfrm>
                            <a:off x="116205" y="29718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394" name="Shape 3394"/>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95" name="Shape 3395"/>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396" name="Shape 3396"/>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00" name="Rectangle 3400"/>
                        <wps:cNvSpPr/>
                        <wps:spPr>
                          <a:xfrm>
                            <a:off x="291080" y="296164"/>
                            <a:ext cx="796136" cy="161841"/>
                          </a:xfrm>
                          <a:prstGeom prst="rect">
                            <a:avLst/>
                          </a:prstGeom>
                          <a:ln>
                            <a:noFill/>
                          </a:ln>
                        </wps:spPr>
                        <wps:txbx>
                          <w:txbxContent>
                            <w:p w14:paraId="4C6FD33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401" name="Rectangle 3401"/>
                        <wps:cNvSpPr/>
                        <wps:spPr>
                          <a:xfrm>
                            <a:off x="109724" y="442724"/>
                            <a:ext cx="1277109" cy="161841"/>
                          </a:xfrm>
                          <a:prstGeom prst="rect">
                            <a:avLst/>
                          </a:prstGeom>
                          <a:ln>
                            <a:noFill/>
                          </a:ln>
                        </wps:spPr>
                        <wps:txbx>
                          <w:txbxContent>
                            <w:p w14:paraId="69A68A32"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8989" name="Rectangle 38989"/>
                        <wps:cNvSpPr/>
                        <wps:spPr>
                          <a:xfrm>
                            <a:off x="568448" y="644994"/>
                            <a:ext cx="9016" cy="15599"/>
                          </a:xfrm>
                          <a:prstGeom prst="rect">
                            <a:avLst/>
                          </a:prstGeom>
                          <a:ln>
                            <a:noFill/>
                          </a:ln>
                        </wps:spPr>
                        <wps:txbx>
                          <w:txbxContent>
                            <w:p w14:paraId="595B0E07"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8990" name="Rectangle 38990"/>
                        <wps:cNvSpPr/>
                        <wps:spPr>
                          <a:xfrm>
                            <a:off x="576068" y="644994"/>
                            <a:ext cx="4507" cy="15599"/>
                          </a:xfrm>
                          <a:prstGeom prst="rect">
                            <a:avLst/>
                          </a:prstGeom>
                          <a:ln>
                            <a:noFill/>
                          </a:ln>
                        </wps:spPr>
                        <wps:txbx>
                          <w:txbxContent>
                            <w:p w14:paraId="53F4C3B4"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403" name="Rectangle 3403"/>
                        <wps:cNvSpPr/>
                        <wps:spPr>
                          <a:xfrm>
                            <a:off x="291080" y="755141"/>
                            <a:ext cx="889786" cy="161841"/>
                          </a:xfrm>
                          <a:prstGeom prst="rect">
                            <a:avLst/>
                          </a:prstGeom>
                          <a:ln>
                            <a:noFill/>
                          </a:ln>
                        </wps:spPr>
                        <wps:txbx>
                          <w:txbxContent>
                            <w:p w14:paraId="7E3CE884"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404" name="Rectangle 3404"/>
                        <wps:cNvSpPr/>
                        <wps:spPr>
                          <a:xfrm>
                            <a:off x="254504" y="901445"/>
                            <a:ext cx="891994" cy="161841"/>
                          </a:xfrm>
                          <a:prstGeom prst="rect">
                            <a:avLst/>
                          </a:prstGeom>
                          <a:ln>
                            <a:noFill/>
                          </a:ln>
                        </wps:spPr>
                        <wps:txbx>
                          <w:txbxContent>
                            <w:p w14:paraId="7FDFAA9F"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3405" name="Rectangle 3405"/>
                        <wps:cNvSpPr/>
                        <wps:spPr>
                          <a:xfrm>
                            <a:off x="573020" y="1114072"/>
                            <a:ext cx="28174" cy="97495"/>
                          </a:xfrm>
                          <a:prstGeom prst="rect">
                            <a:avLst/>
                          </a:prstGeom>
                          <a:ln>
                            <a:noFill/>
                          </a:ln>
                        </wps:spPr>
                        <wps:txbx>
                          <w:txbxContent>
                            <w:p w14:paraId="4AA73D21"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406" name="Rectangle 3406"/>
                        <wps:cNvSpPr/>
                        <wps:spPr>
                          <a:xfrm>
                            <a:off x="434336" y="1287017"/>
                            <a:ext cx="413642" cy="161841"/>
                          </a:xfrm>
                          <a:prstGeom prst="rect">
                            <a:avLst/>
                          </a:prstGeom>
                          <a:ln>
                            <a:noFill/>
                          </a:ln>
                        </wps:spPr>
                        <wps:txbx>
                          <w:txbxContent>
                            <w:p w14:paraId="2CB89F37"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407" name="Rectangle 3407"/>
                        <wps:cNvSpPr/>
                        <wps:spPr>
                          <a:xfrm>
                            <a:off x="573020" y="1509901"/>
                            <a:ext cx="46769" cy="161841"/>
                          </a:xfrm>
                          <a:prstGeom prst="rect">
                            <a:avLst/>
                          </a:prstGeom>
                          <a:ln>
                            <a:noFill/>
                          </a:ln>
                        </wps:spPr>
                        <wps:txbx>
                          <w:txbxContent>
                            <w:p w14:paraId="1D24ACA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408" name="Rectangle 3408"/>
                        <wps:cNvSpPr/>
                        <wps:spPr>
                          <a:xfrm>
                            <a:off x="275840" y="1732405"/>
                            <a:ext cx="835240" cy="161841"/>
                          </a:xfrm>
                          <a:prstGeom prst="rect">
                            <a:avLst/>
                          </a:prstGeom>
                          <a:ln>
                            <a:noFill/>
                          </a:ln>
                        </wps:spPr>
                        <wps:txbx>
                          <w:txbxContent>
                            <w:p w14:paraId="5387278B"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409" name="Rectangle 3409"/>
                        <wps:cNvSpPr/>
                        <wps:spPr>
                          <a:xfrm>
                            <a:off x="573020" y="1945032"/>
                            <a:ext cx="28174" cy="97495"/>
                          </a:xfrm>
                          <a:prstGeom prst="rect">
                            <a:avLst/>
                          </a:prstGeom>
                          <a:ln>
                            <a:noFill/>
                          </a:ln>
                        </wps:spPr>
                        <wps:txbx>
                          <w:txbxContent>
                            <w:p w14:paraId="6ECD0A7C"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410" name="Rectangle 3410"/>
                        <wps:cNvSpPr/>
                        <wps:spPr>
                          <a:xfrm>
                            <a:off x="382520" y="2105785"/>
                            <a:ext cx="551298" cy="161841"/>
                          </a:xfrm>
                          <a:prstGeom prst="rect">
                            <a:avLst/>
                          </a:prstGeom>
                          <a:ln>
                            <a:noFill/>
                          </a:ln>
                        </wps:spPr>
                        <wps:txbx>
                          <w:txbxContent>
                            <w:p w14:paraId="7A62E2A0"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411" name="Rectangle 3411"/>
                        <wps:cNvSpPr/>
                        <wps:spPr>
                          <a:xfrm>
                            <a:off x="208785" y="2252089"/>
                            <a:ext cx="1013609" cy="161841"/>
                          </a:xfrm>
                          <a:prstGeom prst="rect">
                            <a:avLst/>
                          </a:prstGeom>
                          <a:ln>
                            <a:noFill/>
                          </a:ln>
                        </wps:spPr>
                        <wps:txbx>
                          <w:txbxContent>
                            <w:p w14:paraId="2CB13A5D"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412" name="Rectangle 3412"/>
                        <wps:cNvSpPr/>
                        <wps:spPr>
                          <a:xfrm>
                            <a:off x="573020" y="2426616"/>
                            <a:ext cx="28174" cy="97495"/>
                          </a:xfrm>
                          <a:prstGeom prst="rect">
                            <a:avLst/>
                          </a:prstGeom>
                          <a:ln>
                            <a:noFill/>
                          </a:ln>
                        </wps:spPr>
                        <wps:txbx>
                          <w:txbxContent>
                            <w:p w14:paraId="1F58A135"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413" name="Rectangle 3413"/>
                        <wps:cNvSpPr/>
                        <wps:spPr>
                          <a:xfrm>
                            <a:off x="271268" y="2561711"/>
                            <a:ext cx="849232" cy="161841"/>
                          </a:xfrm>
                          <a:prstGeom prst="rect">
                            <a:avLst/>
                          </a:prstGeom>
                          <a:ln>
                            <a:noFill/>
                          </a:ln>
                        </wps:spPr>
                        <wps:txbx>
                          <w:txbxContent>
                            <w:p w14:paraId="31957981"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414" name="Rectangle 3414"/>
                        <wps:cNvSpPr/>
                        <wps:spPr>
                          <a:xfrm>
                            <a:off x="211832" y="2708015"/>
                            <a:ext cx="1005502" cy="161841"/>
                          </a:xfrm>
                          <a:prstGeom prst="rect">
                            <a:avLst/>
                          </a:prstGeom>
                          <a:ln>
                            <a:noFill/>
                          </a:ln>
                        </wps:spPr>
                        <wps:txbx>
                          <w:txbxContent>
                            <w:p w14:paraId="4BC528EB"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3415" name="Rectangle 3415"/>
                        <wps:cNvSpPr/>
                        <wps:spPr>
                          <a:xfrm>
                            <a:off x="573020" y="2882541"/>
                            <a:ext cx="28174" cy="97495"/>
                          </a:xfrm>
                          <a:prstGeom prst="rect">
                            <a:avLst/>
                          </a:prstGeom>
                          <a:ln>
                            <a:noFill/>
                          </a:ln>
                        </wps:spPr>
                        <wps:txbx>
                          <w:txbxContent>
                            <w:p w14:paraId="0090F36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416" name="Rectangle 3416"/>
                        <wps:cNvSpPr/>
                        <wps:spPr>
                          <a:xfrm>
                            <a:off x="259076" y="3017387"/>
                            <a:ext cx="928478" cy="161841"/>
                          </a:xfrm>
                          <a:prstGeom prst="rect">
                            <a:avLst/>
                          </a:prstGeom>
                          <a:ln>
                            <a:noFill/>
                          </a:ln>
                        </wps:spPr>
                        <wps:txbx>
                          <w:txbxContent>
                            <w:p w14:paraId="3888589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417" name="Rectangle 3417"/>
                        <wps:cNvSpPr/>
                        <wps:spPr>
                          <a:xfrm>
                            <a:off x="318512" y="3163691"/>
                            <a:ext cx="721734" cy="161841"/>
                          </a:xfrm>
                          <a:prstGeom prst="rect">
                            <a:avLst/>
                          </a:prstGeom>
                          <a:ln>
                            <a:noFill/>
                          </a:ln>
                        </wps:spPr>
                        <wps:txbx>
                          <w:txbxContent>
                            <w:p w14:paraId="058FA677"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418" name="Rectangle 3418"/>
                        <wps:cNvSpPr/>
                        <wps:spPr>
                          <a:xfrm>
                            <a:off x="573020" y="3341828"/>
                            <a:ext cx="37753" cy="130643"/>
                          </a:xfrm>
                          <a:prstGeom prst="rect">
                            <a:avLst/>
                          </a:prstGeom>
                          <a:ln>
                            <a:noFill/>
                          </a:ln>
                        </wps:spPr>
                        <wps:txbx>
                          <w:txbxContent>
                            <w:p w14:paraId="41903D65"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419" name="Rectangle 3419"/>
                        <wps:cNvSpPr/>
                        <wps:spPr>
                          <a:xfrm>
                            <a:off x="259076" y="3503923"/>
                            <a:ext cx="928478" cy="161841"/>
                          </a:xfrm>
                          <a:prstGeom prst="rect">
                            <a:avLst/>
                          </a:prstGeom>
                          <a:ln>
                            <a:noFill/>
                          </a:ln>
                        </wps:spPr>
                        <wps:txbx>
                          <w:txbxContent>
                            <w:p w14:paraId="13A6BEF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420" name="Rectangle 3420"/>
                        <wps:cNvSpPr/>
                        <wps:spPr>
                          <a:xfrm>
                            <a:off x="297176" y="3648703"/>
                            <a:ext cx="778486" cy="161842"/>
                          </a:xfrm>
                          <a:prstGeom prst="rect">
                            <a:avLst/>
                          </a:prstGeom>
                          <a:ln>
                            <a:noFill/>
                          </a:ln>
                        </wps:spPr>
                        <wps:txbx>
                          <w:txbxContent>
                            <w:p w14:paraId="40670D15"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421" name="Rectangle 3421"/>
                        <wps:cNvSpPr/>
                        <wps:spPr>
                          <a:xfrm>
                            <a:off x="573020" y="3826841"/>
                            <a:ext cx="37753" cy="130642"/>
                          </a:xfrm>
                          <a:prstGeom prst="rect">
                            <a:avLst/>
                          </a:prstGeom>
                          <a:ln>
                            <a:noFill/>
                          </a:ln>
                        </wps:spPr>
                        <wps:txbx>
                          <w:txbxContent>
                            <w:p w14:paraId="26B83760"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422" name="Rectangle 3422"/>
                        <wps:cNvSpPr/>
                        <wps:spPr>
                          <a:xfrm>
                            <a:off x="187449" y="3988555"/>
                            <a:ext cx="1070363" cy="161841"/>
                          </a:xfrm>
                          <a:prstGeom prst="rect">
                            <a:avLst/>
                          </a:prstGeom>
                          <a:ln>
                            <a:noFill/>
                          </a:ln>
                        </wps:spPr>
                        <wps:txbx>
                          <w:txbxContent>
                            <w:p w14:paraId="699BB98E"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423" name="Rectangle 3423"/>
                        <wps:cNvSpPr/>
                        <wps:spPr>
                          <a:xfrm>
                            <a:off x="573020" y="4211012"/>
                            <a:ext cx="46769" cy="161841"/>
                          </a:xfrm>
                          <a:prstGeom prst="rect">
                            <a:avLst/>
                          </a:prstGeom>
                          <a:ln>
                            <a:noFill/>
                          </a:ln>
                        </wps:spPr>
                        <wps:txbx>
                          <w:txbxContent>
                            <w:p w14:paraId="740B4532"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424" name="Rectangle 3424"/>
                        <wps:cNvSpPr/>
                        <wps:spPr>
                          <a:xfrm>
                            <a:off x="234692" y="4433516"/>
                            <a:ext cx="946721" cy="161841"/>
                          </a:xfrm>
                          <a:prstGeom prst="rect">
                            <a:avLst/>
                          </a:prstGeom>
                          <a:ln>
                            <a:noFill/>
                          </a:ln>
                        </wps:spPr>
                        <wps:txbx>
                          <w:txbxContent>
                            <w:p w14:paraId="624AC617"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5A8D2FDE" id="Group 39052" o:spid="_x0000_s2721" style="position:absolute;left:0;text-align:left;margin-left:495pt;margin-top:0;width:117.35pt;height:436.55pt;z-index:25170124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">
                <v:shape id="Shape 43492" o:spid="_x0000_s2722"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" path="m,l1490472,r,5544312l,5544312,,e" fillcolor="#333" stroked="f" strokeweight="0">
                  <v:stroke miterlimit="83231f" joinstyle="miter"/>
                  <v:path arrowok="t" textboxrect="0,0,1490472,5544312"/>
                </v:shape>
                <v:shape id="Shape 3385" o:spid="_x0000_s2723"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3387" o:spid="_x0000_s2724"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388" o:spid="_x0000_s2725"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389" o:spid="_x0000_s2726"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390" o:spid="_x0000_s2727"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391" o:spid="_x0000_s2728"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392" o:spid="_x0000_s2729"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393" o:spid="_x0000_s2730"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3394" o:spid="_x0000_s2731"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395" o:spid="_x0000_s2732"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396" o:spid="_x0000_s2733"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400" o:spid="_x0000_s2734"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A4wgAAAN0AAAAPAAAAZHJzL2Rvd25yZXYueG1sRE/LisIw&#10;FN0L/kO4gjtNHWX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AjlYA4wgAAAN0AAAAPAAAA&#10;AAAAAAAAAAAAAAcCAABkcnMvZG93bnJldi54bWxQSwUGAAAAAAMAAwC3AAAA9gIAAAAA&#10;" filled="f" stroked="f">
                  <v:textbox inset="0,0,0,0">
                    <w:txbxContent>
                      <w:p w14:paraId="4C6FD33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401" o:spid="_x0000_s2735"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SWjxwAAAN0AAAAPAAAAZHJzL2Rvd25yZXYueG1sRI9Ba8JA&#10;FITvBf/D8gRvdaOW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EzZJaPHAAAA3QAA&#10;AA8AAAAAAAAAAAAAAAAABwIAAGRycy9kb3ducmV2LnhtbFBLBQYAAAAAAwADALcAAAD7AgAAAAA=&#10;" filled="f" stroked="f">
                  <v:textbox inset="0,0,0,0">
                    <w:txbxContent>
                      <w:p w14:paraId="69A68A32" w14:textId="77777777" w:rsidR="005F12D8" w:rsidRDefault="00000000">
                        <w:r>
                          <w:rPr>
                            <w:rFonts w:ascii="Arial" w:eastAsia="Arial" w:hAnsi="Arial" w:cs="Arial"/>
                            <w:b/>
                            <w:color w:val="FFFFFF"/>
                            <w:sz w:val="20"/>
                          </w:rPr>
                          <w:t xml:space="preserve">command wing </w:t>
                        </w:r>
                      </w:p>
                    </w:txbxContent>
                  </v:textbox>
                </v:rect>
                <v:rect id="Rectangle 38989" o:spid="_x0000_s2736"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" filled="f" stroked="f">
                  <v:textbox inset="0,0,0,0">
                    <w:txbxContent>
                      <w:p w14:paraId="595B0E07" w14:textId="77777777" w:rsidR="005F12D8" w:rsidRDefault="00000000">
                        <w:r>
                          <w:rPr>
                            <w:rFonts w:ascii="Arial" w:eastAsia="Arial" w:hAnsi="Arial" w:cs="Arial"/>
                            <w:b/>
                            <w:color w:val="FFFFFF"/>
                            <w:sz w:val="2"/>
                          </w:rPr>
                          <w:t>1</w:t>
                        </w:r>
                      </w:p>
                    </w:txbxContent>
                  </v:textbox>
                </v:rect>
                <v:rect id="Rectangle 38990" o:spid="_x0000_s2737"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" filled="f" stroked="f">
                  <v:textbox inset="0,0,0,0">
                    <w:txbxContent>
                      <w:p w14:paraId="53F4C3B4" w14:textId="77777777" w:rsidR="005F12D8" w:rsidRDefault="00000000">
                        <w:r>
                          <w:rPr>
                            <w:rFonts w:ascii="Arial" w:eastAsia="Arial" w:hAnsi="Arial" w:cs="Arial"/>
                            <w:b/>
                            <w:color w:val="FFFFFF"/>
                            <w:sz w:val="2"/>
                          </w:rPr>
                          <w:t xml:space="preserve"> </w:t>
                        </w:r>
                      </w:p>
                    </w:txbxContent>
                  </v:textbox>
                </v:rect>
                <v:rect id="Rectangle 3403" o:spid="_x0000_s2738"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x5PxQAAAN0AAAAPAAAAZHJzL2Rvd25yZXYueG1sRI9Pi8Iw&#10;FMTvwn6H8Ba8aboq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DTRx5PxQAAAN0AAAAP&#10;AAAAAAAAAAAAAAAAAAcCAABkcnMvZG93bnJldi54bWxQSwUGAAAAAAMAAwC3AAAA+QIAAAAA&#10;" filled="f" stroked="f">
                  <v:textbox inset="0,0,0,0">
                    <w:txbxContent>
                      <w:p w14:paraId="7E3CE884"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404" o:spid="_x0000_s2739"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oY7xwAAAN0AAAAPAAAAZHJzL2Rvd25yZXYueG1sRI9Ba8JA&#10;FITvgv9heYXedNMq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FyuhjvHAAAA3QAA&#10;AA8AAAAAAAAAAAAAAAAABwIAAGRycy9kb3ducmV2LnhtbFBLBQYAAAAAAwADALcAAAD7AgAAAAA=&#10;" filled="f" stroked="f">
                  <v:textbox inset="0,0,0,0">
                    <w:txbxContent>
                      <w:p w14:paraId="7FDFAA9F" w14:textId="77777777" w:rsidR="005F12D8" w:rsidRDefault="00000000">
                        <w:r>
                          <w:rPr>
                            <w:rFonts w:ascii="Arial" w:eastAsia="Arial" w:hAnsi="Arial" w:cs="Arial"/>
                            <w:b/>
                            <w:color w:val="FFFFFF"/>
                            <w:sz w:val="20"/>
                          </w:rPr>
                          <w:t xml:space="preserve">fader wing </w:t>
                        </w:r>
                      </w:p>
                    </w:txbxContent>
                  </v:textbox>
                </v:rect>
                <v:rect id="Rectangle 3405" o:spid="_x0000_s2740"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" filled="f" stroked="f">
                  <v:textbox inset="0,0,0,0">
                    <w:txbxContent>
                      <w:p w14:paraId="4AA73D21" w14:textId="77777777" w:rsidR="005F12D8" w:rsidRDefault="00000000">
                        <w:r>
                          <w:rPr>
                            <w:rFonts w:ascii="Arial" w:eastAsia="Arial" w:hAnsi="Arial" w:cs="Arial"/>
                            <w:b/>
                            <w:color w:val="FFFFFF"/>
                            <w:sz w:val="12"/>
                          </w:rPr>
                          <w:t xml:space="preserve"> </w:t>
                        </w:r>
                      </w:p>
                    </w:txbxContent>
                  </v:textbox>
                </v:rect>
                <v:rect id="Rectangle 3406" o:spid="_x0000_s2741"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L3XxwAAAN0AAAAPAAAAZHJzL2Rvd25yZXYueG1sRI9Ba8JA&#10;FITvBf/D8oTe6kZbgq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MMwvdfHAAAA3QAA&#10;AA8AAAAAAAAAAAAAAAAABwIAAGRycy9kb3ducmV2LnhtbFBLBQYAAAAAAwADALcAAAD7AgAAAAA=&#10;" filled="f" stroked="f">
                  <v:textbox inset="0,0,0,0">
                    <w:txbxContent>
                      <w:p w14:paraId="2CB89F37" w14:textId="77777777" w:rsidR="005F12D8" w:rsidRDefault="00000000">
                        <w:r>
                          <w:rPr>
                            <w:rFonts w:ascii="Arial" w:eastAsia="Arial" w:hAnsi="Arial" w:cs="Arial"/>
                            <w:b/>
                            <w:color w:val="FFFFFF"/>
                            <w:sz w:val="20"/>
                          </w:rPr>
                          <w:t xml:space="preserve">Data </w:t>
                        </w:r>
                      </w:p>
                    </w:txbxContent>
                  </v:textbox>
                </v:rect>
                <v:rect id="Rectangle 3407" o:spid="_x0000_s2742"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hMxwAAAN0AAAAPAAAAZHJzL2Rvd25yZXYueG1sRI9Pa8JA&#10;FMTvBb/D8oTe6qZWrE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Kx8GEzHAAAA3QAA&#10;AA8AAAAAAAAAAAAAAAAABwIAAGRycy9kb3ducmV2LnhtbFBLBQYAAAAAAwADALcAAAD7AgAAAAA=&#10;" filled="f" stroked="f">
                  <v:textbox inset="0,0,0,0">
                    <w:txbxContent>
                      <w:p w14:paraId="1D24ACA5" w14:textId="77777777" w:rsidR="005F12D8" w:rsidRDefault="00000000">
                        <w:r>
                          <w:rPr>
                            <w:rFonts w:ascii="Arial" w:eastAsia="Arial" w:hAnsi="Arial" w:cs="Arial"/>
                            <w:b/>
                            <w:color w:val="FFFFFF"/>
                            <w:sz w:val="20"/>
                          </w:rPr>
                          <w:t xml:space="preserve"> </w:t>
                        </w:r>
                      </w:p>
                    </w:txbxContent>
                  </v:textbox>
                </v:rect>
                <v:rect id="Rectangle 3408" o:spid="_x0000_s2743"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4w+wgAAAN0AAAAPAAAAZHJzL2Rvd25yZXYueG1sRE/LisIw&#10;FN0L/kO4gjtNHWX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Dd44w+wgAAAN0AAAAPAAAA&#10;AAAAAAAAAAAAAAcCAABkcnMvZG93bnJldi54bWxQSwUGAAAAAAMAAwC3AAAA9gIAAAAA&#10;" filled="f" stroked="f">
                  <v:textbox inset="0,0,0,0">
                    <w:txbxContent>
                      <w:p w14:paraId="5387278B" w14:textId="77777777" w:rsidR="005F12D8" w:rsidRDefault="00000000">
                        <w:r>
                          <w:rPr>
                            <w:rFonts w:ascii="Arial" w:eastAsia="Arial" w:hAnsi="Arial" w:cs="Arial"/>
                            <w:b/>
                            <w:color w:val="FFFFFF"/>
                            <w:sz w:val="20"/>
                          </w:rPr>
                          <w:t xml:space="preserve">Transport </w:t>
                        </w:r>
                      </w:p>
                    </w:txbxContent>
                  </v:textbox>
                </v:rect>
                <v:rect id="Rectangle 3409" o:spid="_x0000_s2744"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mlxgAAAN0AAAAPAAAAZHJzL2Rvd25yZXYueG1sRI9Pa8JA&#10;FMTvQr/D8gredNMq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sq8ppcYAAADdAAAA&#10;DwAAAAAAAAAAAAAAAAAHAgAAZHJzL2Rvd25yZXYueG1sUEsFBgAAAAADAAMAtwAAAPoCAAAAAA==&#10;" filled="f" stroked="f">
                  <v:textbox inset="0,0,0,0">
                    <w:txbxContent>
                      <w:p w14:paraId="6ECD0A7C" w14:textId="77777777" w:rsidR="005F12D8" w:rsidRDefault="00000000">
                        <w:r>
                          <w:rPr>
                            <w:rFonts w:ascii="Arial" w:eastAsia="Arial" w:hAnsi="Arial" w:cs="Arial"/>
                            <w:b/>
                            <w:color w:val="FFFFFF"/>
                            <w:sz w:val="12"/>
                          </w:rPr>
                          <w:t xml:space="preserve"> </w:t>
                        </w:r>
                      </w:p>
                    </w:txbxContent>
                  </v:textbox>
                </v:rect>
                <v:rect id="Rectangle 3410" o:spid="_x0000_s2745"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BblwwAAAN0AAAAPAAAAZHJzL2Rvd25yZXYueG1sRE9Ni8Iw&#10;EL0L/ocwwt40VZd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pkwW5cMAAADdAAAADwAA&#10;AAAAAAAAAAAAAAAHAgAAZHJzL2Rvd25yZXYueG1sUEsFBgAAAAADAAMAtwAAAPcCAAAAAA==&#10;" filled="f" stroked="f">
                  <v:textbox inset="0,0,0,0">
                    <w:txbxContent>
                      <w:p w14:paraId="7A62E2A0" w14:textId="77777777" w:rsidR="005F12D8" w:rsidRDefault="00000000">
                        <w:r>
                          <w:rPr>
                            <w:rFonts w:ascii="Arial" w:eastAsia="Arial" w:hAnsi="Arial" w:cs="Arial"/>
                            <w:b/>
                            <w:color w:val="FFFFFF"/>
                            <w:sz w:val="20"/>
                          </w:rPr>
                          <w:t xml:space="preserve">Safety </w:t>
                        </w:r>
                      </w:p>
                    </w:txbxContent>
                  </v:textbox>
                </v:rect>
                <v:rect id="Rectangle 3411" o:spid="_x0000_s2746"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LN+xgAAAN0AAAAPAAAAZHJzL2Rvd25yZXYueG1sRI9Pa8JA&#10;FMTvBb/D8oTe6iatFI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yQCzfsYAAADdAAAA&#10;DwAAAAAAAAAAAAAAAAAHAgAAZHJzL2Rvd25yZXYueG1sUEsFBgAAAAADAAMAtwAAAPoCAAAAAA==&#10;" filled="f" stroked="f">
                  <v:textbox inset="0,0,0,0">
                    <w:txbxContent>
                      <w:p w14:paraId="2CB13A5D" w14:textId="77777777" w:rsidR="005F12D8" w:rsidRDefault="00000000">
                        <w:r>
                          <w:rPr>
                            <w:rFonts w:ascii="Arial" w:eastAsia="Arial" w:hAnsi="Arial" w:cs="Arial"/>
                            <w:b/>
                            <w:color w:val="FFFFFF"/>
                            <w:sz w:val="20"/>
                          </w:rPr>
                          <w:t xml:space="preserve">instructions </w:t>
                        </w:r>
                      </w:p>
                    </w:txbxContent>
                  </v:textbox>
                </v:rect>
                <v:rect id="Rectangle 3412" o:spid="_x0000_s2747"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" filled="f" stroked="f">
                  <v:textbox inset="0,0,0,0">
                    <w:txbxContent>
                      <w:p w14:paraId="1F58A135" w14:textId="77777777" w:rsidR="005F12D8" w:rsidRDefault="00000000">
                        <w:r>
                          <w:rPr>
                            <w:rFonts w:ascii="Arial" w:eastAsia="Arial" w:hAnsi="Arial" w:cs="Arial"/>
                            <w:b/>
                            <w:color w:val="FFFFFF"/>
                            <w:sz w:val="12"/>
                          </w:rPr>
                          <w:t xml:space="preserve"> </w:t>
                        </w:r>
                      </w:p>
                    </w:txbxContent>
                  </v:textbox>
                </v:rect>
                <v:rect id="Rectangle 3413" o:spid="_x0000_s2748"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" filled="f" stroked="f">
                  <v:textbox inset="0,0,0,0">
                    <w:txbxContent>
                      <w:p w14:paraId="31957981" w14:textId="77777777" w:rsidR="005F12D8" w:rsidRDefault="00000000">
                        <w:r>
                          <w:rPr>
                            <w:rFonts w:ascii="Arial" w:eastAsia="Arial" w:hAnsi="Arial" w:cs="Arial"/>
                            <w:b/>
                            <w:color w:val="FFFFFF"/>
                            <w:sz w:val="20"/>
                          </w:rPr>
                          <w:t xml:space="preserve">Safety and </w:t>
                        </w:r>
                      </w:p>
                    </w:txbxContent>
                  </v:textbox>
                </v:rect>
                <v:rect id="Rectangle 3414" o:spid="_x0000_s2749"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" filled="f" stroked="f">
                  <v:textbox inset="0,0,0,0">
                    <w:txbxContent>
                      <w:p w14:paraId="4BC528EB" w14:textId="77777777" w:rsidR="005F12D8" w:rsidRDefault="00000000">
                        <w:r>
                          <w:rPr>
                            <w:rFonts w:ascii="Arial" w:eastAsia="Arial" w:hAnsi="Arial" w:cs="Arial"/>
                            <w:b/>
                            <w:color w:val="FFFFFF"/>
                            <w:sz w:val="20"/>
                          </w:rPr>
                          <w:t xml:space="preserve">environment </w:t>
                        </w:r>
                      </w:p>
                    </w:txbxContent>
                  </v:textbox>
                </v:rect>
                <v:rect id="Rectangle 3415" o:spid="_x0000_s2750"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" filled="f" stroked="f">
                  <v:textbox inset="0,0,0,0">
                    <w:txbxContent>
                      <w:p w14:paraId="0090F360" w14:textId="77777777" w:rsidR="005F12D8" w:rsidRDefault="00000000">
                        <w:r>
                          <w:rPr>
                            <w:rFonts w:ascii="Arial" w:eastAsia="Arial" w:hAnsi="Arial" w:cs="Arial"/>
                            <w:b/>
                            <w:color w:val="FFFFFF"/>
                            <w:sz w:val="12"/>
                          </w:rPr>
                          <w:t xml:space="preserve"> </w:t>
                        </w:r>
                      </w:p>
                    </w:txbxContent>
                  </v:textbox>
                </v:rect>
                <v:rect id="Rectangle 3416" o:spid="_x0000_s2751"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SsKxwAAAN0AAAAPAAAAZHJzL2Rvd25yZXYueG1sRI9Ba8JA&#10;FITvBf/D8gq91Y21SI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EbpKwrHAAAA3QAA&#10;AA8AAAAAAAAAAAAAAAAABwIAAGRycy9kb3ducmV2LnhtbFBLBQYAAAAAAwADALcAAAD7AgAAAAA=&#10;" filled="f" stroked="f">
                  <v:textbox inset="0,0,0,0">
                    <w:txbxContent>
                      <w:p w14:paraId="3888589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417" o:spid="_x0000_s2752"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6RxgAAAN0AAAAPAAAAZHJzL2Rvd25yZXYueG1sRI9Ba8JA&#10;FITvgv9heYI33ViL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KaWOkcYAAADdAAAA&#10;DwAAAAAAAAAAAAAAAAAHAgAAZHJzL2Rvd25yZXYueG1sUEsFBgAAAAADAAMAtwAAAPoCAAAAAA==&#10;" filled="f" stroked="f">
                  <v:textbox inset="0,0,0,0">
                    <w:txbxContent>
                      <w:p w14:paraId="058FA677" w14:textId="77777777" w:rsidR="005F12D8" w:rsidRDefault="00000000">
                        <w:r>
                          <w:rPr>
                            <w:rFonts w:ascii="Arial" w:eastAsia="Arial" w:hAnsi="Arial" w:cs="Arial"/>
                            <w:b/>
                            <w:color w:val="FFFFFF"/>
                            <w:sz w:val="20"/>
                          </w:rPr>
                          <w:t xml:space="preserve">Connect </w:t>
                        </w:r>
                      </w:p>
                    </w:txbxContent>
                  </v:textbox>
                </v:rect>
                <v:rect id="Rectangle 3418" o:spid="_x0000_s2753"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hrjwwAAAN0AAAAPAAAAZHJzL2Rvd25yZXYueG1sRE9Ni8Iw&#10;EL0L/ocwwt40VZd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WDoa48MAAADdAAAADwAA&#10;AAAAAAAAAAAAAAAHAgAAZHJzL2Rvd25yZXYueG1sUEsFBgAAAAADAAMAtwAAAPcCAAAAAA==&#10;" filled="f" stroked="f">
                  <v:textbox inset="0,0,0,0">
                    <w:txbxContent>
                      <w:p w14:paraId="41903D65" w14:textId="77777777" w:rsidR="005F12D8" w:rsidRDefault="00000000">
                        <w:r>
                          <w:rPr>
                            <w:rFonts w:ascii="Arial" w:eastAsia="Arial" w:hAnsi="Arial" w:cs="Arial"/>
                            <w:b/>
                            <w:color w:val="FFFFFF"/>
                            <w:sz w:val="16"/>
                          </w:rPr>
                          <w:t xml:space="preserve"> </w:t>
                        </w:r>
                      </w:p>
                    </w:txbxContent>
                  </v:textbox>
                </v:rect>
                <v:rect id="Rectangle 3419" o:spid="_x0000_s2754"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r94xwAAAN0AAAAPAAAAZHJzL2Rvd25yZXYueG1sRI9Pa8JA&#10;FMTvgt9heYI33ViL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Dd2v3jHAAAA3QAA&#10;AA8AAAAAAAAAAAAAAAAABwIAAGRycy9kb3ducmV2LnhtbFBLBQYAAAAAAwADALcAAAD7AgAAAAA=&#10;" filled="f" stroked="f">
                  <v:textbox inset="0,0,0,0">
                    <w:txbxContent>
                      <w:p w14:paraId="13A6BEFB"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420" o:spid="_x0000_s2755"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NxYwwAAAN0AAAAPAAAAZHJzL2Rvd25yZXYueG1sRE9Ni8Iw&#10;EL0L+x/CLHjTdF0R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aCDcWMMAAADdAAAADwAA&#10;AAAAAAAAAAAAAAAHAgAAZHJzL2Rvd25yZXYueG1sUEsFBgAAAAADAAMAtwAAAPcCAAAAAA==&#10;" filled="f" stroked="f">
                  <v:textbox inset="0,0,0,0">
                    <w:txbxContent>
                      <w:p w14:paraId="40670D15" w14:textId="77777777" w:rsidR="005F12D8" w:rsidRDefault="00000000">
                        <w:r>
                          <w:rPr>
                            <w:rFonts w:ascii="Arial" w:eastAsia="Arial" w:hAnsi="Arial" w:cs="Arial"/>
                            <w:b/>
                            <w:color w:val="FFFFFF"/>
                            <w:sz w:val="20"/>
                          </w:rPr>
                          <w:t xml:space="preserve">ON / OFF </w:t>
                        </w:r>
                      </w:p>
                    </w:txbxContent>
                  </v:textbox>
                </v:rect>
                <v:rect id="Rectangle 3421" o:spid="_x0000_s2756"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" filled="f" stroked="f">
                  <v:textbox inset="0,0,0,0">
                    <w:txbxContent>
                      <w:p w14:paraId="26B83760" w14:textId="77777777" w:rsidR="005F12D8" w:rsidRDefault="00000000">
                        <w:r>
                          <w:rPr>
                            <w:rFonts w:ascii="Arial" w:eastAsia="Arial" w:hAnsi="Arial" w:cs="Arial"/>
                            <w:b/>
                            <w:color w:val="FFFFFF"/>
                            <w:sz w:val="16"/>
                          </w:rPr>
                          <w:t xml:space="preserve"> </w:t>
                        </w:r>
                      </w:p>
                    </w:txbxContent>
                  </v:textbox>
                </v:rect>
                <v:rect id="Rectangle 3422" o:spid="_x0000_s2757"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" filled="f" stroked="f">
                  <v:textbox inset="0,0,0,0">
                    <w:txbxContent>
                      <w:p w14:paraId="699BB98E" w14:textId="77777777" w:rsidR="005F12D8" w:rsidRDefault="00000000">
                        <w:r>
                          <w:rPr>
                            <w:rFonts w:ascii="Arial" w:eastAsia="Arial" w:hAnsi="Arial" w:cs="Arial"/>
                            <w:b/>
                            <w:color w:val="FFFFFF"/>
                            <w:sz w:val="20"/>
                          </w:rPr>
                          <w:t xml:space="preserve">Maintenance </w:t>
                        </w:r>
                      </w:p>
                    </w:txbxContent>
                  </v:textbox>
                </v:rect>
                <v:rect id="Rectangle 3423" o:spid="_x0000_s2758"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kIv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sD+D9JjwBOXsBAAD//wMAUEsBAi0AFAAGAAgAAAAhANvh9svuAAAAhQEAABMAAAAAAAAA&#10;AAAAAAAAAAAAAFtDb250ZW50X1R5cGVzXS54bWxQSwECLQAUAAYACAAAACEAWvQsW78AAAAVAQAA&#10;CwAAAAAAAAAAAAAAAAAfAQAAX3JlbHMvLnJlbHNQSwECLQAUAAYACAAAACEAmPJCL8YAAADdAAAA&#10;DwAAAAAAAAAAAAAAAAAHAgAAZHJzL2Rvd25yZXYueG1sUEsFBgAAAAADAAMAtwAAAPoCAAAAAA==&#10;" filled="f" stroked="f">
                  <v:textbox inset="0,0,0,0">
                    <w:txbxContent>
                      <w:p w14:paraId="740B4532" w14:textId="77777777" w:rsidR="005F12D8" w:rsidRDefault="00000000">
                        <w:r>
                          <w:rPr>
                            <w:rFonts w:ascii="Arial" w:eastAsia="Arial" w:hAnsi="Arial" w:cs="Arial"/>
                            <w:b/>
                            <w:color w:val="FFFFFF"/>
                            <w:sz w:val="20"/>
                          </w:rPr>
                          <w:t xml:space="preserve"> </w:t>
                        </w:r>
                      </w:p>
                    </w:txbxContent>
                  </v:textbox>
                </v:rect>
                <v:rect id="Rectangle 3424" o:spid="_x0000_s2759"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pbxgAAAN0AAAAPAAAAZHJzL2Rvd25yZXYueG1sRI9Pi8Iw&#10;FMTvgt8hPMGbpuuK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FxvaW8YAAADdAAAA&#10;DwAAAAAAAAAAAAAAAAAHAgAAZHJzL2Rvd25yZXYueG1sUEsFBgAAAAADAAMAtwAAAPoCAAAAAA==&#10;" filled="f" stroked="f">
                  <v:textbox inset="0,0,0,0">
                    <w:txbxContent>
                      <w:p w14:paraId="624AC617"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sz w:val="20"/>
        </w:rPr>
        <w:t xml:space="preserve">MA Lighting offers a bunch of possibilities to expand your parameter count for grandMA2 </w:t>
      </w:r>
      <w:proofErr w:type="spellStart"/>
      <w:r>
        <w:rPr>
          <w:rFonts w:ascii="Arial" w:eastAsia="Arial" w:hAnsi="Arial" w:cs="Arial"/>
          <w:sz w:val="20"/>
        </w:rPr>
        <w:t>onPC</w:t>
      </w:r>
      <w:proofErr w:type="spellEnd"/>
      <w:r>
        <w:rPr>
          <w:rFonts w:ascii="Arial" w:eastAsia="Arial" w:hAnsi="Arial" w:cs="Arial"/>
          <w:sz w:val="20"/>
        </w:rPr>
        <w:t xml:space="preserve">. All products in the “MA </w:t>
      </w:r>
      <w:proofErr w:type="spellStart"/>
      <w:r>
        <w:rPr>
          <w:rFonts w:ascii="Arial" w:eastAsia="Arial" w:hAnsi="Arial" w:cs="Arial"/>
          <w:sz w:val="20"/>
        </w:rPr>
        <w:t>onPC</w:t>
      </w:r>
      <w:proofErr w:type="spellEnd"/>
      <w:r>
        <w:rPr>
          <w:rFonts w:ascii="Arial" w:eastAsia="Arial" w:hAnsi="Arial" w:cs="Arial"/>
          <w:sz w:val="20"/>
        </w:rPr>
        <w:t xml:space="preserve">” range </w:t>
      </w:r>
      <w:proofErr w:type="gramStart"/>
      <w:r>
        <w:rPr>
          <w:rFonts w:ascii="Arial" w:eastAsia="Arial" w:hAnsi="Arial" w:cs="Arial"/>
          <w:sz w:val="20"/>
        </w:rPr>
        <w:t>are capable of adding</w:t>
      </w:r>
      <w:proofErr w:type="gramEnd"/>
      <w:r>
        <w:rPr>
          <w:rFonts w:ascii="Arial" w:eastAsia="Arial" w:hAnsi="Arial" w:cs="Arial"/>
          <w:sz w:val="20"/>
        </w:rPr>
        <w:t xml:space="preserve"> parameters. It depends on you, which products you would like to combine and how many parameters you need. There are just two simple rules that need to be followed:  </w:t>
      </w:r>
    </w:p>
    <w:p w14:paraId="78021355" w14:textId="77777777" w:rsidR="005F12D8" w:rsidRDefault="00000000">
      <w:pPr>
        <w:spacing w:after="11"/>
        <w:ind w:left="180"/>
      </w:pPr>
      <w:r>
        <w:rPr>
          <w:rFonts w:ascii="Arial" w:eastAsia="Arial" w:hAnsi="Arial" w:cs="Arial"/>
          <w:sz w:val="20"/>
        </w:rPr>
        <w:t xml:space="preserve"> </w:t>
      </w:r>
    </w:p>
    <w:p w14:paraId="02ACA715" w14:textId="77777777" w:rsidR="005F12D8" w:rsidRDefault="00000000">
      <w:pPr>
        <w:spacing w:after="13" w:line="249" w:lineRule="auto"/>
        <w:ind w:left="190" w:hanging="10"/>
      </w:pPr>
      <w:r>
        <w:rPr>
          <w:rFonts w:ascii="Arial" w:eastAsia="Arial" w:hAnsi="Arial" w:cs="Arial"/>
          <w:b/>
          <w:sz w:val="20"/>
        </w:rPr>
        <w:t>First rule:</w:t>
      </w:r>
      <w:r>
        <w:rPr>
          <w:rFonts w:ascii="Arial" w:eastAsia="Arial" w:hAnsi="Arial" w:cs="Arial"/>
          <w:sz w:val="20"/>
        </w:rPr>
        <w:t xml:space="preserve">  </w:t>
      </w:r>
    </w:p>
    <w:p w14:paraId="34928634" w14:textId="77777777" w:rsidR="005F12D8" w:rsidRDefault="00000000">
      <w:pPr>
        <w:spacing w:after="5" w:line="247" w:lineRule="auto"/>
        <w:ind w:left="188" w:hanging="8"/>
      </w:pPr>
      <w:r>
        <w:rPr>
          <w:rFonts w:ascii="Arial" w:eastAsia="Arial" w:hAnsi="Arial" w:cs="Arial"/>
          <w:sz w:val="20"/>
        </w:rPr>
        <w:t xml:space="preserve">The maximum parameter count with grandMA2 </w:t>
      </w:r>
      <w:proofErr w:type="spellStart"/>
      <w:r>
        <w:rPr>
          <w:rFonts w:ascii="Arial" w:eastAsia="Arial" w:hAnsi="Arial" w:cs="Arial"/>
          <w:sz w:val="20"/>
        </w:rPr>
        <w:t>onPC</w:t>
      </w:r>
      <w:proofErr w:type="spellEnd"/>
      <w:r>
        <w:rPr>
          <w:rFonts w:ascii="Arial" w:eastAsia="Arial" w:hAnsi="Arial" w:cs="Arial"/>
          <w:sz w:val="20"/>
        </w:rPr>
        <w:t xml:space="preserve"> is 4,096 parameters.  </w:t>
      </w:r>
    </w:p>
    <w:p w14:paraId="74334DDC" w14:textId="77777777" w:rsidR="005F12D8" w:rsidRDefault="00000000">
      <w:pPr>
        <w:spacing w:after="10"/>
        <w:ind w:left="180"/>
      </w:pPr>
      <w:r>
        <w:rPr>
          <w:rFonts w:ascii="Arial" w:eastAsia="Arial" w:hAnsi="Arial" w:cs="Arial"/>
          <w:sz w:val="20"/>
        </w:rPr>
        <w:lastRenderedPageBreak/>
        <w:t xml:space="preserve"> </w:t>
      </w:r>
    </w:p>
    <w:p w14:paraId="6F3EE103" w14:textId="77777777" w:rsidR="005F12D8" w:rsidRDefault="00000000">
      <w:pPr>
        <w:spacing w:after="13" w:line="249" w:lineRule="auto"/>
        <w:ind w:left="190" w:hanging="10"/>
      </w:pPr>
      <w:r>
        <w:rPr>
          <w:rFonts w:ascii="Arial" w:eastAsia="Arial" w:hAnsi="Arial" w:cs="Arial"/>
          <w:b/>
          <w:sz w:val="20"/>
        </w:rPr>
        <w:t>Second rule:</w:t>
      </w:r>
      <w:r>
        <w:rPr>
          <w:rFonts w:ascii="Arial" w:eastAsia="Arial" w:hAnsi="Arial" w:cs="Arial"/>
          <w:sz w:val="20"/>
        </w:rPr>
        <w:t xml:space="preserve">  </w:t>
      </w:r>
    </w:p>
    <w:p w14:paraId="5A4B261A" w14:textId="77777777" w:rsidR="005F12D8" w:rsidRDefault="00000000">
      <w:pPr>
        <w:spacing w:after="5" w:line="247" w:lineRule="auto"/>
        <w:ind w:left="188" w:hanging="8"/>
      </w:pPr>
      <w:r>
        <w:rPr>
          <w:rFonts w:ascii="Arial" w:eastAsia="Arial" w:hAnsi="Arial" w:cs="Arial"/>
          <w:sz w:val="20"/>
        </w:rPr>
        <w:t xml:space="preserve">In any combination MA 8Port Nodes </w:t>
      </w:r>
      <w:proofErr w:type="spellStart"/>
      <w:r>
        <w:rPr>
          <w:rFonts w:ascii="Arial" w:eastAsia="Arial" w:hAnsi="Arial" w:cs="Arial"/>
          <w:sz w:val="20"/>
        </w:rPr>
        <w:t>onPC</w:t>
      </w:r>
      <w:proofErr w:type="spellEnd"/>
      <w:r>
        <w:rPr>
          <w:rFonts w:ascii="Arial" w:eastAsia="Arial" w:hAnsi="Arial" w:cs="Arial"/>
          <w:sz w:val="20"/>
        </w:rPr>
        <w:t xml:space="preserve">, MA 4Port Node </w:t>
      </w:r>
      <w:proofErr w:type="spellStart"/>
      <w:r>
        <w:rPr>
          <w:rFonts w:ascii="Arial" w:eastAsia="Arial" w:hAnsi="Arial" w:cs="Arial"/>
          <w:sz w:val="20"/>
        </w:rPr>
        <w:t>onPC</w:t>
      </w:r>
      <w:proofErr w:type="spellEnd"/>
      <w:r>
        <w:rPr>
          <w:rFonts w:ascii="Arial" w:eastAsia="Arial" w:hAnsi="Arial" w:cs="Arial"/>
          <w:sz w:val="20"/>
        </w:rPr>
        <w:t xml:space="preserve">, MA 2Port Node </w:t>
      </w:r>
      <w:proofErr w:type="spellStart"/>
      <w:r>
        <w:rPr>
          <w:rFonts w:ascii="Arial" w:eastAsia="Arial" w:hAnsi="Arial" w:cs="Arial"/>
          <w:sz w:val="20"/>
        </w:rPr>
        <w:t>onPC</w:t>
      </w:r>
      <w:proofErr w:type="spellEnd"/>
      <w:r>
        <w:rPr>
          <w:rFonts w:ascii="Arial" w:eastAsia="Arial" w:hAnsi="Arial" w:cs="Arial"/>
          <w:sz w:val="20"/>
        </w:rPr>
        <w:t xml:space="preserve">/PRO as well as MA </w:t>
      </w:r>
      <w:proofErr w:type="spellStart"/>
      <w:r>
        <w:rPr>
          <w:rFonts w:ascii="Arial" w:eastAsia="Arial" w:hAnsi="Arial" w:cs="Arial"/>
          <w:sz w:val="20"/>
        </w:rPr>
        <w:t>onPC</w:t>
      </w:r>
      <w:proofErr w:type="spellEnd"/>
      <w:r>
        <w:rPr>
          <w:rFonts w:ascii="Arial" w:eastAsia="Arial" w:hAnsi="Arial" w:cs="Arial"/>
          <w:sz w:val="20"/>
        </w:rPr>
        <w:t xml:space="preserve"> command wing and MA </w:t>
      </w:r>
      <w:proofErr w:type="spellStart"/>
      <w:r>
        <w:rPr>
          <w:rFonts w:ascii="Arial" w:eastAsia="Arial" w:hAnsi="Arial" w:cs="Arial"/>
          <w:sz w:val="20"/>
        </w:rPr>
        <w:t>onPC</w:t>
      </w:r>
      <w:proofErr w:type="spellEnd"/>
      <w:r>
        <w:rPr>
          <w:rFonts w:ascii="Arial" w:eastAsia="Arial" w:hAnsi="Arial" w:cs="Arial"/>
          <w:sz w:val="20"/>
        </w:rPr>
        <w:t xml:space="preserve"> fader wing will add parameters up to this maximum.  </w:t>
      </w:r>
    </w:p>
    <w:p w14:paraId="10019096" w14:textId="77777777" w:rsidR="005F12D8" w:rsidRDefault="00000000">
      <w:pPr>
        <w:spacing w:after="0"/>
        <w:ind w:left="180"/>
      </w:pPr>
      <w:r>
        <w:rPr>
          <w:rFonts w:ascii="Arial" w:eastAsia="Arial" w:hAnsi="Arial" w:cs="Arial"/>
          <w:sz w:val="20"/>
        </w:rPr>
        <w:t xml:space="preserve"> </w:t>
      </w:r>
    </w:p>
    <w:p w14:paraId="27147581" w14:textId="77777777" w:rsidR="005F12D8" w:rsidRDefault="00000000">
      <w:pPr>
        <w:spacing w:after="5" w:line="247" w:lineRule="auto"/>
        <w:ind w:left="188" w:hanging="8"/>
      </w:pPr>
      <w:r>
        <w:rPr>
          <w:rFonts w:ascii="Arial" w:eastAsia="Arial" w:hAnsi="Arial" w:cs="Arial"/>
          <w:sz w:val="20"/>
        </w:rPr>
        <w:t xml:space="preserve">For example: grandMA2 </w:t>
      </w:r>
      <w:proofErr w:type="spellStart"/>
      <w:r>
        <w:rPr>
          <w:rFonts w:ascii="Arial" w:eastAsia="Arial" w:hAnsi="Arial" w:cs="Arial"/>
          <w:sz w:val="20"/>
        </w:rPr>
        <w:t>onPC</w:t>
      </w:r>
      <w:proofErr w:type="spellEnd"/>
      <w:r>
        <w:rPr>
          <w:rFonts w:ascii="Arial" w:eastAsia="Arial" w:hAnsi="Arial" w:cs="Arial"/>
          <w:sz w:val="20"/>
        </w:rPr>
        <w:t xml:space="preserve"> + MA </w:t>
      </w:r>
      <w:proofErr w:type="spellStart"/>
      <w:r>
        <w:rPr>
          <w:rFonts w:ascii="Arial" w:eastAsia="Arial" w:hAnsi="Arial" w:cs="Arial"/>
          <w:sz w:val="20"/>
        </w:rPr>
        <w:t>onPC</w:t>
      </w:r>
      <w:proofErr w:type="spellEnd"/>
      <w:r>
        <w:rPr>
          <w:rFonts w:ascii="Arial" w:eastAsia="Arial" w:hAnsi="Arial" w:cs="Arial"/>
          <w:sz w:val="20"/>
        </w:rPr>
        <w:t xml:space="preserve"> command wing (2,048 parameters) + MA 2Port Node </w:t>
      </w:r>
      <w:proofErr w:type="spellStart"/>
      <w:r>
        <w:rPr>
          <w:rFonts w:ascii="Arial" w:eastAsia="Arial" w:hAnsi="Arial" w:cs="Arial"/>
          <w:sz w:val="20"/>
        </w:rPr>
        <w:t>onPC</w:t>
      </w:r>
      <w:proofErr w:type="spellEnd"/>
      <w:r>
        <w:rPr>
          <w:rFonts w:ascii="Arial" w:eastAsia="Arial" w:hAnsi="Arial" w:cs="Arial"/>
          <w:sz w:val="20"/>
        </w:rPr>
        <w:t xml:space="preserve"> </w:t>
      </w:r>
    </w:p>
    <w:p w14:paraId="56EC9361" w14:textId="77777777" w:rsidR="005F12D8" w:rsidRDefault="00000000">
      <w:pPr>
        <w:spacing w:after="5" w:line="247" w:lineRule="auto"/>
        <w:ind w:left="188" w:hanging="8"/>
      </w:pPr>
      <w:r>
        <w:rPr>
          <w:rFonts w:ascii="Arial" w:eastAsia="Arial" w:hAnsi="Arial" w:cs="Arial"/>
          <w:sz w:val="20"/>
        </w:rPr>
        <w:t xml:space="preserve">(512 parameters) + MA 2Port Node </w:t>
      </w:r>
      <w:proofErr w:type="spellStart"/>
      <w:r>
        <w:rPr>
          <w:rFonts w:ascii="Arial" w:eastAsia="Arial" w:hAnsi="Arial" w:cs="Arial"/>
          <w:sz w:val="20"/>
        </w:rPr>
        <w:t>onPC</w:t>
      </w:r>
      <w:proofErr w:type="spellEnd"/>
      <w:r>
        <w:rPr>
          <w:rFonts w:ascii="Arial" w:eastAsia="Arial" w:hAnsi="Arial" w:cs="Arial"/>
          <w:sz w:val="20"/>
        </w:rPr>
        <w:t xml:space="preserve"> PRO (1,024 parameters) = 3,584 parameters </w:t>
      </w:r>
    </w:p>
    <w:p w14:paraId="4CDECEF2" w14:textId="77777777" w:rsidR="005F12D8" w:rsidRDefault="00000000">
      <w:pPr>
        <w:pStyle w:val="2"/>
        <w:ind w:left="370"/>
      </w:pPr>
      <w:r>
        <w:t xml:space="preserve">On / Off Switching </w:t>
      </w:r>
    </w:p>
    <w:p w14:paraId="1AB60A89" w14:textId="77777777" w:rsidR="005F12D8" w:rsidRDefault="00000000">
      <w:pPr>
        <w:spacing w:after="0"/>
        <w:ind w:left="360"/>
      </w:pPr>
      <w:r>
        <w:rPr>
          <w:rFonts w:ascii="Arial" w:eastAsia="Arial" w:hAnsi="Arial" w:cs="Arial"/>
          <w:b/>
          <w:sz w:val="18"/>
        </w:rPr>
        <w:t xml:space="preserve"> </w:t>
      </w:r>
    </w:p>
    <w:p w14:paraId="54BEDD78" w14:textId="77777777" w:rsidR="005F12D8" w:rsidRDefault="00000000">
      <w:pPr>
        <w:pStyle w:val="3"/>
        <w:ind w:left="355"/>
      </w:pPr>
      <w:r>
        <w:rPr>
          <w:sz w:val="19"/>
        </w:rPr>
        <w:t xml:space="preserve">Connect / Installation </w:t>
      </w:r>
    </w:p>
    <w:p w14:paraId="39432B2C" w14:textId="77777777" w:rsidR="005F12D8" w:rsidRDefault="00000000">
      <w:pPr>
        <w:numPr>
          <w:ilvl w:val="0"/>
          <w:numId w:val="9"/>
        </w:numPr>
        <w:spacing w:after="4" w:line="250" w:lineRule="auto"/>
        <w:ind w:left="1259" w:right="171" w:hanging="194"/>
      </w:pPr>
      <w:proofErr w:type="gramStart"/>
      <w:r>
        <w:rPr>
          <w:rFonts w:ascii="Arial" w:eastAsia="Arial" w:hAnsi="Arial" w:cs="Arial"/>
          <w:sz w:val="19"/>
        </w:rPr>
        <w:t>Download  grandMA</w:t>
      </w:r>
      <w:proofErr w:type="gramEnd"/>
      <w:r>
        <w:rPr>
          <w:rFonts w:ascii="Arial" w:eastAsia="Arial" w:hAnsi="Arial" w:cs="Arial"/>
          <w:sz w:val="19"/>
        </w:rPr>
        <w:t xml:space="preserve">2 </w:t>
      </w:r>
      <w:proofErr w:type="spellStart"/>
      <w:r>
        <w:rPr>
          <w:rFonts w:ascii="Arial" w:eastAsia="Arial" w:hAnsi="Arial" w:cs="Arial"/>
          <w:sz w:val="19"/>
        </w:rPr>
        <w:t>onPC</w:t>
      </w:r>
      <w:proofErr w:type="spellEnd"/>
      <w:r>
        <w:rPr>
          <w:rFonts w:ascii="Arial" w:eastAsia="Arial" w:hAnsi="Arial" w:cs="Arial"/>
          <w:sz w:val="19"/>
        </w:rPr>
        <w:t xml:space="preserve"> -software from  MA – Homepage. </w:t>
      </w:r>
    </w:p>
    <w:p w14:paraId="60DC0402" w14:textId="77777777" w:rsidR="005F12D8" w:rsidRDefault="00000000">
      <w:pPr>
        <w:spacing w:after="4" w:line="250" w:lineRule="auto"/>
        <w:ind w:left="1075" w:right="171" w:hanging="10"/>
      </w:pPr>
      <w:r>
        <w:rPr>
          <w:rFonts w:ascii="Arial" w:eastAsia="Arial" w:hAnsi="Arial" w:cs="Arial"/>
          <w:sz w:val="19"/>
        </w:rPr>
        <w:t xml:space="preserve">MA </w:t>
      </w:r>
      <w:proofErr w:type="spellStart"/>
      <w:r>
        <w:rPr>
          <w:rFonts w:ascii="Arial" w:eastAsia="Arial" w:hAnsi="Arial" w:cs="Arial"/>
          <w:sz w:val="19"/>
        </w:rPr>
        <w:t>onPC</w:t>
      </w:r>
      <w:proofErr w:type="spellEnd"/>
      <w:r>
        <w:rPr>
          <w:rFonts w:ascii="Arial" w:eastAsia="Arial" w:hAnsi="Arial" w:cs="Arial"/>
          <w:sz w:val="19"/>
        </w:rPr>
        <w:t xml:space="preserve"> command wing needs software grandMA2 </w:t>
      </w:r>
      <w:proofErr w:type="spellStart"/>
      <w:r>
        <w:rPr>
          <w:rFonts w:ascii="Arial" w:eastAsia="Arial" w:hAnsi="Arial" w:cs="Arial"/>
          <w:sz w:val="19"/>
        </w:rPr>
        <w:t>onPC</w:t>
      </w:r>
      <w:proofErr w:type="spellEnd"/>
      <w:r>
        <w:rPr>
          <w:rFonts w:ascii="Arial" w:eastAsia="Arial" w:hAnsi="Arial" w:cs="Arial"/>
          <w:sz w:val="19"/>
        </w:rPr>
        <w:t xml:space="preserve"> V 2.5.5.0 and higher </w:t>
      </w:r>
    </w:p>
    <w:p w14:paraId="7392B670" w14:textId="77777777" w:rsidR="005F12D8" w:rsidRDefault="00000000">
      <w:pPr>
        <w:tabs>
          <w:tab w:val="center" w:pos="1080"/>
          <w:tab w:val="center" w:pos="1776"/>
          <w:tab w:val="center" w:pos="4083"/>
        </w:tabs>
        <w:spacing w:after="0"/>
      </w:pPr>
      <w:r>
        <w:tab/>
      </w:r>
      <w:r>
        <w:rPr>
          <w:rFonts w:ascii="Arial" w:eastAsia="Arial" w:hAnsi="Arial" w:cs="Arial"/>
          <w:sz w:val="19"/>
        </w:rPr>
        <w:t xml:space="preserve"> </w:t>
      </w:r>
      <w:r>
        <w:rPr>
          <w:rFonts w:ascii="Arial" w:eastAsia="Arial" w:hAnsi="Arial" w:cs="Arial"/>
          <w:sz w:val="19"/>
        </w:rPr>
        <w:tab/>
        <w:t xml:space="preserve"> </w:t>
      </w:r>
      <w:r>
        <w:rPr>
          <w:rFonts w:ascii="Arial" w:eastAsia="Arial" w:hAnsi="Arial" w:cs="Arial"/>
          <w:sz w:val="19"/>
        </w:rPr>
        <w:tab/>
      </w:r>
      <w:r>
        <w:rPr>
          <w:rFonts w:ascii="Arial" w:eastAsia="Arial" w:hAnsi="Arial" w:cs="Arial"/>
          <w:b/>
          <w:sz w:val="19"/>
        </w:rPr>
        <w:t xml:space="preserve">(grandMA1 </w:t>
      </w:r>
      <w:proofErr w:type="spellStart"/>
      <w:r>
        <w:rPr>
          <w:rFonts w:ascii="Arial" w:eastAsia="Arial" w:hAnsi="Arial" w:cs="Arial"/>
          <w:b/>
          <w:sz w:val="19"/>
        </w:rPr>
        <w:t>onPC</w:t>
      </w:r>
      <w:proofErr w:type="spellEnd"/>
      <w:r>
        <w:rPr>
          <w:rFonts w:ascii="Arial" w:eastAsia="Arial" w:hAnsi="Arial" w:cs="Arial"/>
          <w:b/>
          <w:sz w:val="19"/>
        </w:rPr>
        <w:t xml:space="preserve"> is not applicable). </w:t>
      </w:r>
    </w:p>
    <w:p w14:paraId="5E6DCE3D" w14:textId="77777777" w:rsidR="005F12D8" w:rsidRDefault="00000000">
      <w:pPr>
        <w:numPr>
          <w:ilvl w:val="0"/>
          <w:numId w:val="9"/>
        </w:numPr>
        <w:spacing w:after="4" w:line="250" w:lineRule="auto"/>
        <w:ind w:left="1259" w:right="171" w:hanging="194"/>
      </w:pPr>
      <w:r>
        <w:rPr>
          <w:rFonts w:ascii="Arial" w:eastAsia="Arial" w:hAnsi="Arial" w:cs="Arial"/>
          <w:sz w:val="19"/>
        </w:rPr>
        <w:t xml:space="preserve">Install the software „grandMA2 </w:t>
      </w:r>
      <w:proofErr w:type="spellStart"/>
      <w:proofErr w:type="gramStart"/>
      <w:r>
        <w:rPr>
          <w:rFonts w:ascii="Arial" w:eastAsia="Arial" w:hAnsi="Arial" w:cs="Arial"/>
          <w:sz w:val="19"/>
        </w:rPr>
        <w:t>onPC</w:t>
      </w:r>
      <w:proofErr w:type="spellEnd"/>
      <w:r>
        <w:rPr>
          <w:rFonts w:ascii="Arial" w:eastAsia="Arial" w:hAnsi="Arial" w:cs="Arial"/>
          <w:sz w:val="19"/>
        </w:rPr>
        <w:t>“ on</w:t>
      </w:r>
      <w:proofErr w:type="gramEnd"/>
      <w:r>
        <w:rPr>
          <w:rFonts w:ascii="Arial" w:eastAsia="Arial" w:hAnsi="Arial" w:cs="Arial"/>
          <w:sz w:val="19"/>
        </w:rPr>
        <w:t xml:space="preserve"> your Windows – PC or notebook. Minimum requirements you will find at:</w:t>
      </w:r>
      <w:hyperlink r:id="rId132">
        <w:r>
          <w:rPr>
            <w:rFonts w:ascii="Arial" w:eastAsia="Arial" w:hAnsi="Arial" w:cs="Arial"/>
            <w:sz w:val="19"/>
          </w:rPr>
          <w:t xml:space="preserve"> </w:t>
        </w:r>
      </w:hyperlink>
      <w:hyperlink r:id="rId133">
        <w:r>
          <w:rPr>
            <w:rFonts w:ascii="Arial" w:eastAsia="Arial" w:hAnsi="Arial" w:cs="Arial"/>
            <w:sz w:val="19"/>
            <w:u w:val="single" w:color="000000"/>
          </w:rPr>
          <w:t>www.malighting.com</w:t>
        </w:r>
      </w:hyperlink>
      <w:hyperlink r:id="rId134">
        <w:r>
          <w:rPr>
            <w:rFonts w:ascii="Arial" w:eastAsia="Arial" w:hAnsi="Arial" w:cs="Arial"/>
            <w:sz w:val="19"/>
          </w:rPr>
          <w:t xml:space="preserve"> </w:t>
        </w:r>
      </w:hyperlink>
      <w:r>
        <w:rPr>
          <w:rFonts w:ascii="Arial" w:eastAsia="Arial" w:hAnsi="Arial" w:cs="Arial"/>
          <w:sz w:val="19"/>
        </w:rPr>
        <w:t xml:space="preserve">. </w:t>
      </w:r>
    </w:p>
    <w:p w14:paraId="358DD533" w14:textId="77777777" w:rsidR="005F12D8" w:rsidRDefault="00000000">
      <w:pPr>
        <w:numPr>
          <w:ilvl w:val="0"/>
          <w:numId w:val="9"/>
        </w:numPr>
        <w:spacing w:after="4" w:line="250" w:lineRule="auto"/>
        <w:ind w:left="1259" w:right="171" w:hanging="194"/>
      </w:pPr>
      <w:r>
        <w:rPr>
          <w:rFonts w:ascii="Arial" w:eastAsia="Arial" w:hAnsi="Arial" w:cs="Arial"/>
          <w:sz w:val="19"/>
        </w:rPr>
        <w:t xml:space="preserve">switch on your PC or notebook and start MA </w:t>
      </w:r>
      <w:proofErr w:type="spellStart"/>
      <w:r>
        <w:rPr>
          <w:rFonts w:ascii="Arial" w:eastAsia="Arial" w:hAnsi="Arial" w:cs="Arial"/>
          <w:sz w:val="19"/>
        </w:rPr>
        <w:t>onPC</w:t>
      </w:r>
      <w:proofErr w:type="spellEnd"/>
      <w:r>
        <w:rPr>
          <w:rFonts w:ascii="Arial" w:eastAsia="Arial" w:hAnsi="Arial" w:cs="Arial"/>
          <w:sz w:val="19"/>
        </w:rPr>
        <w:t xml:space="preserve">. </w:t>
      </w:r>
    </w:p>
    <w:p w14:paraId="1D38D39B" w14:textId="77777777" w:rsidR="005F12D8" w:rsidRDefault="00000000">
      <w:pPr>
        <w:numPr>
          <w:ilvl w:val="0"/>
          <w:numId w:val="9"/>
        </w:numPr>
        <w:spacing w:after="4" w:line="250" w:lineRule="auto"/>
        <w:ind w:left="1259" w:right="171" w:hanging="194"/>
      </w:pPr>
      <w:r>
        <w:rPr>
          <w:noProof/>
        </w:rPr>
        <mc:AlternateContent>
          <mc:Choice Requires="wpg">
            <w:drawing>
              <wp:anchor distT="0" distB="0" distL="114300" distR="114300" simplePos="0" relativeHeight="251702272" behindDoc="0" locked="0" layoutInCell="1" allowOverlap="1" wp14:anchorId="38E15A15" wp14:editId="3849B12B">
                <wp:simplePos x="0" y="0"/>
                <wp:positionH relativeFrom="column">
                  <wp:posOffset>229362</wp:posOffset>
                </wp:positionH>
                <wp:positionV relativeFrom="paragraph">
                  <wp:posOffset>-22452</wp:posOffset>
                </wp:positionV>
                <wp:extent cx="361370" cy="315653"/>
                <wp:effectExtent l="0" t="0" r="0" b="0"/>
                <wp:wrapSquare wrapText="bothSides"/>
                <wp:docPr id="40931" name="Group 40931"/>
                <wp:cNvGraphicFramePr/>
                <a:graphic xmlns:a="http://schemas.openxmlformats.org/drawingml/2006/main">
                  <a:graphicData uri="http://schemas.microsoft.com/office/word/2010/wordprocessingGroup">
                    <wpg:wgp>
                      <wpg:cNvGrpSpPr/>
                      <wpg:grpSpPr>
                        <a:xfrm>
                          <a:off x="0" y="0"/>
                          <a:ext cx="361370" cy="315653"/>
                          <a:chOff x="0" y="0"/>
                          <a:chExt cx="361370" cy="315653"/>
                        </a:xfrm>
                      </wpg:grpSpPr>
                      <wps:wsp>
                        <wps:cNvPr id="3584" name="Shape 3584"/>
                        <wps:cNvSpPr/>
                        <wps:spPr>
                          <a:xfrm>
                            <a:off x="0" y="0"/>
                            <a:ext cx="361307" cy="315346"/>
                          </a:xfrm>
                          <a:custGeom>
                            <a:avLst/>
                            <a:gdLst/>
                            <a:ahLst/>
                            <a:cxnLst/>
                            <a:rect l="0" t="0" r="0" b="0"/>
                            <a:pathLst>
                              <a:path w="361307" h="315346">
                                <a:moveTo>
                                  <a:pt x="179475" y="0"/>
                                </a:moveTo>
                                <a:lnTo>
                                  <a:pt x="181255" y="0"/>
                                </a:lnTo>
                                <a:lnTo>
                                  <a:pt x="183183" y="168"/>
                                </a:lnTo>
                                <a:lnTo>
                                  <a:pt x="185136" y="320"/>
                                </a:lnTo>
                                <a:lnTo>
                                  <a:pt x="186916" y="808"/>
                                </a:lnTo>
                                <a:lnTo>
                                  <a:pt x="188529" y="1448"/>
                                </a:lnTo>
                                <a:lnTo>
                                  <a:pt x="190143" y="2271"/>
                                </a:lnTo>
                                <a:lnTo>
                                  <a:pt x="191428" y="3231"/>
                                </a:lnTo>
                                <a:lnTo>
                                  <a:pt x="192720" y="4359"/>
                                </a:lnTo>
                                <a:lnTo>
                                  <a:pt x="193548" y="5502"/>
                                </a:lnTo>
                                <a:lnTo>
                                  <a:pt x="359271" y="294330"/>
                                </a:lnTo>
                                <a:lnTo>
                                  <a:pt x="360075" y="296265"/>
                                </a:lnTo>
                                <a:lnTo>
                                  <a:pt x="360712" y="298048"/>
                                </a:lnTo>
                                <a:lnTo>
                                  <a:pt x="361206" y="299984"/>
                                </a:lnTo>
                                <a:lnTo>
                                  <a:pt x="361307" y="300553"/>
                                </a:lnTo>
                                <a:lnTo>
                                  <a:pt x="361307" y="305550"/>
                                </a:lnTo>
                                <a:lnTo>
                                  <a:pt x="360885" y="306949"/>
                                </a:lnTo>
                                <a:lnTo>
                                  <a:pt x="360395" y="308564"/>
                                </a:lnTo>
                                <a:lnTo>
                                  <a:pt x="359592" y="310012"/>
                                </a:lnTo>
                                <a:lnTo>
                                  <a:pt x="358789" y="311307"/>
                                </a:lnTo>
                                <a:lnTo>
                                  <a:pt x="357646" y="312435"/>
                                </a:lnTo>
                                <a:lnTo>
                                  <a:pt x="356348" y="313410"/>
                                </a:lnTo>
                                <a:lnTo>
                                  <a:pt x="354908" y="314218"/>
                                </a:lnTo>
                                <a:lnTo>
                                  <a:pt x="353277" y="314858"/>
                                </a:lnTo>
                                <a:lnTo>
                                  <a:pt x="351663" y="315194"/>
                                </a:lnTo>
                                <a:lnTo>
                                  <a:pt x="349717" y="315346"/>
                                </a:lnTo>
                                <a:lnTo>
                                  <a:pt x="11317" y="315346"/>
                                </a:lnTo>
                                <a:lnTo>
                                  <a:pt x="9703" y="315194"/>
                                </a:lnTo>
                                <a:lnTo>
                                  <a:pt x="8245" y="314706"/>
                                </a:lnTo>
                                <a:lnTo>
                                  <a:pt x="6780" y="314051"/>
                                </a:lnTo>
                                <a:lnTo>
                                  <a:pt x="5489" y="313243"/>
                                </a:lnTo>
                                <a:lnTo>
                                  <a:pt x="4363" y="312115"/>
                                </a:lnTo>
                                <a:lnTo>
                                  <a:pt x="3238" y="310819"/>
                                </a:lnTo>
                                <a:lnTo>
                                  <a:pt x="2417" y="309525"/>
                                </a:lnTo>
                                <a:lnTo>
                                  <a:pt x="1614" y="308076"/>
                                </a:lnTo>
                                <a:lnTo>
                                  <a:pt x="977" y="306613"/>
                                </a:lnTo>
                                <a:lnTo>
                                  <a:pt x="488" y="304998"/>
                                </a:lnTo>
                                <a:lnTo>
                                  <a:pt x="166" y="303383"/>
                                </a:lnTo>
                                <a:lnTo>
                                  <a:pt x="0" y="301935"/>
                                </a:lnTo>
                                <a:lnTo>
                                  <a:pt x="0" y="300472"/>
                                </a:lnTo>
                                <a:lnTo>
                                  <a:pt x="166" y="299024"/>
                                </a:lnTo>
                                <a:lnTo>
                                  <a:pt x="488" y="297729"/>
                                </a:lnTo>
                                <a:lnTo>
                                  <a:pt x="977" y="296433"/>
                                </a:lnTo>
                                <a:lnTo>
                                  <a:pt x="168801" y="5502"/>
                                </a:lnTo>
                                <a:lnTo>
                                  <a:pt x="169777" y="4206"/>
                                </a:lnTo>
                                <a:lnTo>
                                  <a:pt x="171063" y="3078"/>
                                </a:lnTo>
                                <a:lnTo>
                                  <a:pt x="172355" y="2103"/>
                                </a:lnTo>
                                <a:lnTo>
                                  <a:pt x="173968" y="1295"/>
                                </a:lnTo>
                                <a:lnTo>
                                  <a:pt x="175748" y="640"/>
                                </a:lnTo>
                                <a:lnTo>
                                  <a:pt x="177528" y="320"/>
                                </a:lnTo>
                                <a:lnTo>
                                  <a:pt x="179475"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3586" name="Shape 3586"/>
                        <wps:cNvSpPr/>
                        <wps:spPr>
                          <a:xfrm>
                            <a:off x="333" y="339"/>
                            <a:ext cx="361037" cy="315314"/>
                          </a:xfrm>
                          <a:custGeom>
                            <a:avLst/>
                            <a:gdLst/>
                            <a:ahLst/>
                            <a:cxnLst/>
                            <a:rect l="0" t="0" r="0" b="0"/>
                            <a:pathLst>
                              <a:path w="361037" h="315314">
                                <a:moveTo>
                                  <a:pt x="11016" y="315314"/>
                                </a:moveTo>
                                <a:lnTo>
                                  <a:pt x="9710" y="315190"/>
                                </a:lnTo>
                                <a:lnTo>
                                  <a:pt x="8246" y="314702"/>
                                </a:lnTo>
                                <a:lnTo>
                                  <a:pt x="6786" y="314046"/>
                                </a:lnTo>
                                <a:lnTo>
                                  <a:pt x="5495" y="313237"/>
                                </a:lnTo>
                                <a:lnTo>
                                  <a:pt x="4370" y="312123"/>
                                </a:lnTo>
                                <a:lnTo>
                                  <a:pt x="3245" y="310826"/>
                                </a:lnTo>
                                <a:lnTo>
                                  <a:pt x="2423" y="309530"/>
                                </a:lnTo>
                                <a:lnTo>
                                  <a:pt x="1614" y="308080"/>
                                </a:lnTo>
                                <a:lnTo>
                                  <a:pt x="977" y="306615"/>
                                </a:lnTo>
                                <a:lnTo>
                                  <a:pt x="489" y="304998"/>
                                </a:lnTo>
                                <a:lnTo>
                                  <a:pt x="173" y="303381"/>
                                </a:lnTo>
                                <a:lnTo>
                                  <a:pt x="0" y="301931"/>
                                </a:lnTo>
                                <a:lnTo>
                                  <a:pt x="0" y="300467"/>
                                </a:lnTo>
                                <a:lnTo>
                                  <a:pt x="173" y="299032"/>
                                </a:lnTo>
                                <a:lnTo>
                                  <a:pt x="489" y="297735"/>
                                </a:lnTo>
                                <a:lnTo>
                                  <a:pt x="977" y="296439"/>
                                </a:lnTo>
                                <a:lnTo>
                                  <a:pt x="168802" y="5508"/>
                                </a:lnTo>
                                <a:lnTo>
                                  <a:pt x="169777" y="4211"/>
                                </a:lnTo>
                                <a:lnTo>
                                  <a:pt x="171070" y="3082"/>
                                </a:lnTo>
                                <a:lnTo>
                                  <a:pt x="172355" y="2106"/>
                                </a:lnTo>
                                <a:lnTo>
                                  <a:pt x="173968" y="1297"/>
                                </a:lnTo>
                                <a:lnTo>
                                  <a:pt x="175749" y="641"/>
                                </a:lnTo>
                                <a:lnTo>
                                  <a:pt x="177535" y="321"/>
                                </a:lnTo>
                                <a:lnTo>
                                  <a:pt x="179482" y="0"/>
                                </a:lnTo>
                                <a:lnTo>
                                  <a:pt x="181261" y="0"/>
                                </a:lnTo>
                                <a:lnTo>
                                  <a:pt x="183190" y="168"/>
                                </a:lnTo>
                                <a:lnTo>
                                  <a:pt x="185137" y="321"/>
                                </a:lnTo>
                                <a:lnTo>
                                  <a:pt x="186916" y="808"/>
                                </a:lnTo>
                                <a:lnTo>
                                  <a:pt x="188530" y="1450"/>
                                </a:lnTo>
                                <a:lnTo>
                                  <a:pt x="190144" y="2274"/>
                                </a:lnTo>
                                <a:lnTo>
                                  <a:pt x="191434" y="3235"/>
                                </a:lnTo>
                                <a:lnTo>
                                  <a:pt x="192721" y="4364"/>
                                </a:lnTo>
                                <a:lnTo>
                                  <a:pt x="193549" y="5508"/>
                                </a:lnTo>
                                <a:lnTo>
                                  <a:pt x="359271" y="294333"/>
                                </a:lnTo>
                                <a:lnTo>
                                  <a:pt x="360081" y="296271"/>
                                </a:lnTo>
                                <a:lnTo>
                                  <a:pt x="360719" y="298056"/>
                                </a:lnTo>
                                <a:lnTo>
                                  <a:pt x="361037" y="299314"/>
                                </a:lnTo>
                              </a:path>
                            </a:pathLst>
                          </a:custGeom>
                          <a:ln w="168" cap="rnd">
                            <a:round/>
                          </a:ln>
                        </wps:spPr>
                        <wps:style>
                          <a:lnRef idx="1">
                            <a:srgbClr val="FFFF00"/>
                          </a:lnRef>
                          <a:fillRef idx="0">
                            <a:srgbClr val="000000">
                              <a:alpha val="0"/>
                            </a:srgbClr>
                          </a:fillRef>
                          <a:effectRef idx="0">
                            <a:scrgbClr r="0" g="0" b="0"/>
                          </a:effectRef>
                          <a:fontRef idx="none"/>
                        </wps:style>
                        <wps:bodyPr/>
                      </wps:wsp>
                      <wps:wsp>
                        <wps:cNvPr id="3587" name="Shape 3587"/>
                        <wps:cNvSpPr/>
                        <wps:spPr>
                          <a:xfrm>
                            <a:off x="9537" y="7269"/>
                            <a:ext cx="342292" cy="300639"/>
                          </a:xfrm>
                          <a:custGeom>
                            <a:avLst/>
                            <a:gdLst/>
                            <a:ahLst/>
                            <a:cxnLst/>
                            <a:rect l="0" t="0" r="0" b="0"/>
                            <a:pathLst>
                              <a:path w="342292" h="300639">
                                <a:moveTo>
                                  <a:pt x="170747" y="0"/>
                                </a:moveTo>
                                <a:lnTo>
                                  <a:pt x="173164" y="0"/>
                                </a:lnTo>
                                <a:lnTo>
                                  <a:pt x="174455" y="335"/>
                                </a:lnTo>
                                <a:lnTo>
                                  <a:pt x="175598" y="655"/>
                                </a:lnTo>
                                <a:lnTo>
                                  <a:pt x="176718" y="1280"/>
                                </a:lnTo>
                                <a:lnTo>
                                  <a:pt x="177861" y="1951"/>
                                </a:lnTo>
                                <a:lnTo>
                                  <a:pt x="178820" y="2759"/>
                                </a:lnTo>
                                <a:lnTo>
                                  <a:pt x="179795" y="3886"/>
                                </a:lnTo>
                                <a:lnTo>
                                  <a:pt x="180606" y="4999"/>
                                </a:lnTo>
                                <a:lnTo>
                                  <a:pt x="339543" y="287060"/>
                                </a:lnTo>
                                <a:lnTo>
                                  <a:pt x="340346" y="288676"/>
                                </a:lnTo>
                                <a:lnTo>
                                  <a:pt x="341155" y="290292"/>
                                </a:lnTo>
                                <a:lnTo>
                                  <a:pt x="341810" y="291755"/>
                                </a:lnTo>
                                <a:lnTo>
                                  <a:pt x="342126" y="293050"/>
                                </a:lnTo>
                                <a:lnTo>
                                  <a:pt x="342292" y="294345"/>
                                </a:lnTo>
                                <a:lnTo>
                                  <a:pt x="342292" y="295473"/>
                                </a:lnTo>
                                <a:lnTo>
                                  <a:pt x="342126" y="296433"/>
                                </a:lnTo>
                                <a:lnTo>
                                  <a:pt x="341644" y="297409"/>
                                </a:lnTo>
                                <a:lnTo>
                                  <a:pt x="341007" y="298216"/>
                                </a:lnTo>
                                <a:lnTo>
                                  <a:pt x="340180" y="298871"/>
                                </a:lnTo>
                                <a:lnTo>
                                  <a:pt x="339227" y="299344"/>
                                </a:lnTo>
                                <a:lnTo>
                                  <a:pt x="337935" y="299832"/>
                                </a:lnTo>
                                <a:lnTo>
                                  <a:pt x="336304" y="300152"/>
                                </a:lnTo>
                                <a:lnTo>
                                  <a:pt x="334690" y="300487"/>
                                </a:lnTo>
                                <a:lnTo>
                                  <a:pt x="332738" y="300639"/>
                                </a:lnTo>
                                <a:lnTo>
                                  <a:pt x="330499" y="300639"/>
                                </a:lnTo>
                                <a:lnTo>
                                  <a:pt x="9216" y="300152"/>
                                </a:lnTo>
                                <a:lnTo>
                                  <a:pt x="7923" y="300320"/>
                                </a:lnTo>
                                <a:lnTo>
                                  <a:pt x="6631" y="300152"/>
                                </a:lnTo>
                                <a:lnTo>
                                  <a:pt x="5506" y="300000"/>
                                </a:lnTo>
                                <a:lnTo>
                                  <a:pt x="4363" y="299679"/>
                                </a:lnTo>
                                <a:lnTo>
                                  <a:pt x="3392" y="299192"/>
                                </a:lnTo>
                                <a:lnTo>
                                  <a:pt x="2583" y="298704"/>
                                </a:lnTo>
                                <a:lnTo>
                                  <a:pt x="1780" y="298064"/>
                                </a:lnTo>
                                <a:lnTo>
                                  <a:pt x="1143" y="297241"/>
                                </a:lnTo>
                                <a:lnTo>
                                  <a:pt x="655" y="296601"/>
                                </a:lnTo>
                                <a:lnTo>
                                  <a:pt x="315" y="295793"/>
                                </a:lnTo>
                                <a:lnTo>
                                  <a:pt x="0" y="294818"/>
                                </a:lnTo>
                                <a:lnTo>
                                  <a:pt x="0" y="292882"/>
                                </a:lnTo>
                                <a:lnTo>
                                  <a:pt x="166" y="291907"/>
                                </a:lnTo>
                                <a:lnTo>
                                  <a:pt x="488" y="290947"/>
                                </a:lnTo>
                                <a:lnTo>
                                  <a:pt x="1143" y="289971"/>
                                </a:lnTo>
                                <a:lnTo>
                                  <a:pt x="163140" y="4999"/>
                                </a:lnTo>
                                <a:lnTo>
                                  <a:pt x="163949" y="3886"/>
                                </a:lnTo>
                                <a:lnTo>
                                  <a:pt x="164920" y="2759"/>
                                </a:lnTo>
                                <a:lnTo>
                                  <a:pt x="166063" y="1951"/>
                                </a:lnTo>
                                <a:lnTo>
                                  <a:pt x="167187" y="1280"/>
                                </a:lnTo>
                                <a:lnTo>
                                  <a:pt x="168306" y="655"/>
                                </a:lnTo>
                                <a:lnTo>
                                  <a:pt x="169604" y="335"/>
                                </a:lnTo>
                                <a:lnTo>
                                  <a:pt x="17074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588" name="Shape 3588"/>
                        <wps:cNvSpPr/>
                        <wps:spPr>
                          <a:xfrm>
                            <a:off x="37356" y="41376"/>
                            <a:ext cx="286827" cy="247620"/>
                          </a:xfrm>
                          <a:custGeom>
                            <a:avLst/>
                            <a:gdLst/>
                            <a:ahLst/>
                            <a:cxnLst/>
                            <a:rect l="0" t="0" r="0" b="0"/>
                            <a:pathLst>
                              <a:path w="286827" h="247620">
                                <a:moveTo>
                                  <a:pt x="143078" y="0"/>
                                </a:moveTo>
                                <a:lnTo>
                                  <a:pt x="286827" y="247620"/>
                                </a:lnTo>
                                <a:lnTo>
                                  <a:pt x="0" y="247467"/>
                                </a:lnTo>
                                <a:lnTo>
                                  <a:pt x="143078"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3589" name="Shape 3589"/>
                        <wps:cNvSpPr/>
                        <wps:spPr>
                          <a:xfrm>
                            <a:off x="163146" y="102946"/>
                            <a:ext cx="37504" cy="112989"/>
                          </a:xfrm>
                          <a:custGeom>
                            <a:avLst/>
                            <a:gdLst/>
                            <a:ahLst/>
                            <a:cxnLst/>
                            <a:rect l="0" t="0" r="0" b="0"/>
                            <a:pathLst>
                              <a:path w="37504" h="112989">
                                <a:moveTo>
                                  <a:pt x="15996" y="0"/>
                                </a:moveTo>
                                <a:lnTo>
                                  <a:pt x="17776" y="0"/>
                                </a:lnTo>
                                <a:lnTo>
                                  <a:pt x="19722" y="0"/>
                                </a:lnTo>
                                <a:lnTo>
                                  <a:pt x="21651" y="167"/>
                                </a:lnTo>
                                <a:lnTo>
                                  <a:pt x="23604" y="655"/>
                                </a:lnTo>
                                <a:lnTo>
                                  <a:pt x="25384" y="1478"/>
                                </a:lnTo>
                                <a:lnTo>
                                  <a:pt x="27164" y="2271"/>
                                </a:lnTo>
                                <a:lnTo>
                                  <a:pt x="28772" y="3399"/>
                                </a:lnTo>
                                <a:lnTo>
                                  <a:pt x="30402" y="4526"/>
                                </a:lnTo>
                                <a:lnTo>
                                  <a:pt x="31842" y="5822"/>
                                </a:lnTo>
                                <a:lnTo>
                                  <a:pt x="33135" y="7300"/>
                                </a:lnTo>
                                <a:lnTo>
                                  <a:pt x="34278" y="8732"/>
                                </a:lnTo>
                                <a:lnTo>
                                  <a:pt x="35396" y="10211"/>
                                </a:lnTo>
                                <a:lnTo>
                                  <a:pt x="36207" y="11811"/>
                                </a:lnTo>
                                <a:lnTo>
                                  <a:pt x="36867" y="13259"/>
                                </a:lnTo>
                                <a:lnTo>
                                  <a:pt x="37183" y="14722"/>
                                </a:lnTo>
                                <a:lnTo>
                                  <a:pt x="37504" y="16002"/>
                                </a:lnTo>
                                <a:lnTo>
                                  <a:pt x="37504" y="17297"/>
                                </a:lnTo>
                                <a:lnTo>
                                  <a:pt x="37350" y="17633"/>
                                </a:lnTo>
                                <a:lnTo>
                                  <a:pt x="37350" y="18273"/>
                                </a:lnTo>
                                <a:lnTo>
                                  <a:pt x="37183" y="19248"/>
                                </a:lnTo>
                                <a:lnTo>
                                  <a:pt x="37183" y="20544"/>
                                </a:lnTo>
                                <a:lnTo>
                                  <a:pt x="37010" y="22159"/>
                                </a:lnTo>
                                <a:lnTo>
                                  <a:pt x="36867" y="23927"/>
                                </a:lnTo>
                                <a:lnTo>
                                  <a:pt x="36695" y="26198"/>
                                </a:lnTo>
                                <a:lnTo>
                                  <a:pt x="36373" y="28453"/>
                                </a:lnTo>
                                <a:lnTo>
                                  <a:pt x="36207" y="31044"/>
                                </a:lnTo>
                                <a:lnTo>
                                  <a:pt x="35892" y="33955"/>
                                </a:lnTo>
                                <a:lnTo>
                                  <a:pt x="35724" y="36866"/>
                                </a:lnTo>
                                <a:lnTo>
                                  <a:pt x="35396" y="40097"/>
                                </a:lnTo>
                                <a:lnTo>
                                  <a:pt x="35081" y="43327"/>
                                </a:lnTo>
                                <a:lnTo>
                                  <a:pt x="34765" y="46726"/>
                                </a:lnTo>
                                <a:lnTo>
                                  <a:pt x="34433" y="50277"/>
                                </a:lnTo>
                                <a:lnTo>
                                  <a:pt x="34112" y="53843"/>
                                </a:lnTo>
                                <a:lnTo>
                                  <a:pt x="33796" y="57241"/>
                                </a:lnTo>
                                <a:lnTo>
                                  <a:pt x="33475" y="60960"/>
                                </a:lnTo>
                                <a:lnTo>
                                  <a:pt x="33135" y="64663"/>
                                </a:lnTo>
                                <a:lnTo>
                                  <a:pt x="32819" y="68382"/>
                                </a:lnTo>
                                <a:lnTo>
                                  <a:pt x="32498" y="72101"/>
                                </a:lnTo>
                                <a:lnTo>
                                  <a:pt x="32158" y="75819"/>
                                </a:lnTo>
                                <a:lnTo>
                                  <a:pt x="31842" y="79385"/>
                                </a:lnTo>
                                <a:lnTo>
                                  <a:pt x="31521" y="82921"/>
                                </a:lnTo>
                                <a:lnTo>
                                  <a:pt x="31205" y="86487"/>
                                </a:lnTo>
                                <a:lnTo>
                                  <a:pt x="30873" y="89870"/>
                                </a:lnTo>
                                <a:lnTo>
                                  <a:pt x="30718" y="93116"/>
                                </a:lnTo>
                                <a:lnTo>
                                  <a:pt x="30402" y="96179"/>
                                </a:lnTo>
                                <a:lnTo>
                                  <a:pt x="30236" y="99090"/>
                                </a:lnTo>
                                <a:lnTo>
                                  <a:pt x="29908" y="101834"/>
                                </a:lnTo>
                                <a:lnTo>
                                  <a:pt x="29741" y="104257"/>
                                </a:lnTo>
                                <a:lnTo>
                                  <a:pt x="29575" y="106695"/>
                                </a:lnTo>
                                <a:lnTo>
                                  <a:pt x="29425" y="107168"/>
                                </a:lnTo>
                                <a:lnTo>
                                  <a:pt x="29093" y="107655"/>
                                </a:lnTo>
                                <a:lnTo>
                                  <a:pt x="28772" y="108311"/>
                                </a:lnTo>
                                <a:lnTo>
                                  <a:pt x="28282" y="108783"/>
                                </a:lnTo>
                                <a:lnTo>
                                  <a:pt x="27801" y="109271"/>
                                </a:lnTo>
                                <a:lnTo>
                                  <a:pt x="27164" y="109926"/>
                                </a:lnTo>
                                <a:lnTo>
                                  <a:pt x="26502" y="110246"/>
                                </a:lnTo>
                                <a:lnTo>
                                  <a:pt x="25865" y="110734"/>
                                </a:lnTo>
                                <a:lnTo>
                                  <a:pt x="25062" y="111222"/>
                                </a:lnTo>
                                <a:lnTo>
                                  <a:pt x="24253" y="111694"/>
                                </a:lnTo>
                                <a:lnTo>
                                  <a:pt x="23431" y="112029"/>
                                </a:lnTo>
                                <a:lnTo>
                                  <a:pt x="22627" y="112349"/>
                                </a:lnTo>
                                <a:lnTo>
                                  <a:pt x="21651" y="112502"/>
                                </a:lnTo>
                                <a:lnTo>
                                  <a:pt x="20847" y="112837"/>
                                </a:lnTo>
                                <a:lnTo>
                                  <a:pt x="19894" y="112989"/>
                                </a:lnTo>
                                <a:lnTo>
                                  <a:pt x="18258" y="112989"/>
                                </a:lnTo>
                                <a:lnTo>
                                  <a:pt x="17454" y="112837"/>
                                </a:lnTo>
                                <a:lnTo>
                                  <a:pt x="16645" y="112669"/>
                                </a:lnTo>
                                <a:lnTo>
                                  <a:pt x="15840" y="112349"/>
                                </a:lnTo>
                                <a:lnTo>
                                  <a:pt x="14865" y="112029"/>
                                </a:lnTo>
                                <a:lnTo>
                                  <a:pt x="13900" y="111694"/>
                                </a:lnTo>
                                <a:lnTo>
                                  <a:pt x="13091" y="111222"/>
                                </a:lnTo>
                                <a:lnTo>
                                  <a:pt x="12286" y="110886"/>
                                </a:lnTo>
                                <a:lnTo>
                                  <a:pt x="11483" y="110414"/>
                                </a:lnTo>
                                <a:lnTo>
                                  <a:pt x="10822" y="109926"/>
                                </a:lnTo>
                                <a:lnTo>
                                  <a:pt x="10185" y="109439"/>
                                </a:lnTo>
                                <a:lnTo>
                                  <a:pt x="9531" y="108951"/>
                                </a:lnTo>
                                <a:lnTo>
                                  <a:pt x="9042" y="108311"/>
                                </a:lnTo>
                                <a:lnTo>
                                  <a:pt x="8726" y="107823"/>
                                </a:lnTo>
                                <a:lnTo>
                                  <a:pt x="8405" y="107168"/>
                                </a:lnTo>
                                <a:lnTo>
                                  <a:pt x="8233" y="106695"/>
                                </a:lnTo>
                                <a:lnTo>
                                  <a:pt x="7917" y="103937"/>
                                </a:lnTo>
                                <a:lnTo>
                                  <a:pt x="7596" y="101193"/>
                                </a:lnTo>
                                <a:lnTo>
                                  <a:pt x="7268" y="98450"/>
                                </a:lnTo>
                                <a:lnTo>
                                  <a:pt x="6946" y="95692"/>
                                </a:lnTo>
                                <a:lnTo>
                                  <a:pt x="6631" y="92964"/>
                                </a:lnTo>
                                <a:lnTo>
                                  <a:pt x="6305" y="90206"/>
                                </a:lnTo>
                                <a:lnTo>
                                  <a:pt x="6137" y="87447"/>
                                </a:lnTo>
                                <a:lnTo>
                                  <a:pt x="5822" y="84704"/>
                                </a:lnTo>
                                <a:lnTo>
                                  <a:pt x="5656" y="81961"/>
                                </a:lnTo>
                                <a:lnTo>
                                  <a:pt x="5488" y="79218"/>
                                </a:lnTo>
                                <a:lnTo>
                                  <a:pt x="5166" y="76459"/>
                                </a:lnTo>
                                <a:lnTo>
                                  <a:pt x="5018" y="73731"/>
                                </a:lnTo>
                                <a:lnTo>
                                  <a:pt x="4851" y="70973"/>
                                </a:lnTo>
                                <a:lnTo>
                                  <a:pt x="4525" y="68230"/>
                                </a:lnTo>
                                <a:lnTo>
                                  <a:pt x="4357" y="65486"/>
                                </a:lnTo>
                                <a:lnTo>
                                  <a:pt x="4191" y="62728"/>
                                </a:lnTo>
                                <a:lnTo>
                                  <a:pt x="4042" y="59984"/>
                                </a:lnTo>
                                <a:lnTo>
                                  <a:pt x="3720" y="57241"/>
                                </a:lnTo>
                                <a:lnTo>
                                  <a:pt x="3554" y="54651"/>
                                </a:lnTo>
                                <a:lnTo>
                                  <a:pt x="3382" y="51892"/>
                                </a:lnTo>
                                <a:lnTo>
                                  <a:pt x="3066" y="49149"/>
                                </a:lnTo>
                                <a:lnTo>
                                  <a:pt x="2899" y="46406"/>
                                </a:lnTo>
                                <a:lnTo>
                                  <a:pt x="2577" y="43647"/>
                                </a:lnTo>
                                <a:lnTo>
                                  <a:pt x="2411" y="40904"/>
                                </a:lnTo>
                                <a:lnTo>
                                  <a:pt x="2095" y="38161"/>
                                </a:lnTo>
                                <a:lnTo>
                                  <a:pt x="1940" y="35402"/>
                                </a:lnTo>
                                <a:lnTo>
                                  <a:pt x="1602" y="32659"/>
                                </a:lnTo>
                                <a:lnTo>
                                  <a:pt x="1458" y="29916"/>
                                </a:lnTo>
                                <a:lnTo>
                                  <a:pt x="1119" y="27158"/>
                                </a:lnTo>
                                <a:lnTo>
                                  <a:pt x="797" y="24415"/>
                                </a:lnTo>
                                <a:lnTo>
                                  <a:pt x="482" y="21671"/>
                                </a:lnTo>
                                <a:lnTo>
                                  <a:pt x="0" y="18913"/>
                                </a:lnTo>
                                <a:lnTo>
                                  <a:pt x="0" y="17297"/>
                                </a:lnTo>
                                <a:lnTo>
                                  <a:pt x="166" y="15682"/>
                                </a:lnTo>
                                <a:lnTo>
                                  <a:pt x="482" y="13914"/>
                                </a:lnTo>
                                <a:lnTo>
                                  <a:pt x="965" y="12299"/>
                                </a:lnTo>
                                <a:lnTo>
                                  <a:pt x="1774" y="10516"/>
                                </a:lnTo>
                                <a:lnTo>
                                  <a:pt x="2577" y="9068"/>
                                </a:lnTo>
                                <a:lnTo>
                                  <a:pt x="3720" y="7437"/>
                                </a:lnTo>
                                <a:lnTo>
                                  <a:pt x="4851" y="5989"/>
                                </a:lnTo>
                                <a:lnTo>
                                  <a:pt x="6137" y="4709"/>
                                </a:lnTo>
                                <a:lnTo>
                                  <a:pt x="7596" y="3399"/>
                                </a:lnTo>
                                <a:lnTo>
                                  <a:pt x="9042" y="2423"/>
                                </a:lnTo>
                                <a:lnTo>
                                  <a:pt x="10674" y="1478"/>
                                </a:lnTo>
                                <a:lnTo>
                                  <a:pt x="12454" y="823"/>
                                </a:lnTo>
                                <a:lnTo>
                                  <a:pt x="14216" y="351"/>
                                </a:lnTo>
                                <a:lnTo>
                                  <a:pt x="1599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590" name="Shape 3590"/>
                        <wps:cNvSpPr/>
                        <wps:spPr>
                          <a:xfrm>
                            <a:off x="163627" y="231937"/>
                            <a:ext cx="32338" cy="32507"/>
                          </a:xfrm>
                          <a:custGeom>
                            <a:avLst/>
                            <a:gdLst/>
                            <a:ahLst/>
                            <a:cxnLst/>
                            <a:rect l="0" t="0" r="0" b="0"/>
                            <a:pathLst>
                              <a:path w="32338" h="32507">
                                <a:moveTo>
                                  <a:pt x="16164" y="0"/>
                                </a:moveTo>
                                <a:lnTo>
                                  <a:pt x="17776" y="168"/>
                                </a:lnTo>
                                <a:lnTo>
                                  <a:pt x="19240" y="335"/>
                                </a:lnTo>
                                <a:lnTo>
                                  <a:pt x="20848" y="823"/>
                                </a:lnTo>
                                <a:lnTo>
                                  <a:pt x="22313" y="1296"/>
                                </a:lnTo>
                                <a:lnTo>
                                  <a:pt x="23771" y="1951"/>
                                </a:lnTo>
                                <a:lnTo>
                                  <a:pt x="25218" y="2758"/>
                                </a:lnTo>
                                <a:lnTo>
                                  <a:pt x="26361" y="3704"/>
                                </a:lnTo>
                                <a:lnTo>
                                  <a:pt x="27485" y="4861"/>
                                </a:lnTo>
                                <a:lnTo>
                                  <a:pt x="28612" y="5990"/>
                                </a:lnTo>
                                <a:lnTo>
                                  <a:pt x="29427" y="7117"/>
                                </a:lnTo>
                                <a:lnTo>
                                  <a:pt x="30392" y="8580"/>
                                </a:lnTo>
                                <a:lnTo>
                                  <a:pt x="31039" y="9875"/>
                                </a:lnTo>
                                <a:lnTo>
                                  <a:pt x="31535" y="11491"/>
                                </a:lnTo>
                                <a:lnTo>
                                  <a:pt x="32016" y="12939"/>
                                </a:lnTo>
                                <a:lnTo>
                                  <a:pt x="32172" y="14539"/>
                                </a:lnTo>
                                <a:lnTo>
                                  <a:pt x="32338" y="16170"/>
                                </a:lnTo>
                                <a:lnTo>
                                  <a:pt x="32172" y="17937"/>
                                </a:lnTo>
                                <a:lnTo>
                                  <a:pt x="32016" y="19385"/>
                                </a:lnTo>
                                <a:lnTo>
                                  <a:pt x="31535" y="21031"/>
                                </a:lnTo>
                                <a:lnTo>
                                  <a:pt x="31039" y="22647"/>
                                </a:lnTo>
                                <a:lnTo>
                                  <a:pt x="30392" y="23927"/>
                                </a:lnTo>
                                <a:lnTo>
                                  <a:pt x="29427" y="25375"/>
                                </a:lnTo>
                                <a:lnTo>
                                  <a:pt x="28612" y="26518"/>
                                </a:lnTo>
                                <a:lnTo>
                                  <a:pt x="27485" y="27630"/>
                                </a:lnTo>
                                <a:lnTo>
                                  <a:pt x="26361" y="28773"/>
                                </a:lnTo>
                                <a:lnTo>
                                  <a:pt x="25218" y="29596"/>
                                </a:lnTo>
                                <a:lnTo>
                                  <a:pt x="23771" y="30541"/>
                                </a:lnTo>
                                <a:lnTo>
                                  <a:pt x="22313" y="31196"/>
                                </a:lnTo>
                                <a:lnTo>
                                  <a:pt x="20848" y="31684"/>
                                </a:lnTo>
                                <a:lnTo>
                                  <a:pt x="19240" y="32157"/>
                                </a:lnTo>
                                <a:lnTo>
                                  <a:pt x="17776" y="32339"/>
                                </a:lnTo>
                                <a:lnTo>
                                  <a:pt x="16164" y="32507"/>
                                </a:lnTo>
                                <a:lnTo>
                                  <a:pt x="14556" y="32339"/>
                                </a:lnTo>
                                <a:lnTo>
                                  <a:pt x="12925" y="32157"/>
                                </a:lnTo>
                                <a:lnTo>
                                  <a:pt x="11483" y="31684"/>
                                </a:lnTo>
                                <a:lnTo>
                                  <a:pt x="9859" y="31196"/>
                                </a:lnTo>
                                <a:lnTo>
                                  <a:pt x="8560" y="30541"/>
                                </a:lnTo>
                                <a:lnTo>
                                  <a:pt x="7114" y="29596"/>
                                </a:lnTo>
                                <a:lnTo>
                                  <a:pt x="5977" y="28773"/>
                                </a:lnTo>
                                <a:lnTo>
                                  <a:pt x="4852" y="27630"/>
                                </a:lnTo>
                                <a:lnTo>
                                  <a:pt x="3709" y="26518"/>
                                </a:lnTo>
                                <a:lnTo>
                                  <a:pt x="2757" y="25375"/>
                                </a:lnTo>
                                <a:lnTo>
                                  <a:pt x="1929" y="23927"/>
                                </a:lnTo>
                                <a:lnTo>
                                  <a:pt x="1292" y="22647"/>
                                </a:lnTo>
                                <a:lnTo>
                                  <a:pt x="805" y="21031"/>
                                </a:lnTo>
                                <a:lnTo>
                                  <a:pt x="315" y="19385"/>
                                </a:lnTo>
                                <a:lnTo>
                                  <a:pt x="168" y="17937"/>
                                </a:lnTo>
                                <a:lnTo>
                                  <a:pt x="0" y="16170"/>
                                </a:lnTo>
                                <a:lnTo>
                                  <a:pt x="168" y="14539"/>
                                </a:lnTo>
                                <a:lnTo>
                                  <a:pt x="315" y="12939"/>
                                </a:lnTo>
                                <a:lnTo>
                                  <a:pt x="805" y="11491"/>
                                </a:lnTo>
                                <a:lnTo>
                                  <a:pt x="1292" y="9875"/>
                                </a:lnTo>
                                <a:lnTo>
                                  <a:pt x="1929" y="8580"/>
                                </a:lnTo>
                                <a:lnTo>
                                  <a:pt x="2757" y="7117"/>
                                </a:lnTo>
                                <a:lnTo>
                                  <a:pt x="3709" y="5990"/>
                                </a:lnTo>
                                <a:lnTo>
                                  <a:pt x="4852" y="4861"/>
                                </a:lnTo>
                                <a:lnTo>
                                  <a:pt x="5977" y="3704"/>
                                </a:lnTo>
                                <a:lnTo>
                                  <a:pt x="7114" y="2758"/>
                                </a:lnTo>
                                <a:lnTo>
                                  <a:pt x="8560" y="1951"/>
                                </a:lnTo>
                                <a:lnTo>
                                  <a:pt x="9859" y="1296"/>
                                </a:lnTo>
                                <a:lnTo>
                                  <a:pt x="11483" y="823"/>
                                </a:lnTo>
                                <a:lnTo>
                                  <a:pt x="12925" y="335"/>
                                </a:lnTo>
                                <a:lnTo>
                                  <a:pt x="14556" y="168"/>
                                </a:lnTo>
                                <a:lnTo>
                                  <a:pt x="16164"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0931" style="width:28.4544pt;height:24.8546pt;position:absolute;mso-position-horizontal-relative:text;mso-position-horizontal:absolute;margin-left:18.06pt;mso-position-vertical-relative:text;margin-top:-1.76797pt;" coordsize="3613,3156">
                <v:shape id="Shape 3584" style="position:absolute;width:3613;height:3153;left:0;top:0;" coordsize="361307,315346" path="m179475,0l181255,0l183183,168l185136,320l186916,808l188529,1448l190143,2271l191428,3231l192720,4359l193548,5502l359271,294330l360075,296265l360712,298048l361206,299984l361307,300553l361307,305550l360885,306949l360395,308564l359592,310012l358789,311307l357646,312435l356348,313410l354908,314218l353277,314858l351663,315194l349717,315346l11317,315346l9703,315194l8245,314706l6780,314051l5489,313243l4363,312115l3238,310819l2417,309525l1614,308076l977,306613l488,304998l166,303383l0,301935l0,300472l166,299024l488,297729l977,296433l168801,5502l169777,4206l171063,3078l172355,2103l173968,1295l175748,640l177528,320l179475,0x">
                  <v:stroke weight="0pt" endcap="round" joinstyle="miter" miterlimit="10" on="false" color="#000000" opacity="0"/>
                  <v:fill on="true" color="#ffff00"/>
                </v:shape>
                <v:shape id="Shape 3586" style="position:absolute;width:3610;height:3153;left:3;top:3;" coordsize="361037,315314" path="m11016,315314l9710,315190l8246,314702l6786,314046l5495,313237l4370,312123l3245,310826l2423,309530l1614,308080l977,306615l489,304998l173,303381l0,301931l0,300467l173,299032l489,297735l977,296439l168802,5508l169777,4211l171070,3082l172355,2106l173968,1297l175749,641l177535,321l179482,0l181261,0l183190,168l185137,321l186916,808l188530,1450l190144,2274l191434,3235l192721,4364l193549,5508l359271,294333l360081,296271l360719,298056l361037,299314">
                  <v:stroke weight="0.0132199pt" endcap="round" joinstyle="round" on="true" color="#ffff00"/>
                  <v:fill on="false" color="#000000" opacity="0"/>
                </v:shape>
                <v:shape id="Shape 3587" style="position:absolute;width:3422;height:3006;left:95;top:72;" coordsize="342292,300639" path="m170747,0l173164,0l174455,335l175598,655l176718,1280l177861,1951l178820,2759l179795,3886l180606,4999l339543,287060l340346,288676l341155,290292l341810,291755l342126,293050l342292,294345l342292,295473l342126,296433l341644,297409l341007,298216l340180,298871l339227,299344l337935,299832l336304,300152l334690,300487l332738,300639l330499,300639l9216,300152l7923,300320l6631,300152l5506,300000l4363,299679l3392,299192l2583,298704l1780,298064l1143,297241l655,296601l315,295793l0,294818l0,292882l166,291907l488,290947l1143,289971l163140,4999l163949,3886l164920,2759l166063,1951l167187,1280l168306,655l169604,335l170747,0x">
                  <v:stroke weight="0pt" endcap="round" joinstyle="round" on="false" color="#000000" opacity="0"/>
                  <v:fill on="true" color="#000000"/>
                </v:shape>
                <v:shape id="Shape 3588" style="position:absolute;width:2868;height:2476;left:373;top:413;" coordsize="286827,247620" path="m143078,0l286827,247620l0,247467l143078,0x">
                  <v:stroke weight="0pt" endcap="round" joinstyle="round" on="false" color="#000000" opacity="0"/>
                  <v:fill on="true" color="#ffff00"/>
                </v:shape>
                <v:shape id="Shape 3589" style="position:absolute;width:375;height:1129;left:1631;top:1029;" coordsize="37504,112989" path="m15996,0l17776,0l19722,0l21651,167l23604,655l25384,1478l27164,2271l28772,3399l30402,4526l31842,5822l33135,7300l34278,8732l35396,10211l36207,11811l36867,13259l37183,14722l37504,16002l37504,17297l37350,17633l37350,18273l37183,19248l37183,20544l37010,22159l36867,23927l36695,26198l36373,28453l36207,31044l35892,33955l35724,36866l35396,40097l35081,43327l34765,46726l34433,50277l34112,53843l33796,57241l33475,60960l33135,64663l32819,68382l32498,72101l32158,75819l31842,79385l31521,82921l31205,86487l30873,89870l30718,93116l30402,96179l30236,99090l29908,101834l29741,104257l29575,106695l29425,107168l29093,107655l28772,108311l28282,108783l27801,109271l27164,109926l26502,110246l25865,110734l25062,111222l24253,111694l23431,112029l22627,112349l21651,112502l20847,112837l19894,112989l18258,112989l17454,112837l16645,112669l15840,112349l14865,112029l13900,111694l13091,111222l12286,110886l11483,110414l10822,109926l10185,109439l9531,108951l9042,108311l8726,107823l8405,107168l8233,106695l7917,103937l7596,101193l7268,98450l6946,95692l6631,92964l6305,90206l6137,87447l5822,84704l5656,81961l5488,79218l5166,76459l5018,73731l4851,70973l4525,68230l4357,65486l4191,62728l4042,59984l3720,57241l3554,54651l3382,51892l3066,49149l2899,46406l2577,43647l2411,40904l2095,38161l1940,35402l1602,32659l1458,29916l1119,27158l797,24415l482,21671l0,18913l0,17297l166,15682l482,13914l965,12299l1774,10516l2577,9068l3720,7437l4851,5989l6137,4709l7596,3399l9042,2423l10674,1478l12454,823l14216,351l15996,0x">
                  <v:stroke weight="0pt" endcap="round" joinstyle="round" on="false" color="#000000" opacity="0"/>
                  <v:fill on="true" color="#000000"/>
                </v:shape>
                <v:shape id="Shape 3590" style="position:absolute;width:323;height:325;left:1636;top:2319;" coordsize="32338,32507" path="m16164,0l17776,168l19240,335l20848,823l22313,1296l23771,1951l25218,2758l26361,3704l27485,4861l28612,5990l29427,7117l30392,8580l31039,9875l31535,11491l32016,12939l32172,14539l32338,16170l32172,17937l32016,19385l31535,21031l31039,22647l30392,23927l29427,25375l28612,26518l27485,27630l26361,28773l25218,29596l23771,30541l22313,31196l20848,31684l19240,32157l17776,32339l16164,32507l14556,32339l12925,32157l11483,31684l9859,31196l8560,30541l7114,29596l5977,28773l4852,27630l3709,26518l2757,25375l1929,23927l1292,22647l805,21031l315,19385l168,17937l0,16170l168,14539l315,12939l805,11491l1292,9875l1929,8580l2757,7117l3709,5990l4852,4861l5977,3704l7114,2758l8560,1951l9859,1296l11483,823l12925,335l14556,168l16164,0x">
                  <v:stroke weight="0pt" endcap="round" joinstyle="round" on="false" color="#000000" opacity="0"/>
                  <v:fill on="true" color="#000000"/>
                </v:shape>
                <w10:wrap type="square"/>
              </v:group>
            </w:pict>
          </mc:Fallback>
        </mc:AlternateContent>
      </w:r>
      <w:r>
        <w:rPr>
          <w:rFonts w:ascii="Arial" w:eastAsia="Arial" w:hAnsi="Arial" w:cs="Arial"/>
          <w:sz w:val="19"/>
        </w:rPr>
        <w:t>Connect the command wing to your PC or notebook. Use USB cable with ferrite core (</w:t>
      </w:r>
      <w:proofErr w:type="gramStart"/>
      <w:r>
        <w:rPr>
          <w:rFonts w:ascii="Arial" w:eastAsia="Arial" w:hAnsi="Arial" w:cs="Arial"/>
          <w:sz w:val="19"/>
        </w:rPr>
        <w:t xml:space="preserve">ferrite </w:t>
      </w:r>
      <w:r>
        <w:rPr>
          <w:rFonts w:ascii="Times New Roman" w:eastAsia="Times New Roman" w:hAnsi="Times New Roman" w:cs="Times New Roman"/>
          <w:sz w:val="24"/>
        </w:rPr>
        <w:t xml:space="preserve"> </w:t>
      </w:r>
      <w:r>
        <w:rPr>
          <w:rFonts w:ascii="Arial" w:eastAsia="Arial" w:hAnsi="Arial" w:cs="Arial"/>
          <w:sz w:val="19"/>
        </w:rPr>
        <w:t>bead</w:t>
      </w:r>
      <w:proofErr w:type="gramEnd"/>
      <w:r>
        <w:rPr>
          <w:rFonts w:ascii="Arial" w:eastAsia="Arial" w:hAnsi="Arial" w:cs="Arial"/>
          <w:sz w:val="19"/>
        </w:rPr>
        <w:t xml:space="preserve">); not included in delivery. </w:t>
      </w:r>
    </w:p>
    <w:p w14:paraId="281A9F20" w14:textId="77777777" w:rsidR="005F12D8" w:rsidRDefault="00000000">
      <w:pPr>
        <w:numPr>
          <w:ilvl w:val="0"/>
          <w:numId w:val="9"/>
        </w:numPr>
        <w:spacing w:after="4" w:line="250" w:lineRule="auto"/>
        <w:ind w:left="1259" w:right="171" w:hanging="194"/>
      </w:pPr>
      <w:r>
        <w:rPr>
          <w:rFonts w:ascii="Arial" w:eastAsia="Arial" w:hAnsi="Arial" w:cs="Arial"/>
          <w:sz w:val="19"/>
        </w:rPr>
        <w:t xml:space="preserve">Connect your PC or notebook with the other hardware. Such as shown on previous page. </w:t>
      </w:r>
    </w:p>
    <w:p w14:paraId="205762D9" w14:textId="77777777" w:rsidR="005F12D8" w:rsidRDefault="00000000">
      <w:pPr>
        <w:numPr>
          <w:ilvl w:val="0"/>
          <w:numId w:val="9"/>
        </w:numPr>
        <w:spacing w:after="4" w:line="250" w:lineRule="auto"/>
        <w:ind w:left="1259" w:right="171" w:hanging="194"/>
      </w:pPr>
      <w:r>
        <w:rPr>
          <w:rFonts w:ascii="Arial" w:eastAsia="Arial" w:hAnsi="Arial" w:cs="Arial"/>
          <w:sz w:val="19"/>
        </w:rPr>
        <w:t xml:space="preserve">Connect the power supply. The command wing is equipped with </w:t>
      </w:r>
      <w:proofErr w:type="spellStart"/>
      <w:proofErr w:type="gramStart"/>
      <w:r>
        <w:rPr>
          <w:rFonts w:ascii="Arial" w:eastAsia="Arial" w:hAnsi="Arial" w:cs="Arial"/>
          <w:sz w:val="19"/>
        </w:rPr>
        <w:t>a</w:t>
      </w:r>
      <w:proofErr w:type="spellEnd"/>
      <w:proofErr w:type="gramEnd"/>
      <w:r>
        <w:rPr>
          <w:rFonts w:ascii="Arial" w:eastAsia="Arial" w:hAnsi="Arial" w:cs="Arial"/>
          <w:sz w:val="19"/>
        </w:rPr>
        <w:t xml:space="preserve"> automatic PSU (100 -240 V </w:t>
      </w:r>
      <w:r>
        <w:rPr>
          <w:rFonts w:ascii="Segoe UI Symbol" w:eastAsia="Segoe UI Symbol" w:hAnsi="Segoe UI Symbol" w:cs="Segoe UI Symbol"/>
          <w:sz w:val="19"/>
        </w:rPr>
        <w:t></w:t>
      </w:r>
      <w:r>
        <w:rPr>
          <w:rFonts w:ascii="Arial" w:eastAsia="Arial" w:hAnsi="Arial" w:cs="Arial"/>
          <w:sz w:val="19"/>
        </w:rPr>
        <w:t xml:space="preserve"> </w:t>
      </w:r>
    </w:p>
    <w:p w14:paraId="5377D89A" w14:textId="77777777" w:rsidR="005F12D8" w:rsidRDefault="00000000">
      <w:pPr>
        <w:spacing w:after="4" w:line="250" w:lineRule="auto"/>
        <w:ind w:left="1075" w:right="1130" w:hanging="10"/>
      </w:pPr>
      <w:r>
        <w:rPr>
          <w:rFonts w:ascii="Arial" w:eastAsia="Arial" w:hAnsi="Arial" w:cs="Arial"/>
          <w:sz w:val="19"/>
        </w:rPr>
        <w:t>((+/- 10%)) / 50 – 60Hz)</w:t>
      </w:r>
      <w:r>
        <w:rPr>
          <w:rFonts w:ascii="Arial" w:eastAsia="Arial" w:hAnsi="Arial" w:cs="Arial"/>
          <w:sz w:val="18"/>
        </w:rPr>
        <w:t xml:space="preserve"> </w:t>
      </w:r>
      <w:r>
        <w:rPr>
          <w:rFonts w:ascii="Arial" w:eastAsia="Arial" w:hAnsi="Arial" w:cs="Arial"/>
          <w:b/>
          <w:sz w:val="19"/>
        </w:rPr>
        <w:t xml:space="preserve">PAY ATTENTION TO DETAILS ON PAGE 28 AND 34 ON </w:t>
      </w:r>
      <w:r>
        <w:rPr>
          <w:rFonts w:ascii="Wingdings" w:eastAsia="Wingdings" w:hAnsi="Wingdings" w:cs="Wingdings"/>
          <w:sz w:val="19"/>
        </w:rPr>
        <w:t></w:t>
      </w:r>
      <w:r>
        <w:rPr>
          <w:rFonts w:ascii="Arial" w:eastAsia="Arial" w:hAnsi="Arial" w:cs="Arial"/>
          <w:sz w:val="19"/>
        </w:rPr>
        <w:t xml:space="preserve"> Set the mains switch on the rear side of the command wing to „</w:t>
      </w:r>
      <w:proofErr w:type="gramStart"/>
      <w:r>
        <w:rPr>
          <w:rFonts w:ascii="Arial" w:eastAsia="Arial" w:hAnsi="Arial" w:cs="Arial"/>
          <w:sz w:val="19"/>
        </w:rPr>
        <w:t>I“</w:t>
      </w:r>
      <w:proofErr w:type="gramEnd"/>
      <w:r>
        <w:rPr>
          <w:rFonts w:ascii="Arial" w:eastAsia="Arial" w:hAnsi="Arial" w:cs="Arial"/>
          <w:sz w:val="19"/>
        </w:rPr>
        <w:t xml:space="preserve">. </w:t>
      </w:r>
    </w:p>
    <w:p w14:paraId="37BD6782" w14:textId="77777777" w:rsidR="005F12D8" w:rsidRDefault="00000000">
      <w:pPr>
        <w:spacing w:after="4" w:line="250" w:lineRule="auto"/>
        <w:ind w:left="1075" w:right="171" w:hanging="10"/>
      </w:pPr>
      <w:r>
        <w:rPr>
          <w:rFonts w:ascii="Arial" w:eastAsia="Arial" w:hAnsi="Arial" w:cs="Arial"/>
          <w:sz w:val="19"/>
        </w:rPr>
        <w:t xml:space="preserve">Fader- and DMX -configuration:  </w:t>
      </w:r>
    </w:p>
    <w:p w14:paraId="7838BEB7" w14:textId="77777777" w:rsidR="005F12D8" w:rsidRDefault="00000000">
      <w:pPr>
        <w:spacing w:after="4" w:line="250" w:lineRule="auto"/>
        <w:ind w:left="1075" w:right="171" w:hanging="10"/>
      </w:pPr>
      <w:r>
        <w:rPr>
          <w:noProof/>
        </w:rPr>
        <mc:AlternateContent>
          <mc:Choice Requires="wpg">
            <w:drawing>
              <wp:anchor distT="0" distB="0" distL="114300" distR="114300" simplePos="0" relativeHeight="251703296" behindDoc="0" locked="0" layoutInCell="1" allowOverlap="1" wp14:anchorId="7E1E9AC8" wp14:editId="7724D487">
                <wp:simplePos x="0" y="0"/>
                <wp:positionH relativeFrom="page">
                  <wp:posOffset>6286500</wp:posOffset>
                </wp:positionH>
                <wp:positionV relativeFrom="page">
                  <wp:posOffset>0</wp:posOffset>
                </wp:positionV>
                <wp:extent cx="1490472" cy="5544312"/>
                <wp:effectExtent l="0" t="0" r="0" b="0"/>
                <wp:wrapSquare wrapText="bothSides"/>
                <wp:docPr id="40930" name="Group 40930"/>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504" name="Shape 43504"/>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470" name="Shape 3470"/>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2" name="Shape 3472"/>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3" name="Shape 3473"/>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4" name="Shape 3474"/>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5" name="Shape 3475"/>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6" name="Shape 3476"/>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7" name="Shape 3477"/>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8" name="Shape 3478"/>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79" name="Shape 3479"/>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80" name="Shape 3480"/>
                        <wps:cNvSpPr/>
                        <wps:spPr>
                          <a:xfrm>
                            <a:off x="116205" y="3429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481" name="Shape 3481"/>
                        <wps:cNvSpPr/>
                        <wps:spPr>
                          <a:xfrm>
                            <a:off x="116205" y="3429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485" name="Rectangle 3485"/>
                        <wps:cNvSpPr/>
                        <wps:spPr>
                          <a:xfrm>
                            <a:off x="291080" y="296164"/>
                            <a:ext cx="796136" cy="161841"/>
                          </a:xfrm>
                          <a:prstGeom prst="rect">
                            <a:avLst/>
                          </a:prstGeom>
                          <a:ln>
                            <a:noFill/>
                          </a:ln>
                        </wps:spPr>
                        <wps:txbx>
                          <w:txbxContent>
                            <w:p w14:paraId="76761E7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486" name="Rectangle 3486"/>
                        <wps:cNvSpPr/>
                        <wps:spPr>
                          <a:xfrm>
                            <a:off x="109724" y="442724"/>
                            <a:ext cx="1277109" cy="161841"/>
                          </a:xfrm>
                          <a:prstGeom prst="rect">
                            <a:avLst/>
                          </a:prstGeom>
                          <a:ln>
                            <a:noFill/>
                          </a:ln>
                        </wps:spPr>
                        <wps:txbx>
                          <w:txbxContent>
                            <w:p w14:paraId="28B193ED"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9046" name="Rectangle 39046"/>
                        <wps:cNvSpPr/>
                        <wps:spPr>
                          <a:xfrm>
                            <a:off x="568448" y="644994"/>
                            <a:ext cx="9016" cy="15599"/>
                          </a:xfrm>
                          <a:prstGeom prst="rect">
                            <a:avLst/>
                          </a:prstGeom>
                          <a:ln>
                            <a:noFill/>
                          </a:ln>
                        </wps:spPr>
                        <wps:txbx>
                          <w:txbxContent>
                            <w:p w14:paraId="6039C2C0"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9047" name="Rectangle 39047"/>
                        <wps:cNvSpPr/>
                        <wps:spPr>
                          <a:xfrm>
                            <a:off x="576068" y="644994"/>
                            <a:ext cx="4507" cy="15599"/>
                          </a:xfrm>
                          <a:prstGeom prst="rect">
                            <a:avLst/>
                          </a:prstGeom>
                          <a:ln>
                            <a:noFill/>
                          </a:ln>
                        </wps:spPr>
                        <wps:txbx>
                          <w:txbxContent>
                            <w:p w14:paraId="1918C8E1"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488" name="Rectangle 3488"/>
                        <wps:cNvSpPr/>
                        <wps:spPr>
                          <a:xfrm>
                            <a:off x="291080" y="755141"/>
                            <a:ext cx="889786" cy="161841"/>
                          </a:xfrm>
                          <a:prstGeom prst="rect">
                            <a:avLst/>
                          </a:prstGeom>
                          <a:ln>
                            <a:noFill/>
                          </a:ln>
                        </wps:spPr>
                        <wps:txbx>
                          <w:txbxContent>
                            <w:p w14:paraId="19FBF39C"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3489" name="Rectangle 3489"/>
                        <wps:cNvSpPr/>
                        <wps:spPr>
                          <a:xfrm>
                            <a:off x="254504" y="901445"/>
                            <a:ext cx="891994" cy="161841"/>
                          </a:xfrm>
                          <a:prstGeom prst="rect">
                            <a:avLst/>
                          </a:prstGeom>
                          <a:ln>
                            <a:noFill/>
                          </a:ln>
                        </wps:spPr>
                        <wps:txbx>
                          <w:txbxContent>
                            <w:p w14:paraId="07A97AA1" w14:textId="77777777" w:rsidR="005F12D8" w:rsidRDefault="00000000">
                              <w:r>
                                <w:rPr>
                                  <w:rFonts w:ascii="Arial" w:eastAsia="Arial" w:hAnsi="Arial" w:cs="Arial"/>
                                  <w:b/>
                                  <w:color w:val="333333"/>
                                  <w:sz w:val="20"/>
                                </w:rPr>
                                <w:t xml:space="preserve">fader wing </w:t>
                              </w:r>
                            </w:p>
                          </w:txbxContent>
                        </wps:txbx>
                        <wps:bodyPr horzOverflow="overflow" vert="horz" lIns="0" tIns="0" rIns="0" bIns="0" rtlCol="0">
                          <a:noAutofit/>
                        </wps:bodyPr>
                      </wps:wsp>
                      <wps:wsp>
                        <wps:cNvPr id="3490" name="Rectangle 3490"/>
                        <wps:cNvSpPr/>
                        <wps:spPr>
                          <a:xfrm>
                            <a:off x="573020" y="1114072"/>
                            <a:ext cx="28174" cy="97495"/>
                          </a:xfrm>
                          <a:prstGeom prst="rect">
                            <a:avLst/>
                          </a:prstGeom>
                          <a:ln>
                            <a:noFill/>
                          </a:ln>
                        </wps:spPr>
                        <wps:txbx>
                          <w:txbxContent>
                            <w:p w14:paraId="16A2D671"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491" name="Rectangle 3491"/>
                        <wps:cNvSpPr/>
                        <wps:spPr>
                          <a:xfrm>
                            <a:off x="434336" y="1287017"/>
                            <a:ext cx="413642" cy="161841"/>
                          </a:xfrm>
                          <a:prstGeom prst="rect">
                            <a:avLst/>
                          </a:prstGeom>
                          <a:ln>
                            <a:noFill/>
                          </a:ln>
                        </wps:spPr>
                        <wps:txbx>
                          <w:txbxContent>
                            <w:p w14:paraId="048F1849"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492" name="Rectangle 3492"/>
                        <wps:cNvSpPr/>
                        <wps:spPr>
                          <a:xfrm>
                            <a:off x="573020" y="1509902"/>
                            <a:ext cx="46769" cy="161841"/>
                          </a:xfrm>
                          <a:prstGeom prst="rect">
                            <a:avLst/>
                          </a:prstGeom>
                          <a:ln>
                            <a:noFill/>
                          </a:ln>
                        </wps:spPr>
                        <wps:txbx>
                          <w:txbxContent>
                            <w:p w14:paraId="162423EF"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493" name="Rectangle 3493"/>
                        <wps:cNvSpPr/>
                        <wps:spPr>
                          <a:xfrm>
                            <a:off x="275840" y="1732405"/>
                            <a:ext cx="835240" cy="161841"/>
                          </a:xfrm>
                          <a:prstGeom prst="rect">
                            <a:avLst/>
                          </a:prstGeom>
                          <a:ln>
                            <a:noFill/>
                          </a:ln>
                        </wps:spPr>
                        <wps:txbx>
                          <w:txbxContent>
                            <w:p w14:paraId="5C6DAF47"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494" name="Rectangle 3494"/>
                        <wps:cNvSpPr/>
                        <wps:spPr>
                          <a:xfrm>
                            <a:off x="573020" y="1945032"/>
                            <a:ext cx="28174" cy="97495"/>
                          </a:xfrm>
                          <a:prstGeom prst="rect">
                            <a:avLst/>
                          </a:prstGeom>
                          <a:ln>
                            <a:noFill/>
                          </a:ln>
                        </wps:spPr>
                        <wps:txbx>
                          <w:txbxContent>
                            <w:p w14:paraId="0CE54C92"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495" name="Rectangle 3495"/>
                        <wps:cNvSpPr/>
                        <wps:spPr>
                          <a:xfrm>
                            <a:off x="382520" y="2105786"/>
                            <a:ext cx="551298" cy="161841"/>
                          </a:xfrm>
                          <a:prstGeom prst="rect">
                            <a:avLst/>
                          </a:prstGeom>
                          <a:ln>
                            <a:noFill/>
                          </a:ln>
                        </wps:spPr>
                        <wps:txbx>
                          <w:txbxContent>
                            <w:p w14:paraId="34461B37"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496" name="Rectangle 3496"/>
                        <wps:cNvSpPr/>
                        <wps:spPr>
                          <a:xfrm>
                            <a:off x="208785" y="2252089"/>
                            <a:ext cx="1013609" cy="161841"/>
                          </a:xfrm>
                          <a:prstGeom prst="rect">
                            <a:avLst/>
                          </a:prstGeom>
                          <a:ln>
                            <a:noFill/>
                          </a:ln>
                        </wps:spPr>
                        <wps:txbx>
                          <w:txbxContent>
                            <w:p w14:paraId="02E9B29B"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497" name="Rectangle 3497"/>
                        <wps:cNvSpPr/>
                        <wps:spPr>
                          <a:xfrm>
                            <a:off x="573020" y="2426616"/>
                            <a:ext cx="28174" cy="97495"/>
                          </a:xfrm>
                          <a:prstGeom prst="rect">
                            <a:avLst/>
                          </a:prstGeom>
                          <a:ln>
                            <a:noFill/>
                          </a:ln>
                        </wps:spPr>
                        <wps:txbx>
                          <w:txbxContent>
                            <w:p w14:paraId="6CF94F6E"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498" name="Rectangle 3498"/>
                        <wps:cNvSpPr/>
                        <wps:spPr>
                          <a:xfrm>
                            <a:off x="271268" y="2561711"/>
                            <a:ext cx="849232" cy="161841"/>
                          </a:xfrm>
                          <a:prstGeom prst="rect">
                            <a:avLst/>
                          </a:prstGeom>
                          <a:ln>
                            <a:noFill/>
                          </a:ln>
                        </wps:spPr>
                        <wps:txbx>
                          <w:txbxContent>
                            <w:p w14:paraId="61637CB2"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499" name="Rectangle 3499"/>
                        <wps:cNvSpPr/>
                        <wps:spPr>
                          <a:xfrm>
                            <a:off x="211832" y="2708015"/>
                            <a:ext cx="1005502" cy="161841"/>
                          </a:xfrm>
                          <a:prstGeom prst="rect">
                            <a:avLst/>
                          </a:prstGeom>
                          <a:ln>
                            <a:noFill/>
                          </a:ln>
                        </wps:spPr>
                        <wps:txbx>
                          <w:txbxContent>
                            <w:p w14:paraId="4666B53F"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3500" name="Rectangle 3500"/>
                        <wps:cNvSpPr/>
                        <wps:spPr>
                          <a:xfrm>
                            <a:off x="573020" y="2882542"/>
                            <a:ext cx="28174" cy="97495"/>
                          </a:xfrm>
                          <a:prstGeom prst="rect">
                            <a:avLst/>
                          </a:prstGeom>
                          <a:ln>
                            <a:noFill/>
                          </a:ln>
                        </wps:spPr>
                        <wps:txbx>
                          <w:txbxContent>
                            <w:p w14:paraId="685CFAE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501" name="Rectangle 3501"/>
                        <wps:cNvSpPr/>
                        <wps:spPr>
                          <a:xfrm>
                            <a:off x="259076" y="3017387"/>
                            <a:ext cx="928478" cy="161841"/>
                          </a:xfrm>
                          <a:prstGeom prst="rect">
                            <a:avLst/>
                          </a:prstGeom>
                          <a:ln>
                            <a:noFill/>
                          </a:ln>
                        </wps:spPr>
                        <wps:txbx>
                          <w:txbxContent>
                            <w:p w14:paraId="242B579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502" name="Rectangle 3502"/>
                        <wps:cNvSpPr/>
                        <wps:spPr>
                          <a:xfrm>
                            <a:off x="318512" y="3163691"/>
                            <a:ext cx="721734" cy="161841"/>
                          </a:xfrm>
                          <a:prstGeom prst="rect">
                            <a:avLst/>
                          </a:prstGeom>
                          <a:ln>
                            <a:noFill/>
                          </a:ln>
                        </wps:spPr>
                        <wps:txbx>
                          <w:txbxContent>
                            <w:p w14:paraId="5D98D7F7"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503" name="Rectangle 3503"/>
                        <wps:cNvSpPr/>
                        <wps:spPr>
                          <a:xfrm>
                            <a:off x="573020" y="3341828"/>
                            <a:ext cx="37753" cy="130643"/>
                          </a:xfrm>
                          <a:prstGeom prst="rect">
                            <a:avLst/>
                          </a:prstGeom>
                          <a:ln>
                            <a:noFill/>
                          </a:ln>
                        </wps:spPr>
                        <wps:txbx>
                          <w:txbxContent>
                            <w:p w14:paraId="20A440E2"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504" name="Rectangle 3504"/>
                        <wps:cNvSpPr/>
                        <wps:spPr>
                          <a:xfrm>
                            <a:off x="259076" y="3503924"/>
                            <a:ext cx="928478" cy="161841"/>
                          </a:xfrm>
                          <a:prstGeom prst="rect">
                            <a:avLst/>
                          </a:prstGeom>
                          <a:ln>
                            <a:noFill/>
                          </a:ln>
                        </wps:spPr>
                        <wps:txbx>
                          <w:txbxContent>
                            <w:p w14:paraId="0D86F5DE"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505" name="Rectangle 3505"/>
                        <wps:cNvSpPr/>
                        <wps:spPr>
                          <a:xfrm>
                            <a:off x="297176" y="3648704"/>
                            <a:ext cx="778486" cy="161841"/>
                          </a:xfrm>
                          <a:prstGeom prst="rect">
                            <a:avLst/>
                          </a:prstGeom>
                          <a:ln>
                            <a:noFill/>
                          </a:ln>
                        </wps:spPr>
                        <wps:txbx>
                          <w:txbxContent>
                            <w:p w14:paraId="5872290F"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506" name="Rectangle 3506"/>
                        <wps:cNvSpPr/>
                        <wps:spPr>
                          <a:xfrm>
                            <a:off x="573020" y="3826841"/>
                            <a:ext cx="37753" cy="130643"/>
                          </a:xfrm>
                          <a:prstGeom prst="rect">
                            <a:avLst/>
                          </a:prstGeom>
                          <a:ln>
                            <a:noFill/>
                          </a:ln>
                        </wps:spPr>
                        <wps:txbx>
                          <w:txbxContent>
                            <w:p w14:paraId="7D95F589"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507" name="Rectangle 3507"/>
                        <wps:cNvSpPr/>
                        <wps:spPr>
                          <a:xfrm>
                            <a:off x="187449" y="3988556"/>
                            <a:ext cx="1070363" cy="161841"/>
                          </a:xfrm>
                          <a:prstGeom prst="rect">
                            <a:avLst/>
                          </a:prstGeom>
                          <a:ln>
                            <a:noFill/>
                          </a:ln>
                        </wps:spPr>
                        <wps:txbx>
                          <w:txbxContent>
                            <w:p w14:paraId="0AD2182D"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508" name="Rectangle 3508"/>
                        <wps:cNvSpPr/>
                        <wps:spPr>
                          <a:xfrm>
                            <a:off x="573020" y="4211012"/>
                            <a:ext cx="46769" cy="161842"/>
                          </a:xfrm>
                          <a:prstGeom prst="rect">
                            <a:avLst/>
                          </a:prstGeom>
                          <a:ln>
                            <a:noFill/>
                          </a:ln>
                        </wps:spPr>
                        <wps:txbx>
                          <w:txbxContent>
                            <w:p w14:paraId="5561E453"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509" name="Rectangle 3509"/>
                        <wps:cNvSpPr/>
                        <wps:spPr>
                          <a:xfrm>
                            <a:off x="234692" y="4433516"/>
                            <a:ext cx="946721" cy="161841"/>
                          </a:xfrm>
                          <a:prstGeom prst="rect">
                            <a:avLst/>
                          </a:prstGeom>
                          <a:ln>
                            <a:noFill/>
                          </a:ln>
                        </wps:spPr>
                        <wps:txbx>
                          <w:txbxContent>
                            <w:p w14:paraId="21FD8D34"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7E1E9AC8" id="Group 40930" o:spid="_x0000_s2760" style="position:absolute;left:0;text-align:left;margin-left:495pt;margin-top:0;width:117.35pt;height:436.55pt;z-index:251703296;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">
                <v:shape id="Shape 43504" o:spid="_x0000_s2761"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" path="m,l1490472,r,5544312l,5544312,,e" fillcolor="#333" stroked="f" strokeweight="0">
                  <v:stroke miterlimit="83231f" joinstyle="miter"/>
                  <v:path arrowok="t" textboxrect="0,0,1490472,5544312"/>
                </v:shape>
                <v:shape id="Shape 3470" o:spid="_x0000_s2762"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3472" o:spid="_x0000_s2763"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473" o:spid="_x0000_s2764"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474" o:spid="_x0000_s2765"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475" o:spid="_x0000_s2766"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476" o:spid="_x0000_s2767"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477" o:spid="_x0000_s2768"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478" o:spid="_x0000_s2769"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479" o:spid="_x0000_s2770"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480" o:spid="_x0000_s2771"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3481" o:spid="_x0000_s2772"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rect id="Rectangle 3485" o:spid="_x0000_s2773"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" filled="f" stroked="f">
                  <v:textbox inset="0,0,0,0">
                    <w:txbxContent>
                      <w:p w14:paraId="76761E78"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486" o:spid="_x0000_s2774"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" filled="f" stroked="f">
                  <v:textbox inset="0,0,0,0">
                    <w:txbxContent>
                      <w:p w14:paraId="28B193ED" w14:textId="77777777" w:rsidR="005F12D8" w:rsidRDefault="00000000">
                        <w:r>
                          <w:rPr>
                            <w:rFonts w:ascii="Arial" w:eastAsia="Arial" w:hAnsi="Arial" w:cs="Arial"/>
                            <w:b/>
                            <w:color w:val="FFFFFF"/>
                            <w:sz w:val="20"/>
                          </w:rPr>
                          <w:t xml:space="preserve">command wing </w:t>
                        </w:r>
                      </w:p>
                    </w:txbxContent>
                  </v:textbox>
                </v:rect>
                <v:rect id="Rectangle 39046" o:spid="_x0000_s2775"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" filled="f" stroked="f">
                  <v:textbox inset="0,0,0,0">
                    <w:txbxContent>
                      <w:p w14:paraId="6039C2C0" w14:textId="77777777" w:rsidR="005F12D8" w:rsidRDefault="00000000">
                        <w:r>
                          <w:rPr>
                            <w:rFonts w:ascii="Arial" w:eastAsia="Arial" w:hAnsi="Arial" w:cs="Arial"/>
                            <w:b/>
                            <w:color w:val="FFFFFF"/>
                            <w:sz w:val="2"/>
                          </w:rPr>
                          <w:t>1</w:t>
                        </w:r>
                      </w:p>
                    </w:txbxContent>
                  </v:textbox>
                </v:rect>
                <v:rect id="Rectangle 39047" o:spid="_x0000_s2776"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" filled="f" stroked="f">
                  <v:textbox inset="0,0,0,0">
                    <w:txbxContent>
                      <w:p w14:paraId="1918C8E1" w14:textId="77777777" w:rsidR="005F12D8" w:rsidRDefault="00000000">
                        <w:r>
                          <w:rPr>
                            <w:rFonts w:ascii="Arial" w:eastAsia="Arial" w:hAnsi="Arial" w:cs="Arial"/>
                            <w:b/>
                            <w:color w:val="FFFFFF"/>
                            <w:sz w:val="2"/>
                          </w:rPr>
                          <w:t xml:space="preserve"> </w:t>
                        </w:r>
                      </w:p>
                    </w:txbxContent>
                  </v:textbox>
                </v:rect>
                <v:rect id="Rectangle 3488" o:spid="_x0000_s2777"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" filled="f" stroked="f">
                  <v:textbox inset="0,0,0,0">
                    <w:txbxContent>
                      <w:p w14:paraId="19FBF39C"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3489" o:spid="_x0000_s2778"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r/xgAAAN0AAAAPAAAAZHJzL2Rvd25yZXYueG1sRI9Pa8JA&#10;FMTvQr/D8gredNMq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33wq/8YAAADdAAAA&#10;DwAAAAAAAAAAAAAAAAAHAgAAZHJzL2Rvd25yZXYueG1sUEsFBgAAAAADAAMAtwAAAPoCAAAAAA==&#10;" filled="f" stroked="f">
                  <v:textbox inset="0,0,0,0">
                    <w:txbxContent>
                      <w:p w14:paraId="07A97AA1" w14:textId="77777777" w:rsidR="005F12D8" w:rsidRDefault="00000000">
                        <w:r>
                          <w:rPr>
                            <w:rFonts w:ascii="Arial" w:eastAsia="Arial" w:hAnsi="Arial" w:cs="Arial"/>
                            <w:b/>
                            <w:color w:val="333333"/>
                            <w:sz w:val="20"/>
                          </w:rPr>
                          <w:t xml:space="preserve">fader wing </w:t>
                        </w:r>
                      </w:p>
                    </w:txbxContent>
                  </v:textbox>
                </v:rect>
                <v:rect id="Rectangle 3490" o:spid="_x0000_s2779"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W/wgAAAN0AAAAPAAAAZHJzL2Rvd25yZXYueG1sRE9Ni8Iw&#10;EL0L/ocwwt40VRe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DLnxW/wgAAAN0AAAAPAAAA&#10;AAAAAAAAAAAAAAcCAABkcnMvZG93bnJldi54bWxQSwUGAAAAAAMAAwC3AAAA9gIAAAAA&#10;" filled="f" stroked="f">
                  <v:textbox inset="0,0,0,0">
                    <w:txbxContent>
                      <w:p w14:paraId="16A2D671" w14:textId="77777777" w:rsidR="005F12D8" w:rsidRDefault="00000000">
                        <w:r>
                          <w:rPr>
                            <w:rFonts w:ascii="Arial" w:eastAsia="Arial" w:hAnsi="Arial" w:cs="Arial"/>
                            <w:b/>
                            <w:color w:val="FFFFFF"/>
                            <w:sz w:val="12"/>
                          </w:rPr>
                          <w:t xml:space="preserve"> </w:t>
                        </w:r>
                      </w:p>
                    </w:txbxContent>
                  </v:textbox>
                </v:rect>
                <v:rect id="Rectangle 3491" o:spid="_x0000_s2780"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AkxwAAAN0AAAAPAAAAZHJzL2Rvd25yZXYueG1sRI9Pa8JA&#10;FMTvgt9heYI33ViL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KTTsCTHAAAA3QAA&#10;AA8AAAAAAAAAAAAAAAAABwIAAGRycy9kb3ducmV2LnhtbFBLBQYAAAAAAwADALcAAAD7AgAAAAA=&#10;" filled="f" stroked="f">
                  <v:textbox inset="0,0,0,0">
                    <w:txbxContent>
                      <w:p w14:paraId="048F1849" w14:textId="77777777" w:rsidR="005F12D8" w:rsidRDefault="00000000">
                        <w:r>
                          <w:rPr>
                            <w:rFonts w:ascii="Arial" w:eastAsia="Arial" w:hAnsi="Arial" w:cs="Arial"/>
                            <w:b/>
                            <w:color w:val="FFFFFF"/>
                            <w:sz w:val="20"/>
                          </w:rPr>
                          <w:t xml:space="preserve">Data </w:t>
                        </w:r>
                      </w:p>
                    </w:txbxContent>
                  </v:textbox>
                </v:rect>
                <v:rect id="Rectangle 3492" o:spid="_x0000_s2781"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" filled="f" stroked="f">
                  <v:textbox inset="0,0,0,0">
                    <w:txbxContent>
                      <w:p w14:paraId="162423EF" w14:textId="77777777" w:rsidR="005F12D8" w:rsidRDefault="00000000">
                        <w:r>
                          <w:rPr>
                            <w:rFonts w:ascii="Arial" w:eastAsia="Arial" w:hAnsi="Arial" w:cs="Arial"/>
                            <w:b/>
                            <w:color w:val="FFFFFF"/>
                            <w:sz w:val="20"/>
                          </w:rPr>
                          <w:t xml:space="preserve"> </w:t>
                        </w:r>
                      </w:p>
                    </w:txbxContent>
                  </v:textbox>
                </v:rect>
                <v:rect id="Rectangle 3493" o:spid="_x0000_s2782"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vIxwAAAN0AAAAPAAAAZHJzL2Rvd25yZXYueG1sRI9Pa8JA&#10;FMTvhX6H5Qm91Y1Vio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DtNi8jHAAAA3QAA&#10;AA8AAAAAAAAAAAAAAAAABwIAAGRycy9kb3ducmV2LnhtbFBLBQYAAAAAAwADALcAAAD7AgAAAAA=&#10;" filled="f" stroked="f">
                  <v:textbox inset="0,0,0,0">
                    <w:txbxContent>
                      <w:p w14:paraId="5C6DAF47" w14:textId="77777777" w:rsidR="005F12D8" w:rsidRDefault="00000000">
                        <w:r>
                          <w:rPr>
                            <w:rFonts w:ascii="Arial" w:eastAsia="Arial" w:hAnsi="Arial" w:cs="Arial"/>
                            <w:b/>
                            <w:color w:val="FFFFFF"/>
                            <w:sz w:val="20"/>
                          </w:rPr>
                          <w:t xml:space="preserve">Transport </w:t>
                        </w:r>
                      </w:p>
                    </w:txbxContent>
                  </v:textbox>
                </v:rect>
                <v:rect id="Rectangle 3494" o:spid="_x0000_s2783"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" filled="f" stroked="f">
                  <v:textbox inset="0,0,0,0">
                    <w:txbxContent>
                      <w:p w14:paraId="0CE54C92" w14:textId="77777777" w:rsidR="005F12D8" w:rsidRDefault="00000000">
                        <w:r>
                          <w:rPr>
                            <w:rFonts w:ascii="Arial" w:eastAsia="Arial" w:hAnsi="Arial" w:cs="Arial"/>
                            <w:b/>
                            <w:color w:val="FFFFFF"/>
                            <w:sz w:val="12"/>
                          </w:rPr>
                          <w:t xml:space="preserve"> </w:t>
                        </w:r>
                      </w:p>
                    </w:txbxContent>
                  </v:textbox>
                </v:rect>
                <v:rect id="Rectangle 3495" o:spid="_x0000_s2784"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" filled="f" stroked="f">
                  <v:textbox inset="0,0,0,0">
                    <w:txbxContent>
                      <w:p w14:paraId="34461B37" w14:textId="77777777" w:rsidR="005F12D8" w:rsidRDefault="00000000">
                        <w:r>
                          <w:rPr>
                            <w:rFonts w:ascii="Arial" w:eastAsia="Arial" w:hAnsi="Arial" w:cs="Arial"/>
                            <w:b/>
                            <w:color w:val="FFFFFF"/>
                            <w:sz w:val="20"/>
                          </w:rPr>
                          <w:t xml:space="preserve">Safety </w:t>
                        </w:r>
                      </w:p>
                    </w:txbxContent>
                  </v:textbox>
                </v:rect>
                <v:rect id="Rectangle 3496" o:spid="_x0000_s2785"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" filled="f" stroked="f">
                  <v:textbox inset="0,0,0,0">
                    <w:txbxContent>
                      <w:p w14:paraId="02E9B29B" w14:textId="77777777" w:rsidR="005F12D8" w:rsidRDefault="00000000">
                        <w:r>
                          <w:rPr>
                            <w:rFonts w:ascii="Arial" w:eastAsia="Arial" w:hAnsi="Arial" w:cs="Arial"/>
                            <w:b/>
                            <w:color w:val="FFFFFF"/>
                            <w:sz w:val="20"/>
                          </w:rPr>
                          <w:t xml:space="preserve">instructions </w:t>
                        </w:r>
                      </w:p>
                    </w:txbxContent>
                  </v:textbox>
                </v:rect>
                <v:rect id="Rectangle 3497" o:spid="_x0000_s2786"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" filled="f" stroked="f">
                  <v:textbox inset="0,0,0,0">
                    <w:txbxContent>
                      <w:p w14:paraId="6CF94F6E" w14:textId="77777777" w:rsidR="005F12D8" w:rsidRDefault="00000000">
                        <w:r>
                          <w:rPr>
                            <w:rFonts w:ascii="Arial" w:eastAsia="Arial" w:hAnsi="Arial" w:cs="Arial"/>
                            <w:b/>
                            <w:color w:val="FFFFFF"/>
                            <w:sz w:val="12"/>
                          </w:rPr>
                          <w:t xml:space="preserve"> </w:t>
                        </w:r>
                      </w:p>
                    </w:txbxContent>
                  </v:textbox>
                </v:rect>
                <v:rect id="Rectangle 3498" o:spid="_x0000_s2787"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m5wgAAAN0AAAAPAAAAZHJzL2Rvd25yZXYueG1sRE9Ni8Iw&#10;EL0L/ocwwt40VRe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A16Rm5wgAAAN0AAAAPAAAA&#10;AAAAAAAAAAAAAAcCAABkcnMvZG93bnJldi54bWxQSwUGAAAAAAMAAwC3AAAA9gIAAAAA&#10;" filled="f" stroked="f">
                  <v:textbox inset="0,0,0,0">
                    <w:txbxContent>
                      <w:p w14:paraId="61637CB2" w14:textId="77777777" w:rsidR="005F12D8" w:rsidRDefault="00000000">
                        <w:r>
                          <w:rPr>
                            <w:rFonts w:ascii="Arial" w:eastAsia="Arial" w:hAnsi="Arial" w:cs="Arial"/>
                            <w:b/>
                            <w:color w:val="FFFFFF"/>
                            <w:sz w:val="20"/>
                          </w:rPr>
                          <w:t xml:space="preserve">Safety and </w:t>
                        </w:r>
                      </w:p>
                    </w:txbxContent>
                  </v:textbox>
                </v:rect>
                <v:rect id="Rectangle 3499" o:spid="_x0000_s2788"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" filled="f" stroked="f">
                  <v:textbox inset="0,0,0,0">
                    <w:txbxContent>
                      <w:p w14:paraId="4666B53F" w14:textId="77777777" w:rsidR="005F12D8" w:rsidRDefault="00000000">
                        <w:r>
                          <w:rPr>
                            <w:rFonts w:ascii="Arial" w:eastAsia="Arial" w:hAnsi="Arial" w:cs="Arial"/>
                            <w:b/>
                            <w:color w:val="FFFFFF"/>
                            <w:sz w:val="20"/>
                          </w:rPr>
                          <w:t xml:space="preserve">environment </w:t>
                        </w:r>
                      </w:p>
                    </w:txbxContent>
                  </v:textbox>
                </v:rect>
                <v:rect id="Rectangle 3500" o:spid="_x0000_s2789"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lwgAAAN0AAAAPAAAAZHJzL2Rvd25yZXYueG1sRE/LisIw&#10;FN0L/kO4gjtNHXH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BVdI+lwgAAAN0AAAAPAAAA&#10;AAAAAAAAAAAAAAcCAABkcnMvZG93bnJldi54bWxQSwUGAAAAAAMAAwC3AAAA9gIAAAAA&#10;" filled="f" stroked="f">
                  <v:textbox inset="0,0,0,0">
                    <w:txbxContent>
                      <w:p w14:paraId="685CFAE7" w14:textId="77777777" w:rsidR="005F12D8" w:rsidRDefault="00000000">
                        <w:r>
                          <w:rPr>
                            <w:rFonts w:ascii="Arial" w:eastAsia="Arial" w:hAnsi="Arial" w:cs="Arial"/>
                            <w:b/>
                            <w:color w:val="FFFFFF"/>
                            <w:sz w:val="12"/>
                          </w:rPr>
                          <w:t xml:space="preserve"> </w:t>
                        </w:r>
                      </w:p>
                    </w:txbxContent>
                  </v:textbox>
                </v:rect>
                <v:rect id="Rectangle 3501" o:spid="_x0000_s2790"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Co+xwAAAN0AAAAPAAAAZHJzL2Rvd25yZXYueG1sRI9Ba8JA&#10;FITvBf/D8gRvdaPS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Do4Kj7HAAAA3QAA&#10;AA8AAAAAAAAAAAAAAAAABwIAAGRycy9kb3ducmV2LnhtbFBLBQYAAAAAAwADALcAAAD7AgAAAAA=&#10;" filled="f" stroked="f">
                  <v:textbox inset="0,0,0,0">
                    <w:txbxContent>
                      <w:p w14:paraId="242B579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502" o:spid="_x0000_s2791"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14:paraId="5D98D7F7" w14:textId="77777777" w:rsidR="005F12D8" w:rsidRDefault="00000000">
                        <w:r>
                          <w:rPr>
                            <w:rFonts w:ascii="Arial" w:eastAsia="Arial" w:hAnsi="Arial" w:cs="Arial"/>
                            <w:b/>
                            <w:color w:val="FFFFFF"/>
                            <w:sz w:val="20"/>
                          </w:rPr>
                          <w:t xml:space="preserve">Connect </w:t>
                        </w:r>
                      </w:p>
                    </w:txbxContent>
                  </v:textbox>
                </v:rect>
                <v:rect id="Rectangle 3503" o:spid="_x0000_s2792"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HSxQAAAN0AAAAPAAAAZHJzL2Rvd25yZXYueG1sRI9Pi8Iw&#10;FMTvwn6H8Ba8abqK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ClphHSxQAAAN0AAAAP&#10;AAAAAAAAAAAAAAAAAAcCAABkcnMvZG93bnJldi54bWxQSwUGAAAAAAMAAwC3AAAA+QIAAAAA&#10;" filled="f" stroked="f">
                  <v:textbox inset="0,0,0,0">
                    <w:txbxContent>
                      <w:p w14:paraId="20A440E2" w14:textId="77777777" w:rsidR="005F12D8" w:rsidRDefault="00000000">
                        <w:r>
                          <w:rPr>
                            <w:rFonts w:ascii="Arial" w:eastAsia="Arial" w:hAnsi="Arial" w:cs="Arial"/>
                            <w:b/>
                            <w:color w:val="FFFFFF"/>
                            <w:sz w:val="16"/>
                          </w:rPr>
                          <w:t xml:space="preserve"> </w:t>
                        </w:r>
                      </w:p>
                    </w:txbxContent>
                  </v:textbox>
                </v:rect>
                <v:rect id="Rectangle 3504" o:spid="_x0000_s2793"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" filled="f" stroked="f">
                  <v:textbox inset="0,0,0,0">
                    <w:txbxContent>
                      <w:p w14:paraId="0D86F5DE"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505" o:spid="_x0000_s2794"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w9xwAAAN0AAAAPAAAAZHJzL2Rvd25yZXYueG1sRI9Ba8JA&#10;FITvgv9heYXedNOK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EUDLD3HAAAA3QAA&#10;AA8AAAAAAAAAAAAAAAAABwIAAGRycy9kb3ducmV2LnhtbFBLBQYAAAAAAwADALcAAAD7AgAAAAA=&#10;" filled="f" stroked="f">
                  <v:textbox inset="0,0,0,0">
                    <w:txbxContent>
                      <w:p w14:paraId="5872290F" w14:textId="77777777" w:rsidR="005F12D8" w:rsidRDefault="00000000">
                        <w:r>
                          <w:rPr>
                            <w:rFonts w:ascii="Arial" w:eastAsia="Arial" w:hAnsi="Arial" w:cs="Arial"/>
                            <w:b/>
                            <w:color w:val="FFFFFF"/>
                            <w:sz w:val="20"/>
                          </w:rPr>
                          <w:t xml:space="preserve">ON / OFF </w:t>
                        </w:r>
                      </w:p>
                    </w:txbxContent>
                  </v:textbox>
                </v:rect>
                <v:rect id="Rectangle 3506" o:spid="_x0000_s2795"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bJKxwAAAN0AAAAPAAAAZHJzL2Rvd25yZXYueG1sRI9Ba8JA&#10;FITvBf/D8oTe6kZL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LXRskrHAAAA3QAA&#10;AA8AAAAAAAAAAAAAAAAABwIAAGRycy9kb3ducmV2LnhtbFBLBQYAAAAAAwADALcAAAD7AgAAAAA=&#10;" filled="f" stroked="f">
                  <v:textbox inset="0,0,0,0">
                    <w:txbxContent>
                      <w:p w14:paraId="7D95F589" w14:textId="77777777" w:rsidR="005F12D8" w:rsidRDefault="00000000">
                        <w:r>
                          <w:rPr>
                            <w:rFonts w:ascii="Arial" w:eastAsia="Arial" w:hAnsi="Arial" w:cs="Arial"/>
                            <w:b/>
                            <w:color w:val="FFFFFF"/>
                            <w:sz w:val="16"/>
                          </w:rPr>
                          <w:t xml:space="preserve"> </w:t>
                        </w:r>
                      </w:p>
                    </w:txbxContent>
                  </v:textbox>
                </v:rect>
                <v:rect id="Rectangle 3507" o:spid="_x0000_s2796"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fR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NqdF9HHAAAA3QAA&#10;AA8AAAAAAAAAAAAAAAAABwIAAGRycy9kb3ducmV2LnhtbFBLBQYAAAAAAwADALcAAAD7AgAAAAA=&#10;" filled="f" stroked="f">
                  <v:textbox inset="0,0,0,0">
                    <w:txbxContent>
                      <w:p w14:paraId="0AD2182D" w14:textId="77777777" w:rsidR="005F12D8" w:rsidRDefault="00000000">
                        <w:r>
                          <w:rPr>
                            <w:rFonts w:ascii="Arial" w:eastAsia="Arial" w:hAnsi="Arial" w:cs="Arial"/>
                            <w:b/>
                            <w:color w:val="FFFFFF"/>
                            <w:sz w:val="20"/>
                          </w:rPr>
                          <w:t xml:space="preserve">Maintenance </w:t>
                        </w:r>
                      </w:p>
                    </w:txbxContent>
                  </v:textbox>
                </v:rect>
                <v:rect id="Rectangle 3508" o:spid="_x0000_s2797"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OjwgAAAN0AAAAPAAAAZHJzL2Rvd25yZXYueG1sRE/LisIw&#10;FN0L/kO4gjtNHXH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CrAoOjwgAAAN0AAAAPAAAA&#10;AAAAAAAAAAAAAAcCAABkcnMvZG93bnJldi54bWxQSwUGAAAAAAMAAwC3AAAA9gIAAAAA&#10;" filled="f" stroked="f">
                  <v:textbox inset="0,0,0,0">
                    <w:txbxContent>
                      <w:p w14:paraId="5561E453" w14:textId="77777777" w:rsidR="005F12D8" w:rsidRDefault="00000000">
                        <w:r>
                          <w:rPr>
                            <w:rFonts w:ascii="Arial" w:eastAsia="Arial" w:hAnsi="Arial" w:cs="Arial"/>
                            <w:b/>
                            <w:color w:val="FFFFFF"/>
                            <w:sz w:val="20"/>
                          </w:rPr>
                          <w:t xml:space="preserve"> </w:t>
                        </w:r>
                      </w:p>
                    </w:txbxContent>
                  </v:textbox>
                </v:rect>
                <v:rect id="Rectangle 3509" o:spid="_x0000_s2798"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Y4xgAAAN0AAAAPAAAAZHJzL2Rvd25yZXYueG1sRI9Pa8JA&#10;FMTvQr/D8gredNOK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xE4mOMYAAADdAAAA&#10;DwAAAAAAAAAAAAAAAAAHAgAAZHJzL2Rvd25yZXYueG1sUEsFBgAAAAADAAMAtwAAAPoCAAAAAA==&#10;" filled="f" stroked="f">
                  <v:textbox inset="0,0,0,0">
                    <w:txbxContent>
                      <w:p w14:paraId="21FD8D34"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sz w:val="19"/>
        </w:rPr>
        <w:t xml:space="preserve">From grandMA2 </w:t>
      </w:r>
      <w:proofErr w:type="spellStart"/>
      <w:r>
        <w:rPr>
          <w:rFonts w:ascii="Arial" w:eastAsia="Arial" w:hAnsi="Arial" w:cs="Arial"/>
          <w:sz w:val="19"/>
        </w:rPr>
        <w:t>onPC</w:t>
      </w:r>
      <w:proofErr w:type="spellEnd"/>
      <w:r>
        <w:rPr>
          <w:rFonts w:ascii="Arial" w:eastAsia="Arial" w:hAnsi="Arial" w:cs="Arial"/>
          <w:sz w:val="19"/>
        </w:rPr>
        <w:t xml:space="preserve"> version 2.5.5.0: The faders of the command wing are fixed to numbers 1 till 6. DMX – outputs are also fixed to universes 1 and 2. This version supports 1x MA </w:t>
      </w:r>
      <w:proofErr w:type="spellStart"/>
      <w:r>
        <w:rPr>
          <w:rFonts w:ascii="Arial" w:eastAsia="Arial" w:hAnsi="Arial" w:cs="Arial"/>
          <w:sz w:val="19"/>
        </w:rPr>
        <w:t>onPC</w:t>
      </w:r>
      <w:proofErr w:type="spellEnd"/>
      <w:r>
        <w:rPr>
          <w:rFonts w:ascii="Arial" w:eastAsia="Arial" w:hAnsi="Arial" w:cs="Arial"/>
          <w:sz w:val="19"/>
        </w:rPr>
        <w:t xml:space="preserve"> command </w:t>
      </w:r>
      <w:proofErr w:type="gramStart"/>
      <w:r>
        <w:rPr>
          <w:rFonts w:ascii="Arial" w:eastAsia="Arial" w:hAnsi="Arial" w:cs="Arial"/>
          <w:sz w:val="19"/>
        </w:rPr>
        <w:t>wing  or</w:t>
      </w:r>
      <w:proofErr w:type="gramEnd"/>
      <w:r>
        <w:rPr>
          <w:rFonts w:ascii="Arial" w:eastAsia="Arial" w:hAnsi="Arial" w:cs="Arial"/>
          <w:sz w:val="19"/>
        </w:rPr>
        <w:t xml:space="preserve"> 1x MA </w:t>
      </w:r>
      <w:proofErr w:type="spellStart"/>
      <w:r>
        <w:rPr>
          <w:rFonts w:ascii="Arial" w:eastAsia="Arial" w:hAnsi="Arial" w:cs="Arial"/>
          <w:sz w:val="19"/>
        </w:rPr>
        <w:t>onPC</w:t>
      </w:r>
      <w:proofErr w:type="spellEnd"/>
      <w:r>
        <w:rPr>
          <w:rFonts w:ascii="Arial" w:eastAsia="Arial" w:hAnsi="Arial" w:cs="Arial"/>
          <w:sz w:val="19"/>
        </w:rPr>
        <w:t xml:space="preserve"> command wing  + 1 x MA </w:t>
      </w:r>
      <w:proofErr w:type="spellStart"/>
      <w:r>
        <w:rPr>
          <w:rFonts w:ascii="Arial" w:eastAsia="Arial" w:hAnsi="Arial" w:cs="Arial"/>
          <w:sz w:val="19"/>
        </w:rPr>
        <w:t>onPC</w:t>
      </w:r>
      <w:proofErr w:type="spellEnd"/>
      <w:r>
        <w:rPr>
          <w:rFonts w:ascii="Arial" w:eastAsia="Arial" w:hAnsi="Arial" w:cs="Arial"/>
          <w:sz w:val="19"/>
        </w:rPr>
        <w:t xml:space="preserve"> fader wing. </w:t>
      </w:r>
    </w:p>
    <w:p w14:paraId="33F9602D" w14:textId="77777777" w:rsidR="005F12D8" w:rsidRDefault="00000000">
      <w:pPr>
        <w:spacing w:after="4" w:line="250" w:lineRule="auto"/>
        <w:ind w:left="1075" w:right="171" w:hanging="10"/>
      </w:pPr>
      <w:r>
        <w:rPr>
          <w:rFonts w:ascii="Arial" w:eastAsia="Arial" w:hAnsi="Arial" w:cs="Arial"/>
          <w:sz w:val="19"/>
        </w:rPr>
        <w:lastRenderedPageBreak/>
        <w:t xml:space="preserve">grandMA2 </w:t>
      </w:r>
      <w:proofErr w:type="spellStart"/>
      <w:r>
        <w:rPr>
          <w:rFonts w:ascii="Arial" w:eastAsia="Arial" w:hAnsi="Arial" w:cs="Arial"/>
          <w:sz w:val="19"/>
        </w:rPr>
        <w:t>onPC</w:t>
      </w:r>
      <w:proofErr w:type="spellEnd"/>
      <w:r>
        <w:rPr>
          <w:rFonts w:ascii="Arial" w:eastAsia="Arial" w:hAnsi="Arial" w:cs="Arial"/>
          <w:sz w:val="19"/>
        </w:rPr>
        <w:t xml:space="preserve"> version 2.8 and higher: Fader – numbers and DMX – outputs can be assigned user-defined in the SETUP – menu of the </w:t>
      </w:r>
      <w:proofErr w:type="spellStart"/>
      <w:r>
        <w:rPr>
          <w:rFonts w:ascii="Arial" w:eastAsia="Arial" w:hAnsi="Arial" w:cs="Arial"/>
          <w:sz w:val="19"/>
        </w:rPr>
        <w:t>onPC</w:t>
      </w:r>
      <w:proofErr w:type="spellEnd"/>
      <w:r>
        <w:rPr>
          <w:rFonts w:ascii="Arial" w:eastAsia="Arial" w:hAnsi="Arial" w:cs="Arial"/>
          <w:sz w:val="19"/>
        </w:rPr>
        <w:t xml:space="preserve">. This version supports 1x MA </w:t>
      </w:r>
      <w:proofErr w:type="spellStart"/>
      <w:r>
        <w:rPr>
          <w:rFonts w:ascii="Arial" w:eastAsia="Arial" w:hAnsi="Arial" w:cs="Arial"/>
          <w:sz w:val="19"/>
        </w:rPr>
        <w:t>onPC</w:t>
      </w:r>
      <w:proofErr w:type="spellEnd"/>
      <w:r>
        <w:rPr>
          <w:rFonts w:ascii="Arial" w:eastAsia="Arial" w:hAnsi="Arial" w:cs="Arial"/>
          <w:sz w:val="19"/>
        </w:rPr>
        <w:t xml:space="preserve"> command </w:t>
      </w:r>
      <w:proofErr w:type="gramStart"/>
      <w:r>
        <w:rPr>
          <w:rFonts w:ascii="Arial" w:eastAsia="Arial" w:hAnsi="Arial" w:cs="Arial"/>
          <w:sz w:val="19"/>
        </w:rPr>
        <w:t>wing  or</w:t>
      </w:r>
      <w:proofErr w:type="gramEnd"/>
      <w:r>
        <w:rPr>
          <w:rFonts w:ascii="Arial" w:eastAsia="Arial" w:hAnsi="Arial" w:cs="Arial"/>
          <w:sz w:val="19"/>
        </w:rPr>
        <w:t xml:space="preserve"> 1x MA </w:t>
      </w:r>
      <w:proofErr w:type="spellStart"/>
      <w:r>
        <w:rPr>
          <w:rFonts w:ascii="Arial" w:eastAsia="Arial" w:hAnsi="Arial" w:cs="Arial"/>
          <w:sz w:val="19"/>
        </w:rPr>
        <w:t>onPC</w:t>
      </w:r>
      <w:proofErr w:type="spellEnd"/>
      <w:r>
        <w:rPr>
          <w:rFonts w:ascii="Arial" w:eastAsia="Arial" w:hAnsi="Arial" w:cs="Arial"/>
          <w:sz w:val="19"/>
        </w:rPr>
        <w:t xml:space="preserve"> command wing  + 1 or 2x MA </w:t>
      </w:r>
      <w:proofErr w:type="spellStart"/>
      <w:r>
        <w:rPr>
          <w:rFonts w:ascii="Arial" w:eastAsia="Arial" w:hAnsi="Arial" w:cs="Arial"/>
          <w:sz w:val="19"/>
        </w:rPr>
        <w:t>onPC</w:t>
      </w:r>
      <w:proofErr w:type="spellEnd"/>
      <w:r>
        <w:rPr>
          <w:rFonts w:ascii="Arial" w:eastAsia="Arial" w:hAnsi="Arial" w:cs="Arial"/>
          <w:sz w:val="19"/>
        </w:rPr>
        <w:t xml:space="preserve"> fader wing. </w:t>
      </w:r>
    </w:p>
    <w:p w14:paraId="00EB7532" w14:textId="77777777" w:rsidR="005F12D8" w:rsidRDefault="00000000">
      <w:pPr>
        <w:spacing w:after="4" w:line="250" w:lineRule="auto"/>
        <w:ind w:left="1075" w:right="171" w:hanging="10"/>
      </w:pPr>
      <w:r>
        <w:rPr>
          <w:rFonts w:ascii="Arial" w:eastAsia="Arial" w:hAnsi="Arial" w:cs="Arial"/>
          <w:sz w:val="19"/>
        </w:rPr>
        <w:t xml:space="preserve">Note: Flashing executor buttons </w:t>
      </w:r>
      <w:proofErr w:type="gramStart"/>
      <w:r>
        <w:rPr>
          <w:rFonts w:ascii="Arial" w:eastAsia="Arial" w:hAnsi="Arial" w:cs="Arial"/>
          <w:sz w:val="19"/>
        </w:rPr>
        <w:t>indicates,</w:t>
      </w:r>
      <w:proofErr w:type="gramEnd"/>
      <w:r>
        <w:rPr>
          <w:rFonts w:ascii="Arial" w:eastAsia="Arial" w:hAnsi="Arial" w:cs="Arial"/>
          <w:sz w:val="19"/>
        </w:rPr>
        <w:t xml:space="preserve"> that the position of this fader does not correspond with the position of the virtual fader (internally stored fader position) of the </w:t>
      </w:r>
      <w:proofErr w:type="spellStart"/>
      <w:r>
        <w:rPr>
          <w:rFonts w:ascii="Arial" w:eastAsia="Arial" w:hAnsi="Arial" w:cs="Arial"/>
          <w:sz w:val="19"/>
        </w:rPr>
        <w:t>onPC</w:t>
      </w:r>
      <w:proofErr w:type="spellEnd"/>
      <w:r>
        <w:rPr>
          <w:rFonts w:ascii="Arial" w:eastAsia="Arial" w:hAnsi="Arial" w:cs="Arial"/>
          <w:sz w:val="19"/>
        </w:rPr>
        <w:t xml:space="preserve">. Position of the virtual fader is relevant for value output. After first movement of the command wing –fader (the “real” fader), this position is relevant for value output. </w:t>
      </w:r>
    </w:p>
    <w:p w14:paraId="63FBA048" w14:textId="77777777" w:rsidR="005F12D8" w:rsidRDefault="00000000">
      <w:pPr>
        <w:pStyle w:val="3"/>
        <w:ind w:left="355"/>
      </w:pPr>
      <w:r>
        <w:rPr>
          <w:sz w:val="19"/>
        </w:rPr>
        <w:t xml:space="preserve">OFF </w:t>
      </w:r>
    </w:p>
    <w:p w14:paraId="4740CEF0" w14:textId="77777777" w:rsidR="005F12D8" w:rsidRDefault="00000000">
      <w:pPr>
        <w:numPr>
          <w:ilvl w:val="0"/>
          <w:numId w:val="10"/>
        </w:numPr>
        <w:spacing w:after="0"/>
        <w:ind w:right="85" w:hanging="194"/>
      </w:pPr>
      <w:r>
        <w:rPr>
          <w:rFonts w:ascii="Arial" w:eastAsia="Arial" w:hAnsi="Arial" w:cs="Arial"/>
          <w:sz w:val="19"/>
        </w:rPr>
        <w:t>Set the mains switch on the rear side of the command wing to „</w:t>
      </w:r>
      <w:proofErr w:type="gramStart"/>
      <w:r>
        <w:rPr>
          <w:rFonts w:ascii="Arial" w:eastAsia="Arial" w:hAnsi="Arial" w:cs="Arial"/>
          <w:sz w:val="19"/>
        </w:rPr>
        <w:t>O“</w:t>
      </w:r>
      <w:proofErr w:type="gramEnd"/>
      <w:r>
        <w:rPr>
          <w:rFonts w:ascii="Arial" w:eastAsia="Arial" w:hAnsi="Arial" w:cs="Arial"/>
          <w:sz w:val="19"/>
        </w:rPr>
        <w:t xml:space="preserve">. </w:t>
      </w:r>
    </w:p>
    <w:p w14:paraId="1C4F97E5" w14:textId="77777777" w:rsidR="005F12D8" w:rsidRDefault="00000000">
      <w:pPr>
        <w:spacing w:after="4" w:line="250" w:lineRule="auto"/>
        <w:ind w:left="1075" w:right="171" w:hanging="10"/>
      </w:pPr>
      <w:r>
        <w:rPr>
          <w:rFonts w:ascii="Arial" w:eastAsia="Arial" w:hAnsi="Arial" w:cs="Arial"/>
          <w:sz w:val="19"/>
        </w:rPr>
        <w:t xml:space="preserve">Note:  Disconnecting the MA </w:t>
      </w:r>
      <w:proofErr w:type="spellStart"/>
      <w:r>
        <w:rPr>
          <w:rFonts w:ascii="Arial" w:eastAsia="Arial" w:hAnsi="Arial" w:cs="Arial"/>
          <w:sz w:val="19"/>
        </w:rPr>
        <w:t>onPC</w:t>
      </w:r>
      <w:proofErr w:type="spellEnd"/>
      <w:r>
        <w:rPr>
          <w:rFonts w:ascii="Arial" w:eastAsia="Arial" w:hAnsi="Arial" w:cs="Arial"/>
          <w:sz w:val="19"/>
        </w:rPr>
        <w:t xml:space="preserve"> command wing from your PC or notebook is always possible – however DMX –output is interrupted immediately.  </w:t>
      </w:r>
    </w:p>
    <w:p w14:paraId="3482E357" w14:textId="77777777" w:rsidR="005F12D8" w:rsidRDefault="00000000">
      <w:pPr>
        <w:spacing w:after="4" w:line="250" w:lineRule="auto"/>
        <w:ind w:left="1075" w:right="171" w:hanging="10"/>
      </w:pPr>
      <w:r>
        <w:rPr>
          <w:rFonts w:ascii="Arial" w:eastAsia="Arial" w:hAnsi="Arial" w:cs="Arial"/>
          <w:sz w:val="19"/>
        </w:rPr>
        <w:t xml:space="preserve">Show is always stored on </w:t>
      </w:r>
      <w:proofErr w:type="spellStart"/>
      <w:proofErr w:type="gramStart"/>
      <w:r>
        <w:rPr>
          <w:rFonts w:ascii="Arial" w:eastAsia="Arial" w:hAnsi="Arial" w:cs="Arial"/>
          <w:sz w:val="19"/>
        </w:rPr>
        <w:t>yourPC</w:t>
      </w:r>
      <w:proofErr w:type="spellEnd"/>
      <w:proofErr w:type="gramEnd"/>
      <w:r>
        <w:rPr>
          <w:rFonts w:ascii="Arial" w:eastAsia="Arial" w:hAnsi="Arial" w:cs="Arial"/>
          <w:sz w:val="19"/>
        </w:rPr>
        <w:t xml:space="preserve"> or notebook, not on your </w:t>
      </w:r>
      <w:proofErr w:type="spellStart"/>
      <w:r>
        <w:rPr>
          <w:rFonts w:ascii="Arial" w:eastAsia="Arial" w:hAnsi="Arial" w:cs="Arial"/>
          <w:sz w:val="19"/>
        </w:rPr>
        <w:t>onPC</w:t>
      </w:r>
      <w:proofErr w:type="spellEnd"/>
      <w:r>
        <w:rPr>
          <w:rFonts w:ascii="Arial" w:eastAsia="Arial" w:hAnsi="Arial" w:cs="Arial"/>
          <w:sz w:val="19"/>
        </w:rPr>
        <w:t xml:space="preserve"> command wing. </w:t>
      </w:r>
    </w:p>
    <w:p w14:paraId="1C584E75" w14:textId="77777777" w:rsidR="005F12D8" w:rsidRDefault="00000000">
      <w:pPr>
        <w:spacing w:after="4" w:line="250" w:lineRule="auto"/>
        <w:ind w:left="1075" w:right="171" w:hanging="10"/>
      </w:pPr>
      <w:r>
        <w:rPr>
          <w:rFonts w:ascii="Arial" w:eastAsia="Arial" w:hAnsi="Arial" w:cs="Arial"/>
          <w:sz w:val="19"/>
        </w:rPr>
        <w:t xml:space="preserve">Update only possible with a PC or notebook and grandMA2 </w:t>
      </w:r>
      <w:proofErr w:type="spellStart"/>
      <w:r>
        <w:rPr>
          <w:rFonts w:ascii="Arial" w:eastAsia="Arial" w:hAnsi="Arial" w:cs="Arial"/>
          <w:sz w:val="19"/>
        </w:rPr>
        <w:t>onPC</w:t>
      </w:r>
      <w:proofErr w:type="spellEnd"/>
      <w:r>
        <w:rPr>
          <w:rFonts w:ascii="Arial" w:eastAsia="Arial" w:hAnsi="Arial" w:cs="Arial"/>
          <w:sz w:val="19"/>
        </w:rPr>
        <w:t xml:space="preserve">. </w:t>
      </w:r>
    </w:p>
    <w:p w14:paraId="02C6ADC8" w14:textId="77777777" w:rsidR="005F12D8" w:rsidRDefault="00000000">
      <w:pPr>
        <w:numPr>
          <w:ilvl w:val="0"/>
          <w:numId w:val="10"/>
        </w:numPr>
        <w:spacing w:after="4" w:line="250" w:lineRule="auto"/>
        <w:ind w:right="85" w:hanging="194"/>
      </w:pPr>
      <w:r>
        <w:rPr>
          <w:rFonts w:ascii="Arial" w:eastAsia="Arial" w:hAnsi="Arial" w:cs="Arial"/>
          <w:sz w:val="19"/>
        </w:rPr>
        <w:t xml:space="preserve">For longer </w:t>
      </w:r>
      <w:proofErr w:type="spellStart"/>
      <w:proofErr w:type="gramStart"/>
      <w:r>
        <w:rPr>
          <w:rFonts w:ascii="Arial" w:eastAsia="Arial" w:hAnsi="Arial" w:cs="Arial"/>
          <w:sz w:val="19"/>
        </w:rPr>
        <w:t>non use</w:t>
      </w:r>
      <w:proofErr w:type="spellEnd"/>
      <w:proofErr w:type="gramEnd"/>
      <w:r>
        <w:rPr>
          <w:rFonts w:ascii="Arial" w:eastAsia="Arial" w:hAnsi="Arial" w:cs="Arial"/>
          <w:sz w:val="19"/>
        </w:rPr>
        <w:t xml:space="preserve"> disconnect all cables. </w:t>
      </w:r>
    </w:p>
    <w:p w14:paraId="1B058BE1" w14:textId="77777777" w:rsidR="005F12D8" w:rsidRDefault="00000000">
      <w:pPr>
        <w:pStyle w:val="2"/>
        <w:ind w:left="370"/>
      </w:pPr>
      <w:r>
        <w:t xml:space="preserve">On / Off Switching </w:t>
      </w:r>
    </w:p>
    <w:p w14:paraId="3ED3EF63" w14:textId="77777777" w:rsidR="005F12D8" w:rsidRDefault="00000000">
      <w:pPr>
        <w:spacing w:after="0"/>
        <w:ind w:left="360"/>
      </w:pPr>
      <w:r>
        <w:rPr>
          <w:rFonts w:ascii="Arial" w:eastAsia="Arial" w:hAnsi="Arial" w:cs="Arial"/>
          <w:b/>
          <w:sz w:val="18"/>
        </w:rPr>
        <w:t xml:space="preserve"> </w:t>
      </w:r>
    </w:p>
    <w:p w14:paraId="63937FBB" w14:textId="77777777" w:rsidR="005F12D8" w:rsidRDefault="00000000">
      <w:pPr>
        <w:pStyle w:val="3"/>
        <w:ind w:left="355"/>
      </w:pPr>
      <w:r>
        <w:t xml:space="preserve">Connect / Installation </w:t>
      </w:r>
    </w:p>
    <w:p w14:paraId="2C980FD0" w14:textId="77777777" w:rsidR="005F12D8" w:rsidRDefault="00000000">
      <w:pPr>
        <w:numPr>
          <w:ilvl w:val="0"/>
          <w:numId w:val="11"/>
        </w:numPr>
        <w:spacing w:after="4" w:line="249" w:lineRule="auto"/>
        <w:ind w:hanging="185"/>
      </w:pPr>
      <w:proofErr w:type="gramStart"/>
      <w:r>
        <w:rPr>
          <w:rFonts w:ascii="Arial" w:eastAsia="Arial" w:hAnsi="Arial" w:cs="Arial"/>
          <w:sz w:val="18"/>
        </w:rPr>
        <w:t>Download  grandMA</w:t>
      </w:r>
      <w:proofErr w:type="gramEnd"/>
      <w:r>
        <w:rPr>
          <w:rFonts w:ascii="Arial" w:eastAsia="Arial" w:hAnsi="Arial" w:cs="Arial"/>
          <w:sz w:val="18"/>
        </w:rPr>
        <w:t xml:space="preserve">2 </w:t>
      </w:r>
      <w:proofErr w:type="spellStart"/>
      <w:r>
        <w:rPr>
          <w:rFonts w:ascii="Arial" w:eastAsia="Arial" w:hAnsi="Arial" w:cs="Arial"/>
          <w:sz w:val="18"/>
        </w:rPr>
        <w:t>onPC</w:t>
      </w:r>
      <w:proofErr w:type="spellEnd"/>
      <w:r>
        <w:rPr>
          <w:rFonts w:ascii="Arial" w:eastAsia="Arial" w:hAnsi="Arial" w:cs="Arial"/>
          <w:sz w:val="18"/>
        </w:rPr>
        <w:t xml:space="preserve"> -software from  MA – Homepage. MA </w:t>
      </w:r>
      <w:proofErr w:type="spellStart"/>
      <w:r>
        <w:rPr>
          <w:rFonts w:ascii="Arial" w:eastAsia="Arial" w:hAnsi="Arial" w:cs="Arial"/>
          <w:sz w:val="18"/>
        </w:rPr>
        <w:t>onPC</w:t>
      </w:r>
      <w:proofErr w:type="spellEnd"/>
      <w:r>
        <w:rPr>
          <w:rFonts w:ascii="Arial" w:eastAsia="Arial" w:hAnsi="Arial" w:cs="Arial"/>
          <w:sz w:val="18"/>
        </w:rPr>
        <w:t xml:space="preserve"> fader wing needs grandMA2 </w:t>
      </w:r>
      <w:proofErr w:type="spellStart"/>
      <w:r>
        <w:rPr>
          <w:rFonts w:ascii="Arial" w:eastAsia="Arial" w:hAnsi="Arial" w:cs="Arial"/>
          <w:sz w:val="18"/>
        </w:rPr>
        <w:t>onPC</w:t>
      </w:r>
      <w:proofErr w:type="spellEnd"/>
      <w:r>
        <w:rPr>
          <w:rFonts w:ascii="Arial" w:eastAsia="Arial" w:hAnsi="Arial" w:cs="Arial"/>
          <w:sz w:val="18"/>
        </w:rPr>
        <w:t xml:space="preserve"> V </w:t>
      </w:r>
      <w:proofErr w:type="gramStart"/>
      <w:r>
        <w:rPr>
          <w:rFonts w:ascii="Arial" w:eastAsia="Arial" w:hAnsi="Arial" w:cs="Arial"/>
          <w:sz w:val="18"/>
        </w:rPr>
        <w:t>2.7  and</w:t>
      </w:r>
      <w:proofErr w:type="gramEnd"/>
      <w:r>
        <w:rPr>
          <w:rFonts w:ascii="Arial" w:eastAsia="Arial" w:hAnsi="Arial" w:cs="Arial"/>
          <w:sz w:val="18"/>
        </w:rPr>
        <w:t xml:space="preserve"> higher </w:t>
      </w:r>
      <w:r>
        <w:rPr>
          <w:rFonts w:ascii="Arial" w:eastAsia="Arial" w:hAnsi="Arial" w:cs="Arial"/>
          <w:b/>
          <w:sz w:val="18"/>
        </w:rPr>
        <w:t xml:space="preserve">(grandMA1 </w:t>
      </w:r>
      <w:proofErr w:type="spellStart"/>
      <w:r>
        <w:rPr>
          <w:rFonts w:ascii="Arial" w:eastAsia="Arial" w:hAnsi="Arial" w:cs="Arial"/>
          <w:b/>
          <w:sz w:val="18"/>
        </w:rPr>
        <w:t>onPC</w:t>
      </w:r>
      <w:proofErr w:type="spellEnd"/>
      <w:r>
        <w:rPr>
          <w:rFonts w:ascii="Arial" w:eastAsia="Arial" w:hAnsi="Arial" w:cs="Arial"/>
          <w:b/>
          <w:sz w:val="18"/>
        </w:rPr>
        <w:t xml:space="preserve"> is not applicable). </w:t>
      </w:r>
      <w:r>
        <w:rPr>
          <w:rFonts w:ascii="Wingdings" w:eastAsia="Wingdings" w:hAnsi="Wingdings" w:cs="Wingdings"/>
          <w:sz w:val="18"/>
        </w:rPr>
        <w:t></w:t>
      </w:r>
      <w:r>
        <w:rPr>
          <w:rFonts w:ascii="Arial" w:eastAsia="Arial" w:hAnsi="Arial" w:cs="Arial"/>
          <w:sz w:val="18"/>
        </w:rPr>
        <w:t xml:space="preserve"> Install the software „grandMA2 </w:t>
      </w:r>
      <w:proofErr w:type="spellStart"/>
      <w:proofErr w:type="gramStart"/>
      <w:r>
        <w:rPr>
          <w:rFonts w:ascii="Arial" w:eastAsia="Arial" w:hAnsi="Arial" w:cs="Arial"/>
          <w:sz w:val="18"/>
        </w:rPr>
        <w:t>onPC</w:t>
      </w:r>
      <w:proofErr w:type="spellEnd"/>
      <w:r>
        <w:rPr>
          <w:rFonts w:ascii="Arial" w:eastAsia="Arial" w:hAnsi="Arial" w:cs="Arial"/>
          <w:sz w:val="18"/>
        </w:rPr>
        <w:t>“ on</w:t>
      </w:r>
      <w:proofErr w:type="gramEnd"/>
      <w:r>
        <w:rPr>
          <w:rFonts w:ascii="Arial" w:eastAsia="Arial" w:hAnsi="Arial" w:cs="Arial"/>
          <w:sz w:val="18"/>
        </w:rPr>
        <w:t xml:space="preserve"> your Windows – PC or notebook. Minimum requirements you will find at:</w:t>
      </w:r>
      <w:hyperlink r:id="rId135">
        <w:r>
          <w:rPr>
            <w:rFonts w:ascii="Arial" w:eastAsia="Arial" w:hAnsi="Arial" w:cs="Arial"/>
            <w:sz w:val="18"/>
          </w:rPr>
          <w:t xml:space="preserve"> </w:t>
        </w:r>
      </w:hyperlink>
      <w:hyperlink r:id="rId136">
        <w:r>
          <w:rPr>
            <w:rFonts w:ascii="Arial" w:eastAsia="Arial" w:hAnsi="Arial" w:cs="Arial"/>
            <w:sz w:val="18"/>
            <w:u w:val="single" w:color="000000"/>
          </w:rPr>
          <w:t>www.malighting.com</w:t>
        </w:r>
      </w:hyperlink>
      <w:hyperlink r:id="rId137">
        <w:r>
          <w:rPr>
            <w:rFonts w:ascii="Arial" w:eastAsia="Arial" w:hAnsi="Arial" w:cs="Arial"/>
            <w:sz w:val="18"/>
          </w:rPr>
          <w:t xml:space="preserve"> </w:t>
        </w:r>
      </w:hyperlink>
      <w:r>
        <w:rPr>
          <w:rFonts w:ascii="Arial" w:eastAsia="Arial" w:hAnsi="Arial" w:cs="Arial"/>
          <w:sz w:val="18"/>
        </w:rPr>
        <w:t xml:space="preserve">. </w:t>
      </w:r>
    </w:p>
    <w:p w14:paraId="60A36119" w14:textId="77777777" w:rsidR="005F12D8" w:rsidRDefault="00000000">
      <w:pPr>
        <w:numPr>
          <w:ilvl w:val="0"/>
          <w:numId w:val="11"/>
        </w:numPr>
        <w:spacing w:after="4" w:line="249" w:lineRule="auto"/>
        <w:ind w:hanging="185"/>
      </w:pPr>
      <w:r>
        <w:rPr>
          <w:rFonts w:ascii="Arial" w:eastAsia="Arial" w:hAnsi="Arial" w:cs="Arial"/>
          <w:sz w:val="18"/>
        </w:rPr>
        <w:t xml:space="preserve">switch on your PC or notebook and start MA </w:t>
      </w:r>
      <w:proofErr w:type="spellStart"/>
      <w:r>
        <w:rPr>
          <w:rFonts w:ascii="Arial" w:eastAsia="Arial" w:hAnsi="Arial" w:cs="Arial"/>
          <w:sz w:val="18"/>
        </w:rPr>
        <w:t>onPC</w:t>
      </w:r>
      <w:proofErr w:type="spellEnd"/>
      <w:r>
        <w:rPr>
          <w:rFonts w:ascii="Arial" w:eastAsia="Arial" w:hAnsi="Arial" w:cs="Arial"/>
          <w:sz w:val="18"/>
        </w:rPr>
        <w:t xml:space="preserve">. </w:t>
      </w:r>
    </w:p>
    <w:p w14:paraId="76D0E14F" w14:textId="77777777" w:rsidR="005F12D8" w:rsidRDefault="00000000">
      <w:pPr>
        <w:numPr>
          <w:ilvl w:val="0"/>
          <w:numId w:val="11"/>
        </w:numPr>
        <w:spacing w:after="4" w:line="249" w:lineRule="auto"/>
        <w:ind w:hanging="185"/>
      </w:pPr>
      <w:r>
        <w:rPr>
          <w:noProof/>
        </w:rPr>
        <mc:AlternateContent>
          <mc:Choice Requires="wpg">
            <w:drawing>
              <wp:anchor distT="0" distB="0" distL="114300" distR="114300" simplePos="0" relativeHeight="251704320" behindDoc="0" locked="0" layoutInCell="1" allowOverlap="1" wp14:anchorId="5AFA3235" wp14:editId="4B64FC23">
                <wp:simplePos x="0" y="0"/>
                <wp:positionH relativeFrom="column">
                  <wp:posOffset>162050</wp:posOffset>
                </wp:positionH>
                <wp:positionV relativeFrom="paragraph">
                  <wp:posOffset>-18628</wp:posOffset>
                </wp:positionV>
                <wp:extent cx="361370" cy="315662"/>
                <wp:effectExtent l="0" t="0" r="0" b="0"/>
                <wp:wrapSquare wrapText="bothSides"/>
                <wp:docPr id="41094" name="Group 41094"/>
                <wp:cNvGraphicFramePr/>
                <a:graphic xmlns:a="http://schemas.openxmlformats.org/drawingml/2006/main">
                  <a:graphicData uri="http://schemas.microsoft.com/office/word/2010/wordprocessingGroup">
                    <wpg:wgp>
                      <wpg:cNvGrpSpPr/>
                      <wpg:grpSpPr>
                        <a:xfrm>
                          <a:off x="0" y="0"/>
                          <a:ext cx="361370" cy="315662"/>
                          <a:chOff x="0" y="0"/>
                          <a:chExt cx="361370" cy="315662"/>
                        </a:xfrm>
                      </wpg:grpSpPr>
                      <wps:wsp>
                        <wps:cNvPr id="3736" name="Shape 3736"/>
                        <wps:cNvSpPr/>
                        <wps:spPr>
                          <a:xfrm>
                            <a:off x="0" y="0"/>
                            <a:ext cx="361307" cy="315356"/>
                          </a:xfrm>
                          <a:custGeom>
                            <a:avLst/>
                            <a:gdLst/>
                            <a:ahLst/>
                            <a:cxnLst/>
                            <a:rect l="0" t="0" r="0" b="0"/>
                            <a:pathLst>
                              <a:path w="361307" h="315356">
                                <a:moveTo>
                                  <a:pt x="179446" y="0"/>
                                </a:moveTo>
                                <a:lnTo>
                                  <a:pt x="181323" y="0"/>
                                </a:lnTo>
                                <a:lnTo>
                                  <a:pt x="183189" y="177"/>
                                </a:lnTo>
                                <a:lnTo>
                                  <a:pt x="185137" y="314"/>
                                </a:lnTo>
                                <a:lnTo>
                                  <a:pt x="186916" y="817"/>
                                </a:lnTo>
                                <a:lnTo>
                                  <a:pt x="188529" y="1442"/>
                                </a:lnTo>
                                <a:lnTo>
                                  <a:pt x="190143" y="2265"/>
                                </a:lnTo>
                                <a:lnTo>
                                  <a:pt x="191434" y="3241"/>
                                </a:lnTo>
                                <a:lnTo>
                                  <a:pt x="192720" y="4353"/>
                                </a:lnTo>
                                <a:lnTo>
                                  <a:pt x="193548" y="5496"/>
                                </a:lnTo>
                                <a:lnTo>
                                  <a:pt x="359271" y="294340"/>
                                </a:lnTo>
                                <a:lnTo>
                                  <a:pt x="360080" y="296275"/>
                                </a:lnTo>
                                <a:lnTo>
                                  <a:pt x="360717" y="298058"/>
                                </a:lnTo>
                                <a:lnTo>
                                  <a:pt x="361206" y="299994"/>
                                </a:lnTo>
                                <a:lnTo>
                                  <a:pt x="361307" y="300562"/>
                                </a:lnTo>
                                <a:lnTo>
                                  <a:pt x="361307" y="305558"/>
                                </a:lnTo>
                                <a:lnTo>
                                  <a:pt x="360885" y="306943"/>
                                </a:lnTo>
                                <a:lnTo>
                                  <a:pt x="360402" y="308573"/>
                                </a:lnTo>
                                <a:lnTo>
                                  <a:pt x="359592" y="310022"/>
                                </a:lnTo>
                                <a:lnTo>
                                  <a:pt x="358789" y="311302"/>
                                </a:lnTo>
                                <a:lnTo>
                                  <a:pt x="357646" y="312445"/>
                                </a:lnTo>
                                <a:lnTo>
                                  <a:pt x="356348" y="313420"/>
                                </a:lnTo>
                                <a:lnTo>
                                  <a:pt x="354914" y="314213"/>
                                </a:lnTo>
                                <a:lnTo>
                                  <a:pt x="353277" y="314868"/>
                                </a:lnTo>
                                <a:lnTo>
                                  <a:pt x="351669" y="315188"/>
                                </a:lnTo>
                                <a:lnTo>
                                  <a:pt x="349717" y="315356"/>
                                </a:lnTo>
                                <a:lnTo>
                                  <a:pt x="11317" y="315356"/>
                                </a:lnTo>
                                <a:lnTo>
                                  <a:pt x="9703" y="315188"/>
                                </a:lnTo>
                                <a:lnTo>
                                  <a:pt x="8245" y="314700"/>
                                </a:lnTo>
                                <a:lnTo>
                                  <a:pt x="6786" y="314045"/>
                                </a:lnTo>
                                <a:lnTo>
                                  <a:pt x="5496" y="313237"/>
                                </a:lnTo>
                                <a:lnTo>
                                  <a:pt x="4369" y="312109"/>
                                </a:lnTo>
                                <a:lnTo>
                                  <a:pt x="3245" y="310814"/>
                                </a:lnTo>
                                <a:lnTo>
                                  <a:pt x="2417" y="309534"/>
                                </a:lnTo>
                                <a:lnTo>
                                  <a:pt x="1614" y="308086"/>
                                </a:lnTo>
                                <a:lnTo>
                                  <a:pt x="977" y="306623"/>
                                </a:lnTo>
                                <a:lnTo>
                                  <a:pt x="488" y="305008"/>
                                </a:lnTo>
                                <a:lnTo>
                                  <a:pt x="172" y="303377"/>
                                </a:lnTo>
                                <a:lnTo>
                                  <a:pt x="0" y="301945"/>
                                </a:lnTo>
                                <a:lnTo>
                                  <a:pt x="0" y="300481"/>
                                </a:lnTo>
                                <a:lnTo>
                                  <a:pt x="172" y="299019"/>
                                </a:lnTo>
                                <a:lnTo>
                                  <a:pt x="488" y="297738"/>
                                </a:lnTo>
                                <a:lnTo>
                                  <a:pt x="977" y="296443"/>
                                </a:lnTo>
                                <a:lnTo>
                                  <a:pt x="168801" y="5496"/>
                                </a:lnTo>
                                <a:lnTo>
                                  <a:pt x="169777" y="4201"/>
                                </a:lnTo>
                                <a:lnTo>
                                  <a:pt x="171069" y="3073"/>
                                </a:lnTo>
                                <a:lnTo>
                                  <a:pt x="172355" y="2098"/>
                                </a:lnTo>
                                <a:lnTo>
                                  <a:pt x="173968" y="1289"/>
                                </a:lnTo>
                                <a:lnTo>
                                  <a:pt x="175748" y="650"/>
                                </a:lnTo>
                                <a:lnTo>
                                  <a:pt x="177528" y="314"/>
                                </a:lnTo>
                                <a:lnTo>
                                  <a:pt x="179446" y="0"/>
                                </a:lnTo>
                                <a:close/>
                              </a:path>
                            </a:pathLst>
                          </a:custGeom>
                          <a:ln w="0" cap="rnd">
                            <a:miter lim="127000"/>
                          </a:ln>
                        </wps:spPr>
                        <wps:style>
                          <a:lnRef idx="0">
                            <a:srgbClr val="000000">
                              <a:alpha val="0"/>
                            </a:srgbClr>
                          </a:lnRef>
                          <a:fillRef idx="1">
                            <a:srgbClr val="FFFF00"/>
                          </a:fillRef>
                          <a:effectRef idx="0">
                            <a:scrgbClr r="0" g="0" b="0"/>
                          </a:effectRef>
                          <a:fontRef idx="none"/>
                        </wps:style>
                        <wps:bodyPr/>
                      </wps:wsp>
                      <wps:wsp>
                        <wps:cNvPr id="3738" name="Shape 3738"/>
                        <wps:cNvSpPr/>
                        <wps:spPr>
                          <a:xfrm>
                            <a:off x="339" y="353"/>
                            <a:ext cx="361031" cy="315309"/>
                          </a:xfrm>
                          <a:custGeom>
                            <a:avLst/>
                            <a:gdLst/>
                            <a:ahLst/>
                            <a:cxnLst/>
                            <a:rect l="0" t="0" r="0" b="0"/>
                            <a:pathLst>
                              <a:path w="361031" h="315309">
                                <a:moveTo>
                                  <a:pt x="10961" y="315309"/>
                                </a:moveTo>
                                <a:lnTo>
                                  <a:pt x="9704" y="315190"/>
                                </a:lnTo>
                                <a:lnTo>
                                  <a:pt x="8240" y="314702"/>
                                </a:lnTo>
                                <a:lnTo>
                                  <a:pt x="6782" y="314046"/>
                                </a:lnTo>
                                <a:lnTo>
                                  <a:pt x="5489" y="313237"/>
                                </a:lnTo>
                                <a:lnTo>
                                  <a:pt x="4364" y="312108"/>
                                </a:lnTo>
                                <a:lnTo>
                                  <a:pt x="3239" y="310811"/>
                                </a:lnTo>
                                <a:lnTo>
                                  <a:pt x="2417" y="309514"/>
                                </a:lnTo>
                                <a:lnTo>
                                  <a:pt x="1608" y="308065"/>
                                </a:lnTo>
                                <a:lnTo>
                                  <a:pt x="971" y="306600"/>
                                </a:lnTo>
                                <a:lnTo>
                                  <a:pt x="489" y="304983"/>
                                </a:lnTo>
                                <a:lnTo>
                                  <a:pt x="167" y="303381"/>
                                </a:lnTo>
                                <a:lnTo>
                                  <a:pt x="0" y="301932"/>
                                </a:lnTo>
                                <a:lnTo>
                                  <a:pt x="0" y="300467"/>
                                </a:lnTo>
                                <a:lnTo>
                                  <a:pt x="167" y="299017"/>
                                </a:lnTo>
                                <a:lnTo>
                                  <a:pt x="489" y="297720"/>
                                </a:lnTo>
                                <a:lnTo>
                                  <a:pt x="971" y="296423"/>
                                </a:lnTo>
                                <a:lnTo>
                                  <a:pt x="168802" y="5493"/>
                                </a:lnTo>
                                <a:lnTo>
                                  <a:pt x="169771" y="4196"/>
                                </a:lnTo>
                                <a:lnTo>
                                  <a:pt x="171064" y="3067"/>
                                </a:lnTo>
                                <a:lnTo>
                                  <a:pt x="172355" y="2091"/>
                                </a:lnTo>
                                <a:lnTo>
                                  <a:pt x="173968" y="1282"/>
                                </a:lnTo>
                                <a:lnTo>
                                  <a:pt x="175749" y="626"/>
                                </a:lnTo>
                                <a:lnTo>
                                  <a:pt x="177529" y="305"/>
                                </a:lnTo>
                                <a:lnTo>
                                  <a:pt x="179476" y="0"/>
                                </a:lnTo>
                                <a:lnTo>
                                  <a:pt x="181255" y="0"/>
                                </a:lnTo>
                                <a:lnTo>
                                  <a:pt x="183184" y="168"/>
                                </a:lnTo>
                                <a:lnTo>
                                  <a:pt x="185131" y="305"/>
                                </a:lnTo>
                                <a:lnTo>
                                  <a:pt x="186916" y="809"/>
                                </a:lnTo>
                                <a:lnTo>
                                  <a:pt x="188524" y="1435"/>
                                </a:lnTo>
                                <a:lnTo>
                                  <a:pt x="190137" y="2258"/>
                                </a:lnTo>
                                <a:lnTo>
                                  <a:pt x="191428" y="3220"/>
                                </a:lnTo>
                                <a:lnTo>
                                  <a:pt x="192721" y="4349"/>
                                </a:lnTo>
                                <a:lnTo>
                                  <a:pt x="193549" y="5493"/>
                                </a:lnTo>
                                <a:lnTo>
                                  <a:pt x="359271" y="294333"/>
                                </a:lnTo>
                                <a:lnTo>
                                  <a:pt x="360075" y="296256"/>
                                </a:lnTo>
                                <a:lnTo>
                                  <a:pt x="360713" y="298041"/>
                                </a:lnTo>
                                <a:lnTo>
                                  <a:pt x="361031" y="299294"/>
                                </a:lnTo>
                              </a:path>
                            </a:pathLst>
                          </a:custGeom>
                          <a:ln w="168" cap="rnd">
                            <a:round/>
                          </a:ln>
                        </wps:spPr>
                        <wps:style>
                          <a:lnRef idx="1">
                            <a:srgbClr val="FFFF00"/>
                          </a:lnRef>
                          <a:fillRef idx="0">
                            <a:srgbClr val="000000">
                              <a:alpha val="0"/>
                            </a:srgbClr>
                          </a:fillRef>
                          <a:effectRef idx="0">
                            <a:scrgbClr r="0" g="0" b="0"/>
                          </a:effectRef>
                          <a:fontRef idx="none"/>
                        </wps:style>
                        <wps:bodyPr/>
                      </wps:wsp>
                      <wps:wsp>
                        <wps:cNvPr id="3739" name="Shape 3739"/>
                        <wps:cNvSpPr/>
                        <wps:spPr>
                          <a:xfrm>
                            <a:off x="9537" y="7264"/>
                            <a:ext cx="342298" cy="300655"/>
                          </a:xfrm>
                          <a:custGeom>
                            <a:avLst/>
                            <a:gdLst/>
                            <a:ahLst/>
                            <a:cxnLst/>
                            <a:rect l="0" t="0" r="0" b="0"/>
                            <a:pathLst>
                              <a:path w="342298" h="300655">
                                <a:moveTo>
                                  <a:pt x="170747" y="0"/>
                                </a:moveTo>
                                <a:lnTo>
                                  <a:pt x="173164" y="0"/>
                                </a:lnTo>
                                <a:lnTo>
                                  <a:pt x="174457" y="335"/>
                                </a:lnTo>
                                <a:lnTo>
                                  <a:pt x="175600" y="656"/>
                                </a:lnTo>
                                <a:lnTo>
                                  <a:pt x="176725" y="1296"/>
                                </a:lnTo>
                                <a:lnTo>
                                  <a:pt x="177861" y="1951"/>
                                </a:lnTo>
                                <a:lnTo>
                                  <a:pt x="178826" y="2774"/>
                                </a:lnTo>
                                <a:lnTo>
                                  <a:pt x="179795" y="3886"/>
                                </a:lnTo>
                                <a:lnTo>
                                  <a:pt x="180606" y="5014"/>
                                </a:lnTo>
                                <a:lnTo>
                                  <a:pt x="339543" y="287076"/>
                                </a:lnTo>
                                <a:lnTo>
                                  <a:pt x="340346" y="288692"/>
                                </a:lnTo>
                                <a:lnTo>
                                  <a:pt x="341155" y="290307"/>
                                </a:lnTo>
                                <a:lnTo>
                                  <a:pt x="341810" y="291755"/>
                                </a:lnTo>
                                <a:lnTo>
                                  <a:pt x="342132" y="293065"/>
                                </a:lnTo>
                                <a:lnTo>
                                  <a:pt x="342298" y="294361"/>
                                </a:lnTo>
                                <a:lnTo>
                                  <a:pt x="342298" y="295489"/>
                                </a:lnTo>
                                <a:lnTo>
                                  <a:pt x="342132" y="296449"/>
                                </a:lnTo>
                                <a:lnTo>
                                  <a:pt x="341644" y="297424"/>
                                </a:lnTo>
                                <a:lnTo>
                                  <a:pt x="341007" y="298232"/>
                                </a:lnTo>
                                <a:lnTo>
                                  <a:pt x="340180" y="298887"/>
                                </a:lnTo>
                                <a:lnTo>
                                  <a:pt x="339227" y="299360"/>
                                </a:lnTo>
                                <a:lnTo>
                                  <a:pt x="337935" y="299847"/>
                                </a:lnTo>
                                <a:lnTo>
                                  <a:pt x="336304" y="300167"/>
                                </a:lnTo>
                                <a:lnTo>
                                  <a:pt x="334690" y="300503"/>
                                </a:lnTo>
                                <a:lnTo>
                                  <a:pt x="332744" y="300655"/>
                                </a:lnTo>
                                <a:lnTo>
                                  <a:pt x="330499" y="300655"/>
                                </a:lnTo>
                                <a:lnTo>
                                  <a:pt x="9216" y="300167"/>
                                </a:lnTo>
                                <a:lnTo>
                                  <a:pt x="7923" y="300335"/>
                                </a:lnTo>
                                <a:lnTo>
                                  <a:pt x="6631" y="300167"/>
                                </a:lnTo>
                                <a:lnTo>
                                  <a:pt x="5506" y="300015"/>
                                </a:lnTo>
                                <a:lnTo>
                                  <a:pt x="4363" y="299680"/>
                                </a:lnTo>
                                <a:lnTo>
                                  <a:pt x="3392" y="299207"/>
                                </a:lnTo>
                                <a:lnTo>
                                  <a:pt x="2589" y="298719"/>
                                </a:lnTo>
                                <a:lnTo>
                                  <a:pt x="1780" y="298079"/>
                                </a:lnTo>
                                <a:lnTo>
                                  <a:pt x="1143" y="297256"/>
                                </a:lnTo>
                                <a:lnTo>
                                  <a:pt x="655" y="296601"/>
                                </a:lnTo>
                                <a:lnTo>
                                  <a:pt x="322" y="295809"/>
                                </a:lnTo>
                                <a:lnTo>
                                  <a:pt x="0" y="294833"/>
                                </a:lnTo>
                                <a:lnTo>
                                  <a:pt x="0" y="292898"/>
                                </a:lnTo>
                                <a:lnTo>
                                  <a:pt x="166" y="291923"/>
                                </a:lnTo>
                                <a:lnTo>
                                  <a:pt x="488" y="290962"/>
                                </a:lnTo>
                                <a:lnTo>
                                  <a:pt x="1143" y="289987"/>
                                </a:lnTo>
                                <a:lnTo>
                                  <a:pt x="163146" y="5014"/>
                                </a:lnTo>
                                <a:lnTo>
                                  <a:pt x="163949" y="3886"/>
                                </a:lnTo>
                                <a:lnTo>
                                  <a:pt x="164926" y="2774"/>
                                </a:lnTo>
                                <a:lnTo>
                                  <a:pt x="166063" y="1951"/>
                                </a:lnTo>
                                <a:lnTo>
                                  <a:pt x="167187" y="1296"/>
                                </a:lnTo>
                                <a:lnTo>
                                  <a:pt x="168306" y="656"/>
                                </a:lnTo>
                                <a:lnTo>
                                  <a:pt x="169604" y="335"/>
                                </a:lnTo>
                                <a:lnTo>
                                  <a:pt x="17074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740" name="Shape 3740"/>
                        <wps:cNvSpPr/>
                        <wps:spPr>
                          <a:xfrm>
                            <a:off x="37356" y="41386"/>
                            <a:ext cx="286827" cy="247619"/>
                          </a:xfrm>
                          <a:custGeom>
                            <a:avLst/>
                            <a:gdLst/>
                            <a:ahLst/>
                            <a:cxnLst/>
                            <a:rect l="0" t="0" r="0" b="0"/>
                            <a:pathLst>
                              <a:path w="286827" h="247619">
                                <a:moveTo>
                                  <a:pt x="143078" y="0"/>
                                </a:moveTo>
                                <a:lnTo>
                                  <a:pt x="286827" y="247619"/>
                                </a:lnTo>
                                <a:lnTo>
                                  <a:pt x="0" y="247467"/>
                                </a:lnTo>
                                <a:lnTo>
                                  <a:pt x="143078"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3741" name="Shape 3741"/>
                        <wps:cNvSpPr/>
                        <wps:spPr>
                          <a:xfrm>
                            <a:off x="163146" y="102956"/>
                            <a:ext cx="37504" cy="112990"/>
                          </a:xfrm>
                          <a:custGeom>
                            <a:avLst/>
                            <a:gdLst/>
                            <a:ahLst/>
                            <a:cxnLst/>
                            <a:rect l="0" t="0" r="0" b="0"/>
                            <a:pathLst>
                              <a:path w="37504" h="112990">
                                <a:moveTo>
                                  <a:pt x="15996" y="0"/>
                                </a:moveTo>
                                <a:lnTo>
                                  <a:pt x="17776" y="0"/>
                                </a:lnTo>
                                <a:lnTo>
                                  <a:pt x="19728" y="0"/>
                                </a:lnTo>
                                <a:lnTo>
                                  <a:pt x="21658" y="168"/>
                                </a:lnTo>
                                <a:lnTo>
                                  <a:pt x="23604" y="655"/>
                                </a:lnTo>
                                <a:lnTo>
                                  <a:pt x="25384" y="1463"/>
                                </a:lnTo>
                                <a:lnTo>
                                  <a:pt x="27164" y="2271"/>
                                </a:lnTo>
                                <a:lnTo>
                                  <a:pt x="28772" y="3398"/>
                                </a:lnTo>
                                <a:lnTo>
                                  <a:pt x="30402" y="4526"/>
                                </a:lnTo>
                                <a:lnTo>
                                  <a:pt x="31849" y="5822"/>
                                </a:lnTo>
                                <a:lnTo>
                                  <a:pt x="33135" y="7285"/>
                                </a:lnTo>
                                <a:lnTo>
                                  <a:pt x="34278" y="8732"/>
                                </a:lnTo>
                                <a:lnTo>
                                  <a:pt x="35402" y="10196"/>
                                </a:lnTo>
                                <a:lnTo>
                                  <a:pt x="36207" y="11811"/>
                                </a:lnTo>
                                <a:lnTo>
                                  <a:pt x="36867" y="13258"/>
                                </a:lnTo>
                                <a:lnTo>
                                  <a:pt x="37183" y="14722"/>
                                </a:lnTo>
                                <a:lnTo>
                                  <a:pt x="37504" y="16002"/>
                                </a:lnTo>
                                <a:lnTo>
                                  <a:pt x="37504" y="17297"/>
                                </a:lnTo>
                                <a:lnTo>
                                  <a:pt x="37350" y="17633"/>
                                </a:lnTo>
                                <a:lnTo>
                                  <a:pt x="37350" y="18273"/>
                                </a:lnTo>
                                <a:lnTo>
                                  <a:pt x="37183" y="19248"/>
                                </a:lnTo>
                                <a:lnTo>
                                  <a:pt x="37183" y="20543"/>
                                </a:lnTo>
                                <a:lnTo>
                                  <a:pt x="37016" y="22159"/>
                                </a:lnTo>
                                <a:lnTo>
                                  <a:pt x="36867" y="23926"/>
                                </a:lnTo>
                                <a:lnTo>
                                  <a:pt x="36701" y="26197"/>
                                </a:lnTo>
                                <a:lnTo>
                                  <a:pt x="36373" y="28453"/>
                                </a:lnTo>
                                <a:lnTo>
                                  <a:pt x="36207" y="31044"/>
                                </a:lnTo>
                                <a:lnTo>
                                  <a:pt x="35892" y="33955"/>
                                </a:lnTo>
                                <a:lnTo>
                                  <a:pt x="35724" y="36865"/>
                                </a:lnTo>
                                <a:lnTo>
                                  <a:pt x="35402" y="40096"/>
                                </a:lnTo>
                                <a:lnTo>
                                  <a:pt x="35087" y="43312"/>
                                </a:lnTo>
                                <a:lnTo>
                                  <a:pt x="34772" y="46711"/>
                                </a:lnTo>
                                <a:lnTo>
                                  <a:pt x="34433" y="50261"/>
                                </a:lnTo>
                                <a:lnTo>
                                  <a:pt x="34112" y="53843"/>
                                </a:lnTo>
                                <a:lnTo>
                                  <a:pt x="33796" y="57226"/>
                                </a:lnTo>
                                <a:lnTo>
                                  <a:pt x="33475" y="60945"/>
                                </a:lnTo>
                                <a:lnTo>
                                  <a:pt x="33135" y="64663"/>
                                </a:lnTo>
                                <a:lnTo>
                                  <a:pt x="32819" y="68367"/>
                                </a:lnTo>
                                <a:lnTo>
                                  <a:pt x="32498" y="72085"/>
                                </a:lnTo>
                                <a:lnTo>
                                  <a:pt x="32164" y="75804"/>
                                </a:lnTo>
                                <a:lnTo>
                                  <a:pt x="31849" y="79370"/>
                                </a:lnTo>
                                <a:lnTo>
                                  <a:pt x="31527" y="82921"/>
                                </a:lnTo>
                                <a:lnTo>
                                  <a:pt x="31212" y="86487"/>
                                </a:lnTo>
                                <a:lnTo>
                                  <a:pt x="30873" y="89870"/>
                                </a:lnTo>
                                <a:lnTo>
                                  <a:pt x="30718" y="93116"/>
                                </a:lnTo>
                                <a:lnTo>
                                  <a:pt x="30402" y="96180"/>
                                </a:lnTo>
                                <a:lnTo>
                                  <a:pt x="30236" y="99090"/>
                                </a:lnTo>
                                <a:lnTo>
                                  <a:pt x="29915" y="101834"/>
                                </a:lnTo>
                                <a:lnTo>
                                  <a:pt x="29747" y="104256"/>
                                </a:lnTo>
                                <a:lnTo>
                                  <a:pt x="29575" y="106695"/>
                                </a:lnTo>
                                <a:lnTo>
                                  <a:pt x="29425" y="107167"/>
                                </a:lnTo>
                                <a:lnTo>
                                  <a:pt x="29093" y="107655"/>
                                </a:lnTo>
                                <a:lnTo>
                                  <a:pt x="28772" y="108311"/>
                                </a:lnTo>
                                <a:lnTo>
                                  <a:pt x="28288" y="108783"/>
                                </a:lnTo>
                                <a:lnTo>
                                  <a:pt x="27801" y="109270"/>
                                </a:lnTo>
                                <a:lnTo>
                                  <a:pt x="27164" y="109926"/>
                                </a:lnTo>
                                <a:lnTo>
                                  <a:pt x="26502" y="110231"/>
                                </a:lnTo>
                                <a:lnTo>
                                  <a:pt x="25865" y="110734"/>
                                </a:lnTo>
                                <a:lnTo>
                                  <a:pt x="25062" y="111222"/>
                                </a:lnTo>
                                <a:lnTo>
                                  <a:pt x="24253" y="111678"/>
                                </a:lnTo>
                                <a:lnTo>
                                  <a:pt x="23438" y="112029"/>
                                </a:lnTo>
                                <a:lnTo>
                                  <a:pt x="22627" y="112349"/>
                                </a:lnTo>
                                <a:lnTo>
                                  <a:pt x="21658" y="112502"/>
                                </a:lnTo>
                                <a:lnTo>
                                  <a:pt x="20848" y="112837"/>
                                </a:lnTo>
                                <a:lnTo>
                                  <a:pt x="19896" y="112990"/>
                                </a:lnTo>
                                <a:lnTo>
                                  <a:pt x="18264" y="112990"/>
                                </a:lnTo>
                                <a:lnTo>
                                  <a:pt x="17454" y="112837"/>
                                </a:lnTo>
                                <a:lnTo>
                                  <a:pt x="16651" y="112654"/>
                                </a:lnTo>
                                <a:lnTo>
                                  <a:pt x="15840" y="112349"/>
                                </a:lnTo>
                                <a:lnTo>
                                  <a:pt x="14871" y="112029"/>
                                </a:lnTo>
                                <a:lnTo>
                                  <a:pt x="13900" y="111678"/>
                                </a:lnTo>
                                <a:lnTo>
                                  <a:pt x="13097" y="111222"/>
                                </a:lnTo>
                                <a:lnTo>
                                  <a:pt x="12286" y="110886"/>
                                </a:lnTo>
                                <a:lnTo>
                                  <a:pt x="11483" y="110413"/>
                                </a:lnTo>
                                <a:lnTo>
                                  <a:pt x="10822" y="109926"/>
                                </a:lnTo>
                                <a:lnTo>
                                  <a:pt x="10185" y="109438"/>
                                </a:lnTo>
                                <a:lnTo>
                                  <a:pt x="9537" y="108951"/>
                                </a:lnTo>
                                <a:lnTo>
                                  <a:pt x="9042" y="108311"/>
                                </a:lnTo>
                                <a:lnTo>
                                  <a:pt x="8726" y="107823"/>
                                </a:lnTo>
                                <a:lnTo>
                                  <a:pt x="8405" y="107167"/>
                                </a:lnTo>
                                <a:lnTo>
                                  <a:pt x="8239" y="106695"/>
                                </a:lnTo>
                                <a:lnTo>
                                  <a:pt x="7923" y="103937"/>
                                </a:lnTo>
                                <a:lnTo>
                                  <a:pt x="7596" y="101194"/>
                                </a:lnTo>
                                <a:lnTo>
                                  <a:pt x="7268" y="98451"/>
                                </a:lnTo>
                                <a:lnTo>
                                  <a:pt x="6946" y="95692"/>
                                </a:lnTo>
                                <a:lnTo>
                                  <a:pt x="6631" y="92949"/>
                                </a:lnTo>
                                <a:lnTo>
                                  <a:pt x="6309" y="90205"/>
                                </a:lnTo>
                                <a:lnTo>
                                  <a:pt x="6143" y="87447"/>
                                </a:lnTo>
                                <a:lnTo>
                                  <a:pt x="5828" y="84704"/>
                                </a:lnTo>
                                <a:lnTo>
                                  <a:pt x="5656" y="81961"/>
                                </a:lnTo>
                                <a:lnTo>
                                  <a:pt x="5488" y="79202"/>
                                </a:lnTo>
                                <a:lnTo>
                                  <a:pt x="5166" y="76459"/>
                                </a:lnTo>
                                <a:lnTo>
                                  <a:pt x="5018" y="73716"/>
                                </a:lnTo>
                                <a:lnTo>
                                  <a:pt x="4851" y="70973"/>
                                </a:lnTo>
                                <a:lnTo>
                                  <a:pt x="4529" y="68214"/>
                                </a:lnTo>
                                <a:lnTo>
                                  <a:pt x="4357" y="65471"/>
                                </a:lnTo>
                                <a:lnTo>
                                  <a:pt x="4191" y="62713"/>
                                </a:lnTo>
                                <a:lnTo>
                                  <a:pt x="4042" y="59970"/>
                                </a:lnTo>
                                <a:lnTo>
                                  <a:pt x="3720" y="57226"/>
                                </a:lnTo>
                                <a:lnTo>
                                  <a:pt x="3554" y="54635"/>
                                </a:lnTo>
                                <a:lnTo>
                                  <a:pt x="3386" y="51892"/>
                                </a:lnTo>
                                <a:lnTo>
                                  <a:pt x="3071" y="49149"/>
                                </a:lnTo>
                                <a:lnTo>
                                  <a:pt x="2905" y="46390"/>
                                </a:lnTo>
                                <a:lnTo>
                                  <a:pt x="2577" y="43647"/>
                                </a:lnTo>
                                <a:lnTo>
                                  <a:pt x="2411" y="40904"/>
                                </a:lnTo>
                                <a:lnTo>
                                  <a:pt x="2095" y="38146"/>
                                </a:lnTo>
                                <a:lnTo>
                                  <a:pt x="1940" y="35402"/>
                                </a:lnTo>
                                <a:lnTo>
                                  <a:pt x="1608" y="32659"/>
                                </a:lnTo>
                                <a:lnTo>
                                  <a:pt x="1458" y="29916"/>
                                </a:lnTo>
                                <a:lnTo>
                                  <a:pt x="1119" y="27158"/>
                                </a:lnTo>
                                <a:lnTo>
                                  <a:pt x="797" y="24414"/>
                                </a:lnTo>
                                <a:lnTo>
                                  <a:pt x="482" y="21671"/>
                                </a:lnTo>
                                <a:lnTo>
                                  <a:pt x="0" y="18912"/>
                                </a:lnTo>
                                <a:lnTo>
                                  <a:pt x="0" y="17297"/>
                                </a:lnTo>
                                <a:lnTo>
                                  <a:pt x="166" y="15682"/>
                                </a:lnTo>
                                <a:lnTo>
                                  <a:pt x="482" y="13914"/>
                                </a:lnTo>
                                <a:lnTo>
                                  <a:pt x="971" y="12299"/>
                                </a:lnTo>
                                <a:lnTo>
                                  <a:pt x="1774" y="10516"/>
                                </a:lnTo>
                                <a:lnTo>
                                  <a:pt x="2577" y="9053"/>
                                </a:lnTo>
                                <a:lnTo>
                                  <a:pt x="3720" y="7437"/>
                                </a:lnTo>
                                <a:lnTo>
                                  <a:pt x="4851" y="5989"/>
                                </a:lnTo>
                                <a:lnTo>
                                  <a:pt x="6143" y="4694"/>
                                </a:lnTo>
                                <a:lnTo>
                                  <a:pt x="7596" y="3398"/>
                                </a:lnTo>
                                <a:lnTo>
                                  <a:pt x="9042" y="2423"/>
                                </a:lnTo>
                                <a:lnTo>
                                  <a:pt x="10674" y="1463"/>
                                </a:lnTo>
                                <a:lnTo>
                                  <a:pt x="12454" y="808"/>
                                </a:lnTo>
                                <a:lnTo>
                                  <a:pt x="14216" y="335"/>
                                </a:lnTo>
                                <a:lnTo>
                                  <a:pt x="1599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742" name="Shape 3742"/>
                        <wps:cNvSpPr/>
                        <wps:spPr>
                          <a:xfrm>
                            <a:off x="163627" y="231932"/>
                            <a:ext cx="32338" cy="32507"/>
                          </a:xfrm>
                          <a:custGeom>
                            <a:avLst/>
                            <a:gdLst/>
                            <a:ahLst/>
                            <a:cxnLst/>
                            <a:rect l="0" t="0" r="0" b="0"/>
                            <a:pathLst>
                              <a:path w="32338" h="32507">
                                <a:moveTo>
                                  <a:pt x="16170" y="0"/>
                                </a:moveTo>
                                <a:lnTo>
                                  <a:pt x="17782" y="167"/>
                                </a:lnTo>
                                <a:lnTo>
                                  <a:pt x="19247" y="335"/>
                                </a:lnTo>
                                <a:lnTo>
                                  <a:pt x="20848" y="838"/>
                                </a:lnTo>
                                <a:lnTo>
                                  <a:pt x="22313" y="1310"/>
                                </a:lnTo>
                                <a:lnTo>
                                  <a:pt x="23771" y="1966"/>
                                </a:lnTo>
                                <a:lnTo>
                                  <a:pt x="25218" y="2758"/>
                                </a:lnTo>
                                <a:lnTo>
                                  <a:pt x="26361" y="3718"/>
                                </a:lnTo>
                                <a:lnTo>
                                  <a:pt x="27491" y="4861"/>
                                </a:lnTo>
                                <a:lnTo>
                                  <a:pt x="28612" y="6004"/>
                                </a:lnTo>
                                <a:lnTo>
                                  <a:pt x="29433" y="7117"/>
                                </a:lnTo>
                                <a:lnTo>
                                  <a:pt x="30392" y="8580"/>
                                </a:lnTo>
                                <a:lnTo>
                                  <a:pt x="31045" y="9891"/>
                                </a:lnTo>
                                <a:lnTo>
                                  <a:pt x="31535" y="11491"/>
                                </a:lnTo>
                                <a:lnTo>
                                  <a:pt x="32016" y="12939"/>
                                </a:lnTo>
                                <a:lnTo>
                                  <a:pt x="32172" y="14554"/>
                                </a:lnTo>
                                <a:lnTo>
                                  <a:pt x="32338" y="16170"/>
                                </a:lnTo>
                                <a:lnTo>
                                  <a:pt x="32172" y="17952"/>
                                </a:lnTo>
                                <a:lnTo>
                                  <a:pt x="32016" y="19400"/>
                                </a:lnTo>
                                <a:lnTo>
                                  <a:pt x="31535" y="21031"/>
                                </a:lnTo>
                                <a:lnTo>
                                  <a:pt x="31045" y="22646"/>
                                </a:lnTo>
                                <a:lnTo>
                                  <a:pt x="30392" y="23927"/>
                                </a:lnTo>
                                <a:lnTo>
                                  <a:pt x="29433" y="25390"/>
                                </a:lnTo>
                                <a:lnTo>
                                  <a:pt x="28612" y="26517"/>
                                </a:lnTo>
                                <a:lnTo>
                                  <a:pt x="27491" y="27645"/>
                                </a:lnTo>
                                <a:lnTo>
                                  <a:pt x="26361" y="28788"/>
                                </a:lnTo>
                                <a:lnTo>
                                  <a:pt x="25218" y="29596"/>
                                </a:lnTo>
                                <a:lnTo>
                                  <a:pt x="23771" y="30556"/>
                                </a:lnTo>
                                <a:lnTo>
                                  <a:pt x="22313" y="31211"/>
                                </a:lnTo>
                                <a:lnTo>
                                  <a:pt x="20848" y="31699"/>
                                </a:lnTo>
                                <a:lnTo>
                                  <a:pt x="19247" y="32171"/>
                                </a:lnTo>
                                <a:lnTo>
                                  <a:pt x="17782" y="32339"/>
                                </a:lnTo>
                                <a:lnTo>
                                  <a:pt x="16170" y="32507"/>
                                </a:lnTo>
                                <a:lnTo>
                                  <a:pt x="14556" y="32339"/>
                                </a:lnTo>
                                <a:lnTo>
                                  <a:pt x="12931" y="32171"/>
                                </a:lnTo>
                                <a:lnTo>
                                  <a:pt x="11483" y="31699"/>
                                </a:lnTo>
                                <a:lnTo>
                                  <a:pt x="9859" y="31211"/>
                                </a:lnTo>
                                <a:lnTo>
                                  <a:pt x="8560" y="30556"/>
                                </a:lnTo>
                                <a:lnTo>
                                  <a:pt x="7114" y="29596"/>
                                </a:lnTo>
                                <a:lnTo>
                                  <a:pt x="5983" y="28788"/>
                                </a:lnTo>
                                <a:lnTo>
                                  <a:pt x="4852" y="27645"/>
                                </a:lnTo>
                                <a:lnTo>
                                  <a:pt x="3709" y="26517"/>
                                </a:lnTo>
                                <a:lnTo>
                                  <a:pt x="2757" y="25390"/>
                                </a:lnTo>
                                <a:lnTo>
                                  <a:pt x="1929" y="23927"/>
                                </a:lnTo>
                                <a:lnTo>
                                  <a:pt x="1292" y="22646"/>
                                </a:lnTo>
                                <a:lnTo>
                                  <a:pt x="809" y="21031"/>
                                </a:lnTo>
                                <a:lnTo>
                                  <a:pt x="315" y="19400"/>
                                </a:lnTo>
                                <a:lnTo>
                                  <a:pt x="168" y="17952"/>
                                </a:lnTo>
                                <a:lnTo>
                                  <a:pt x="0" y="16170"/>
                                </a:lnTo>
                                <a:lnTo>
                                  <a:pt x="168" y="14554"/>
                                </a:lnTo>
                                <a:lnTo>
                                  <a:pt x="315" y="12939"/>
                                </a:lnTo>
                                <a:lnTo>
                                  <a:pt x="809" y="11491"/>
                                </a:lnTo>
                                <a:lnTo>
                                  <a:pt x="1292" y="9891"/>
                                </a:lnTo>
                                <a:lnTo>
                                  <a:pt x="1929" y="8580"/>
                                </a:lnTo>
                                <a:lnTo>
                                  <a:pt x="2757" y="7117"/>
                                </a:lnTo>
                                <a:lnTo>
                                  <a:pt x="3709" y="6004"/>
                                </a:lnTo>
                                <a:lnTo>
                                  <a:pt x="4852" y="4861"/>
                                </a:lnTo>
                                <a:lnTo>
                                  <a:pt x="5983" y="3718"/>
                                </a:lnTo>
                                <a:lnTo>
                                  <a:pt x="7114" y="2758"/>
                                </a:lnTo>
                                <a:lnTo>
                                  <a:pt x="8560" y="1966"/>
                                </a:lnTo>
                                <a:lnTo>
                                  <a:pt x="9859" y="1310"/>
                                </a:lnTo>
                                <a:lnTo>
                                  <a:pt x="11483" y="838"/>
                                </a:lnTo>
                                <a:lnTo>
                                  <a:pt x="12931" y="335"/>
                                </a:lnTo>
                                <a:lnTo>
                                  <a:pt x="14556" y="167"/>
                                </a:lnTo>
                                <a:lnTo>
                                  <a:pt x="16170"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094" style="width:28.4544pt;height:24.8553pt;position:absolute;mso-position-horizontal-relative:text;mso-position-horizontal:absolute;margin-left:12.7598pt;mso-position-vertical-relative:text;margin-top:-1.46684pt;" coordsize="3613,3156">
                <v:shape id="Shape 3736" style="position:absolute;width:3613;height:3153;left:0;top:0;" coordsize="361307,315356" path="m179446,0l181323,0l183189,177l185137,314l186916,817l188529,1442l190143,2265l191434,3241l192720,4353l193548,5496l359271,294340l360080,296275l360717,298058l361206,299994l361307,300562l361307,305558l360885,306943l360402,308573l359592,310022l358789,311302l357646,312445l356348,313420l354914,314213l353277,314868l351669,315188l349717,315356l11317,315356l9703,315188l8245,314700l6786,314045l5496,313237l4369,312109l3245,310814l2417,309534l1614,308086l977,306623l488,305008l172,303377l0,301945l0,300481l172,299019l488,297738l977,296443l168801,5496l169777,4201l171069,3073l172355,2098l173968,1289l175748,650l177528,314l179446,0x">
                  <v:stroke weight="0pt" endcap="round" joinstyle="miter" miterlimit="10" on="false" color="#000000" opacity="0"/>
                  <v:fill on="true" color="#ffff00"/>
                </v:shape>
                <v:shape id="Shape 3738" style="position:absolute;width:3610;height:3153;left:3;top:3;" coordsize="361031,315309" path="m10961,315309l9704,315190l8240,314702l6782,314046l5489,313237l4364,312108l3239,310811l2417,309514l1608,308065l971,306600l489,304983l167,303381l0,301932l0,300467l167,299017l489,297720l971,296423l168802,5493l169771,4196l171064,3067l172355,2091l173968,1282l175749,626l177529,305l179476,0l181255,0l183184,168l185131,305l186916,809l188524,1435l190137,2258l191428,3220l192721,4349l193549,5493l359271,294333l360075,296256l360713,298041l361031,299294">
                  <v:stroke weight="0.0132199pt" endcap="round" joinstyle="round" on="true" color="#ffff00"/>
                  <v:fill on="false" color="#000000" opacity="0"/>
                </v:shape>
                <v:shape id="Shape 3739" style="position:absolute;width:3422;height:3006;left:95;top:72;" coordsize="342298,300655" path="m170747,0l173164,0l174457,335l175600,656l176725,1296l177861,1951l178826,2774l179795,3886l180606,5014l339543,287076l340346,288692l341155,290307l341810,291755l342132,293065l342298,294361l342298,295489l342132,296449l341644,297424l341007,298232l340180,298887l339227,299360l337935,299847l336304,300167l334690,300503l332744,300655l330499,300655l9216,300167l7923,300335l6631,300167l5506,300015l4363,299680l3392,299207l2589,298719l1780,298079l1143,297256l655,296601l322,295809l0,294833l0,292898l166,291923l488,290962l1143,289987l163146,5014l163949,3886l164926,2774l166063,1951l167187,1296l168306,656l169604,335l170747,0x">
                  <v:stroke weight="0pt" endcap="round" joinstyle="round" on="false" color="#000000" opacity="0"/>
                  <v:fill on="true" color="#000000"/>
                </v:shape>
                <v:shape id="Shape 3740" style="position:absolute;width:2868;height:2476;left:373;top:413;" coordsize="286827,247619" path="m143078,0l286827,247619l0,247467l143078,0x">
                  <v:stroke weight="0pt" endcap="round" joinstyle="round" on="false" color="#000000" opacity="0"/>
                  <v:fill on="true" color="#ffff00"/>
                </v:shape>
                <v:shape id="Shape 3741" style="position:absolute;width:375;height:1129;left:1631;top:1029;" coordsize="37504,112990" path="m15996,0l17776,0l19728,0l21658,168l23604,655l25384,1463l27164,2271l28772,3398l30402,4526l31849,5822l33135,7285l34278,8732l35402,10196l36207,11811l36867,13258l37183,14722l37504,16002l37504,17297l37350,17633l37350,18273l37183,19248l37183,20543l37016,22159l36867,23926l36701,26197l36373,28453l36207,31044l35892,33955l35724,36865l35402,40096l35087,43312l34772,46711l34433,50261l34112,53843l33796,57226l33475,60945l33135,64663l32819,68367l32498,72085l32164,75804l31849,79370l31527,82921l31212,86487l30873,89870l30718,93116l30402,96180l30236,99090l29915,101834l29747,104256l29575,106695l29425,107167l29093,107655l28772,108311l28288,108783l27801,109270l27164,109926l26502,110231l25865,110734l25062,111222l24253,111678l23438,112029l22627,112349l21658,112502l20848,112837l19896,112990l18264,112990l17454,112837l16651,112654l15840,112349l14871,112029l13900,111678l13097,111222l12286,110886l11483,110413l10822,109926l10185,109438l9537,108951l9042,108311l8726,107823l8405,107167l8239,106695l7923,103937l7596,101194l7268,98451l6946,95692l6631,92949l6309,90205l6143,87447l5828,84704l5656,81961l5488,79202l5166,76459l5018,73716l4851,70973l4529,68214l4357,65471l4191,62713l4042,59970l3720,57226l3554,54635l3386,51892l3071,49149l2905,46390l2577,43647l2411,40904l2095,38146l1940,35402l1608,32659l1458,29916l1119,27158l797,24414l482,21671l0,18912l0,17297l166,15682l482,13914l971,12299l1774,10516l2577,9053l3720,7437l4851,5989l6143,4694l7596,3398l9042,2423l10674,1463l12454,808l14216,335l15996,0x">
                  <v:stroke weight="0pt" endcap="round" joinstyle="round" on="false" color="#000000" opacity="0"/>
                  <v:fill on="true" color="#000000"/>
                </v:shape>
                <v:shape id="Shape 3742" style="position:absolute;width:323;height:325;left:1636;top:2319;" coordsize="32338,32507" path="m16170,0l17782,167l19247,335l20848,838l22313,1310l23771,1966l25218,2758l26361,3718l27491,4861l28612,6004l29433,7117l30392,8580l31045,9891l31535,11491l32016,12939l32172,14554l32338,16170l32172,17952l32016,19400l31535,21031l31045,22646l30392,23927l29433,25390l28612,26517l27491,27645l26361,28788l25218,29596l23771,30556l22313,31211l20848,31699l19247,32171l17782,32339l16170,32507l14556,32339l12931,32171l11483,31699l9859,31211l8560,30556l7114,29596l5983,28788l4852,27645l3709,26517l2757,25390l1929,23927l1292,22646l809,21031l315,19400l168,17952l0,16170l168,14554l315,12939l809,11491l1292,9891l1929,8580l2757,7117l3709,6004l4852,4861l5983,3718l7114,2758l8560,1966l9859,1310l11483,838l12931,335l14556,167l16170,0x">
                  <v:stroke weight="0pt" endcap="round" joinstyle="round" on="false" color="#000000" opacity="0"/>
                  <v:fill on="true" color="#000000"/>
                </v:shape>
                <w10:wrap type="square"/>
              </v:group>
            </w:pict>
          </mc:Fallback>
        </mc:AlternateContent>
      </w:r>
      <w:r>
        <w:rPr>
          <w:rFonts w:ascii="Arial" w:eastAsia="Arial" w:hAnsi="Arial" w:cs="Arial"/>
          <w:sz w:val="18"/>
        </w:rPr>
        <w:t xml:space="preserve">Connect the MA </w:t>
      </w:r>
      <w:proofErr w:type="spellStart"/>
      <w:r>
        <w:rPr>
          <w:rFonts w:ascii="Arial" w:eastAsia="Arial" w:hAnsi="Arial" w:cs="Arial"/>
          <w:sz w:val="18"/>
        </w:rPr>
        <w:t>onPC</w:t>
      </w:r>
      <w:proofErr w:type="spellEnd"/>
      <w:r>
        <w:rPr>
          <w:rFonts w:ascii="Arial" w:eastAsia="Arial" w:hAnsi="Arial" w:cs="Arial"/>
          <w:sz w:val="18"/>
        </w:rPr>
        <w:t xml:space="preserve"> fader wing to your PC or notebook. Use port USB/PC. For connecting </w:t>
      </w:r>
      <w:proofErr w:type="gramStart"/>
      <w:r>
        <w:rPr>
          <w:rFonts w:ascii="Arial" w:eastAsia="Arial" w:hAnsi="Arial" w:cs="Arial"/>
          <w:sz w:val="18"/>
        </w:rPr>
        <w:t xml:space="preserve">MA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roofErr w:type="spellStart"/>
      <w:proofErr w:type="gramEnd"/>
      <w:r>
        <w:rPr>
          <w:rFonts w:ascii="Arial" w:eastAsia="Arial" w:hAnsi="Arial" w:cs="Arial"/>
          <w:sz w:val="18"/>
        </w:rPr>
        <w:t>onPC</w:t>
      </w:r>
      <w:proofErr w:type="spellEnd"/>
      <w:r>
        <w:rPr>
          <w:rFonts w:ascii="Arial" w:eastAsia="Arial" w:hAnsi="Arial" w:cs="Arial"/>
          <w:sz w:val="18"/>
        </w:rPr>
        <w:t xml:space="preserve"> command wing use port USB</w:t>
      </w:r>
      <w:r>
        <w:rPr>
          <w:rFonts w:ascii="Arial" w:eastAsia="Arial" w:hAnsi="Arial" w:cs="Arial"/>
          <w:color w:val="333333"/>
          <w:sz w:val="18"/>
        </w:rPr>
        <w:t xml:space="preserve"> /CMD. </w:t>
      </w:r>
      <w:r>
        <w:rPr>
          <w:rFonts w:ascii="Arial" w:eastAsia="Arial" w:hAnsi="Arial" w:cs="Arial"/>
          <w:sz w:val="18"/>
        </w:rPr>
        <w:t xml:space="preserve">Use USB cable with ferrite core (ferrite bead); not included in delivery. </w:t>
      </w:r>
    </w:p>
    <w:p w14:paraId="46607CC0" w14:textId="77777777" w:rsidR="005F12D8" w:rsidRDefault="00000000">
      <w:pPr>
        <w:numPr>
          <w:ilvl w:val="0"/>
          <w:numId w:val="11"/>
        </w:numPr>
        <w:spacing w:after="4" w:line="249" w:lineRule="auto"/>
        <w:ind w:hanging="185"/>
      </w:pPr>
      <w:r>
        <w:rPr>
          <w:rFonts w:ascii="Arial" w:eastAsia="Arial" w:hAnsi="Arial" w:cs="Arial"/>
          <w:sz w:val="18"/>
        </w:rPr>
        <w:lastRenderedPageBreak/>
        <w:t xml:space="preserve">Connect your PC or notebook with the other hardware. Such as shown on previous page. </w:t>
      </w:r>
    </w:p>
    <w:p w14:paraId="7E9E9EB3" w14:textId="77777777" w:rsidR="005F12D8" w:rsidRDefault="00000000">
      <w:pPr>
        <w:numPr>
          <w:ilvl w:val="0"/>
          <w:numId w:val="11"/>
        </w:numPr>
        <w:spacing w:after="4" w:line="249" w:lineRule="auto"/>
        <w:ind w:hanging="185"/>
      </w:pPr>
      <w:r>
        <w:rPr>
          <w:rFonts w:ascii="Arial" w:eastAsia="Arial" w:hAnsi="Arial" w:cs="Arial"/>
          <w:sz w:val="18"/>
        </w:rPr>
        <w:t xml:space="preserve">Connect the power supply. The MA </w:t>
      </w:r>
      <w:proofErr w:type="spellStart"/>
      <w:r>
        <w:rPr>
          <w:rFonts w:ascii="Arial" w:eastAsia="Arial" w:hAnsi="Arial" w:cs="Arial"/>
          <w:sz w:val="18"/>
        </w:rPr>
        <w:t>onPC</w:t>
      </w:r>
      <w:proofErr w:type="spellEnd"/>
      <w:r>
        <w:rPr>
          <w:rFonts w:ascii="Arial" w:eastAsia="Arial" w:hAnsi="Arial" w:cs="Arial"/>
          <w:sz w:val="18"/>
        </w:rPr>
        <w:t xml:space="preserve"> fader wing is equipped with </w:t>
      </w:r>
      <w:proofErr w:type="spellStart"/>
      <w:proofErr w:type="gramStart"/>
      <w:r>
        <w:rPr>
          <w:rFonts w:ascii="Arial" w:eastAsia="Arial" w:hAnsi="Arial" w:cs="Arial"/>
          <w:sz w:val="18"/>
        </w:rPr>
        <w:t>a</w:t>
      </w:r>
      <w:proofErr w:type="spellEnd"/>
      <w:proofErr w:type="gramEnd"/>
      <w:r>
        <w:rPr>
          <w:rFonts w:ascii="Arial" w:eastAsia="Arial" w:hAnsi="Arial" w:cs="Arial"/>
          <w:sz w:val="18"/>
        </w:rPr>
        <w:t xml:space="preserve"> automatic PSU (100 -240 V </w:t>
      </w:r>
      <w:r>
        <w:rPr>
          <w:rFonts w:ascii="Segoe UI Symbol" w:eastAsia="Segoe UI Symbol" w:hAnsi="Segoe UI Symbol" w:cs="Segoe UI Symbol"/>
          <w:sz w:val="18"/>
        </w:rPr>
        <w:t></w:t>
      </w:r>
      <w:r>
        <w:rPr>
          <w:rFonts w:ascii="Arial" w:eastAsia="Arial" w:hAnsi="Arial" w:cs="Arial"/>
          <w:sz w:val="18"/>
        </w:rPr>
        <w:t xml:space="preserve"> </w:t>
      </w:r>
    </w:p>
    <w:p w14:paraId="263B27C6" w14:textId="77777777" w:rsidR="005F12D8" w:rsidRDefault="00000000">
      <w:pPr>
        <w:pStyle w:val="3"/>
        <w:ind w:left="1090"/>
      </w:pPr>
      <w:r>
        <w:rPr>
          <w:b w:val="0"/>
        </w:rPr>
        <w:t>(+/- 10%) / 50 – 60</w:t>
      </w:r>
      <w:proofErr w:type="gramStart"/>
      <w:r>
        <w:rPr>
          <w:b w:val="0"/>
        </w:rPr>
        <w:t xml:space="preserve">Hz)  </w:t>
      </w:r>
      <w:r>
        <w:t>PAY</w:t>
      </w:r>
      <w:proofErr w:type="gramEnd"/>
      <w:r>
        <w:t xml:space="preserve"> ATTENTION TO DETAILS ON PAGE 28 AND 35 ON </w:t>
      </w:r>
    </w:p>
    <w:p w14:paraId="46719C63" w14:textId="77777777" w:rsidR="005F12D8" w:rsidRDefault="00000000">
      <w:pPr>
        <w:spacing w:after="4" w:line="249" w:lineRule="auto"/>
        <w:ind w:left="1075" w:hanging="10"/>
      </w:pPr>
      <w:r>
        <w:rPr>
          <w:rFonts w:ascii="Wingdings" w:eastAsia="Wingdings" w:hAnsi="Wingdings" w:cs="Wingdings"/>
          <w:sz w:val="18"/>
        </w:rPr>
        <w:t></w:t>
      </w:r>
      <w:r>
        <w:rPr>
          <w:rFonts w:ascii="Arial" w:eastAsia="Arial" w:hAnsi="Arial" w:cs="Arial"/>
          <w:sz w:val="18"/>
        </w:rPr>
        <w:t xml:space="preserve"> Set the mains switch on the rear side of the fader wing to „</w:t>
      </w:r>
      <w:proofErr w:type="gramStart"/>
      <w:r>
        <w:rPr>
          <w:rFonts w:ascii="Arial" w:eastAsia="Arial" w:hAnsi="Arial" w:cs="Arial"/>
          <w:sz w:val="18"/>
        </w:rPr>
        <w:t>I“</w:t>
      </w:r>
      <w:proofErr w:type="gramEnd"/>
      <w:r>
        <w:rPr>
          <w:rFonts w:ascii="Arial" w:eastAsia="Arial" w:hAnsi="Arial" w:cs="Arial"/>
          <w:sz w:val="18"/>
        </w:rPr>
        <w:t xml:space="preserve">. </w:t>
      </w:r>
    </w:p>
    <w:p w14:paraId="0F896A6B" w14:textId="77777777" w:rsidR="005F12D8" w:rsidRDefault="00000000">
      <w:pPr>
        <w:spacing w:after="4" w:line="249" w:lineRule="auto"/>
        <w:ind w:left="1075" w:hanging="10"/>
      </w:pPr>
      <w:r>
        <w:rPr>
          <w:rFonts w:ascii="Arial" w:eastAsia="Arial" w:hAnsi="Arial" w:cs="Arial"/>
          <w:sz w:val="18"/>
        </w:rPr>
        <w:t xml:space="preserve">Fader- and DMX -configuration:  </w:t>
      </w:r>
    </w:p>
    <w:p w14:paraId="25C4464B" w14:textId="77777777" w:rsidR="005F12D8" w:rsidRDefault="00000000">
      <w:pPr>
        <w:spacing w:after="4" w:line="249" w:lineRule="auto"/>
        <w:ind w:left="1075" w:hanging="10"/>
      </w:pPr>
      <w:r>
        <w:rPr>
          <w:rFonts w:ascii="Arial" w:eastAsia="Arial" w:hAnsi="Arial" w:cs="Arial"/>
          <w:sz w:val="18"/>
        </w:rPr>
        <w:t xml:space="preserve">From grandMA2 </w:t>
      </w:r>
      <w:proofErr w:type="spellStart"/>
      <w:r>
        <w:rPr>
          <w:rFonts w:ascii="Arial" w:eastAsia="Arial" w:hAnsi="Arial" w:cs="Arial"/>
          <w:sz w:val="18"/>
        </w:rPr>
        <w:t>onPC</w:t>
      </w:r>
      <w:proofErr w:type="spellEnd"/>
      <w:r>
        <w:rPr>
          <w:rFonts w:ascii="Arial" w:eastAsia="Arial" w:hAnsi="Arial" w:cs="Arial"/>
          <w:sz w:val="18"/>
        </w:rPr>
        <w:t xml:space="preserve"> version 2.7.X: Faders of the </w:t>
      </w:r>
      <w:proofErr w:type="spellStart"/>
      <w:r>
        <w:rPr>
          <w:rFonts w:ascii="Arial" w:eastAsia="Arial" w:hAnsi="Arial" w:cs="Arial"/>
          <w:sz w:val="18"/>
        </w:rPr>
        <w:t>onPC</w:t>
      </w:r>
      <w:proofErr w:type="spellEnd"/>
      <w:r>
        <w:rPr>
          <w:rFonts w:ascii="Arial" w:eastAsia="Arial" w:hAnsi="Arial" w:cs="Arial"/>
          <w:sz w:val="18"/>
        </w:rPr>
        <w:t xml:space="preserve"> fader wing always have the number range </w:t>
      </w:r>
    </w:p>
    <w:p w14:paraId="75C9604B" w14:textId="77777777" w:rsidR="005F12D8" w:rsidRDefault="00000000">
      <w:pPr>
        <w:spacing w:after="4" w:line="249" w:lineRule="auto"/>
        <w:ind w:left="1075" w:right="139" w:hanging="10"/>
      </w:pPr>
      <w:r>
        <w:rPr>
          <w:noProof/>
        </w:rPr>
        <mc:AlternateContent>
          <mc:Choice Requires="wpg">
            <w:drawing>
              <wp:anchor distT="0" distB="0" distL="114300" distR="114300" simplePos="0" relativeHeight="251705344" behindDoc="0" locked="0" layoutInCell="1" allowOverlap="1" wp14:anchorId="7C299F3B" wp14:editId="63CE9670">
                <wp:simplePos x="0" y="0"/>
                <wp:positionH relativeFrom="page">
                  <wp:posOffset>6286500</wp:posOffset>
                </wp:positionH>
                <wp:positionV relativeFrom="page">
                  <wp:posOffset>0</wp:posOffset>
                </wp:positionV>
                <wp:extent cx="1490472" cy="5544312"/>
                <wp:effectExtent l="0" t="0" r="0" b="0"/>
                <wp:wrapSquare wrapText="bothSides"/>
                <wp:docPr id="41093" name="Group 41093"/>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518" name="Shape 43518"/>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608" name="Shape 3608"/>
                        <wps:cNvSpPr/>
                        <wps:spPr>
                          <a:xfrm>
                            <a:off x="116205" y="4343400"/>
                            <a:ext cx="1039490" cy="342900"/>
                          </a:xfrm>
                          <a:custGeom>
                            <a:avLst/>
                            <a:gdLst/>
                            <a:ahLst/>
                            <a:cxnLst/>
                            <a:rect l="0" t="0" r="0" b="0"/>
                            <a:pathLst>
                              <a:path w="1039490" h="342900">
                                <a:moveTo>
                                  <a:pt x="42794" y="342900"/>
                                </a:moveTo>
                                <a:cubicBezTo>
                                  <a:pt x="19172" y="342900"/>
                                  <a:pt x="0" y="323713"/>
                                  <a:pt x="0" y="300038"/>
                                </a:cubicBezTo>
                                <a:lnTo>
                                  <a:pt x="0" y="42863"/>
                                </a:lnTo>
                                <a:cubicBezTo>
                                  <a:pt x="0" y="19187"/>
                                  <a:pt x="19172" y="0"/>
                                  <a:pt x="42794" y="0"/>
                                </a:cubicBezTo>
                                <a:lnTo>
                                  <a:pt x="996696" y="0"/>
                                </a:lnTo>
                                <a:cubicBezTo>
                                  <a:pt x="1020318" y="0"/>
                                  <a:pt x="1039490" y="19187"/>
                                  <a:pt x="1039490" y="42863"/>
                                </a:cubicBezTo>
                                <a:lnTo>
                                  <a:pt x="1039490" y="300038"/>
                                </a:lnTo>
                                <a:cubicBezTo>
                                  <a:pt x="1039490" y="323713"/>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0" name="Shape 3610"/>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1" name="Shape 3611"/>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2" name="Shape 3612"/>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3" name="Shape 3613"/>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4" name="Shape 3614"/>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5" name="Shape 3615"/>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6" name="Shape 3616"/>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7" name="Shape 3617"/>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18" name="Shape 3618"/>
                        <wps:cNvSpPr/>
                        <wps:spPr>
                          <a:xfrm>
                            <a:off x="116205" y="3429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619" name="Shape 3619"/>
                        <wps:cNvSpPr/>
                        <wps:spPr>
                          <a:xfrm>
                            <a:off x="116205" y="3429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623" name="Rectangle 3623"/>
                        <wps:cNvSpPr/>
                        <wps:spPr>
                          <a:xfrm>
                            <a:off x="291080" y="296164"/>
                            <a:ext cx="796247" cy="161841"/>
                          </a:xfrm>
                          <a:prstGeom prst="rect">
                            <a:avLst/>
                          </a:prstGeom>
                          <a:ln>
                            <a:noFill/>
                          </a:ln>
                        </wps:spPr>
                        <wps:txbx>
                          <w:txbxContent>
                            <w:p w14:paraId="120B5033"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wps:txbx>
                        <wps:bodyPr horzOverflow="overflow" vert="horz" lIns="0" tIns="0" rIns="0" bIns="0" rtlCol="0">
                          <a:noAutofit/>
                        </wps:bodyPr>
                      </wps:wsp>
                      <wps:wsp>
                        <wps:cNvPr id="3624" name="Rectangle 3624"/>
                        <wps:cNvSpPr/>
                        <wps:spPr>
                          <a:xfrm>
                            <a:off x="109724" y="442724"/>
                            <a:ext cx="1277110" cy="161841"/>
                          </a:xfrm>
                          <a:prstGeom prst="rect">
                            <a:avLst/>
                          </a:prstGeom>
                          <a:ln>
                            <a:noFill/>
                          </a:ln>
                        </wps:spPr>
                        <wps:txbx>
                          <w:txbxContent>
                            <w:p w14:paraId="2E6F5DA3" w14:textId="77777777" w:rsidR="005F12D8" w:rsidRDefault="00000000">
                              <w:r>
                                <w:rPr>
                                  <w:rFonts w:ascii="Arial" w:eastAsia="Arial" w:hAnsi="Arial" w:cs="Arial"/>
                                  <w:b/>
                                  <w:color w:val="333333"/>
                                  <w:sz w:val="20"/>
                                </w:rPr>
                                <w:t xml:space="preserve">command wing </w:t>
                              </w:r>
                            </w:p>
                          </w:txbxContent>
                        </wps:txbx>
                        <wps:bodyPr horzOverflow="overflow" vert="horz" lIns="0" tIns="0" rIns="0" bIns="0" rtlCol="0">
                          <a:noAutofit/>
                        </wps:bodyPr>
                      </wps:wsp>
                      <wps:wsp>
                        <wps:cNvPr id="39206" name="Rectangle 39206"/>
                        <wps:cNvSpPr/>
                        <wps:spPr>
                          <a:xfrm>
                            <a:off x="568448" y="644994"/>
                            <a:ext cx="9016" cy="15599"/>
                          </a:xfrm>
                          <a:prstGeom prst="rect">
                            <a:avLst/>
                          </a:prstGeom>
                          <a:ln>
                            <a:noFill/>
                          </a:ln>
                        </wps:spPr>
                        <wps:txbx>
                          <w:txbxContent>
                            <w:p w14:paraId="0CDE618F" w14:textId="77777777" w:rsidR="005F12D8" w:rsidRDefault="00000000">
                              <w:r>
                                <w:rPr>
                                  <w:rFonts w:ascii="Arial" w:eastAsia="Arial" w:hAnsi="Arial" w:cs="Arial"/>
                                  <w:b/>
                                  <w:color w:val="FFFFFF"/>
                                  <w:sz w:val="2"/>
                                </w:rPr>
                                <w:t>1</w:t>
                              </w:r>
                            </w:p>
                          </w:txbxContent>
                        </wps:txbx>
                        <wps:bodyPr horzOverflow="overflow" vert="horz" lIns="0" tIns="0" rIns="0" bIns="0" rtlCol="0">
                          <a:noAutofit/>
                        </wps:bodyPr>
                      </wps:wsp>
                      <wps:wsp>
                        <wps:cNvPr id="39207" name="Rectangle 39207"/>
                        <wps:cNvSpPr/>
                        <wps:spPr>
                          <a:xfrm>
                            <a:off x="576068" y="644994"/>
                            <a:ext cx="4507" cy="15599"/>
                          </a:xfrm>
                          <a:prstGeom prst="rect">
                            <a:avLst/>
                          </a:prstGeom>
                          <a:ln>
                            <a:noFill/>
                          </a:ln>
                        </wps:spPr>
                        <wps:txbx>
                          <w:txbxContent>
                            <w:p w14:paraId="2FDC8A8C" w14:textId="77777777" w:rsidR="005F12D8" w:rsidRDefault="00000000">
                              <w:r>
                                <w:rPr>
                                  <w:rFonts w:ascii="Arial" w:eastAsia="Arial" w:hAnsi="Arial" w:cs="Arial"/>
                                  <w:b/>
                                  <w:color w:val="FFFFFF"/>
                                  <w:sz w:val="2"/>
                                </w:rPr>
                                <w:t xml:space="preserve"> </w:t>
                              </w:r>
                            </w:p>
                          </w:txbxContent>
                        </wps:txbx>
                        <wps:bodyPr horzOverflow="overflow" vert="horz" lIns="0" tIns="0" rIns="0" bIns="0" rtlCol="0">
                          <a:noAutofit/>
                        </wps:bodyPr>
                      </wps:wsp>
                      <wps:wsp>
                        <wps:cNvPr id="3626" name="Rectangle 3626"/>
                        <wps:cNvSpPr/>
                        <wps:spPr>
                          <a:xfrm>
                            <a:off x="291080" y="755141"/>
                            <a:ext cx="889786" cy="161841"/>
                          </a:xfrm>
                          <a:prstGeom prst="rect">
                            <a:avLst/>
                          </a:prstGeom>
                          <a:ln>
                            <a:noFill/>
                          </a:ln>
                        </wps:spPr>
                        <wps:txbx>
                          <w:txbxContent>
                            <w:p w14:paraId="5561C05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627" name="Rectangle 3627"/>
                        <wps:cNvSpPr/>
                        <wps:spPr>
                          <a:xfrm>
                            <a:off x="254504" y="901445"/>
                            <a:ext cx="891994" cy="161841"/>
                          </a:xfrm>
                          <a:prstGeom prst="rect">
                            <a:avLst/>
                          </a:prstGeom>
                          <a:ln>
                            <a:noFill/>
                          </a:ln>
                        </wps:spPr>
                        <wps:txbx>
                          <w:txbxContent>
                            <w:p w14:paraId="1ADA26AA" w14:textId="77777777" w:rsidR="005F12D8" w:rsidRDefault="00000000">
                              <w:r>
                                <w:rPr>
                                  <w:rFonts w:ascii="Arial" w:eastAsia="Arial" w:hAnsi="Arial" w:cs="Arial"/>
                                  <w:b/>
                                  <w:color w:val="FFFFFF"/>
                                  <w:sz w:val="20"/>
                                </w:rPr>
                                <w:t xml:space="preserve">fader wing </w:t>
                              </w:r>
                            </w:p>
                          </w:txbxContent>
                        </wps:txbx>
                        <wps:bodyPr horzOverflow="overflow" vert="horz" lIns="0" tIns="0" rIns="0" bIns="0" rtlCol="0">
                          <a:noAutofit/>
                        </wps:bodyPr>
                      </wps:wsp>
                      <wps:wsp>
                        <wps:cNvPr id="3628" name="Rectangle 3628"/>
                        <wps:cNvSpPr/>
                        <wps:spPr>
                          <a:xfrm>
                            <a:off x="573020" y="1114072"/>
                            <a:ext cx="28174" cy="97495"/>
                          </a:xfrm>
                          <a:prstGeom prst="rect">
                            <a:avLst/>
                          </a:prstGeom>
                          <a:ln>
                            <a:noFill/>
                          </a:ln>
                        </wps:spPr>
                        <wps:txbx>
                          <w:txbxContent>
                            <w:p w14:paraId="23BAF326"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629" name="Rectangle 3629"/>
                        <wps:cNvSpPr/>
                        <wps:spPr>
                          <a:xfrm>
                            <a:off x="434336" y="1287017"/>
                            <a:ext cx="413642" cy="161841"/>
                          </a:xfrm>
                          <a:prstGeom prst="rect">
                            <a:avLst/>
                          </a:prstGeom>
                          <a:ln>
                            <a:noFill/>
                          </a:ln>
                        </wps:spPr>
                        <wps:txbx>
                          <w:txbxContent>
                            <w:p w14:paraId="0BF6F7B4"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630" name="Rectangle 3630"/>
                        <wps:cNvSpPr/>
                        <wps:spPr>
                          <a:xfrm>
                            <a:off x="573020" y="1509901"/>
                            <a:ext cx="46769" cy="161841"/>
                          </a:xfrm>
                          <a:prstGeom prst="rect">
                            <a:avLst/>
                          </a:prstGeom>
                          <a:ln>
                            <a:noFill/>
                          </a:ln>
                        </wps:spPr>
                        <wps:txbx>
                          <w:txbxContent>
                            <w:p w14:paraId="5DB32935"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631" name="Rectangle 3631"/>
                        <wps:cNvSpPr/>
                        <wps:spPr>
                          <a:xfrm>
                            <a:off x="275840" y="1732405"/>
                            <a:ext cx="835240" cy="161841"/>
                          </a:xfrm>
                          <a:prstGeom prst="rect">
                            <a:avLst/>
                          </a:prstGeom>
                          <a:ln>
                            <a:noFill/>
                          </a:ln>
                        </wps:spPr>
                        <wps:txbx>
                          <w:txbxContent>
                            <w:p w14:paraId="78CC9690"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632" name="Rectangle 3632"/>
                        <wps:cNvSpPr/>
                        <wps:spPr>
                          <a:xfrm>
                            <a:off x="573020" y="1945032"/>
                            <a:ext cx="28174" cy="97495"/>
                          </a:xfrm>
                          <a:prstGeom prst="rect">
                            <a:avLst/>
                          </a:prstGeom>
                          <a:ln>
                            <a:noFill/>
                          </a:ln>
                        </wps:spPr>
                        <wps:txbx>
                          <w:txbxContent>
                            <w:p w14:paraId="675E3462"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633" name="Rectangle 3633"/>
                        <wps:cNvSpPr/>
                        <wps:spPr>
                          <a:xfrm>
                            <a:off x="382520" y="2105785"/>
                            <a:ext cx="551298" cy="161841"/>
                          </a:xfrm>
                          <a:prstGeom prst="rect">
                            <a:avLst/>
                          </a:prstGeom>
                          <a:ln>
                            <a:noFill/>
                          </a:ln>
                        </wps:spPr>
                        <wps:txbx>
                          <w:txbxContent>
                            <w:p w14:paraId="0F13D418"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634" name="Rectangle 3634"/>
                        <wps:cNvSpPr/>
                        <wps:spPr>
                          <a:xfrm>
                            <a:off x="208785" y="2252089"/>
                            <a:ext cx="1013609" cy="161841"/>
                          </a:xfrm>
                          <a:prstGeom prst="rect">
                            <a:avLst/>
                          </a:prstGeom>
                          <a:ln>
                            <a:noFill/>
                          </a:ln>
                        </wps:spPr>
                        <wps:txbx>
                          <w:txbxContent>
                            <w:p w14:paraId="7FCDD1CF"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635" name="Rectangle 3635"/>
                        <wps:cNvSpPr/>
                        <wps:spPr>
                          <a:xfrm>
                            <a:off x="573020" y="2426616"/>
                            <a:ext cx="28174" cy="97495"/>
                          </a:xfrm>
                          <a:prstGeom prst="rect">
                            <a:avLst/>
                          </a:prstGeom>
                          <a:ln>
                            <a:noFill/>
                          </a:ln>
                        </wps:spPr>
                        <wps:txbx>
                          <w:txbxContent>
                            <w:p w14:paraId="3D48508B"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636" name="Rectangle 3636"/>
                        <wps:cNvSpPr/>
                        <wps:spPr>
                          <a:xfrm>
                            <a:off x="271268" y="2561711"/>
                            <a:ext cx="849232" cy="161841"/>
                          </a:xfrm>
                          <a:prstGeom prst="rect">
                            <a:avLst/>
                          </a:prstGeom>
                          <a:ln>
                            <a:noFill/>
                          </a:ln>
                        </wps:spPr>
                        <wps:txbx>
                          <w:txbxContent>
                            <w:p w14:paraId="25996B15"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637" name="Rectangle 3637"/>
                        <wps:cNvSpPr/>
                        <wps:spPr>
                          <a:xfrm>
                            <a:off x="211832" y="2708015"/>
                            <a:ext cx="1005502" cy="161841"/>
                          </a:xfrm>
                          <a:prstGeom prst="rect">
                            <a:avLst/>
                          </a:prstGeom>
                          <a:ln>
                            <a:noFill/>
                          </a:ln>
                        </wps:spPr>
                        <wps:txbx>
                          <w:txbxContent>
                            <w:p w14:paraId="6AE0F9EF" w14:textId="77777777" w:rsidR="005F12D8" w:rsidRDefault="00000000">
                              <w:r>
                                <w:rPr>
                                  <w:rFonts w:ascii="Arial" w:eastAsia="Arial" w:hAnsi="Arial" w:cs="Arial"/>
                                  <w:b/>
                                  <w:color w:val="FFFFFF"/>
                                  <w:sz w:val="20"/>
                                </w:rPr>
                                <w:t xml:space="preserve">environment </w:t>
                              </w:r>
                            </w:p>
                          </w:txbxContent>
                        </wps:txbx>
                        <wps:bodyPr horzOverflow="overflow" vert="horz" lIns="0" tIns="0" rIns="0" bIns="0" rtlCol="0">
                          <a:noAutofit/>
                        </wps:bodyPr>
                      </wps:wsp>
                      <wps:wsp>
                        <wps:cNvPr id="3638" name="Rectangle 3638"/>
                        <wps:cNvSpPr/>
                        <wps:spPr>
                          <a:xfrm>
                            <a:off x="573020" y="2882541"/>
                            <a:ext cx="28174" cy="97495"/>
                          </a:xfrm>
                          <a:prstGeom prst="rect">
                            <a:avLst/>
                          </a:prstGeom>
                          <a:ln>
                            <a:noFill/>
                          </a:ln>
                        </wps:spPr>
                        <wps:txbx>
                          <w:txbxContent>
                            <w:p w14:paraId="7F26A77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639" name="Rectangle 3639"/>
                        <wps:cNvSpPr/>
                        <wps:spPr>
                          <a:xfrm>
                            <a:off x="259076" y="3017387"/>
                            <a:ext cx="928478" cy="161841"/>
                          </a:xfrm>
                          <a:prstGeom prst="rect">
                            <a:avLst/>
                          </a:prstGeom>
                          <a:ln>
                            <a:noFill/>
                          </a:ln>
                        </wps:spPr>
                        <wps:txbx>
                          <w:txbxContent>
                            <w:p w14:paraId="7D5FB90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640" name="Rectangle 3640"/>
                        <wps:cNvSpPr/>
                        <wps:spPr>
                          <a:xfrm>
                            <a:off x="318512" y="3163691"/>
                            <a:ext cx="721734" cy="161841"/>
                          </a:xfrm>
                          <a:prstGeom prst="rect">
                            <a:avLst/>
                          </a:prstGeom>
                          <a:ln>
                            <a:noFill/>
                          </a:ln>
                        </wps:spPr>
                        <wps:txbx>
                          <w:txbxContent>
                            <w:p w14:paraId="7F59FFE8"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641" name="Rectangle 3641"/>
                        <wps:cNvSpPr/>
                        <wps:spPr>
                          <a:xfrm>
                            <a:off x="573020" y="3341828"/>
                            <a:ext cx="37753" cy="130643"/>
                          </a:xfrm>
                          <a:prstGeom prst="rect">
                            <a:avLst/>
                          </a:prstGeom>
                          <a:ln>
                            <a:noFill/>
                          </a:ln>
                        </wps:spPr>
                        <wps:txbx>
                          <w:txbxContent>
                            <w:p w14:paraId="4383661A"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642" name="Rectangle 3642"/>
                        <wps:cNvSpPr/>
                        <wps:spPr>
                          <a:xfrm>
                            <a:off x="259076" y="3503923"/>
                            <a:ext cx="928478" cy="161841"/>
                          </a:xfrm>
                          <a:prstGeom prst="rect">
                            <a:avLst/>
                          </a:prstGeom>
                          <a:ln>
                            <a:noFill/>
                          </a:ln>
                        </wps:spPr>
                        <wps:txbx>
                          <w:txbxContent>
                            <w:p w14:paraId="0890774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643" name="Rectangle 3643"/>
                        <wps:cNvSpPr/>
                        <wps:spPr>
                          <a:xfrm>
                            <a:off x="297176" y="3648703"/>
                            <a:ext cx="778486" cy="161842"/>
                          </a:xfrm>
                          <a:prstGeom prst="rect">
                            <a:avLst/>
                          </a:prstGeom>
                          <a:ln>
                            <a:noFill/>
                          </a:ln>
                        </wps:spPr>
                        <wps:txbx>
                          <w:txbxContent>
                            <w:p w14:paraId="78BD4A06"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644" name="Rectangle 3644"/>
                        <wps:cNvSpPr/>
                        <wps:spPr>
                          <a:xfrm>
                            <a:off x="573020" y="3826841"/>
                            <a:ext cx="37753" cy="130642"/>
                          </a:xfrm>
                          <a:prstGeom prst="rect">
                            <a:avLst/>
                          </a:prstGeom>
                          <a:ln>
                            <a:noFill/>
                          </a:ln>
                        </wps:spPr>
                        <wps:txbx>
                          <w:txbxContent>
                            <w:p w14:paraId="3EFAE70A"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645" name="Rectangle 3645"/>
                        <wps:cNvSpPr/>
                        <wps:spPr>
                          <a:xfrm>
                            <a:off x="187449" y="3988555"/>
                            <a:ext cx="1070363" cy="161841"/>
                          </a:xfrm>
                          <a:prstGeom prst="rect">
                            <a:avLst/>
                          </a:prstGeom>
                          <a:ln>
                            <a:noFill/>
                          </a:ln>
                        </wps:spPr>
                        <wps:txbx>
                          <w:txbxContent>
                            <w:p w14:paraId="18CDCADD"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646" name="Rectangle 3646"/>
                        <wps:cNvSpPr/>
                        <wps:spPr>
                          <a:xfrm>
                            <a:off x="573020" y="4211012"/>
                            <a:ext cx="46769" cy="161841"/>
                          </a:xfrm>
                          <a:prstGeom prst="rect">
                            <a:avLst/>
                          </a:prstGeom>
                          <a:ln>
                            <a:noFill/>
                          </a:ln>
                        </wps:spPr>
                        <wps:txbx>
                          <w:txbxContent>
                            <w:p w14:paraId="696A44E4"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647" name="Rectangle 3647"/>
                        <wps:cNvSpPr/>
                        <wps:spPr>
                          <a:xfrm>
                            <a:off x="234692" y="4433516"/>
                            <a:ext cx="946721" cy="161841"/>
                          </a:xfrm>
                          <a:prstGeom prst="rect">
                            <a:avLst/>
                          </a:prstGeom>
                          <a:ln>
                            <a:noFill/>
                          </a:ln>
                        </wps:spPr>
                        <wps:txbx>
                          <w:txbxContent>
                            <w:p w14:paraId="6FCBAC5C"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g:wgp>
                  </a:graphicData>
                </a:graphic>
              </wp:anchor>
            </w:drawing>
          </mc:Choice>
          <mc:Fallback>
            <w:pict>
              <v:group w14:anchorId="7C299F3B" id="Group 41093" o:spid="_x0000_s2799" style="position:absolute;left:0;text-align:left;margin-left:495pt;margin-top:0;width:117.35pt;height:436.55pt;z-index:251705344;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">
                <v:shape id="Shape 43518" o:spid="_x0000_s2800"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" path="m,l1490472,r,5544312l,5544312,,e" fillcolor="#333" stroked="f" strokeweight="0">
                  <v:stroke miterlimit="83231f" joinstyle="miter"/>
                  <v:path arrowok="t" textboxrect="0,0,1490472,5544312"/>
                </v:shape>
                <v:shape id="Shape 3608" o:spid="_x0000_s2801" style="position:absolute;left:1162;top:4343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" path="m42794,342900c19172,342900,,323713,,300038l,42863c,19187,19172,,42794,l996696,v23622,,42794,19187,42794,42863l1039490,300038v,23675,-19172,42862,-42794,42862l42794,342900xe" filled="f" strokecolor="#ffc300" strokeweight="1.25pt">
                  <v:stroke miterlimit="83231f" joinstyle="miter" endcap="round"/>
                  <v:path arrowok="t" textboxrect="0,0,1039490,342900"/>
                </v:shape>
                <v:shape id="Shape 3610" o:spid="_x0000_s2802"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611" o:spid="_x0000_s2803"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612" o:spid="_x0000_s2804"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613" o:spid="_x0000_s2805"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614" o:spid="_x0000_s2806"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615" o:spid="_x0000_s2807"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616" o:spid="_x0000_s2808"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617" o:spid="_x0000_s2809"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618" o:spid="_x0000_s2810"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3619" o:spid="_x0000_s2811"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rect id="Rectangle 3623" o:spid="_x0000_s2812" style="position:absolute;left:2910;top:2961;width:796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" filled="f" stroked="f">
                  <v:textbox inset="0,0,0,0">
                    <w:txbxContent>
                      <w:p w14:paraId="120B5033" w14:textId="77777777" w:rsidR="005F12D8" w:rsidRDefault="00000000">
                        <w:r>
                          <w:rPr>
                            <w:rFonts w:ascii="Arial" w:eastAsia="Arial" w:hAnsi="Arial" w:cs="Arial"/>
                            <w:b/>
                            <w:color w:val="333333"/>
                            <w:sz w:val="20"/>
                          </w:rPr>
                          <w:t xml:space="preserve">MA </w:t>
                        </w:r>
                        <w:proofErr w:type="spellStart"/>
                        <w:r>
                          <w:rPr>
                            <w:rFonts w:ascii="Arial" w:eastAsia="Arial" w:hAnsi="Arial" w:cs="Arial"/>
                            <w:b/>
                            <w:color w:val="333333"/>
                            <w:sz w:val="20"/>
                          </w:rPr>
                          <w:t>onPC</w:t>
                        </w:r>
                        <w:proofErr w:type="spellEnd"/>
                        <w:r>
                          <w:rPr>
                            <w:rFonts w:ascii="Arial" w:eastAsia="Arial" w:hAnsi="Arial" w:cs="Arial"/>
                            <w:b/>
                            <w:color w:val="333333"/>
                            <w:sz w:val="20"/>
                          </w:rPr>
                          <w:t xml:space="preserve"> </w:t>
                        </w:r>
                      </w:p>
                    </w:txbxContent>
                  </v:textbox>
                </v:rect>
                <v:rect id="Rectangle 3624" o:spid="_x0000_s2813"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7S6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m01e4vQlPQK6vAAAA//8DAFBLAQItABQABgAIAAAAIQDb4fbL7gAAAIUBAAATAAAAAAAA&#10;AAAAAAAAAAAAAABbQ29udGVudF9UeXBlc10ueG1sUEsBAi0AFAAGAAgAAAAhAFr0LFu/AAAAFQEA&#10;AAsAAAAAAAAAAAAAAAAAHwEAAF9yZWxzLy5yZWxzUEsBAi0AFAAGAAgAAAAhALrftLrHAAAA3QAA&#10;AA8AAAAAAAAAAAAAAAAABwIAAGRycy9kb3ducmV2LnhtbFBLBQYAAAAAAwADALcAAAD7AgAAAAA=&#10;" filled="f" stroked="f">
                  <v:textbox inset="0,0,0,0">
                    <w:txbxContent>
                      <w:p w14:paraId="2E6F5DA3" w14:textId="77777777" w:rsidR="005F12D8" w:rsidRDefault="00000000">
                        <w:r>
                          <w:rPr>
                            <w:rFonts w:ascii="Arial" w:eastAsia="Arial" w:hAnsi="Arial" w:cs="Arial"/>
                            <w:b/>
                            <w:color w:val="333333"/>
                            <w:sz w:val="20"/>
                          </w:rPr>
                          <w:t xml:space="preserve">command wing </w:t>
                        </w:r>
                      </w:p>
                    </w:txbxContent>
                  </v:textbox>
                </v:rect>
                <v:rect id="Rectangle 39206" o:spid="_x0000_s2814" style="position:absolute;left:5684;top:6449;width:9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" filled="f" stroked="f">
                  <v:textbox inset="0,0,0,0">
                    <w:txbxContent>
                      <w:p w14:paraId="0CDE618F" w14:textId="77777777" w:rsidR="005F12D8" w:rsidRDefault="00000000">
                        <w:r>
                          <w:rPr>
                            <w:rFonts w:ascii="Arial" w:eastAsia="Arial" w:hAnsi="Arial" w:cs="Arial"/>
                            <w:b/>
                            <w:color w:val="FFFFFF"/>
                            <w:sz w:val="2"/>
                          </w:rPr>
                          <w:t>1</w:t>
                        </w:r>
                      </w:p>
                    </w:txbxContent>
                  </v:textbox>
                </v:rect>
                <v:rect id="Rectangle 39207" o:spid="_x0000_s2815" style="position:absolute;left:5760;top:6449;width:4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" filled="f" stroked="f">
                  <v:textbox inset="0,0,0,0">
                    <w:txbxContent>
                      <w:p w14:paraId="2FDC8A8C" w14:textId="77777777" w:rsidR="005F12D8" w:rsidRDefault="00000000">
                        <w:r>
                          <w:rPr>
                            <w:rFonts w:ascii="Arial" w:eastAsia="Arial" w:hAnsi="Arial" w:cs="Arial"/>
                            <w:b/>
                            <w:color w:val="FFFFFF"/>
                            <w:sz w:val="2"/>
                          </w:rPr>
                          <w:t xml:space="preserve"> </w:t>
                        </w:r>
                      </w:p>
                    </w:txbxContent>
                  </v:textbox>
                </v:rect>
                <v:rect id="Rectangle 3626" o:spid="_x0000_s2816" style="position:absolute;left:2910;top:7551;width:889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" filled="f" stroked="f">
                  <v:textbox inset="0,0,0,0">
                    <w:txbxContent>
                      <w:p w14:paraId="5561C050"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627" o:spid="_x0000_s2817" style="position:absolute;left:2545;top:9014;width:8919;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rN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jOD1JjwBOX8CAAD//wMAUEsBAi0AFAAGAAgAAAAhANvh9svuAAAAhQEAABMAAAAAAAAA&#10;AAAAAAAAAAAAAFtDb250ZW50X1R5cGVzXS54bWxQSwECLQAUAAYACAAAACEAWvQsW78AAAAVAQAA&#10;CwAAAAAAAAAAAAAAAAAfAQAAX3JlbHMvLnJlbHNQSwECLQAUAAYACAAAACEASg0qzcYAAADdAAAA&#10;DwAAAAAAAAAAAAAAAAAHAgAAZHJzL2Rvd25yZXYueG1sUEsFBgAAAAADAAMAtwAAAPoCAAAAAA==&#10;" filled="f" stroked="f">
                  <v:textbox inset="0,0,0,0">
                    <w:txbxContent>
                      <w:p w14:paraId="1ADA26AA" w14:textId="77777777" w:rsidR="005F12D8" w:rsidRDefault="00000000">
                        <w:r>
                          <w:rPr>
                            <w:rFonts w:ascii="Arial" w:eastAsia="Arial" w:hAnsi="Arial" w:cs="Arial"/>
                            <w:b/>
                            <w:color w:val="FFFFFF"/>
                            <w:sz w:val="20"/>
                          </w:rPr>
                          <w:t xml:space="preserve">fader wing </w:t>
                        </w:r>
                      </w:p>
                    </w:txbxContent>
                  </v:textbox>
                </v:rect>
                <v:rect id="Rectangle 3628" o:spid="_x0000_s2818" style="position:absolute;left:5730;top:1114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" filled="f" stroked="f">
                  <v:textbox inset="0,0,0,0">
                    <w:txbxContent>
                      <w:p w14:paraId="23BAF326" w14:textId="77777777" w:rsidR="005F12D8" w:rsidRDefault="00000000">
                        <w:r>
                          <w:rPr>
                            <w:rFonts w:ascii="Arial" w:eastAsia="Arial" w:hAnsi="Arial" w:cs="Arial"/>
                            <w:b/>
                            <w:color w:val="FFFFFF"/>
                            <w:sz w:val="12"/>
                          </w:rPr>
                          <w:t xml:space="preserve"> </w:t>
                        </w:r>
                      </w:p>
                    </w:txbxContent>
                  </v:textbox>
                </v:rect>
                <v:rect id="Rectangle 3629" o:spid="_x0000_s2819" style="position:absolute;left:4343;top:12870;width:4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s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BU3hskxQAAAN0AAAAP&#10;AAAAAAAAAAAAAAAAAAcCAABkcnMvZG93bnJldi54bWxQSwUGAAAAAAMAAwC3AAAA+QIAAAAA&#10;" filled="f" stroked="f">
                  <v:textbox inset="0,0,0,0">
                    <w:txbxContent>
                      <w:p w14:paraId="0BF6F7B4" w14:textId="77777777" w:rsidR="005F12D8" w:rsidRDefault="00000000">
                        <w:r>
                          <w:rPr>
                            <w:rFonts w:ascii="Arial" w:eastAsia="Arial" w:hAnsi="Arial" w:cs="Arial"/>
                            <w:b/>
                            <w:color w:val="FFFFFF"/>
                            <w:sz w:val="20"/>
                          </w:rPr>
                          <w:t xml:space="preserve">Data </w:t>
                        </w:r>
                      </w:p>
                    </w:txbxContent>
                  </v:textbox>
                </v:rect>
                <v:rect id="Rectangle 3630" o:spid="_x0000_s2820" style="position:absolute;left:5730;top:15099;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" filled="f" stroked="f">
                  <v:textbox inset="0,0,0,0">
                    <w:txbxContent>
                      <w:p w14:paraId="5DB32935" w14:textId="77777777" w:rsidR="005F12D8" w:rsidRDefault="00000000">
                        <w:r>
                          <w:rPr>
                            <w:rFonts w:ascii="Arial" w:eastAsia="Arial" w:hAnsi="Arial" w:cs="Arial"/>
                            <w:b/>
                            <w:color w:val="FFFFFF"/>
                            <w:sz w:val="20"/>
                          </w:rPr>
                          <w:t xml:space="preserve"> </w:t>
                        </w:r>
                      </w:p>
                    </w:txbxContent>
                  </v:textbox>
                </v:rect>
                <v:rect id="Rectangle 3631" o:spid="_x0000_s2821" style="position:absolute;left:2758;top:17324;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" filled="f" stroked="f">
                  <v:textbox inset="0,0,0,0">
                    <w:txbxContent>
                      <w:p w14:paraId="78CC9690" w14:textId="77777777" w:rsidR="005F12D8" w:rsidRDefault="00000000">
                        <w:r>
                          <w:rPr>
                            <w:rFonts w:ascii="Arial" w:eastAsia="Arial" w:hAnsi="Arial" w:cs="Arial"/>
                            <w:b/>
                            <w:color w:val="FFFFFF"/>
                            <w:sz w:val="20"/>
                          </w:rPr>
                          <w:t xml:space="preserve">Transport </w:t>
                        </w:r>
                      </w:p>
                    </w:txbxContent>
                  </v:textbox>
                </v:rect>
                <v:rect id="Rectangle 3632" o:spid="_x0000_s2822" style="position:absolute;left:5730;top:19450;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" filled="f" stroked="f">
                  <v:textbox inset="0,0,0,0">
                    <w:txbxContent>
                      <w:p w14:paraId="675E3462" w14:textId="77777777" w:rsidR="005F12D8" w:rsidRDefault="00000000">
                        <w:r>
                          <w:rPr>
                            <w:rFonts w:ascii="Arial" w:eastAsia="Arial" w:hAnsi="Arial" w:cs="Arial"/>
                            <w:b/>
                            <w:color w:val="FFFFFF"/>
                            <w:sz w:val="12"/>
                          </w:rPr>
                          <w:t xml:space="preserve"> </w:t>
                        </w:r>
                      </w:p>
                    </w:txbxContent>
                  </v:textbox>
                </v:rect>
                <v:rect id="Rectangle 3633" o:spid="_x0000_s2823" style="position:absolute;left:3825;top:21057;width:551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" filled="f" stroked="f">
                  <v:textbox inset="0,0,0,0">
                    <w:txbxContent>
                      <w:p w14:paraId="0F13D418" w14:textId="77777777" w:rsidR="005F12D8" w:rsidRDefault="00000000">
                        <w:r>
                          <w:rPr>
                            <w:rFonts w:ascii="Arial" w:eastAsia="Arial" w:hAnsi="Arial" w:cs="Arial"/>
                            <w:b/>
                            <w:color w:val="FFFFFF"/>
                            <w:sz w:val="20"/>
                          </w:rPr>
                          <w:t xml:space="preserve">Safety </w:t>
                        </w:r>
                      </w:p>
                    </w:txbxContent>
                  </v:textbox>
                </v:rect>
                <v:rect id="Rectangle 3634" o:spid="_x0000_s2824" style="position:absolute;left:2087;top:22520;width:10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" filled="f" stroked="f">
                  <v:textbox inset="0,0,0,0">
                    <w:txbxContent>
                      <w:p w14:paraId="7FCDD1CF" w14:textId="77777777" w:rsidR="005F12D8" w:rsidRDefault="00000000">
                        <w:r>
                          <w:rPr>
                            <w:rFonts w:ascii="Arial" w:eastAsia="Arial" w:hAnsi="Arial" w:cs="Arial"/>
                            <w:b/>
                            <w:color w:val="FFFFFF"/>
                            <w:sz w:val="20"/>
                          </w:rPr>
                          <w:t xml:space="preserve">instructions </w:t>
                        </w:r>
                      </w:p>
                    </w:txbxContent>
                  </v:textbox>
                </v:rect>
                <v:rect id="Rectangle 3635" o:spid="_x0000_s2825" style="position:absolute;left:5730;top:24266;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" filled="f" stroked="f">
                  <v:textbox inset="0,0,0,0">
                    <w:txbxContent>
                      <w:p w14:paraId="3D48508B" w14:textId="77777777" w:rsidR="005F12D8" w:rsidRDefault="00000000">
                        <w:r>
                          <w:rPr>
                            <w:rFonts w:ascii="Arial" w:eastAsia="Arial" w:hAnsi="Arial" w:cs="Arial"/>
                            <w:b/>
                            <w:color w:val="FFFFFF"/>
                            <w:sz w:val="12"/>
                          </w:rPr>
                          <w:t xml:space="preserve"> </w:t>
                        </w:r>
                      </w:p>
                    </w:txbxContent>
                  </v:textbox>
                </v:rect>
                <v:rect id="Rectangle 3636" o:spid="_x0000_s2826" style="position:absolute;left:2712;top:25617;width:849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" filled="f" stroked="f">
                  <v:textbox inset="0,0,0,0">
                    <w:txbxContent>
                      <w:p w14:paraId="25996B15" w14:textId="77777777" w:rsidR="005F12D8" w:rsidRDefault="00000000">
                        <w:r>
                          <w:rPr>
                            <w:rFonts w:ascii="Arial" w:eastAsia="Arial" w:hAnsi="Arial" w:cs="Arial"/>
                            <w:b/>
                            <w:color w:val="FFFFFF"/>
                            <w:sz w:val="20"/>
                          </w:rPr>
                          <w:t xml:space="preserve">Safety and </w:t>
                        </w:r>
                      </w:p>
                    </w:txbxContent>
                  </v:textbox>
                </v:rect>
                <v:rect id="Rectangle 3637" o:spid="_x0000_s2827" style="position:absolute;left:2118;top:27080;width:1005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LwQ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wE/7ehCcg5y8AAAD//wMAUEsBAi0AFAAGAAgAAAAhANvh9svuAAAAhQEAABMAAAAAAAAA&#10;AAAAAAAAAAAAAFtDb250ZW50X1R5cGVzXS54bWxQSwECLQAUAAYACAAAACEAWvQsW78AAAAVAQAA&#10;CwAAAAAAAAAAAAAAAAAfAQAAX3JlbHMvLnJlbHNQSwECLQAUAAYACAAAACEAz9S8EMYAAADdAAAA&#10;DwAAAAAAAAAAAAAAAAAHAgAAZHJzL2Rvd25yZXYueG1sUEsFBgAAAAADAAMAtwAAAPoCAAAAAA==&#10;" filled="f" stroked="f">
                  <v:textbox inset="0,0,0,0">
                    <w:txbxContent>
                      <w:p w14:paraId="6AE0F9EF" w14:textId="77777777" w:rsidR="005F12D8" w:rsidRDefault="00000000">
                        <w:r>
                          <w:rPr>
                            <w:rFonts w:ascii="Arial" w:eastAsia="Arial" w:hAnsi="Arial" w:cs="Arial"/>
                            <w:b/>
                            <w:color w:val="FFFFFF"/>
                            <w:sz w:val="20"/>
                          </w:rPr>
                          <w:t xml:space="preserve">environment </w:t>
                        </w:r>
                      </w:p>
                    </w:txbxContent>
                  </v:textbox>
                </v:rect>
                <v:rect id="Rectangle 3638" o:spid="_x0000_s2828" style="position:absolute;left:5730;top:28825;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" filled="f" stroked="f">
                  <v:textbox inset="0,0,0,0">
                    <w:txbxContent>
                      <w:p w14:paraId="7F26A777" w14:textId="77777777" w:rsidR="005F12D8" w:rsidRDefault="00000000">
                        <w:r>
                          <w:rPr>
                            <w:rFonts w:ascii="Arial" w:eastAsia="Arial" w:hAnsi="Arial" w:cs="Arial"/>
                            <w:b/>
                            <w:color w:val="FFFFFF"/>
                            <w:sz w:val="12"/>
                          </w:rPr>
                          <w:t xml:space="preserve"> </w:t>
                        </w:r>
                      </w:p>
                    </w:txbxContent>
                  </v:textbox>
                </v:rect>
                <v:rect id="Rectangle 3639" o:spid="_x0000_s2829" style="position:absolute;left:2590;top:30173;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" filled="f" stroked="f">
                  <v:textbox inset="0,0,0,0">
                    <w:txbxContent>
                      <w:p w14:paraId="7D5FB900"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640" o:spid="_x0000_s2830" style="position:absolute;left:3185;top:31636;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" filled="f" stroked="f">
                  <v:textbox inset="0,0,0,0">
                    <w:txbxContent>
                      <w:p w14:paraId="7F59FFE8" w14:textId="77777777" w:rsidR="005F12D8" w:rsidRDefault="00000000">
                        <w:r>
                          <w:rPr>
                            <w:rFonts w:ascii="Arial" w:eastAsia="Arial" w:hAnsi="Arial" w:cs="Arial"/>
                            <w:b/>
                            <w:color w:val="FFFFFF"/>
                            <w:sz w:val="20"/>
                          </w:rPr>
                          <w:t xml:space="preserve">Connect </w:t>
                        </w:r>
                      </w:p>
                    </w:txbxContent>
                  </v:textbox>
                </v:rect>
                <v:rect id="Rectangle 3641" o:spid="_x0000_s2831" style="position:absolute;left:5730;top:3341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" filled="f" stroked="f">
                  <v:textbox inset="0,0,0,0">
                    <w:txbxContent>
                      <w:p w14:paraId="4383661A" w14:textId="77777777" w:rsidR="005F12D8" w:rsidRDefault="00000000">
                        <w:r>
                          <w:rPr>
                            <w:rFonts w:ascii="Arial" w:eastAsia="Arial" w:hAnsi="Arial" w:cs="Arial"/>
                            <w:b/>
                            <w:color w:val="FFFFFF"/>
                            <w:sz w:val="16"/>
                          </w:rPr>
                          <w:t xml:space="preserve"> </w:t>
                        </w:r>
                      </w:p>
                    </w:txbxContent>
                  </v:textbox>
                </v:rect>
                <v:rect id="Rectangle 3642" o:spid="_x0000_s2832" style="position:absolute;left:2590;top:35039;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z1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mr1O4vQlPQK6vAAAA//8DAFBLAQItABQABgAIAAAAIQDb4fbL7gAAAIUBAAATAAAAAAAA&#10;AAAAAAAAAAAAAABbQ29udGVudF9UeXBlc10ueG1sUEsBAi0AFAAGAAgAAAAhAFr0LFu/AAAAFQEA&#10;AAsAAAAAAAAAAAAAAAAAHwEAAF9yZWxzLy5yZWxzUEsBAi0AFAAGAAgAAAAhAIelbPXHAAAA3QAA&#10;AA8AAAAAAAAAAAAAAAAABwIAAGRycy9kb3ducmV2LnhtbFBLBQYAAAAAAwADALcAAAD7AgAAAAA=&#10;" filled="f" stroked="f">
                  <v:textbox inset="0,0,0,0">
                    <w:txbxContent>
                      <w:p w14:paraId="08907742"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643" o:spid="_x0000_s2833" style="position:absolute;left:2971;top:36487;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" filled="f" stroked="f">
                  <v:textbox inset="0,0,0,0">
                    <w:txbxContent>
                      <w:p w14:paraId="78BD4A06" w14:textId="77777777" w:rsidR="005F12D8" w:rsidRDefault="00000000">
                        <w:r>
                          <w:rPr>
                            <w:rFonts w:ascii="Arial" w:eastAsia="Arial" w:hAnsi="Arial" w:cs="Arial"/>
                            <w:b/>
                            <w:color w:val="FFFFFF"/>
                            <w:sz w:val="20"/>
                          </w:rPr>
                          <w:t xml:space="preserve">ON / OFF </w:t>
                        </w:r>
                      </w:p>
                    </w:txbxContent>
                  </v:textbox>
                </v:rect>
                <v:rect id="Rectangle 3644" o:spid="_x0000_s2834" style="position:absolute;left:5730;top:38268;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" filled="f" stroked="f">
                  <v:textbox inset="0,0,0,0">
                    <w:txbxContent>
                      <w:p w14:paraId="3EFAE70A" w14:textId="77777777" w:rsidR="005F12D8" w:rsidRDefault="00000000">
                        <w:r>
                          <w:rPr>
                            <w:rFonts w:ascii="Arial" w:eastAsia="Arial" w:hAnsi="Arial" w:cs="Arial"/>
                            <w:b/>
                            <w:color w:val="FFFFFF"/>
                            <w:sz w:val="16"/>
                          </w:rPr>
                          <w:t xml:space="preserve"> </w:t>
                        </w:r>
                      </w:p>
                    </w:txbxContent>
                  </v:textbox>
                </v:rect>
                <v:rect id="Rectangle 3645" o:spid="_x0000_s2835" style="position:absolute;left:1874;top:3988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SB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R+9wfxOegEx/AQAA//8DAFBLAQItABQABgAIAAAAIQDb4fbL7gAAAIUBAAATAAAAAAAA&#10;AAAAAAAAAAAAAABbQ29udGVudF9UeXBlc10ueG1sUEsBAi0AFAAGAAgAAAAhAFr0LFu/AAAAFQEA&#10;AAsAAAAAAAAAAAAAAAAAHwEAAF9yZWxzLy5yZWxzUEsBAi0AFAAGAAgAAAAhAAhM9IHHAAAA3QAA&#10;AA8AAAAAAAAAAAAAAAAABwIAAGRycy9kb3ducmV2LnhtbFBLBQYAAAAAAwADALcAAAD7AgAAAAA=&#10;" filled="f" stroked="f">
                  <v:textbox inset="0,0,0,0">
                    <w:txbxContent>
                      <w:p w14:paraId="18CDCADD" w14:textId="77777777" w:rsidR="005F12D8" w:rsidRDefault="00000000">
                        <w:r>
                          <w:rPr>
                            <w:rFonts w:ascii="Arial" w:eastAsia="Arial" w:hAnsi="Arial" w:cs="Arial"/>
                            <w:b/>
                            <w:color w:val="FFFFFF"/>
                            <w:sz w:val="20"/>
                          </w:rPr>
                          <w:t xml:space="preserve">Maintenance </w:t>
                        </w:r>
                      </w:p>
                    </w:txbxContent>
                  </v:textbox>
                </v:rect>
                <v:rect id="Rectangle 3646" o:spid="_x0000_s2836" style="position:absolute;left:5730;top:4211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mr2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mbwnc3oQnIOdXAAAA//8DAFBLAQItABQABgAIAAAAIQDb4fbL7gAAAIUBAAATAAAAAAAA&#10;AAAAAAAAAAAAAABbQ29udGVudF9UeXBlc10ueG1sUEsBAi0AFAAGAAgAAAAhAFr0LFu/AAAAFQEA&#10;AAsAAAAAAAAAAAAAAAAAHwEAAF9yZWxzLy5yZWxzUEsBAi0AFAAGAAgAAAAhAPieavbHAAAA3QAA&#10;AA8AAAAAAAAAAAAAAAAABwIAAGRycy9kb3ducmV2LnhtbFBLBQYAAAAAAwADALcAAAD7AgAAAAA=&#10;" filled="f" stroked="f">
                  <v:textbox inset="0,0,0,0">
                    <w:txbxContent>
                      <w:p w14:paraId="696A44E4" w14:textId="77777777" w:rsidR="005F12D8" w:rsidRDefault="00000000">
                        <w:r>
                          <w:rPr>
                            <w:rFonts w:ascii="Arial" w:eastAsia="Arial" w:hAnsi="Arial" w:cs="Arial"/>
                            <w:b/>
                            <w:color w:val="FFFFFF"/>
                            <w:sz w:val="20"/>
                          </w:rPr>
                          <w:t xml:space="preserve"> </w:t>
                        </w:r>
                      </w:p>
                    </w:txbxContent>
                  </v:textbox>
                </v:rect>
                <v:rect id="Rectangle 3647" o:spid="_x0000_s2837" style="position:absolute;left:2346;top:4433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" filled="f" stroked="f">
                  <v:textbox inset="0,0,0,0">
                    <w:txbxContent>
                      <w:p w14:paraId="6FCBAC5C" w14:textId="77777777" w:rsidR="005F12D8" w:rsidRDefault="00000000">
                        <w:r>
                          <w:rPr>
                            <w:rFonts w:ascii="Arial" w:eastAsia="Arial" w:hAnsi="Arial" w:cs="Arial"/>
                            <w:b/>
                            <w:color w:val="FFFFFF"/>
                            <w:sz w:val="20"/>
                          </w:rPr>
                          <w:t xml:space="preserve">Conformity </w:t>
                        </w:r>
                      </w:p>
                    </w:txbxContent>
                  </v:textbox>
                </v:rect>
                <w10:wrap type="square" anchorx="page" anchory="page"/>
              </v:group>
            </w:pict>
          </mc:Fallback>
        </mc:AlternateContent>
      </w:r>
      <w:r>
        <w:rPr>
          <w:rFonts w:ascii="Arial" w:eastAsia="Arial" w:hAnsi="Arial" w:cs="Arial"/>
          <w:sz w:val="18"/>
        </w:rPr>
        <w:t>16 – 30. DMX – outputs are fixed to universes 3 till 6.</w:t>
      </w:r>
      <w:r>
        <w:rPr>
          <w:rFonts w:ascii="Arial" w:eastAsia="Arial" w:hAnsi="Arial" w:cs="Arial"/>
          <w:color w:val="FF00FF"/>
          <w:sz w:val="18"/>
        </w:rPr>
        <w:t xml:space="preserve"> </w:t>
      </w:r>
      <w:r>
        <w:rPr>
          <w:rFonts w:ascii="Arial" w:eastAsia="Arial" w:hAnsi="Arial" w:cs="Arial"/>
          <w:sz w:val="18"/>
        </w:rPr>
        <w:t xml:space="preserve">This version supports 1 MA </w:t>
      </w:r>
      <w:proofErr w:type="spellStart"/>
      <w:r>
        <w:rPr>
          <w:rFonts w:ascii="Arial" w:eastAsia="Arial" w:hAnsi="Arial" w:cs="Arial"/>
          <w:sz w:val="18"/>
        </w:rPr>
        <w:t>onPC</w:t>
      </w:r>
      <w:proofErr w:type="spellEnd"/>
      <w:r>
        <w:rPr>
          <w:rFonts w:ascii="Arial" w:eastAsia="Arial" w:hAnsi="Arial" w:cs="Arial"/>
          <w:sz w:val="18"/>
        </w:rPr>
        <w:t xml:space="preserve"> fader wing or 1x MA </w:t>
      </w:r>
      <w:proofErr w:type="spellStart"/>
      <w:r>
        <w:rPr>
          <w:rFonts w:ascii="Arial" w:eastAsia="Arial" w:hAnsi="Arial" w:cs="Arial"/>
          <w:sz w:val="18"/>
        </w:rPr>
        <w:t>onPC</w:t>
      </w:r>
      <w:proofErr w:type="spellEnd"/>
      <w:r>
        <w:rPr>
          <w:rFonts w:ascii="Arial" w:eastAsia="Arial" w:hAnsi="Arial" w:cs="Arial"/>
          <w:sz w:val="18"/>
        </w:rPr>
        <w:t xml:space="preserve"> command </w:t>
      </w:r>
      <w:proofErr w:type="gramStart"/>
      <w:r>
        <w:rPr>
          <w:rFonts w:ascii="Arial" w:eastAsia="Arial" w:hAnsi="Arial" w:cs="Arial"/>
          <w:sz w:val="18"/>
        </w:rPr>
        <w:t>wing  +</w:t>
      </w:r>
      <w:proofErr w:type="gramEnd"/>
      <w:r>
        <w:rPr>
          <w:rFonts w:ascii="Arial" w:eastAsia="Arial" w:hAnsi="Arial" w:cs="Arial"/>
          <w:sz w:val="18"/>
        </w:rPr>
        <w:t xml:space="preserve"> 1x MA </w:t>
      </w:r>
      <w:proofErr w:type="spellStart"/>
      <w:r>
        <w:rPr>
          <w:rFonts w:ascii="Arial" w:eastAsia="Arial" w:hAnsi="Arial" w:cs="Arial"/>
          <w:sz w:val="18"/>
        </w:rPr>
        <w:t>onPC</w:t>
      </w:r>
      <w:proofErr w:type="spellEnd"/>
      <w:r>
        <w:rPr>
          <w:rFonts w:ascii="Arial" w:eastAsia="Arial" w:hAnsi="Arial" w:cs="Arial"/>
          <w:sz w:val="18"/>
        </w:rPr>
        <w:t xml:space="preserve"> fader wing. </w:t>
      </w:r>
    </w:p>
    <w:p w14:paraId="49800E2A" w14:textId="77777777" w:rsidR="005F12D8" w:rsidRDefault="00000000">
      <w:pPr>
        <w:spacing w:after="4" w:line="249" w:lineRule="auto"/>
        <w:ind w:left="1075" w:right="169" w:hanging="10"/>
      </w:pPr>
      <w:r>
        <w:rPr>
          <w:rFonts w:ascii="Arial" w:eastAsia="Arial" w:hAnsi="Arial" w:cs="Arial"/>
          <w:sz w:val="18"/>
        </w:rPr>
        <w:t xml:space="preserve">grandMA2 </w:t>
      </w:r>
      <w:proofErr w:type="spellStart"/>
      <w:r>
        <w:rPr>
          <w:rFonts w:ascii="Arial" w:eastAsia="Arial" w:hAnsi="Arial" w:cs="Arial"/>
          <w:sz w:val="18"/>
        </w:rPr>
        <w:t>onPC</w:t>
      </w:r>
      <w:proofErr w:type="spellEnd"/>
      <w:r>
        <w:rPr>
          <w:rFonts w:ascii="Arial" w:eastAsia="Arial" w:hAnsi="Arial" w:cs="Arial"/>
          <w:sz w:val="18"/>
        </w:rPr>
        <w:t xml:space="preserve"> version 2.8 and higher: Every fader wing can be assigned with </w:t>
      </w:r>
      <w:proofErr w:type="gramStart"/>
      <w:r>
        <w:rPr>
          <w:rFonts w:ascii="Arial" w:eastAsia="Arial" w:hAnsi="Arial" w:cs="Arial"/>
          <w:sz w:val="18"/>
        </w:rPr>
        <w:t>a</w:t>
      </w:r>
      <w:proofErr w:type="gramEnd"/>
      <w:r>
        <w:rPr>
          <w:rFonts w:ascii="Arial" w:eastAsia="Arial" w:hAnsi="Arial" w:cs="Arial"/>
          <w:sz w:val="18"/>
        </w:rPr>
        <w:t xml:space="preserve"> ID (1 or 2); the fader wing will “keep this ID – number in mind”. Ex works fader wings are always assigned to ID1. Fader wings with the same ID runs synchronize and are displayed in the SETUP – menu as </w:t>
      </w:r>
      <w:r>
        <w:rPr>
          <w:rFonts w:ascii="Arial" w:eastAsia="Arial" w:hAnsi="Arial" w:cs="Arial"/>
          <w:b/>
          <w:sz w:val="18"/>
        </w:rPr>
        <w:t>one</w:t>
      </w:r>
      <w:r>
        <w:rPr>
          <w:rFonts w:ascii="Arial" w:eastAsia="Arial" w:hAnsi="Arial" w:cs="Arial"/>
          <w:sz w:val="18"/>
        </w:rPr>
        <w:t xml:space="preserve"> flashing row. A click on this row opens an assign - pop-up. </w:t>
      </w:r>
    </w:p>
    <w:p w14:paraId="50AC30E8" w14:textId="77777777" w:rsidR="005F12D8" w:rsidRDefault="00000000">
      <w:pPr>
        <w:spacing w:after="4" w:line="249" w:lineRule="auto"/>
        <w:ind w:left="1075" w:hanging="10"/>
      </w:pPr>
      <w:r>
        <w:rPr>
          <w:rFonts w:ascii="Arial" w:eastAsia="Arial" w:hAnsi="Arial" w:cs="Arial"/>
          <w:sz w:val="18"/>
        </w:rPr>
        <w:t xml:space="preserve">DMX – outputs can be assigned user-defined in the SETUP – menu of the </w:t>
      </w:r>
      <w:proofErr w:type="spellStart"/>
      <w:r>
        <w:rPr>
          <w:rFonts w:ascii="Arial" w:eastAsia="Arial" w:hAnsi="Arial" w:cs="Arial"/>
          <w:sz w:val="18"/>
        </w:rPr>
        <w:t>onPC</w:t>
      </w:r>
      <w:proofErr w:type="spellEnd"/>
      <w:r>
        <w:rPr>
          <w:rFonts w:ascii="Arial" w:eastAsia="Arial" w:hAnsi="Arial" w:cs="Arial"/>
          <w:sz w:val="18"/>
        </w:rPr>
        <w:t xml:space="preserve">. </w:t>
      </w:r>
      <w:proofErr w:type="gramStart"/>
      <w:r>
        <w:rPr>
          <w:rFonts w:ascii="Arial" w:eastAsia="Arial" w:hAnsi="Arial" w:cs="Arial"/>
          <w:sz w:val="18"/>
        </w:rPr>
        <w:t>Also</w:t>
      </w:r>
      <w:proofErr w:type="gramEnd"/>
      <w:r>
        <w:rPr>
          <w:rFonts w:ascii="Arial" w:eastAsia="Arial" w:hAnsi="Arial" w:cs="Arial"/>
          <w:sz w:val="18"/>
        </w:rPr>
        <w:t xml:space="preserve"> fader numbers can be assigned block by block (1-15, 16-30 etc.). </w:t>
      </w:r>
    </w:p>
    <w:p w14:paraId="78DD1157" w14:textId="77777777" w:rsidR="005F12D8" w:rsidRDefault="00000000">
      <w:pPr>
        <w:spacing w:after="4" w:line="249" w:lineRule="auto"/>
        <w:ind w:left="1075" w:hanging="10"/>
      </w:pPr>
      <w:r>
        <w:rPr>
          <w:rFonts w:ascii="Arial" w:eastAsia="Arial" w:hAnsi="Arial" w:cs="Arial"/>
          <w:sz w:val="18"/>
        </w:rPr>
        <w:t xml:space="preserve">This version supports 1x or 2x MA </w:t>
      </w:r>
      <w:proofErr w:type="spellStart"/>
      <w:r>
        <w:rPr>
          <w:rFonts w:ascii="Arial" w:eastAsia="Arial" w:hAnsi="Arial" w:cs="Arial"/>
          <w:sz w:val="18"/>
        </w:rPr>
        <w:t>onPC</w:t>
      </w:r>
      <w:proofErr w:type="spellEnd"/>
      <w:r>
        <w:rPr>
          <w:rFonts w:ascii="Arial" w:eastAsia="Arial" w:hAnsi="Arial" w:cs="Arial"/>
          <w:sz w:val="18"/>
        </w:rPr>
        <w:t xml:space="preserve"> fader wing or 1x or 2x MA </w:t>
      </w:r>
      <w:proofErr w:type="spellStart"/>
      <w:r>
        <w:rPr>
          <w:rFonts w:ascii="Arial" w:eastAsia="Arial" w:hAnsi="Arial" w:cs="Arial"/>
          <w:sz w:val="18"/>
        </w:rPr>
        <w:t>onPC</w:t>
      </w:r>
      <w:proofErr w:type="spellEnd"/>
      <w:r>
        <w:rPr>
          <w:rFonts w:ascii="Arial" w:eastAsia="Arial" w:hAnsi="Arial" w:cs="Arial"/>
          <w:sz w:val="18"/>
        </w:rPr>
        <w:t xml:space="preserve"> fader wing and 1x MA </w:t>
      </w:r>
      <w:proofErr w:type="spellStart"/>
      <w:r>
        <w:rPr>
          <w:rFonts w:ascii="Arial" w:eastAsia="Arial" w:hAnsi="Arial" w:cs="Arial"/>
          <w:sz w:val="18"/>
        </w:rPr>
        <w:t>onPC</w:t>
      </w:r>
      <w:proofErr w:type="spellEnd"/>
      <w:r>
        <w:rPr>
          <w:rFonts w:ascii="Arial" w:eastAsia="Arial" w:hAnsi="Arial" w:cs="Arial"/>
          <w:sz w:val="18"/>
        </w:rPr>
        <w:t xml:space="preserve"> command wing. </w:t>
      </w:r>
    </w:p>
    <w:p w14:paraId="53EF275F" w14:textId="77777777" w:rsidR="005F12D8" w:rsidRDefault="00000000">
      <w:pPr>
        <w:spacing w:after="4" w:line="249" w:lineRule="auto"/>
        <w:ind w:left="1075" w:hanging="10"/>
      </w:pPr>
      <w:r>
        <w:rPr>
          <w:rFonts w:ascii="Arial" w:eastAsia="Arial" w:hAnsi="Arial" w:cs="Arial"/>
          <w:sz w:val="18"/>
        </w:rPr>
        <w:t xml:space="preserve">Note: Flashing executor buttons </w:t>
      </w:r>
      <w:proofErr w:type="gramStart"/>
      <w:r>
        <w:rPr>
          <w:rFonts w:ascii="Arial" w:eastAsia="Arial" w:hAnsi="Arial" w:cs="Arial"/>
          <w:sz w:val="18"/>
        </w:rPr>
        <w:t>indicates,</w:t>
      </w:r>
      <w:proofErr w:type="gramEnd"/>
      <w:r>
        <w:rPr>
          <w:rFonts w:ascii="Arial" w:eastAsia="Arial" w:hAnsi="Arial" w:cs="Arial"/>
          <w:sz w:val="18"/>
        </w:rPr>
        <w:t xml:space="preserve"> that the position of this fader does not correspond with the position of the virtual fader (internally stored fader position) of the </w:t>
      </w:r>
      <w:proofErr w:type="spellStart"/>
      <w:r>
        <w:rPr>
          <w:rFonts w:ascii="Arial" w:eastAsia="Arial" w:hAnsi="Arial" w:cs="Arial"/>
          <w:sz w:val="18"/>
        </w:rPr>
        <w:t>onPC</w:t>
      </w:r>
      <w:proofErr w:type="spellEnd"/>
      <w:r>
        <w:rPr>
          <w:rFonts w:ascii="Arial" w:eastAsia="Arial" w:hAnsi="Arial" w:cs="Arial"/>
          <w:sz w:val="18"/>
        </w:rPr>
        <w:t xml:space="preserve">. Position of the virtual fader is relevant for value output. After first movement of the command wing –fader (the “real” fader), this position is relevant for value output. </w:t>
      </w:r>
    </w:p>
    <w:p w14:paraId="18C64F97" w14:textId="77777777" w:rsidR="005F12D8" w:rsidRDefault="00000000">
      <w:pPr>
        <w:pStyle w:val="3"/>
        <w:ind w:left="355"/>
      </w:pPr>
      <w:r>
        <w:t xml:space="preserve">OFF </w:t>
      </w:r>
    </w:p>
    <w:p w14:paraId="0AE812CC" w14:textId="77777777" w:rsidR="005F12D8" w:rsidRDefault="00000000">
      <w:pPr>
        <w:numPr>
          <w:ilvl w:val="0"/>
          <w:numId w:val="12"/>
        </w:numPr>
        <w:spacing w:after="4" w:line="249" w:lineRule="auto"/>
        <w:ind w:hanging="185"/>
      </w:pPr>
      <w:r>
        <w:rPr>
          <w:rFonts w:ascii="Arial" w:eastAsia="Arial" w:hAnsi="Arial" w:cs="Arial"/>
          <w:sz w:val="18"/>
        </w:rPr>
        <w:t xml:space="preserve">Set the mains switch on the rear side of the MA </w:t>
      </w:r>
      <w:proofErr w:type="spellStart"/>
      <w:r>
        <w:rPr>
          <w:rFonts w:ascii="Arial" w:eastAsia="Arial" w:hAnsi="Arial" w:cs="Arial"/>
          <w:sz w:val="18"/>
        </w:rPr>
        <w:t>onPC</w:t>
      </w:r>
      <w:proofErr w:type="spellEnd"/>
      <w:r>
        <w:rPr>
          <w:rFonts w:ascii="Arial" w:eastAsia="Arial" w:hAnsi="Arial" w:cs="Arial"/>
          <w:sz w:val="18"/>
        </w:rPr>
        <w:t xml:space="preserve"> fader wing to „</w:t>
      </w:r>
      <w:proofErr w:type="gramStart"/>
      <w:r>
        <w:rPr>
          <w:rFonts w:ascii="Arial" w:eastAsia="Arial" w:hAnsi="Arial" w:cs="Arial"/>
          <w:sz w:val="18"/>
        </w:rPr>
        <w:t>O“</w:t>
      </w:r>
      <w:proofErr w:type="gramEnd"/>
      <w:r>
        <w:rPr>
          <w:rFonts w:ascii="Arial" w:eastAsia="Arial" w:hAnsi="Arial" w:cs="Arial"/>
          <w:sz w:val="18"/>
        </w:rPr>
        <w:t xml:space="preserve">. </w:t>
      </w:r>
    </w:p>
    <w:p w14:paraId="0425E5C5" w14:textId="77777777" w:rsidR="005F12D8" w:rsidRDefault="00000000">
      <w:pPr>
        <w:spacing w:after="4" w:line="249" w:lineRule="auto"/>
        <w:ind w:left="1075" w:right="168" w:hanging="10"/>
      </w:pPr>
      <w:r>
        <w:rPr>
          <w:rFonts w:ascii="Arial" w:eastAsia="Arial" w:hAnsi="Arial" w:cs="Arial"/>
          <w:sz w:val="18"/>
        </w:rPr>
        <w:t xml:space="preserve">Note:   Disconnecting the MA </w:t>
      </w:r>
      <w:proofErr w:type="spellStart"/>
      <w:r>
        <w:rPr>
          <w:rFonts w:ascii="Arial" w:eastAsia="Arial" w:hAnsi="Arial" w:cs="Arial"/>
          <w:sz w:val="18"/>
        </w:rPr>
        <w:t>onPC</w:t>
      </w:r>
      <w:proofErr w:type="spellEnd"/>
      <w:r>
        <w:rPr>
          <w:rFonts w:ascii="Arial" w:eastAsia="Arial" w:hAnsi="Arial" w:cs="Arial"/>
          <w:sz w:val="18"/>
        </w:rPr>
        <w:t xml:space="preserve"> fader wing from your PC or notebook is always possible – however DMX –output is interrupted immediately.  </w:t>
      </w:r>
    </w:p>
    <w:p w14:paraId="3CEC58E2" w14:textId="77777777" w:rsidR="005F12D8" w:rsidRDefault="00000000">
      <w:pPr>
        <w:spacing w:after="4" w:line="249" w:lineRule="auto"/>
        <w:ind w:left="1075" w:hanging="10"/>
      </w:pPr>
      <w:r>
        <w:rPr>
          <w:rFonts w:ascii="Arial" w:eastAsia="Arial" w:hAnsi="Arial" w:cs="Arial"/>
          <w:sz w:val="18"/>
        </w:rPr>
        <w:t xml:space="preserve">Show is always stored on your PC or notebook, not on your MA </w:t>
      </w:r>
      <w:proofErr w:type="spellStart"/>
      <w:r>
        <w:rPr>
          <w:rFonts w:ascii="Arial" w:eastAsia="Arial" w:hAnsi="Arial" w:cs="Arial"/>
          <w:sz w:val="18"/>
        </w:rPr>
        <w:t>onPC</w:t>
      </w:r>
      <w:proofErr w:type="spellEnd"/>
      <w:r>
        <w:rPr>
          <w:rFonts w:ascii="Arial" w:eastAsia="Arial" w:hAnsi="Arial" w:cs="Arial"/>
          <w:sz w:val="18"/>
        </w:rPr>
        <w:t xml:space="preserve"> fader wing. </w:t>
      </w:r>
    </w:p>
    <w:p w14:paraId="521AB748" w14:textId="77777777" w:rsidR="005F12D8" w:rsidRDefault="00000000">
      <w:pPr>
        <w:spacing w:after="4" w:line="249" w:lineRule="auto"/>
        <w:ind w:left="1075" w:hanging="10"/>
      </w:pPr>
      <w:r>
        <w:rPr>
          <w:rFonts w:ascii="Arial" w:eastAsia="Arial" w:hAnsi="Arial" w:cs="Arial"/>
          <w:sz w:val="18"/>
        </w:rPr>
        <w:t xml:space="preserve">Update only possible with a PC or notebook and grandMA2 </w:t>
      </w:r>
      <w:proofErr w:type="spellStart"/>
      <w:r>
        <w:rPr>
          <w:rFonts w:ascii="Arial" w:eastAsia="Arial" w:hAnsi="Arial" w:cs="Arial"/>
          <w:sz w:val="18"/>
        </w:rPr>
        <w:t>onPC</w:t>
      </w:r>
      <w:proofErr w:type="spellEnd"/>
      <w:r>
        <w:rPr>
          <w:rFonts w:ascii="Arial" w:eastAsia="Arial" w:hAnsi="Arial" w:cs="Arial"/>
          <w:sz w:val="18"/>
        </w:rPr>
        <w:t xml:space="preserve">. </w:t>
      </w:r>
    </w:p>
    <w:p w14:paraId="65F6358C" w14:textId="77777777" w:rsidR="005F12D8" w:rsidRDefault="00000000">
      <w:pPr>
        <w:numPr>
          <w:ilvl w:val="0"/>
          <w:numId w:val="12"/>
        </w:numPr>
        <w:spacing w:after="4" w:line="249" w:lineRule="auto"/>
        <w:ind w:hanging="185"/>
      </w:pPr>
      <w:r>
        <w:rPr>
          <w:rFonts w:ascii="Arial" w:eastAsia="Arial" w:hAnsi="Arial" w:cs="Arial"/>
          <w:sz w:val="18"/>
        </w:rPr>
        <w:t xml:space="preserve">For longer </w:t>
      </w:r>
      <w:proofErr w:type="spellStart"/>
      <w:proofErr w:type="gramStart"/>
      <w:r>
        <w:rPr>
          <w:rFonts w:ascii="Arial" w:eastAsia="Arial" w:hAnsi="Arial" w:cs="Arial"/>
          <w:sz w:val="18"/>
        </w:rPr>
        <w:t>non use</w:t>
      </w:r>
      <w:proofErr w:type="spellEnd"/>
      <w:proofErr w:type="gramEnd"/>
      <w:r>
        <w:rPr>
          <w:rFonts w:ascii="Arial" w:eastAsia="Arial" w:hAnsi="Arial" w:cs="Arial"/>
          <w:sz w:val="18"/>
        </w:rPr>
        <w:t xml:space="preserve"> disconnect all cables. </w:t>
      </w:r>
    </w:p>
    <w:p w14:paraId="31712762" w14:textId="77777777" w:rsidR="005F12D8" w:rsidRDefault="00000000">
      <w:pPr>
        <w:pStyle w:val="2"/>
        <w:ind w:left="550"/>
      </w:pPr>
      <w:r>
        <w:t xml:space="preserve">Cleaning </w:t>
      </w:r>
    </w:p>
    <w:p w14:paraId="5D00A72D" w14:textId="77777777" w:rsidR="005F12D8" w:rsidRDefault="00000000">
      <w:pPr>
        <w:spacing w:after="5" w:line="247" w:lineRule="auto"/>
        <w:ind w:left="548" w:hanging="8"/>
      </w:pPr>
      <w:r>
        <w:rPr>
          <w:rFonts w:ascii="Arial" w:eastAsia="Arial" w:hAnsi="Arial" w:cs="Arial"/>
          <w:sz w:val="20"/>
        </w:rPr>
        <w:t xml:space="preserve">The MA </w:t>
      </w:r>
      <w:proofErr w:type="spellStart"/>
      <w:r>
        <w:rPr>
          <w:rFonts w:ascii="Arial" w:eastAsia="Arial" w:hAnsi="Arial" w:cs="Arial"/>
          <w:sz w:val="20"/>
        </w:rPr>
        <w:t>onPC</w:t>
      </w:r>
      <w:proofErr w:type="spellEnd"/>
      <w:r>
        <w:rPr>
          <w:rFonts w:ascii="Arial" w:eastAsia="Arial" w:hAnsi="Arial" w:cs="Arial"/>
          <w:sz w:val="20"/>
        </w:rPr>
        <w:t xml:space="preserve"> wing only requires minor attention. Disconnect electric power supply prior to cleaning. Clean the </w:t>
      </w:r>
      <w:proofErr w:type="gramStart"/>
      <w:r>
        <w:rPr>
          <w:rFonts w:ascii="Arial" w:eastAsia="Arial" w:hAnsi="Arial" w:cs="Arial"/>
          <w:sz w:val="20"/>
        </w:rPr>
        <w:t>surface only</w:t>
      </w:r>
      <w:proofErr w:type="gramEnd"/>
      <w:r>
        <w:rPr>
          <w:rFonts w:ascii="Arial" w:eastAsia="Arial" w:hAnsi="Arial" w:cs="Arial"/>
          <w:sz w:val="20"/>
        </w:rPr>
        <w:t xml:space="preserve"> with dry soft cloth. Do not use any liquid cleaner or compressed air. Solely </w:t>
      </w:r>
      <w:r>
        <w:rPr>
          <w:rFonts w:ascii="Arial" w:eastAsia="Arial" w:hAnsi="Arial" w:cs="Arial"/>
          <w:sz w:val="20"/>
        </w:rPr>
        <w:lastRenderedPageBreak/>
        <w:t xml:space="preserve">the flexible hand rests are allowed to be cleaned with a mild cleaner and </w:t>
      </w:r>
      <w:proofErr w:type="gramStart"/>
      <w:r>
        <w:rPr>
          <w:rFonts w:ascii="Arial" w:eastAsia="Arial" w:hAnsi="Arial" w:cs="Arial"/>
          <w:sz w:val="20"/>
        </w:rPr>
        <w:t>a damp</w:t>
      </w:r>
      <w:proofErr w:type="gramEnd"/>
      <w:r>
        <w:rPr>
          <w:rFonts w:ascii="Arial" w:eastAsia="Arial" w:hAnsi="Arial" w:cs="Arial"/>
          <w:sz w:val="20"/>
        </w:rPr>
        <w:t xml:space="preserve"> cloth. Do not use any solvent. Check ventilation holes are clear. </w:t>
      </w:r>
    </w:p>
    <w:p w14:paraId="7D1A5B9C" w14:textId="77777777" w:rsidR="005F12D8" w:rsidRDefault="00000000">
      <w:pPr>
        <w:spacing w:after="5" w:line="247" w:lineRule="auto"/>
        <w:ind w:left="548" w:hanging="8"/>
      </w:pPr>
      <w:r>
        <w:rPr>
          <w:rFonts w:ascii="Arial" w:eastAsia="Arial" w:hAnsi="Arial" w:cs="Arial"/>
          <w:sz w:val="20"/>
        </w:rPr>
        <w:t xml:space="preserve">Depending on the environment we recommend </w:t>
      </w:r>
      <w:proofErr w:type="gramStart"/>
      <w:r>
        <w:rPr>
          <w:rFonts w:ascii="Arial" w:eastAsia="Arial" w:hAnsi="Arial" w:cs="Arial"/>
          <w:sz w:val="20"/>
        </w:rPr>
        <w:t>to clean</w:t>
      </w:r>
      <w:proofErr w:type="gramEnd"/>
      <w:r>
        <w:rPr>
          <w:rFonts w:ascii="Arial" w:eastAsia="Arial" w:hAnsi="Arial" w:cs="Arial"/>
          <w:sz w:val="20"/>
        </w:rPr>
        <w:t xml:space="preserve"> the console professionally every 2 – 5 years. </w:t>
      </w:r>
    </w:p>
    <w:p w14:paraId="77396FF2" w14:textId="77777777" w:rsidR="005F12D8" w:rsidRDefault="00000000">
      <w:pPr>
        <w:spacing w:after="0"/>
        <w:ind w:left="540"/>
      </w:pPr>
      <w:r>
        <w:rPr>
          <w:rFonts w:ascii="Arial" w:eastAsia="Arial" w:hAnsi="Arial" w:cs="Arial"/>
          <w:sz w:val="20"/>
        </w:rPr>
        <w:t xml:space="preserve"> </w:t>
      </w:r>
    </w:p>
    <w:p w14:paraId="718895EA" w14:textId="77777777" w:rsidR="005F12D8" w:rsidRDefault="00000000">
      <w:pPr>
        <w:spacing w:after="5" w:line="247" w:lineRule="auto"/>
        <w:ind w:left="548" w:hanging="8"/>
      </w:pPr>
      <w:r>
        <w:rPr>
          <w:rFonts w:ascii="Arial" w:eastAsia="Arial" w:hAnsi="Arial" w:cs="Arial"/>
          <w:sz w:val="20"/>
        </w:rPr>
        <w:t xml:space="preserve">Marking and cleaning the magnetic fader labels. </w:t>
      </w:r>
    </w:p>
    <w:p w14:paraId="1FEC2DB7" w14:textId="77777777" w:rsidR="005F12D8" w:rsidRDefault="00000000">
      <w:pPr>
        <w:spacing w:after="5" w:line="247" w:lineRule="auto"/>
        <w:ind w:left="548" w:hanging="8"/>
      </w:pPr>
      <w:r>
        <w:rPr>
          <w:rFonts w:ascii="Arial" w:eastAsia="Arial" w:hAnsi="Arial" w:cs="Arial"/>
          <w:sz w:val="20"/>
        </w:rPr>
        <w:t xml:space="preserve">Use a felt marker (EDDING 140S </w:t>
      </w:r>
      <w:proofErr w:type="spellStart"/>
      <w:r>
        <w:rPr>
          <w:rFonts w:ascii="Arial" w:eastAsia="Arial" w:hAnsi="Arial" w:cs="Arial"/>
          <w:sz w:val="20"/>
        </w:rPr>
        <w:t>ohp</w:t>
      </w:r>
      <w:proofErr w:type="spellEnd"/>
      <w:r>
        <w:rPr>
          <w:rFonts w:ascii="Arial" w:eastAsia="Arial" w:hAnsi="Arial" w:cs="Arial"/>
          <w:sz w:val="20"/>
        </w:rPr>
        <w:t xml:space="preserve"> marker, permanent) for the magnetic fader labels. And clean them with ethyl alcohol – after this the label is ready for use again. </w:t>
      </w:r>
    </w:p>
    <w:p w14:paraId="42A29B20" w14:textId="77777777" w:rsidR="005F12D8" w:rsidRDefault="00000000">
      <w:pPr>
        <w:spacing w:after="17"/>
        <w:ind w:left="1248"/>
      </w:pPr>
      <w:r>
        <w:rPr>
          <w:noProof/>
        </w:rPr>
        <mc:AlternateContent>
          <mc:Choice Requires="wpg">
            <w:drawing>
              <wp:anchor distT="0" distB="0" distL="114300" distR="114300" simplePos="0" relativeHeight="251706368" behindDoc="0" locked="0" layoutInCell="1" allowOverlap="1" wp14:anchorId="076E3835" wp14:editId="2A6F03D9">
                <wp:simplePos x="0" y="0"/>
                <wp:positionH relativeFrom="page">
                  <wp:posOffset>6286500</wp:posOffset>
                </wp:positionH>
                <wp:positionV relativeFrom="page">
                  <wp:posOffset>0</wp:posOffset>
                </wp:positionV>
                <wp:extent cx="1490472" cy="5544312"/>
                <wp:effectExtent l="0" t="0" r="0" b="0"/>
                <wp:wrapSquare wrapText="bothSides"/>
                <wp:docPr id="39285" name="Group 39285"/>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524" name="Shape 43524"/>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762" name="Shape 3762"/>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63" name="Shape 3763"/>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64" name="Shape 3764"/>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65" name="Shape 3765"/>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66" name="Shape 3766"/>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67" name="Shape 3767"/>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68" name="Shape 3768"/>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69" name="Shape 3769"/>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70" name="Shape 3770"/>
                        <wps:cNvSpPr/>
                        <wps:spPr>
                          <a:xfrm>
                            <a:off x="116205" y="3429000"/>
                            <a:ext cx="1039490" cy="342900"/>
                          </a:xfrm>
                          <a:custGeom>
                            <a:avLst/>
                            <a:gdLst/>
                            <a:ahLst/>
                            <a:cxnLst/>
                            <a:rect l="0" t="0" r="0" b="0"/>
                            <a:pathLst>
                              <a:path w="1039490" h="342900">
                                <a:moveTo>
                                  <a:pt x="42794" y="0"/>
                                </a:moveTo>
                                <a:lnTo>
                                  <a:pt x="996696" y="0"/>
                                </a:lnTo>
                                <a:cubicBezTo>
                                  <a:pt x="1020318" y="0"/>
                                  <a:pt x="1039490" y="19172"/>
                                  <a:pt x="1039490" y="42794"/>
                                </a:cubicBezTo>
                                <a:lnTo>
                                  <a:pt x="1039490" y="299969"/>
                                </a:lnTo>
                                <a:cubicBezTo>
                                  <a:pt x="1039490" y="323728"/>
                                  <a:pt x="1020318" y="342900"/>
                                  <a:pt x="996696" y="342900"/>
                                </a:cubicBezTo>
                                <a:lnTo>
                                  <a:pt x="42794" y="342900"/>
                                </a:lnTo>
                                <a:cubicBezTo>
                                  <a:pt x="19172" y="342900"/>
                                  <a:pt x="0" y="323728"/>
                                  <a:pt x="0" y="299969"/>
                                </a:cubicBezTo>
                                <a:lnTo>
                                  <a:pt x="0" y="42794"/>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771" name="Shape 3771"/>
                        <wps:cNvSpPr/>
                        <wps:spPr>
                          <a:xfrm>
                            <a:off x="116205" y="34290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772" name="Rectangle 3772"/>
                        <wps:cNvSpPr/>
                        <wps:spPr>
                          <a:xfrm>
                            <a:off x="291080" y="296164"/>
                            <a:ext cx="796136" cy="161841"/>
                          </a:xfrm>
                          <a:prstGeom prst="rect">
                            <a:avLst/>
                          </a:prstGeom>
                          <a:ln>
                            <a:noFill/>
                          </a:ln>
                        </wps:spPr>
                        <wps:txbx>
                          <w:txbxContent>
                            <w:p w14:paraId="66653F4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773" name="Rectangle 3773"/>
                        <wps:cNvSpPr/>
                        <wps:spPr>
                          <a:xfrm>
                            <a:off x="109724" y="442724"/>
                            <a:ext cx="1277108" cy="161841"/>
                          </a:xfrm>
                          <a:prstGeom prst="rect">
                            <a:avLst/>
                          </a:prstGeom>
                          <a:ln>
                            <a:noFill/>
                          </a:ln>
                        </wps:spPr>
                        <wps:txbx>
                          <w:txbxContent>
                            <w:p w14:paraId="72EC83BE"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774" name="Rectangle 3774"/>
                        <wps:cNvSpPr/>
                        <wps:spPr>
                          <a:xfrm>
                            <a:off x="573019" y="655351"/>
                            <a:ext cx="28174" cy="97495"/>
                          </a:xfrm>
                          <a:prstGeom prst="rect">
                            <a:avLst/>
                          </a:prstGeom>
                          <a:ln>
                            <a:noFill/>
                          </a:ln>
                        </wps:spPr>
                        <wps:txbx>
                          <w:txbxContent>
                            <w:p w14:paraId="32534330"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775" name="Rectangle 3775"/>
                        <wps:cNvSpPr/>
                        <wps:spPr>
                          <a:xfrm>
                            <a:off x="434336" y="828296"/>
                            <a:ext cx="413642" cy="161841"/>
                          </a:xfrm>
                          <a:prstGeom prst="rect">
                            <a:avLst/>
                          </a:prstGeom>
                          <a:ln>
                            <a:noFill/>
                          </a:ln>
                        </wps:spPr>
                        <wps:txbx>
                          <w:txbxContent>
                            <w:p w14:paraId="6017FAA8"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776" name="Rectangle 3776"/>
                        <wps:cNvSpPr/>
                        <wps:spPr>
                          <a:xfrm>
                            <a:off x="573019" y="1050799"/>
                            <a:ext cx="46769" cy="161842"/>
                          </a:xfrm>
                          <a:prstGeom prst="rect">
                            <a:avLst/>
                          </a:prstGeom>
                          <a:ln>
                            <a:noFill/>
                          </a:ln>
                        </wps:spPr>
                        <wps:txbx>
                          <w:txbxContent>
                            <w:p w14:paraId="4E43FB43"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777" name="Rectangle 3777"/>
                        <wps:cNvSpPr/>
                        <wps:spPr>
                          <a:xfrm>
                            <a:off x="275839" y="1273303"/>
                            <a:ext cx="835240" cy="161841"/>
                          </a:xfrm>
                          <a:prstGeom prst="rect">
                            <a:avLst/>
                          </a:prstGeom>
                          <a:ln>
                            <a:noFill/>
                          </a:ln>
                        </wps:spPr>
                        <wps:txbx>
                          <w:txbxContent>
                            <w:p w14:paraId="429AC9FC"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778" name="Rectangle 3778"/>
                        <wps:cNvSpPr/>
                        <wps:spPr>
                          <a:xfrm>
                            <a:off x="573019" y="1489922"/>
                            <a:ext cx="37753" cy="130643"/>
                          </a:xfrm>
                          <a:prstGeom prst="rect">
                            <a:avLst/>
                          </a:prstGeom>
                          <a:ln>
                            <a:noFill/>
                          </a:ln>
                        </wps:spPr>
                        <wps:txbx>
                          <w:txbxContent>
                            <w:p w14:paraId="080189EB"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779" name="Rectangle 3779"/>
                        <wps:cNvSpPr/>
                        <wps:spPr>
                          <a:xfrm>
                            <a:off x="382519" y="1676019"/>
                            <a:ext cx="551298" cy="161841"/>
                          </a:xfrm>
                          <a:prstGeom prst="rect">
                            <a:avLst/>
                          </a:prstGeom>
                          <a:ln>
                            <a:noFill/>
                          </a:ln>
                        </wps:spPr>
                        <wps:txbx>
                          <w:txbxContent>
                            <w:p w14:paraId="39E1B28F"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780" name="Rectangle 3780"/>
                        <wps:cNvSpPr/>
                        <wps:spPr>
                          <a:xfrm>
                            <a:off x="208784" y="1822323"/>
                            <a:ext cx="1013609" cy="161842"/>
                          </a:xfrm>
                          <a:prstGeom prst="rect">
                            <a:avLst/>
                          </a:prstGeom>
                          <a:ln>
                            <a:noFill/>
                          </a:ln>
                        </wps:spPr>
                        <wps:txbx>
                          <w:txbxContent>
                            <w:p w14:paraId="6AF344A4"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781" name="Rectangle 3781"/>
                        <wps:cNvSpPr/>
                        <wps:spPr>
                          <a:xfrm>
                            <a:off x="573019" y="1996850"/>
                            <a:ext cx="28174" cy="97495"/>
                          </a:xfrm>
                          <a:prstGeom prst="rect">
                            <a:avLst/>
                          </a:prstGeom>
                          <a:ln>
                            <a:noFill/>
                          </a:ln>
                        </wps:spPr>
                        <wps:txbx>
                          <w:txbxContent>
                            <w:p w14:paraId="5A2DD186"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782" name="Rectangle 3782"/>
                        <wps:cNvSpPr/>
                        <wps:spPr>
                          <a:xfrm>
                            <a:off x="271267" y="2131696"/>
                            <a:ext cx="849232" cy="161841"/>
                          </a:xfrm>
                          <a:prstGeom prst="rect">
                            <a:avLst/>
                          </a:prstGeom>
                          <a:ln>
                            <a:noFill/>
                          </a:ln>
                        </wps:spPr>
                        <wps:txbx>
                          <w:txbxContent>
                            <w:p w14:paraId="6963B27A"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783" name="Rectangle 3783"/>
                        <wps:cNvSpPr/>
                        <wps:spPr>
                          <a:xfrm>
                            <a:off x="249931" y="2277999"/>
                            <a:ext cx="906183" cy="161841"/>
                          </a:xfrm>
                          <a:prstGeom prst="rect">
                            <a:avLst/>
                          </a:prstGeom>
                          <a:ln>
                            <a:noFill/>
                          </a:ln>
                        </wps:spPr>
                        <wps:txbx>
                          <w:txbxContent>
                            <w:p w14:paraId="413AF7B9" w14:textId="77777777" w:rsidR="005F12D8" w:rsidRDefault="00000000">
                              <w:proofErr w:type="spellStart"/>
                              <w:r>
                                <w:rPr>
                                  <w:rFonts w:ascii="Arial" w:eastAsia="Arial" w:hAnsi="Arial" w:cs="Arial"/>
                                  <w:b/>
                                  <w:color w:val="FFFFFF"/>
                                  <w:sz w:val="20"/>
                                </w:rPr>
                                <w:t>environmet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784" name="Rectangle 3784"/>
                        <wps:cNvSpPr/>
                        <wps:spPr>
                          <a:xfrm>
                            <a:off x="573019" y="2455659"/>
                            <a:ext cx="32682" cy="113094"/>
                          </a:xfrm>
                          <a:prstGeom prst="rect">
                            <a:avLst/>
                          </a:prstGeom>
                          <a:ln>
                            <a:noFill/>
                          </a:ln>
                        </wps:spPr>
                        <wps:txbx>
                          <w:txbxContent>
                            <w:p w14:paraId="07E8CCAA" w14:textId="77777777" w:rsidR="005F12D8" w:rsidRDefault="00000000">
                              <w:r>
                                <w:rPr>
                                  <w:rFonts w:ascii="Arial" w:eastAsia="Arial" w:hAnsi="Arial" w:cs="Arial"/>
                                  <w:b/>
                                  <w:color w:val="FFFFFF"/>
                                  <w:sz w:val="14"/>
                                </w:rPr>
                                <w:t xml:space="preserve"> </w:t>
                              </w:r>
                            </w:p>
                          </w:txbxContent>
                        </wps:txbx>
                        <wps:bodyPr horzOverflow="overflow" vert="horz" lIns="0" tIns="0" rIns="0" bIns="0" rtlCol="0">
                          <a:noAutofit/>
                        </wps:bodyPr>
                      </wps:wsp>
                      <wps:wsp>
                        <wps:cNvPr id="3785" name="Rectangle 3785"/>
                        <wps:cNvSpPr/>
                        <wps:spPr>
                          <a:xfrm>
                            <a:off x="259076" y="2602861"/>
                            <a:ext cx="928478" cy="161841"/>
                          </a:xfrm>
                          <a:prstGeom prst="rect">
                            <a:avLst/>
                          </a:prstGeom>
                          <a:ln>
                            <a:noFill/>
                          </a:ln>
                        </wps:spPr>
                        <wps:txbx>
                          <w:txbxContent>
                            <w:p w14:paraId="6A3FFD6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786" name="Rectangle 3786"/>
                        <wps:cNvSpPr/>
                        <wps:spPr>
                          <a:xfrm>
                            <a:off x="318512" y="2749165"/>
                            <a:ext cx="721733" cy="161841"/>
                          </a:xfrm>
                          <a:prstGeom prst="rect">
                            <a:avLst/>
                          </a:prstGeom>
                          <a:ln>
                            <a:noFill/>
                          </a:ln>
                        </wps:spPr>
                        <wps:txbx>
                          <w:txbxContent>
                            <w:p w14:paraId="0547EBC9"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787" name="Rectangle 3787"/>
                        <wps:cNvSpPr/>
                        <wps:spPr>
                          <a:xfrm>
                            <a:off x="573019" y="2922168"/>
                            <a:ext cx="28174" cy="97495"/>
                          </a:xfrm>
                          <a:prstGeom prst="rect">
                            <a:avLst/>
                          </a:prstGeom>
                          <a:ln>
                            <a:noFill/>
                          </a:ln>
                        </wps:spPr>
                        <wps:txbx>
                          <w:txbxContent>
                            <w:p w14:paraId="679FC901"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788" name="Rectangle 3788"/>
                        <wps:cNvSpPr/>
                        <wps:spPr>
                          <a:xfrm>
                            <a:off x="259076" y="3058537"/>
                            <a:ext cx="928478" cy="161841"/>
                          </a:xfrm>
                          <a:prstGeom prst="rect">
                            <a:avLst/>
                          </a:prstGeom>
                          <a:ln>
                            <a:noFill/>
                          </a:ln>
                        </wps:spPr>
                        <wps:txbx>
                          <w:txbxContent>
                            <w:p w14:paraId="2C5617A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789" name="Rectangle 3789"/>
                        <wps:cNvSpPr/>
                        <wps:spPr>
                          <a:xfrm>
                            <a:off x="297176" y="3204841"/>
                            <a:ext cx="778486" cy="161842"/>
                          </a:xfrm>
                          <a:prstGeom prst="rect">
                            <a:avLst/>
                          </a:prstGeom>
                          <a:ln>
                            <a:noFill/>
                          </a:ln>
                        </wps:spPr>
                        <wps:txbx>
                          <w:txbxContent>
                            <w:p w14:paraId="03167A0B"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790" name="Rectangle 3790"/>
                        <wps:cNvSpPr/>
                        <wps:spPr>
                          <a:xfrm>
                            <a:off x="573019" y="3382978"/>
                            <a:ext cx="37753" cy="130643"/>
                          </a:xfrm>
                          <a:prstGeom prst="rect">
                            <a:avLst/>
                          </a:prstGeom>
                          <a:ln>
                            <a:noFill/>
                          </a:ln>
                        </wps:spPr>
                        <wps:txbx>
                          <w:txbxContent>
                            <w:p w14:paraId="1CB30214"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791" name="Rectangle 3791"/>
                        <wps:cNvSpPr/>
                        <wps:spPr>
                          <a:xfrm>
                            <a:off x="187448" y="3543550"/>
                            <a:ext cx="1070363" cy="161841"/>
                          </a:xfrm>
                          <a:prstGeom prst="rect">
                            <a:avLst/>
                          </a:prstGeom>
                          <a:ln>
                            <a:noFill/>
                          </a:ln>
                        </wps:spPr>
                        <wps:txbx>
                          <w:txbxContent>
                            <w:p w14:paraId="7820AF36"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792" name="Rectangle 3792"/>
                        <wps:cNvSpPr/>
                        <wps:spPr>
                          <a:xfrm>
                            <a:off x="573019" y="3766054"/>
                            <a:ext cx="46769" cy="161841"/>
                          </a:xfrm>
                          <a:prstGeom prst="rect">
                            <a:avLst/>
                          </a:prstGeom>
                          <a:ln>
                            <a:noFill/>
                          </a:ln>
                        </wps:spPr>
                        <wps:txbx>
                          <w:txbxContent>
                            <w:p w14:paraId="168F3273"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793" name="Rectangle 3793"/>
                        <wps:cNvSpPr/>
                        <wps:spPr>
                          <a:xfrm>
                            <a:off x="234691" y="3988557"/>
                            <a:ext cx="946721" cy="161841"/>
                          </a:xfrm>
                          <a:prstGeom prst="rect">
                            <a:avLst/>
                          </a:prstGeom>
                          <a:ln>
                            <a:noFill/>
                          </a:ln>
                        </wps:spPr>
                        <wps:txbx>
                          <w:txbxContent>
                            <w:p w14:paraId="26521B8D"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s:wsp>
                        <wps:cNvPr id="3794" name="Rectangle 3794"/>
                        <wps:cNvSpPr/>
                        <wps:spPr>
                          <a:xfrm>
                            <a:off x="573019" y="4213016"/>
                            <a:ext cx="51840" cy="179390"/>
                          </a:xfrm>
                          <a:prstGeom prst="rect">
                            <a:avLst/>
                          </a:prstGeom>
                          <a:ln>
                            <a:noFill/>
                          </a:ln>
                        </wps:spPr>
                        <wps:txbx>
                          <w:txbxContent>
                            <w:p w14:paraId="562D31BD" w14:textId="77777777" w:rsidR="005F12D8" w:rsidRDefault="00000000">
                              <w:r>
                                <w:rPr>
                                  <w:rFonts w:ascii="Arial" w:eastAsia="Arial" w:hAnsi="Arial" w:cs="Arial"/>
                                  <w:b/>
                                  <w:color w:val="FFFFFF"/>
                                </w:rPr>
                                <w:t xml:space="preserve"> </w:t>
                              </w:r>
                            </w:p>
                          </w:txbxContent>
                        </wps:txbx>
                        <wps:bodyPr horzOverflow="overflow" vert="horz" lIns="0" tIns="0" rIns="0" bIns="0" rtlCol="0">
                          <a:noAutofit/>
                        </wps:bodyPr>
                      </wps:wsp>
                      <wps:wsp>
                        <wps:cNvPr id="3795" name="Rectangle 3795"/>
                        <wps:cNvSpPr/>
                        <wps:spPr>
                          <a:xfrm>
                            <a:off x="92961" y="4404057"/>
                            <a:ext cx="46619" cy="186477"/>
                          </a:xfrm>
                          <a:prstGeom prst="rect">
                            <a:avLst/>
                          </a:prstGeom>
                          <a:ln>
                            <a:noFill/>
                          </a:ln>
                        </wps:spPr>
                        <wps:txbx>
                          <w:txbxContent>
                            <w:p w14:paraId="2F6465B6"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076E3835" id="Group 39285" o:spid="_x0000_s2838" style="position:absolute;left:0;text-align:left;margin-left:495pt;margin-top:0;width:117.35pt;height:436.55pt;z-index:251706368;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">
                <v:shape id="Shape 43524" o:spid="_x0000_s2839"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" path="m,l1490472,r,5544312l,5544312,,e" fillcolor="#333" stroked="f" strokeweight="0">
                  <v:stroke miterlimit="83231f" joinstyle="miter"/>
                  <v:path arrowok="t" textboxrect="0,0,1490472,5544312"/>
                </v:shape>
                <v:shape id="Shape 3762" o:spid="_x0000_s2840"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763" o:spid="_x0000_s2841"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764" o:spid="_x0000_s2842"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765" o:spid="_x0000_s2843"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766" o:spid="_x0000_s2844"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767" o:spid="_x0000_s2845"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768" o:spid="_x0000_s2846"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769" o:spid="_x0000_s2847"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770" o:spid="_x0000_s2848"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" path="m42794,l996696,v23622,,42794,19172,42794,42794l1039490,299969v,23759,-19172,42931,-42794,42931l42794,342900c19172,342900,,323728,,299969l,42794c,19172,19172,,42794,xe" fillcolor="#fc0" stroked="f" strokeweight="0">
                  <v:stroke miterlimit="83231f" joinstyle="miter" endcap="round"/>
                  <v:path arrowok="t" textboxrect="0,0,1039490,342900"/>
                </v:shape>
                <v:shape id="Shape 3771" o:spid="_x0000_s2849" style="position:absolute;left:1162;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rect id="Rectangle 3772" o:spid="_x0000_s2850"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" filled="f" stroked="f">
                  <v:textbox inset="0,0,0,0">
                    <w:txbxContent>
                      <w:p w14:paraId="66653F41"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773" o:spid="_x0000_s2851"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xOxwAAAN0AAAAPAAAAZHJzL2Rvd25yZXYueG1sRI9Ba8JA&#10;FITvBf/D8oTe6qYK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FBkDE7HAAAA3QAA&#10;AA8AAAAAAAAAAAAAAAAABwIAAGRycy9kb3ducmV2LnhtbFBLBQYAAAAAAwADALcAAAD7AgAAAAA=&#10;" filled="f" stroked="f">
                  <v:textbox inset="0,0,0,0">
                    <w:txbxContent>
                      <w:p w14:paraId="72EC83BE" w14:textId="77777777" w:rsidR="005F12D8" w:rsidRDefault="00000000">
                        <w:r>
                          <w:rPr>
                            <w:rFonts w:ascii="Arial" w:eastAsia="Arial" w:hAnsi="Arial" w:cs="Arial"/>
                            <w:b/>
                            <w:color w:val="FFFFFF"/>
                            <w:sz w:val="20"/>
                          </w:rPr>
                          <w:t xml:space="preserve">command wing </w:t>
                        </w:r>
                      </w:p>
                    </w:txbxContent>
                  </v:textbox>
                </v:rect>
                <v:rect id="Rectangle 3774" o:spid="_x0000_s2852" style="position:absolute;left:5730;top:6553;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Q6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N+NlDrHAAAA3QAA&#10;AA8AAAAAAAAAAAAAAAAABwIAAGRycy9kb3ducmV2LnhtbFBLBQYAAAAAAwADALcAAAD7AgAAAAA=&#10;" filled="f" stroked="f">
                  <v:textbox inset="0,0,0,0">
                    <w:txbxContent>
                      <w:p w14:paraId="32534330" w14:textId="77777777" w:rsidR="005F12D8" w:rsidRDefault="00000000">
                        <w:r>
                          <w:rPr>
                            <w:rFonts w:ascii="Arial" w:eastAsia="Arial" w:hAnsi="Arial" w:cs="Arial"/>
                            <w:b/>
                            <w:color w:val="FFFFFF"/>
                            <w:sz w:val="12"/>
                          </w:rPr>
                          <w:t xml:space="preserve"> </w:t>
                        </w:r>
                      </w:p>
                    </w:txbxContent>
                  </v:textbox>
                </v:rect>
                <v:rect id="Rectangle 3775" o:spid="_x0000_s2853" style="position:absolute;left:4343;top:8282;width:4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TGhxwAAAN0AAAAPAAAAZHJzL2Rvd25yZXYueG1sRI9Ba8JA&#10;FITvhf6H5RV6q5tarB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LDBMaHHAAAA3QAA&#10;AA8AAAAAAAAAAAAAAAAABwIAAGRycy9kb3ducmV2LnhtbFBLBQYAAAAAAwADALcAAAD7AgAAAAA=&#10;" filled="f" stroked="f">
                  <v:textbox inset="0,0,0,0">
                    <w:txbxContent>
                      <w:p w14:paraId="6017FAA8" w14:textId="77777777" w:rsidR="005F12D8" w:rsidRDefault="00000000">
                        <w:r>
                          <w:rPr>
                            <w:rFonts w:ascii="Arial" w:eastAsia="Arial" w:hAnsi="Arial" w:cs="Arial"/>
                            <w:b/>
                            <w:color w:val="FFFFFF"/>
                            <w:sz w:val="20"/>
                          </w:rPr>
                          <w:t xml:space="preserve">Data </w:t>
                        </w:r>
                      </w:p>
                    </w:txbxContent>
                  </v:textbox>
                </v:rect>
                <v:rect id="Rectangle 3776" o:spid="_x0000_s2854" style="position:absolute;left:5730;top:10507;width:46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" filled="f" stroked="f">
                  <v:textbox inset="0,0,0,0">
                    <w:txbxContent>
                      <w:p w14:paraId="4E43FB43" w14:textId="77777777" w:rsidR="005F12D8" w:rsidRDefault="00000000">
                        <w:r>
                          <w:rPr>
                            <w:rFonts w:ascii="Arial" w:eastAsia="Arial" w:hAnsi="Arial" w:cs="Arial"/>
                            <w:b/>
                            <w:color w:val="FFFFFF"/>
                            <w:sz w:val="20"/>
                          </w:rPr>
                          <w:t xml:space="preserve"> </w:t>
                        </w:r>
                      </w:p>
                    </w:txbxContent>
                  </v:textbox>
                </v:rect>
                <v:rect id="Rectangle 3777" o:spid="_x0000_s2855" style="position:absolute;left:2758;top:12733;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" filled="f" stroked="f">
                  <v:textbox inset="0,0,0,0">
                    <w:txbxContent>
                      <w:p w14:paraId="429AC9FC" w14:textId="77777777" w:rsidR="005F12D8" w:rsidRDefault="00000000">
                        <w:r>
                          <w:rPr>
                            <w:rFonts w:ascii="Arial" w:eastAsia="Arial" w:hAnsi="Arial" w:cs="Arial"/>
                            <w:b/>
                            <w:color w:val="FFFFFF"/>
                            <w:sz w:val="20"/>
                          </w:rPr>
                          <w:t xml:space="preserve">Transport </w:t>
                        </w:r>
                      </w:p>
                    </w:txbxContent>
                  </v:textbox>
                </v:rect>
                <v:rect id="Rectangle 3778" o:spid="_x0000_s2856" style="position:absolute;left:5730;top:14899;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" filled="f" stroked="f">
                  <v:textbox inset="0,0,0,0">
                    <w:txbxContent>
                      <w:p w14:paraId="080189EB" w14:textId="77777777" w:rsidR="005F12D8" w:rsidRDefault="00000000">
                        <w:r>
                          <w:rPr>
                            <w:rFonts w:ascii="Arial" w:eastAsia="Arial" w:hAnsi="Arial" w:cs="Arial"/>
                            <w:b/>
                            <w:color w:val="FFFFFF"/>
                            <w:sz w:val="16"/>
                          </w:rPr>
                          <w:t xml:space="preserve"> </w:t>
                        </w:r>
                      </w:p>
                    </w:txbxContent>
                  </v:textbox>
                </v:rect>
                <v:rect id="Rectangle 3779" o:spid="_x0000_s2857" style="position:absolute;left:3825;top:16760;width:551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" filled="f" stroked="f">
                  <v:textbox inset="0,0,0,0">
                    <w:txbxContent>
                      <w:p w14:paraId="39E1B28F" w14:textId="77777777" w:rsidR="005F12D8" w:rsidRDefault="00000000">
                        <w:r>
                          <w:rPr>
                            <w:rFonts w:ascii="Arial" w:eastAsia="Arial" w:hAnsi="Arial" w:cs="Arial"/>
                            <w:b/>
                            <w:color w:val="FFFFFF"/>
                            <w:sz w:val="20"/>
                          </w:rPr>
                          <w:t xml:space="preserve">Safety </w:t>
                        </w:r>
                      </w:p>
                    </w:txbxContent>
                  </v:textbox>
                </v:rect>
                <v:rect id="Rectangle 3780" o:spid="_x0000_s2858" style="position:absolute;left:2087;top:18223;width:10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" filled="f" stroked="f">
                  <v:textbox inset="0,0,0,0">
                    <w:txbxContent>
                      <w:p w14:paraId="6AF344A4" w14:textId="77777777" w:rsidR="005F12D8" w:rsidRDefault="00000000">
                        <w:r>
                          <w:rPr>
                            <w:rFonts w:ascii="Arial" w:eastAsia="Arial" w:hAnsi="Arial" w:cs="Arial"/>
                            <w:b/>
                            <w:color w:val="FFFFFF"/>
                            <w:sz w:val="20"/>
                          </w:rPr>
                          <w:t xml:space="preserve">instructions </w:t>
                        </w:r>
                      </w:p>
                    </w:txbxContent>
                  </v:textbox>
                </v:rect>
                <v:rect id="Rectangle 3781" o:spid="_x0000_s2859" style="position:absolute;left:5730;top:19968;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" filled="f" stroked="f">
                  <v:textbox inset="0,0,0,0">
                    <w:txbxContent>
                      <w:p w14:paraId="5A2DD186" w14:textId="77777777" w:rsidR="005F12D8" w:rsidRDefault="00000000">
                        <w:r>
                          <w:rPr>
                            <w:rFonts w:ascii="Arial" w:eastAsia="Arial" w:hAnsi="Arial" w:cs="Arial"/>
                            <w:b/>
                            <w:color w:val="FFFFFF"/>
                            <w:sz w:val="12"/>
                          </w:rPr>
                          <w:t xml:space="preserve"> </w:t>
                        </w:r>
                      </w:p>
                    </w:txbxContent>
                  </v:textbox>
                </v:rect>
                <v:rect id="Rectangle 3782" o:spid="_x0000_s2860" style="position:absolute;left:2712;top:21316;width:849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ny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BrEfXi8CU9ATu4AAAD//wMAUEsBAi0AFAAGAAgAAAAhANvh9svuAAAAhQEAABMAAAAAAAAA&#10;AAAAAAAAAAAAAFtDb250ZW50X1R5cGVzXS54bWxQSwECLQAUAAYACAAAACEAWvQsW78AAAAVAQAA&#10;CwAAAAAAAAAAAAAAAAAfAQAAX3JlbHMvLnJlbHNQSwECLQAUAAYACAAAACEACv3Z8sYAAADdAAAA&#10;DwAAAAAAAAAAAAAAAAAHAgAAZHJzL2Rvd25yZXYueG1sUEsFBgAAAAADAAMAtwAAAPoCAAAAAA==&#10;" filled="f" stroked="f">
                  <v:textbox inset="0,0,0,0">
                    <w:txbxContent>
                      <w:p w14:paraId="6963B27A" w14:textId="77777777" w:rsidR="005F12D8" w:rsidRDefault="00000000">
                        <w:r>
                          <w:rPr>
                            <w:rFonts w:ascii="Arial" w:eastAsia="Arial" w:hAnsi="Arial" w:cs="Arial"/>
                            <w:b/>
                            <w:color w:val="FFFFFF"/>
                            <w:sz w:val="20"/>
                          </w:rPr>
                          <w:t xml:space="preserve">Safety and </w:t>
                        </w:r>
                      </w:p>
                    </w:txbxContent>
                  </v:textbox>
                </v:rect>
                <v:rect id="Rectangle 3783" o:spid="_x0000_s2861" style="position:absolute;left:2499;top:22779;width:90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Xxp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EfxEB5vwhOQszsAAAD//wMAUEsBAi0AFAAGAAgAAAAhANvh9svuAAAAhQEAABMAAAAAAAAA&#10;AAAAAAAAAAAAAFtDb250ZW50X1R5cGVzXS54bWxQSwECLQAUAAYACAAAACEAWvQsW78AAAAVAQAA&#10;CwAAAAAAAAAAAAAAAAAfAQAAX3JlbHMvLnJlbHNQSwECLQAUAAYACAAAACEAZbF8acYAAADdAAAA&#10;DwAAAAAAAAAAAAAAAAAHAgAAZHJzL2Rvd25yZXYueG1sUEsFBgAAAAADAAMAtwAAAPoCAAAAAA==&#10;" filled="f" stroked="f">
                  <v:textbox inset="0,0,0,0">
                    <w:txbxContent>
                      <w:p w14:paraId="413AF7B9" w14:textId="77777777" w:rsidR="005F12D8" w:rsidRDefault="00000000">
                        <w:proofErr w:type="spellStart"/>
                        <w:r>
                          <w:rPr>
                            <w:rFonts w:ascii="Arial" w:eastAsia="Arial" w:hAnsi="Arial" w:cs="Arial"/>
                            <w:b/>
                            <w:color w:val="FFFFFF"/>
                            <w:sz w:val="20"/>
                          </w:rPr>
                          <w:t>environmet</w:t>
                        </w:r>
                        <w:proofErr w:type="spellEnd"/>
                        <w:r>
                          <w:rPr>
                            <w:rFonts w:ascii="Arial" w:eastAsia="Arial" w:hAnsi="Arial" w:cs="Arial"/>
                            <w:b/>
                            <w:color w:val="FFFFFF"/>
                            <w:sz w:val="20"/>
                          </w:rPr>
                          <w:t xml:space="preserve"> </w:t>
                        </w:r>
                      </w:p>
                    </w:txbxContent>
                  </v:textbox>
                </v:rect>
                <v:rect id="Rectangle 3784" o:spid="_x0000_s2862" style="position:absolute;left:5730;top:24556;width:327;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" filled="f" stroked="f">
                  <v:textbox inset="0,0,0,0">
                    <w:txbxContent>
                      <w:p w14:paraId="07E8CCAA" w14:textId="77777777" w:rsidR="005F12D8" w:rsidRDefault="00000000">
                        <w:r>
                          <w:rPr>
                            <w:rFonts w:ascii="Arial" w:eastAsia="Arial" w:hAnsi="Arial" w:cs="Arial"/>
                            <w:b/>
                            <w:color w:val="FFFFFF"/>
                            <w:sz w:val="14"/>
                          </w:rPr>
                          <w:t xml:space="preserve"> </w:t>
                        </w:r>
                      </w:p>
                    </w:txbxContent>
                  </v:textbox>
                </v:rect>
                <v:rect id="Rectangle 3785" o:spid="_x0000_s2863" style="position:absolute;left:2590;top:26028;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" filled="f" stroked="f">
                  <v:textbox inset="0,0,0,0">
                    <w:txbxContent>
                      <w:p w14:paraId="6A3FFD64"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786" o:spid="_x0000_s2864" style="position:absolute;left:3185;top:27491;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t/x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HXG3/HHAAAA3QAA&#10;AA8AAAAAAAAAAAAAAAAABwIAAGRycy9kb3ducmV2LnhtbFBLBQYAAAAAAwADALcAAAD7AgAAAAA=&#10;" filled="f" stroked="f">
                  <v:textbox inset="0,0,0,0">
                    <w:txbxContent>
                      <w:p w14:paraId="0547EBC9" w14:textId="77777777" w:rsidR="005F12D8" w:rsidRDefault="00000000">
                        <w:r>
                          <w:rPr>
                            <w:rFonts w:ascii="Arial" w:eastAsia="Arial" w:hAnsi="Arial" w:cs="Arial"/>
                            <w:b/>
                            <w:color w:val="FFFFFF"/>
                            <w:sz w:val="20"/>
                          </w:rPr>
                          <w:t xml:space="preserve">Connect </w:t>
                        </w:r>
                      </w:p>
                    </w:txbxContent>
                  </v:textbox>
                </v:rect>
                <v:rect id="Rectangle 3787" o:spid="_x0000_s2865" style="position:absolute;left:5730;top:29221;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pqxwAAAN0AAAAPAAAAZHJzL2Rvd25yZXYueG1sRI9ba8JA&#10;FITfhf6H5RT6ZjZto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BqKemrHAAAA3QAA&#10;AA8AAAAAAAAAAAAAAAAABwIAAGRycy9kb3ducmV2LnhtbFBLBQYAAAAAAwADALcAAAD7AgAAAAA=&#10;" filled="f" stroked="f">
                  <v:textbox inset="0,0,0,0">
                    <w:txbxContent>
                      <w:p w14:paraId="679FC901" w14:textId="77777777" w:rsidR="005F12D8" w:rsidRDefault="00000000">
                        <w:r>
                          <w:rPr>
                            <w:rFonts w:ascii="Arial" w:eastAsia="Arial" w:hAnsi="Arial" w:cs="Arial"/>
                            <w:b/>
                            <w:color w:val="FFFFFF"/>
                            <w:sz w:val="12"/>
                          </w:rPr>
                          <w:t xml:space="preserve"> </w:t>
                        </w:r>
                      </w:p>
                    </w:txbxContent>
                  </v:textbox>
                </v:rect>
                <v:rect id="Rectangle 3788" o:spid="_x0000_s2866" style="position:absolute;left:2590;top:30585;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4YwwAAAN0AAAAPAAAAZHJzL2Rvd25yZXYueG1sRE/LisIw&#10;FN0P+A/hCu7GVAW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axXuGMMAAADdAAAADwAA&#10;AAAAAAAAAAAAAAAHAgAAZHJzL2Rvd25yZXYueG1sUEsFBgAAAAADAAMAtwAAAPcCAAAAAA==&#10;" filled="f" stroked="f">
                  <v:textbox inset="0,0,0,0">
                    <w:txbxContent>
                      <w:p w14:paraId="2C5617A3"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789" o:spid="_x0000_s2867" style="position:absolute;left:2971;top:32048;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" filled="f" stroked="f">
                  <v:textbox inset="0,0,0,0">
                    <w:txbxContent>
                      <w:p w14:paraId="03167A0B" w14:textId="77777777" w:rsidR="005F12D8" w:rsidRDefault="00000000">
                        <w:r>
                          <w:rPr>
                            <w:rFonts w:ascii="Arial" w:eastAsia="Arial" w:hAnsi="Arial" w:cs="Arial"/>
                            <w:b/>
                            <w:color w:val="FFFFFF"/>
                            <w:sz w:val="20"/>
                          </w:rPr>
                          <w:t xml:space="preserve">ON / OFF </w:t>
                        </w:r>
                      </w:p>
                    </w:txbxContent>
                  </v:textbox>
                </v:rect>
                <v:rect id="Rectangle 3790" o:spid="_x0000_s2868" style="position:absolute;left:5730;top:33829;width:377;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TDwgAAAN0AAAAPAAAAZHJzL2Rvd25yZXYueG1sRE9Ni8Iw&#10;EL0L/ocwwt40VWG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QunTDwgAAAN0AAAAPAAAA&#10;AAAAAAAAAAAAAAcCAABkcnMvZG93bnJldi54bWxQSwUGAAAAAAMAAwC3AAAA9gIAAAAA&#10;" filled="f" stroked="f">
                  <v:textbox inset="0,0,0,0">
                    <w:txbxContent>
                      <w:p w14:paraId="1CB30214" w14:textId="77777777" w:rsidR="005F12D8" w:rsidRDefault="00000000">
                        <w:r>
                          <w:rPr>
                            <w:rFonts w:ascii="Arial" w:eastAsia="Arial" w:hAnsi="Arial" w:cs="Arial"/>
                            <w:b/>
                            <w:color w:val="FFFFFF"/>
                            <w:sz w:val="16"/>
                          </w:rPr>
                          <w:t xml:space="preserve"> </w:t>
                        </w:r>
                      </w:p>
                    </w:txbxContent>
                  </v:textbox>
                </v:rect>
                <v:rect id="Rectangle 3791" o:spid="_x0000_s2869" style="position:absolute;left:1874;top:3543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" filled="f" stroked="f">
                  <v:textbox inset="0,0,0,0">
                    <w:txbxContent>
                      <w:p w14:paraId="7820AF36" w14:textId="77777777" w:rsidR="005F12D8" w:rsidRDefault="00000000">
                        <w:r>
                          <w:rPr>
                            <w:rFonts w:ascii="Arial" w:eastAsia="Arial" w:hAnsi="Arial" w:cs="Arial"/>
                            <w:b/>
                            <w:color w:val="FFFFFF"/>
                            <w:sz w:val="20"/>
                          </w:rPr>
                          <w:t xml:space="preserve">Maintenance </w:t>
                        </w:r>
                      </w:p>
                    </w:txbxContent>
                  </v:textbox>
                </v:rect>
                <v:rect id="Rectangle 3792" o:spid="_x0000_s2870" style="position:absolute;left:5730;top:3766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" filled="f" stroked="f">
                  <v:textbox inset="0,0,0,0">
                    <w:txbxContent>
                      <w:p w14:paraId="168F3273" w14:textId="77777777" w:rsidR="005F12D8" w:rsidRDefault="00000000">
                        <w:r>
                          <w:rPr>
                            <w:rFonts w:ascii="Arial" w:eastAsia="Arial" w:hAnsi="Arial" w:cs="Arial"/>
                            <w:b/>
                            <w:color w:val="FFFFFF"/>
                            <w:sz w:val="20"/>
                          </w:rPr>
                          <w:t xml:space="preserve"> </w:t>
                        </w:r>
                      </w:p>
                    </w:txbxContent>
                  </v:textbox>
                </v:rect>
                <v:rect id="Rectangle 3793" o:spid="_x0000_s2871" style="position:absolute;left:2346;top:3988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q0xwAAAN0AAAAPAAAAZHJzL2Rvd25yZXYueG1sRI9Pa8JA&#10;FMTvhX6H5Qm91Y0V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OBo6rTHAAAA3QAA&#10;AA8AAAAAAAAAAAAAAAAABwIAAGRycy9kb3ducmV2LnhtbFBLBQYAAAAAAwADALcAAAD7AgAAAAA=&#10;" filled="f" stroked="f">
                  <v:textbox inset="0,0,0,0">
                    <w:txbxContent>
                      <w:p w14:paraId="26521B8D" w14:textId="77777777" w:rsidR="005F12D8" w:rsidRDefault="00000000">
                        <w:r>
                          <w:rPr>
                            <w:rFonts w:ascii="Arial" w:eastAsia="Arial" w:hAnsi="Arial" w:cs="Arial"/>
                            <w:b/>
                            <w:color w:val="FFFFFF"/>
                            <w:sz w:val="20"/>
                          </w:rPr>
                          <w:t xml:space="preserve">Conformity </w:t>
                        </w:r>
                      </w:p>
                    </w:txbxContent>
                  </v:textbox>
                </v:rect>
                <v:rect id="Rectangle 3794" o:spid="_x0000_s2872" style="position:absolute;left:5730;top:42130;width:518;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LA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G+BcsDHAAAA3QAA&#10;AA8AAAAAAAAAAAAAAAAABwIAAGRycy9kb3ducmV2LnhtbFBLBQYAAAAAAwADALcAAAD7AgAAAAA=&#10;" filled="f" stroked="f">
                  <v:textbox inset="0,0,0,0">
                    <w:txbxContent>
                      <w:p w14:paraId="562D31BD" w14:textId="77777777" w:rsidR="005F12D8" w:rsidRDefault="00000000">
                        <w:r>
                          <w:rPr>
                            <w:rFonts w:ascii="Arial" w:eastAsia="Arial" w:hAnsi="Arial" w:cs="Arial"/>
                            <w:b/>
                            <w:color w:val="FFFFFF"/>
                          </w:rPr>
                          <w:t xml:space="preserve"> </w:t>
                        </w:r>
                      </w:p>
                    </w:txbxContent>
                  </v:textbox>
                </v:rect>
                <v:rect id="Rectangle 3795" o:spid="_x0000_s2873" style="position:absolute;left:929;top:44040;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db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ADN11vHAAAA3QAA&#10;AA8AAAAAAAAAAAAAAAAABwIAAGRycy9kb3ducmV2LnhtbFBLBQYAAAAAAwADALcAAAD7AgAAAAA=&#10;" filled="f" stroked="f">
                  <v:textbox inset="0,0,0,0">
                    <w:txbxContent>
                      <w:p w14:paraId="2F6465B6" w14:textId="77777777" w:rsidR="005F12D8" w:rsidRDefault="00000000">
                        <w:r>
                          <w:rPr>
                            <w:rFonts w:ascii="Times New Roman" w:eastAsia="Times New Roman" w:hAnsi="Times New Roman" w:cs="Times New Roman"/>
                          </w:rPr>
                          <w:t xml:space="preserve"> </w:t>
                        </w:r>
                      </w:p>
                    </w:txbxContent>
                  </v:textbox>
                </v:rect>
                <w10:wrap type="square" anchorx="page" anchory="page"/>
              </v:group>
            </w:pict>
          </mc:Fallback>
        </mc:AlternateContent>
      </w:r>
      <w:r>
        <w:rPr>
          <w:rFonts w:ascii="Arial" w:eastAsia="Arial" w:hAnsi="Arial" w:cs="Arial"/>
          <w:sz w:val="20"/>
        </w:rPr>
        <w:t xml:space="preserve"> </w:t>
      </w:r>
    </w:p>
    <w:p w14:paraId="7325E5B3" w14:textId="77777777" w:rsidR="005F12D8" w:rsidRDefault="00000000">
      <w:pPr>
        <w:spacing w:after="0"/>
        <w:ind w:right="2040"/>
        <w:jc w:val="center"/>
      </w:pPr>
      <w:r>
        <w:rPr>
          <w:noProof/>
        </w:rPr>
        <w:drawing>
          <wp:inline distT="0" distB="0" distL="0" distR="0" wp14:anchorId="7FF37751" wp14:editId="3A355650">
            <wp:extent cx="2165345" cy="1976125"/>
            <wp:effectExtent l="0" t="0" r="0" b="0"/>
            <wp:docPr id="3816" name="Picture 3816"/>
            <wp:cNvGraphicFramePr/>
            <a:graphic xmlns:a="http://schemas.openxmlformats.org/drawingml/2006/main">
              <a:graphicData uri="http://schemas.openxmlformats.org/drawingml/2006/picture">
                <pic:pic xmlns:pic="http://schemas.openxmlformats.org/drawingml/2006/picture">
                  <pic:nvPicPr>
                    <pic:cNvPr id="3816" name="Picture 3816"/>
                    <pic:cNvPicPr/>
                  </pic:nvPicPr>
                  <pic:blipFill>
                    <a:blip r:embed="rId88"/>
                    <a:stretch>
                      <a:fillRect/>
                    </a:stretch>
                  </pic:blipFill>
                  <pic:spPr>
                    <a:xfrm>
                      <a:off x="0" y="0"/>
                      <a:ext cx="2165345" cy="1976125"/>
                    </a:xfrm>
                    <a:prstGeom prst="rect">
                      <a:avLst/>
                    </a:prstGeom>
                  </pic:spPr>
                </pic:pic>
              </a:graphicData>
            </a:graphic>
          </wp:inline>
        </w:drawing>
      </w:r>
      <w:r>
        <w:rPr>
          <w:rFonts w:ascii="Arial" w:eastAsia="Arial" w:hAnsi="Arial" w:cs="Arial"/>
          <w:sz w:val="24"/>
        </w:rPr>
        <w:t xml:space="preserve"> </w:t>
      </w:r>
    </w:p>
    <w:p w14:paraId="0FEA0462" w14:textId="77777777" w:rsidR="005F12D8" w:rsidRDefault="00000000">
      <w:pPr>
        <w:pStyle w:val="2"/>
        <w:ind w:left="550"/>
      </w:pPr>
      <w:r>
        <w:lastRenderedPageBreak/>
        <w:t xml:space="preserve">Maintenance </w:t>
      </w:r>
    </w:p>
    <w:p w14:paraId="1FB6DCED" w14:textId="77777777" w:rsidR="005F12D8" w:rsidRDefault="00000000">
      <w:pPr>
        <w:spacing w:after="3" w:line="241" w:lineRule="auto"/>
        <w:ind w:left="540"/>
        <w:jc w:val="both"/>
      </w:pPr>
      <w:r>
        <w:rPr>
          <w:rFonts w:ascii="Arial" w:eastAsia="Arial" w:hAnsi="Arial" w:cs="Arial"/>
          <w:sz w:val="20"/>
        </w:rPr>
        <w:t xml:space="preserve">Electric shock warning: The unit should be serviced by qualified personnel only, as live parts may be exposed when opening and/or removing coverings; besides others, you run the risk of suffering an electric shock. </w:t>
      </w:r>
    </w:p>
    <w:p w14:paraId="454621DA" w14:textId="77777777" w:rsidR="005F12D8" w:rsidRDefault="00000000">
      <w:pPr>
        <w:pStyle w:val="2"/>
        <w:ind w:left="550"/>
      </w:pPr>
      <w:r>
        <w:t xml:space="preserve">Declaration of Conformity  </w:t>
      </w:r>
    </w:p>
    <w:tbl>
      <w:tblPr>
        <w:tblStyle w:val="TableGrid"/>
        <w:tblW w:w="5615" w:type="dxa"/>
        <w:tblInd w:w="1164" w:type="dxa"/>
        <w:tblCellMar>
          <w:top w:w="0" w:type="dxa"/>
          <w:left w:w="0" w:type="dxa"/>
          <w:bottom w:w="0" w:type="dxa"/>
          <w:right w:w="0" w:type="dxa"/>
        </w:tblCellMar>
        <w:tblLook w:val="04A0" w:firstRow="1" w:lastRow="0" w:firstColumn="1" w:lastColumn="0" w:noHBand="0" w:noVBand="1"/>
      </w:tblPr>
      <w:tblGrid>
        <w:gridCol w:w="2777"/>
        <w:gridCol w:w="2838"/>
      </w:tblGrid>
      <w:tr w:rsidR="005F12D8" w14:paraId="66A490CE" w14:textId="77777777">
        <w:trPr>
          <w:trHeight w:val="284"/>
        </w:trPr>
        <w:tc>
          <w:tcPr>
            <w:tcW w:w="2777" w:type="dxa"/>
            <w:tcBorders>
              <w:top w:val="nil"/>
              <w:left w:val="nil"/>
              <w:bottom w:val="nil"/>
              <w:right w:val="nil"/>
            </w:tcBorders>
          </w:tcPr>
          <w:p w14:paraId="2E8D730D" w14:textId="77777777" w:rsidR="005F12D8" w:rsidRDefault="00000000">
            <w:pPr>
              <w:spacing w:after="0"/>
            </w:pPr>
            <w:r>
              <w:rPr>
                <w:rFonts w:ascii="Arial" w:eastAsia="Arial" w:hAnsi="Arial" w:cs="Arial"/>
                <w:b/>
                <w:sz w:val="20"/>
              </w:rPr>
              <w:t xml:space="preserve">Manufacturer’s name: </w:t>
            </w:r>
          </w:p>
        </w:tc>
        <w:tc>
          <w:tcPr>
            <w:tcW w:w="2837" w:type="dxa"/>
            <w:tcBorders>
              <w:top w:val="nil"/>
              <w:left w:val="nil"/>
              <w:bottom w:val="nil"/>
              <w:right w:val="nil"/>
            </w:tcBorders>
          </w:tcPr>
          <w:p w14:paraId="03837ED0" w14:textId="77777777" w:rsidR="005F12D8" w:rsidRDefault="00000000">
            <w:pPr>
              <w:spacing w:after="0"/>
              <w:ind w:left="2"/>
              <w:jc w:val="both"/>
            </w:pPr>
            <w:r>
              <w:rPr>
                <w:rFonts w:ascii="Arial" w:eastAsia="Arial" w:hAnsi="Arial" w:cs="Arial"/>
                <w:sz w:val="20"/>
              </w:rPr>
              <w:t xml:space="preserve">MA Lighting Technology GmbH </w:t>
            </w:r>
          </w:p>
        </w:tc>
      </w:tr>
      <w:tr w:rsidR="005F12D8" w14:paraId="7D15AE0C" w14:textId="77777777">
        <w:trPr>
          <w:trHeight w:val="288"/>
        </w:trPr>
        <w:tc>
          <w:tcPr>
            <w:tcW w:w="2777" w:type="dxa"/>
            <w:tcBorders>
              <w:top w:val="nil"/>
              <w:left w:val="nil"/>
              <w:bottom w:val="nil"/>
              <w:right w:val="nil"/>
            </w:tcBorders>
          </w:tcPr>
          <w:p w14:paraId="52542539" w14:textId="77777777" w:rsidR="005F12D8" w:rsidRDefault="00000000">
            <w:pPr>
              <w:spacing w:after="0"/>
            </w:pPr>
            <w:r>
              <w:rPr>
                <w:rFonts w:ascii="Arial" w:eastAsia="Arial" w:hAnsi="Arial" w:cs="Arial"/>
                <w:b/>
                <w:sz w:val="20"/>
              </w:rPr>
              <w:t>Manufacturer’s address:</w:t>
            </w:r>
            <w:r>
              <w:rPr>
                <w:rFonts w:ascii="Arial" w:eastAsia="Arial" w:hAnsi="Arial" w:cs="Arial"/>
                <w:sz w:val="20"/>
              </w:rPr>
              <w:t xml:space="preserve"> </w:t>
            </w:r>
          </w:p>
        </w:tc>
        <w:tc>
          <w:tcPr>
            <w:tcW w:w="2837" w:type="dxa"/>
            <w:tcBorders>
              <w:top w:val="nil"/>
              <w:left w:val="nil"/>
              <w:bottom w:val="nil"/>
              <w:right w:val="nil"/>
            </w:tcBorders>
          </w:tcPr>
          <w:p w14:paraId="0124D540" w14:textId="77777777" w:rsidR="005F12D8" w:rsidRDefault="00000000">
            <w:pPr>
              <w:spacing w:after="0"/>
              <w:ind w:left="2"/>
            </w:pPr>
            <w:proofErr w:type="spellStart"/>
            <w:r>
              <w:rPr>
                <w:rFonts w:ascii="Arial" w:eastAsia="Arial" w:hAnsi="Arial" w:cs="Arial"/>
                <w:sz w:val="20"/>
              </w:rPr>
              <w:t>Dachdeckerstraße</w:t>
            </w:r>
            <w:proofErr w:type="spellEnd"/>
            <w:r>
              <w:rPr>
                <w:rFonts w:ascii="Arial" w:eastAsia="Arial" w:hAnsi="Arial" w:cs="Arial"/>
                <w:sz w:val="20"/>
              </w:rPr>
              <w:t xml:space="preserve"> 16 </w:t>
            </w:r>
          </w:p>
        </w:tc>
      </w:tr>
      <w:tr w:rsidR="005F12D8" w14:paraId="600C2879" w14:textId="77777777">
        <w:trPr>
          <w:trHeight w:val="230"/>
        </w:trPr>
        <w:tc>
          <w:tcPr>
            <w:tcW w:w="2777" w:type="dxa"/>
            <w:tcBorders>
              <w:top w:val="nil"/>
              <w:left w:val="nil"/>
              <w:bottom w:val="nil"/>
              <w:right w:val="nil"/>
            </w:tcBorders>
          </w:tcPr>
          <w:p w14:paraId="43C2EC3C" w14:textId="77777777" w:rsidR="005F12D8" w:rsidRDefault="00000000">
            <w:pPr>
              <w:spacing w:after="0"/>
            </w:pPr>
            <w:r>
              <w:rPr>
                <w:rFonts w:ascii="Arial" w:eastAsia="Arial" w:hAnsi="Arial" w:cs="Arial"/>
                <w:sz w:val="20"/>
              </w:rPr>
              <w:t xml:space="preserve"> </w:t>
            </w:r>
            <w:r>
              <w:rPr>
                <w:rFonts w:ascii="Arial" w:eastAsia="Arial" w:hAnsi="Arial" w:cs="Arial"/>
                <w:sz w:val="20"/>
              </w:rPr>
              <w:tab/>
              <w:t xml:space="preserve"> </w:t>
            </w:r>
          </w:p>
        </w:tc>
        <w:tc>
          <w:tcPr>
            <w:tcW w:w="2837" w:type="dxa"/>
            <w:tcBorders>
              <w:top w:val="nil"/>
              <w:left w:val="nil"/>
              <w:bottom w:val="nil"/>
              <w:right w:val="nil"/>
            </w:tcBorders>
          </w:tcPr>
          <w:p w14:paraId="27ED9224" w14:textId="77777777" w:rsidR="005F12D8" w:rsidRDefault="00000000">
            <w:pPr>
              <w:spacing w:after="0"/>
              <w:ind w:left="2"/>
            </w:pPr>
            <w:r>
              <w:rPr>
                <w:rFonts w:ascii="Arial" w:eastAsia="Arial" w:hAnsi="Arial" w:cs="Arial"/>
                <w:sz w:val="20"/>
              </w:rPr>
              <w:t xml:space="preserve">D-97297 </w:t>
            </w:r>
            <w:proofErr w:type="spellStart"/>
            <w:r>
              <w:rPr>
                <w:rFonts w:ascii="Arial" w:eastAsia="Arial" w:hAnsi="Arial" w:cs="Arial"/>
                <w:sz w:val="20"/>
              </w:rPr>
              <w:t>Waldbüttelbrunn</w:t>
            </w:r>
            <w:proofErr w:type="spellEnd"/>
            <w:r>
              <w:rPr>
                <w:rFonts w:ascii="Arial" w:eastAsia="Arial" w:hAnsi="Arial" w:cs="Arial"/>
                <w:sz w:val="20"/>
              </w:rPr>
              <w:t xml:space="preserve"> </w:t>
            </w:r>
          </w:p>
        </w:tc>
      </w:tr>
      <w:tr w:rsidR="005F12D8" w14:paraId="60861CC7" w14:textId="77777777">
        <w:trPr>
          <w:trHeight w:val="599"/>
        </w:trPr>
        <w:tc>
          <w:tcPr>
            <w:tcW w:w="2777" w:type="dxa"/>
            <w:tcBorders>
              <w:top w:val="nil"/>
              <w:left w:val="nil"/>
              <w:bottom w:val="nil"/>
              <w:right w:val="nil"/>
            </w:tcBorders>
          </w:tcPr>
          <w:p w14:paraId="4D79890A" w14:textId="77777777" w:rsidR="005F12D8" w:rsidRDefault="00000000">
            <w:pPr>
              <w:spacing w:after="134"/>
            </w:pPr>
            <w:r>
              <w:rPr>
                <w:rFonts w:ascii="Arial" w:eastAsia="Arial" w:hAnsi="Arial" w:cs="Arial"/>
                <w:sz w:val="20"/>
              </w:rPr>
              <w:t xml:space="preserve"> </w:t>
            </w:r>
            <w:r>
              <w:rPr>
                <w:rFonts w:ascii="Arial" w:eastAsia="Arial" w:hAnsi="Arial" w:cs="Arial"/>
                <w:sz w:val="20"/>
              </w:rPr>
              <w:tab/>
              <w:t xml:space="preserve"> </w:t>
            </w:r>
          </w:p>
          <w:p w14:paraId="4A8B31BA" w14:textId="77777777" w:rsidR="005F12D8" w:rsidRDefault="00000000">
            <w:pPr>
              <w:spacing w:after="0"/>
            </w:pPr>
            <w:r>
              <w:rPr>
                <w:rFonts w:ascii="Arial" w:eastAsia="Arial" w:hAnsi="Arial" w:cs="Arial"/>
                <w:i/>
                <w:sz w:val="20"/>
              </w:rPr>
              <w:t>declares that the products</w:t>
            </w:r>
            <w:r>
              <w:rPr>
                <w:rFonts w:ascii="Arial" w:eastAsia="Arial" w:hAnsi="Arial" w:cs="Arial"/>
                <w:sz w:val="20"/>
              </w:rPr>
              <w:t xml:space="preserve"> </w:t>
            </w:r>
          </w:p>
        </w:tc>
        <w:tc>
          <w:tcPr>
            <w:tcW w:w="2837" w:type="dxa"/>
            <w:tcBorders>
              <w:top w:val="nil"/>
              <w:left w:val="nil"/>
              <w:bottom w:val="nil"/>
              <w:right w:val="nil"/>
            </w:tcBorders>
          </w:tcPr>
          <w:p w14:paraId="58FF9864" w14:textId="77777777" w:rsidR="005F12D8" w:rsidRDefault="00000000">
            <w:pPr>
              <w:spacing w:after="0"/>
              <w:ind w:left="2"/>
            </w:pPr>
            <w:r>
              <w:rPr>
                <w:rFonts w:ascii="Arial" w:eastAsia="Arial" w:hAnsi="Arial" w:cs="Arial"/>
                <w:sz w:val="20"/>
              </w:rPr>
              <w:t xml:space="preserve">Germany </w:t>
            </w:r>
          </w:p>
        </w:tc>
      </w:tr>
      <w:tr w:rsidR="005F12D8" w14:paraId="286F31FB" w14:textId="77777777">
        <w:trPr>
          <w:trHeight w:val="316"/>
        </w:trPr>
        <w:tc>
          <w:tcPr>
            <w:tcW w:w="2777" w:type="dxa"/>
            <w:tcBorders>
              <w:top w:val="nil"/>
              <w:left w:val="nil"/>
              <w:bottom w:val="nil"/>
              <w:right w:val="nil"/>
            </w:tcBorders>
          </w:tcPr>
          <w:p w14:paraId="140AE014" w14:textId="77777777" w:rsidR="005F12D8" w:rsidRDefault="00000000">
            <w:pPr>
              <w:spacing w:after="0"/>
            </w:pPr>
            <w:r>
              <w:rPr>
                <w:rFonts w:ascii="Arial" w:eastAsia="Arial" w:hAnsi="Arial" w:cs="Arial"/>
                <w:b/>
                <w:sz w:val="20"/>
              </w:rPr>
              <w:t xml:space="preserve">Product category: </w:t>
            </w:r>
          </w:p>
        </w:tc>
        <w:tc>
          <w:tcPr>
            <w:tcW w:w="2837" w:type="dxa"/>
            <w:tcBorders>
              <w:top w:val="nil"/>
              <w:left w:val="nil"/>
              <w:bottom w:val="nil"/>
              <w:right w:val="nil"/>
            </w:tcBorders>
          </w:tcPr>
          <w:p w14:paraId="00431452" w14:textId="77777777" w:rsidR="005F12D8" w:rsidRDefault="00000000">
            <w:pPr>
              <w:spacing w:after="0"/>
            </w:pPr>
            <w:r>
              <w:rPr>
                <w:rFonts w:ascii="Arial" w:eastAsia="Arial" w:hAnsi="Arial" w:cs="Arial"/>
                <w:sz w:val="20"/>
              </w:rPr>
              <w:t xml:space="preserve">Control unit </w:t>
            </w:r>
            <w:r>
              <w:rPr>
                <w:rFonts w:ascii="Arial" w:eastAsia="Arial" w:hAnsi="Arial" w:cs="Arial"/>
                <w:b/>
                <w:sz w:val="20"/>
              </w:rPr>
              <w:t xml:space="preserve"> </w:t>
            </w:r>
          </w:p>
        </w:tc>
      </w:tr>
      <w:tr w:rsidR="005F12D8" w14:paraId="67BA9FBB" w14:textId="77777777">
        <w:trPr>
          <w:trHeight w:val="344"/>
        </w:trPr>
        <w:tc>
          <w:tcPr>
            <w:tcW w:w="2777" w:type="dxa"/>
            <w:tcBorders>
              <w:top w:val="nil"/>
              <w:left w:val="nil"/>
              <w:bottom w:val="nil"/>
              <w:right w:val="nil"/>
            </w:tcBorders>
          </w:tcPr>
          <w:p w14:paraId="4CDD39C2" w14:textId="77777777" w:rsidR="005F12D8" w:rsidRDefault="00000000">
            <w:pPr>
              <w:spacing w:after="0"/>
            </w:pPr>
            <w:r>
              <w:rPr>
                <w:rFonts w:ascii="Arial" w:eastAsia="Arial" w:hAnsi="Arial" w:cs="Arial"/>
                <w:b/>
                <w:sz w:val="20"/>
              </w:rPr>
              <w:t xml:space="preserve">Name of product: </w:t>
            </w:r>
          </w:p>
        </w:tc>
        <w:tc>
          <w:tcPr>
            <w:tcW w:w="2837" w:type="dxa"/>
            <w:tcBorders>
              <w:top w:val="nil"/>
              <w:left w:val="nil"/>
              <w:bottom w:val="nil"/>
              <w:right w:val="nil"/>
            </w:tcBorders>
          </w:tcPr>
          <w:p w14:paraId="5DFDABF4" w14:textId="77777777" w:rsidR="005F12D8" w:rsidRDefault="00000000">
            <w:pPr>
              <w:spacing w:after="0"/>
              <w:ind w:left="2"/>
            </w:pPr>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command wing </w:t>
            </w:r>
          </w:p>
        </w:tc>
      </w:tr>
      <w:tr w:rsidR="005F12D8" w14:paraId="00240F61" w14:textId="77777777">
        <w:trPr>
          <w:trHeight w:val="286"/>
        </w:trPr>
        <w:tc>
          <w:tcPr>
            <w:tcW w:w="2777" w:type="dxa"/>
            <w:tcBorders>
              <w:top w:val="nil"/>
              <w:left w:val="nil"/>
              <w:bottom w:val="nil"/>
              <w:right w:val="nil"/>
            </w:tcBorders>
          </w:tcPr>
          <w:p w14:paraId="7D8EBEF1" w14:textId="77777777" w:rsidR="005F12D8" w:rsidRDefault="00000000">
            <w:pPr>
              <w:spacing w:after="0"/>
            </w:pPr>
            <w:r>
              <w:rPr>
                <w:rFonts w:ascii="Arial" w:eastAsia="Arial" w:hAnsi="Arial" w:cs="Arial"/>
                <w:b/>
                <w:sz w:val="20"/>
              </w:rPr>
              <w:t xml:space="preserve"> </w:t>
            </w:r>
            <w:r>
              <w:rPr>
                <w:rFonts w:ascii="Arial" w:eastAsia="Arial" w:hAnsi="Arial" w:cs="Arial"/>
                <w:b/>
                <w:sz w:val="20"/>
              </w:rPr>
              <w:tab/>
              <w:t xml:space="preserve"> </w:t>
            </w:r>
          </w:p>
        </w:tc>
        <w:tc>
          <w:tcPr>
            <w:tcW w:w="2837" w:type="dxa"/>
            <w:tcBorders>
              <w:top w:val="nil"/>
              <w:left w:val="nil"/>
              <w:bottom w:val="nil"/>
              <w:right w:val="nil"/>
            </w:tcBorders>
          </w:tcPr>
          <w:p w14:paraId="684026F9" w14:textId="77777777" w:rsidR="005F12D8" w:rsidRDefault="00000000">
            <w:pPr>
              <w:spacing w:after="0"/>
              <w:ind w:left="2"/>
            </w:pPr>
            <w:r>
              <w:rPr>
                <w:rFonts w:ascii="Arial" w:eastAsia="Arial" w:hAnsi="Arial" w:cs="Arial"/>
                <w:sz w:val="20"/>
              </w:rPr>
              <w:t xml:space="preserve">MA </w:t>
            </w:r>
            <w:proofErr w:type="spellStart"/>
            <w:r>
              <w:rPr>
                <w:rFonts w:ascii="Arial" w:eastAsia="Arial" w:hAnsi="Arial" w:cs="Arial"/>
                <w:sz w:val="20"/>
              </w:rPr>
              <w:t>onPC</w:t>
            </w:r>
            <w:proofErr w:type="spellEnd"/>
            <w:r>
              <w:rPr>
                <w:rFonts w:ascii="Arial" w:eastAsia="Arial" w:hAnsi="Arial" w:cs="Arial"/>
                <w:sz w:val="20"/>
              </w:rPr>
              <w:t xml:space="preserve"> fader wing </w:t>
            </w:r>
          </w:p>
        </w:tc>
      </w:tr>
    </w:tbl>
    <w:p w14:paraId="026EA574" w14:textId="77777777" w:rsidR="005F12D8" w:rsidRDefault="00000000">
      <w:pPr>
        <w:spacing w:after="114" w:line="247" w:lineRule="auto"/>
        <w:ind w:left="1172" w:hanging="8"/>
      </w:pPr>
      <w:r>
        <w:rPr>
          <w:rFonts w:ascii="Arial" w:eastAsia="Arial" w:hAnsi="Arial" w:cs="Arial"/>
          <w:sz w:val="20"/>
        </w:rPr>
        <w:t>are conform to the following directives and harmonized standards</w:t>
      </w:r>
      <w:r>
        <w:rPr>
          <w:rFonts w:ascii="Arial" w:eastAsia="Arial" w:hAnsi="Arial" w:cs="Arial"/>
          <w:b/>
          <w:sz w:val="20"/>
        </w:rPr>
        <w:t xml:space="preserve">: </w:t>
      </w:r>
    </w:p>
    <w:p w14:paraId="69CE02DF" w14:textId="77777777" w:rsidR="005F12D8" w:rsidRDefault="00000000">
      <w:pPr>
        <w:tabs>
          <w:tab w:val="center" w:pos="1496"/>
          <w:tab w:val="center" w:pos="4921"/>
        </w:tabs>
        <w:spacing w:after="125" w:line="247" w:lineRule="auto"/>
      </w:pPr>
      <w:r>
        <w:tab/>
      </w:r>
      <w:r>
        <w:rPr>
          <w:rFonts w:ascii="Arial" w:eastAsia="Arial" w:hAnsi="Arial" w:cs="Arial"/>
          <w:b/>
          <w:sz w:val="20"/>
        </w:rPr>
        <w:t>Safety</w:t>
      </w:r>
      <w:proofErr w:type="gramStart"/>
      <w:r>
        <w:rPr>
          <w:rFonts w:ascii="Arial" w:eastAsia="Arial" w:hAnsi="Arial" w:cs="Arial"/>
          <w:b/>
          <w:sz w:val="20"/>
        </w:rPr>
        <w:t>:</w:t>
      </w:r>
      <w:r>
        <w:rPr>
          <w:rFonts w:ascii="Arial" w:eastAsia="Arial" w:hAnsi="Arial" w:cs="Arial"/>
          <w:sz w:val="20"/>
        </w:rPr>
        <w:t xml:space="preserve"> </w:t>
      </w:r>
      <w:r>
        <w:rPr>
          <w:rFonts w:ascii="Arial" w:eastAsia="Arial" w:hAnsi="Arial" w:cs="Arial"/>
          <w:sz w:val="20"/>
        </w:rPr>
        <w:tab/>
        <w:t>EN60065</w:t>
      </w:r>
      <w:proofErr w:type="gramEnd"/>
      <w:r>
        <w:rPr>
          <w:rFonts w:ascii="Arial" w:eastAsia="Arial" w:hAnsi="Arial" w:cs="Arial"/>
          <w:sz w:val="20"/>
        </w:rPr>
        <w:t xml:space="preserve">, EN60950-1 </w:t>
      </w:r>
    </w:p>
    <w:p w14:paraId="1F5101EA" w14:textId="77777777" w:rsidR="005F12D8" w:rsidRDefault="00000000">
      <w:pPr>
        <w:tabs>
          <w:tab w:val="center" w:pos="1731"/>
          <w:tab w:val="center" w:pos="4476"/>
        </w:tabs>
        <w:spacing w:after="113" w:line="247" w:lineRule="auto"/>
      </w:pPr>
      <w:r>
        <w:rPr>
          <w:noProof/>
        </w:rPr>
        <mc:AlternateContent>
          <mc:Choice Requires="wpg">
            <w:drawing>
              <wp:anchor distT="0" distB="0" distL="114300" distR="114300" simplePos="0" relativeHeight="251707392" behindDoc="0" locked="0" layoutInCell="1" allowOverlap="1" wp14:anchorId="2B3D0684" wp14:editId="5F2FCC6B">
                <wp:simplePos x="0" y="0"/>
                <wp:positionH relativeFrom="page">
                  <wp:posOffset>6286500</wp:posOffset>
                </wp:positionH>
                <wp:positionV relativeFrom="page">
                  <wp:posOffset>0</wp:posOffset>
                </wp:positionV>
                <wp:extent cx="1490472" cy="5544312"/>
                <wp:effectExtent l="0" t="0" r="0" b="0"/>
                <wp:wrapSquare wrapText="bothSides"/>
                <wp:docPr id="39552" name="Group 39552"/>
                <wp:cNvGraphicFramePr/>
                <a:graphic xmlns:a="http://schemas.openxmlformats.org/drawingml/2006/main">
                  <a:graphicData uri="http://schemas.microsoft.com/office/word/2010/wordprocessingGroup">
                    <wpg:wgp>
                      <wpg:cNvGrpSpPr/>
                      <wpg:grpSpPr>
                        <a:xfrm>
                          <a:off x="0" y="0"/>
                          <a:ext cx="1490472" cy="5544312"/>
                          <a:chOff x="0" y="0"/>
                          <a:chExt cx="1490472" cy="5544312"/>
                        </a:xfrm>
                      </wpg:grpSpPr>
                      <wps:wsp>
                        <wps:cNvPr id="43526" name="Shape 43526"/>
                        <wps:cNvSpPr/>
                        <wps:spPr>
                          <a:xfrm>
                            <a:off x="0" y="0"/>
                            <a:ext cx="1490472" cy="5544312"/>
                          </a:xfrm>
                          <a:custGeom>
                            <a:avLst/>
                            <a:gdLst/>
                            <a:ahLst/>
                            <a:cxnLst/>
                            <a:rect l="0" t="0" r="0" b="0"/>
                            <a:pathLst>
                              <a:path w="1490472" h="5544312">
                                <a:moveTo>
                                  <a:pt x="0" y="0"/>
                                </a:moveTo>
                                <a:lnTo>
                                  <a:pt x="1490472" y="0"/>
                                </a:lnTo>
                                <a:lnTo>
                                  <a:pt x="1490472" y="5544312"/>
                                </a:lnTo>
                                <a:lnTo>
                                  <a:pt x="0" y="5544312"/>
                                </a:lnTo>
                                <a:lnTo>
                                  <a:pt x="0" y="0"/>
                                </a:lnTo>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3828" name="Shape 3828"/>
                        <wps:cNvSpPr/>
                        <wps:spPr>
                          <a:xfrm>
                            <a:off x="116205" y="228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29" name="Shape 3829"/>
                        <wps:cNvSpPr/>
                        <wps:spPr>
                          <a:xfrm>
                            <a:off x="105415" y="685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559" y="0"/>
                                </a:lnTo>
                                <a:cubicBezTo>
                                  <a:pt x="1020318" y="0"/>
                                  <a:pt x="1039490" y="19172"/>
                                  <a:pt x="1039490" y="42794"/>
                                </a:cubicBezTo>
                                <a:lnTo>
                                  <a:pt x="1039490" y="299969"/>
                                </a:lnTo>
                                <a:cubicBezTo>
                                  <a:pt x="1039490" y="323728"/>
                                  <a:pt x="1020318" y="342900"/>
                                  <a:pt x="996559"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0" name="Shape 3830"/>
                        <wps:cNvSpPr/>
                        <wps:spPr>
                          <a:xfrm>
                            <a:off x="114300" y="1143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1" name="Shape 3831"/>
                        <wps:cNvSpPr/>
                        <wps:spPr>
                          <a:xfrm>
                            <a:off x="114300" y="16002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2" name="Shape 3832"/>
                        <wps:cNvSpPr/>
                        <wps:spPr>
                          <a:xfrm>
                            <a:off x="114300" y="20574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3" name="Shape 3833"/>
                        <wps:cNvSpPr/>
                        <wps:spPr>
                          <a:xfrm>
                            <a:off x="116205" y="25146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4" name="Shape 3834"/>
                        <wps:cNvSpPr/>
                        <wps:spPr>
                          <a:xfrm>
                            <a:off x="116205" y="2971800"/>
                            <a:ext cx="1039490" cy="342900"/>
                          </a:xfrm>
                          <a:custGeom>
                            <a:avLst/>
                            <a:gdLst/>
                            <a:ahLst/>
                            <a:cxnLst/>
                            <a:rect l="0" t="0" r="0" b="0"/>
                            <a:pathLst>
                              <a:path w="1039490" h="342900">
                                <a:moveTo>
                                  <a:pt x="42794" y="342900"/>
                                </a:moveTo>
                                <a:cubicBezTo>
                                  <a:pt x="19172" y="342900"/>
                                  <a:pt x="0" y="323728"/>
                                  <a:pt x="0" y="299969"/>
                                </a:cubicBezTo>
                                <a:lnTo>
                                  <a:pt x="0" y="42794"/>
                                </a:lnTo>
                                <a:cubicBezTo>
                                  <a:pt x="0" y="19172"/>
                                  <a:pt x="19172" y="0"/>
                                  <a:pt x="42794"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5" name="Shape 3835"/>
                        <wps:cNvSpPr/>
                        <wps:spPr>
                          <a:xfrm>
                            <a:off x="116205" y="3886200"/>
                            <a:ext cx="1039490" cy="342900"/>
                          </a:xfrm>
                          <a:custGeom>
                            <a:avLst/>
                            <a:gdLst/>
                            <a:ahLst/>
                            <a:cxnLst/>
                            <a:rect l="0" t="0" r="0" b="0"/>
                            <a:pathLst>
                              <a:path w="1039490" h="342900">
                                <a:moveTo>
                                  <a:pt x="42794" y="0"/>
                                </a:moveTo>
                                <a:lnTo>
                                  <a:pt x="996696" y="0"/>
                                </a:lnTo>
                                <a:cubicBezTo>
                                  <a:pt x="1020318" y="0"/>
                                  <a:pt x="1039490" y="19172"/>
                                  <a:pt x="1039490" y="42931"/>
                                </a:cubicBezTo>
                                <a:lnTo>
                                  <a:pt x="1039490" y="300103"/>
                                </a:lnTo>
                                <a:cubicBezTo>
                                  <a:pt x="1039490" y="323725"/>
                                  <a:pt x="1020318" y="342900"/>
                                  <a:pt x="996696" y="342900"/>
                                </a:cubicBezTo>
                                <a:lnTo>
                                  <a:pt x="42794" y="342900"/>
                                </a:lnTo>
                                <a:cubicBezTo>
                                  <a:pt x="19172" y="342900"/>
                                  <a:pt x="0" y="323725"/>
                                  <a:pt x="0" y="300103"/>
                                </a:cubicBezTo>
                                <a:lnTo>
                                  <a:pt x="0" y="42931"/>
                                </a:lnTo>
                                <a:cubicBezTo>
                                  <a:pt x="0" y="19172"/>
                                  <a:pt x="19172" y="0"/>
                                  <a:pt x="4279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3836" name="Shape 3836"/>
                        <wps:cNvSpPr/>
                        <wps:spPr>
                          <a:xfrm>
                            <a:off x="116205" y="3886200"/>
                            <a:ext cx="1039490" cy="342900"/>
                          </a:xfrm>
                          <a:custGeom>
                            <a:avLst/>
                            <a:gdLst/>
                            <a:ahLst/>
                            <a:cxnLst/>
                            <a:rect l="0" t="0" r="0" b="0"/>
                            <a:pathLst>
                              <a:path w="1039490" h="342900">
                                <a:moveTo>
                                  <a:pt x="42794" y="342900"/>
                                </a:moveTo>
                                <a:cubicBezTo>
                                  <a:pt x="19172" y="342900"/>
                                  <a:pt x="0" y="323725"/>
                                  <a:pt x="0" y="300103"/>
                                </a:cubicBezTo>
                                <a:lnTo>
                                  <a:pt x="0" y="42931"/>
                                </a:lnTo>
                                <a:cubicBezTo>
                                  <a:pt x="0" y="19172"/>
                                  <a:pt x="19172" y="0"/>
                                  <a:pt x="42794" y="0"/>
                                </a:cubicBezTo>
                                <a:lnTo>
                                  <a:pt x="996696" y="0"/>
                                </a:lnTo>
                                <a:cubicBezTo>
                                  <a:pt x="1020318" y="0"/>
                                  <a:pt x="1039490" y="19172"/>
                                  <a:pt x="1039490" y="42931"/>
                                </a:cubicBezTo>
                                <a:lnTo>
                                  <a:pt x="1039490" y="300103"/>
                                </a:lnTo>
                                <a:cubicBezTo>
                                  <a:pt x="1039490" y="323725"/>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7" name="Shape 3837"/>
                        <wps:cNvSpPr/>
                        <wps:spPr>
                          <a:xfrm>
                            <a:off x="114300" y="3429000"/>
                            <a:ext cx="1039490" cy="342900"/>
                          </a:xfrm>
                          <a:custGeom>
                            <a:avLst/>
                            <a:gdLst/>
                            <a:ahLst/>
                            <a:cxnLst/>
                            <a:rect l="0" t="0" r="0" b="0"/>
                            <a:pathLst>
                              <a:path w="1039490" h="342900">
                                <a:moveTo>
                                  <a:pt x="42931" y="342900"/>
                                </a:moveTo>
                                <a:cubicBezTo>
                                  <a:pt x="19172" y="342900"/>
                                  <a:pt x="0" y="323728"/>
                                  <a:pt x="0" y="299969"/>
                                </a:cubicBezTo>
                                <a:lnTo>
                                  <a:pt x="0" y="42794"/>
                                </a:lnTo>
                                <a:cubicBezTo>
                                  <a:pt x="0" y="19172"/>
                                  <a:pt x="19172" y="0"/>
                                  <a:pt x="42931" y="0"/>
                                </a:cubicBezTo>
                                <a:lnTo>
                                  <a:pt x="996696" y="0"/>
                                </a:lnTo>
                                <a:cubicBezTo>
                                  <a:pt x="1020318" y="0"/>
                                  <a:pt x="1039490" y="19172"/>
                                  <a:pt x="1039490" y="42794"/>
                                </a:cubicBezTo>
                                <a:lnTo>
                                  <a:pt x="1039490" y="299969"/>
                                </a:lnTo>
                                <a:cubicBezTo>
                                  <a:pt x="1039490" y="323728"/>
                                  <a:pt x="1020318" y="342900"/>
                                  <a:pt x="996696" y="342900"/>
                                </a:cubicBezTo>
                                <a:close/>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3838" name="Rectangle 3838"/>
                        <wps:cNvSpPr/>
                        <wps:spPr>
                          <a:xfrm>
                            <a:off x="291080" y="296164"/>
                            <a:ext cx="796136" cy="161841"/>
                          </a:xfrm>
                          <a:prstGeom prst="rect">
                            <a:avLst/>
                          </a:prstGeom>
                          <a:ln>
                            <a:noFill/>
                          </a:ln>
                        </wps:spPr>
                        <wps:txbx>
                          <w:txbxContent>
                            <w:p w14:paraId="1A42158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839" name="Rectangle 3839"/>
                        <wps:cNvSpPr/>
                        <wps:spPr>
                          <a:xfrm>
                            <a:off x="109724" y="442724"/>
                            <a:ext cx="1277108" cy="161841"/>
                          </a:xfrm>
                          <a:prstGeom prst="rect">
                            <a:avLst/>
                          </a:prstGeom>
                          <a:ln>
                            <a:noFill/>
                          </a:ln>
                        </wps:spPr>
                        <wps:txbx>
                          <w:txbxContent>
                            <w:p w14:paraId="5FFBDB2B" w14:textId="77777777" w:rsidR="005F12D8" w:rsidRDefault="00000000">
                              <w:r>
                                <w:rPr>
                                  <w:rFonts w:ascii="Arial" w:eastAsia="Arial" w:hAnsi="Arial" w:cs="Arial"/>
                                  <w:b/>
                                  <w:color w:val="FFFFFF"/>
                                  <w:sz w:val="20"/>
                                </w:rPr>
                                <w:t xml:space="preserve">command wing </w:t>
                              </w:r>
                            </w:p>
                          </w:txbxContent>
                        </wps:txbx>
                        <wps:bodyPr horzOverflow="overflow" vert="horz" lIns="0" tIns="0" rIns="0" bIns="0" rtlCol="0">
                          <a:noAutofit/>
                        </wps:bodyPr>
                      </wps:wsp>
                      <wps:wsp>
                        <wps:cNvPr id="3840" name="Rectangle 3840"/>
                        <wps:cNvSpPr/>
                        <wps:spPr>
                          <a:xfrm>
                            <a:off x="573019" y="655351"/>
                            <a:ext cx="28174" cy="97495"/>
                          </a:xfrm>
                          <a:prstGeom prst="rect">
                            <a:avLst/>
                          </a:prstGeom>
                          <a:ln>
                            <a:noFill/>
                          </a:ln>
                        </wps:spPr>
                        <wps:txbx>
                          <w:txbxContent>
                            <w:p w14:paraId="014BEB8F"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841" name="Rectangle 3841"/>
                        <wps:cNvSpPr/>
                        <wps:spPr>
                          <a:xfrm>
                            <a:off x="434336" y="828296"/>
                            <a:ext cx="413642" cy="161841"/>
                          </a:xfrm>
                          <a:prstGeom prst="rect">
                            <a:avLst/>
                          </a:prstGeom>
                          <a:ln>
                            <a:noFill/>
                          </a:ln>
                        </wps:spPr>
                        <wps:txbx>
                          <w:txbxContent>
                            <w:p w14:paraId="6E979ADA" w14:textId="77777777" w:rsidR="005F12D8" w:rsidRDefault="00000000">
                              <w:r>
                                <w:rPr>
                                  <w:rFonts w:ascii="Arial" w:eastAsia="Arial" w:hAnsi="Arial" w:cs="Arial"/>
                                  <w:b/>
                                  <w:color w:val="FFFFFF"/>
                                  <w:sz w:val="20"/>
                                </w:rPr>
                                <w:t xml:space="preserve">Data </w:t>
                              </w:r>
                            </w:p>
                          </w:txbxContent>
                        </wps:txbx>
                        <wps:bodyPr horzOverflow="overflow" vert="horz" lIns="0" tIns="0" rIns="0" bIns="0" rtlCol="0">
                          <a:noAutofit/>
                        </wps:bodyPr>
                      </wps:wsp>
                      <wps:wsp>
                        <wps:cNvPr id="3842" name="Rectangle 3842"/>
                        <wps:cNvSpPr/>
                        <wps:spPr>
                          <a:xfrm>
                            <a:off x="573019" y="1050799"/>
                            <a:ext cx="46769" cy="161842"/>
                          </a:xfrm>
                          <a:prstGeom prst="rect">
                            <a:avLst/>
                          </a:prstGeom>
                          <a:ln>
                            <a:noFill/>
                          </a:ln>
                        </wps:spPr>
                        <wps:txbx>
                          <w:txbxContent>
                            <w:p w14:paraId="69A9C58E"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843" name="Rectangle 3843"/>
                        <wps:cNvSpPr/>
                        <wps:spPr>
                          <a:xfrm>
                            <a:off x="275839" y="1273303"/>
                            <a:ext cx="835240" cy="161841"/>
                          </a:xfrm>
                          <a:prstGeom prst="rect">
                            <a:avLst/>
                          </a:prstGeom>
                          <a:ln>
                            <a:noFill/>
                          </a:ln>
                        </wps:spPr>
                        <wps:txbx>
                          <w:txbxContent>
                            <w:p w14:paraId="5372BFBD" w14:textId="77777777" w:rsidR="005F12D8" w:rsidRDefault="00000000">
                              <w:r>
                                <w:rPr>
                                  <w:rFonts w:ascii="Arial" w:eastAsia="Arial" w:hAnsi="Arial" w:cs="Arial"/>
                                  <w:b/>
                                  <w:color w:val="FFFFFF"/>
                                  <w:sz w:val="20"/>
                                </w:rPr>
                                <w:t xml:space="preserve">Transport </w:t>
                              </w:r>
                            </w:p>
                          </w:txbxContent>
                        </wps:txbx>
                        <wps:bodyPr horzOverflow="overflow" vert="horz" lIns="0" tIns="0" rIns="0" bIns="0" rtlCol="0">
                          <a:noAutofit/>
                        </wps:bodyPr>
                      </wps:wsp>
                      <wps:wsp>
                        <wps:cNvPr id="3844" name="Rectangle 3844"/>
                        <wps:cNvSpPr/>
                        <wps:spPr>
                          <a:xfrm>
                            <a:off x="573019" y="1489922"/>
                            <a:ext cx="37753" cy="130643"/>
                          </a:xfrm>
                          <a:prstGeom prst="rect">
                            <a:avLst/>
                          </a:prstGeom>
                          <a:ln>
                            <a:noFill/>
                          </a:ln>
                        </wps:spPr>
                        <wps:txbx>
                          <w:txbxContent>
                            <w:p w14:paraId="51D4DD63"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845" name="Rectangle 3845"/>
                        <wps:cNvSpPr/>
                        <wps:spPr>
                          <a:xfrm>
                            <a:off x="382519" y="1676019"/>
                            <a:ext cx="551298" cy="161841"/>
                          </a:xfrm>
                          <a:prstGeom prst="rect">
                            <a:avLst/>
                          </a:prstGeom>
                          <a:ln>
                            <a:noFill/>
                          </a:ln>
                        </wps:spPr>
                        <wps:txbx>
                          <w:txbxContent>
                            <w:p w14:paraId="5D3C28F3" w14:textId="77777777" w:rsidR="005F12D8" w:rsidRDefault="00000000">
                              <w:r>
                                <w:rPr>
                                  <w:rFonts w:ascii="Arial" w:eastAsia="Arial" w:hAnsi="Arial" w:cs="Arial"/>
                                  <w:b/>
                                  <w:color w:val="FFFFFF"/>
                                  <w:sz w:val="20"/>
                                </w:rPr>
                                <w:t xml:space="preserve">Safety </w:t>
                              </w:r>
                            </w:p>
                          </w:txbxContent>
                        </wps:txbx>
                        <wps:bodyPr horzOverflow="overflow" vert="horz" lIns="0" tIns="0" rIns="0" bIns="0" rtlCol="0">
                          <a:noAutofit/>
                        </wps:bodyPr>
                      </wps:wsp>
                      <wps:wsp>
                        <wps:cNvPr id="3846" name="Rectangle 3846"/>
                        <wps:cNvSpPr/>
                        <wps:spPr>
                          <a:xfrm>
                            <a:off x="208784" y="1822323"/>
                            <a:ext cx="1013609" cy="161842"/>
                          </a:xfrm>
                          <a:prstGeom prst="rect">
                            <a:avLst/>
                          </a:prstGeom>
                          <a:ln>
                            <a:noFill/>
                          </a:ln>
                        </wps:spPr>
                        <wps:txbx>
                          <w:txbxContent>
                            <w:p w14:paraId="465038D7" w14:textId="77777777" w:rsidR="005F12D8" w:rsidRDefault="00000000">
                              <w:r>
                                <w:rPr>
                                  <w:rFonts w:ascii="Arial" w:eastAsia="Arial" w:hAnsi="Arial" w:cs="Arial"/>
                                  <w:b/>
                                  <w:color w:val="FFFFFF"/>
                                  <w:sz w:val="20"/>
                                </w:rPr>
                                <w:t xml:space="preserve">instructions </w:t>
                              </w:r>
                            </w:p>
                          </w:txbxContent>
                        </wps:txbx>
                        <wps:bodyPr horzOverflow="overflow" vert="horz" lIns="0" tIns="0" rIns="0" bIns="0" rtlCol="0">
                          <a:noAutofit/>
                        </wps:bodyPr>
                      </wps:wsp>
                      <wps:wsp>
                        <wps:cNvPr id="3847" name="Rectangle 3847"/>
                        <wps:cNvSpPr/>
                        <wps:spPr>
                          <a:xfrm>
                            <a:off x="573019" y="1996850"/>
                            <a:ext cx="28174" cy="97495"/>
                          </a:xfrm>
                          <a:prstGeom prst="rect">
                            <a:avLst/>
                          </a:prstGeom>
                          <a:ln>
                            <a:noFill/>
                          </a:ln>
                        </wps:spPr>
                        <wps:txbx>
                          <w:txbxContent>
                            <w:p w14:paraId="6186F94A"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848" name="Rectangle 3848"/>
                        <wps:cNvSpPr/>
                        <wps:spPr>
                          <a:xfrm>
                            <a:off x="271267" y="2131696"/>
                            <a:ext cx="849232" cy="161841"/>
                          </a:xfrm>
                          <a:prstGeom prst="rect">
                            <a:avLst/>
                          </a:prstGeom>
                          <a:ln>
                            <a:noFill/>
                          </a:ln>
                        </wps:spPr>
                        <wps:txbx>
                          <w:txbxContent>
                            <w:p w14:paraId="058A7F5C" w14:textId="77777777" w:rsidR="005F12D8" w:rsidRDefault="00000000">
                              <w:r>
                                <w:rPr>
                                  <w:rFonts w:ascii="Arial" w:eastAsia="Arial" w:hAnsi="Arial" w:cs="Arial"/>
                                  <w:b/>
                                  <w:color w:val="FFFFFF"/>
                                  <w:sz w:val="20"/>
                                </w:rPr>
                                <w:t xml:space="preserve">Safety and </w:t>
                              </w:r>
                            </w:p>
                          </w:txbxContent>
                        </wps:txbx>
                        <wps:bodyPr horzOverflow="overflow" vert="horz" lIns="0" tIns="0" rIns="0" bIns="0" rtlCol="0">
                          <a:noAutofit/>
                        </wps:bodyPr>
                      </wps:wsp>
                      <wps:wsp>
                        <wps:cNvPr id="3849" name="Rectangle 3849"/>
                        <wps:cNvSpPr/>
                        <wps:spPr>
                          <a:xfrm>
                            <a:off x="249931" y="2277999"/>
                            <a:ext cx="906183" cy="161841"/>
                          </a:xfrm>
                          <a:prstGeom prst="rect">
                            <a:avLst/>
                          </a:prstGeom>
                          <a:ln>
                            <a:noFill/>
                          </a:ln>
                        </wps:spPr>
                        <wps:txbx>
                          <w:txbxContent>
                            <w:p w14:paraId="3B135F1C" w14:textId="77777777" w:rsidR="005F12D8" w:rsidRDefault="00000000">
                              <w:proofErr w:type="spellStart"/>
                              <w:r>
                                <w:rPr>
                                  <w:rFonts w:ascii="Arial" w:eastAsia="Arial" w:hAnsi="Arial" w:cs="Arial"/>
                                  <w:b/>
                                  <w:color w:val="FFFFFF"/>
                                  <w:sz w:val="20"/>
                                </w:rPr>
                                <w:t>environmet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850" name="Rectangle 3850"/>
                        <wps:cNvSpPr/>
                        <wps:spPr>
                          <a:xfrm>
                            <a:off x="573019" y="2455659"/>
                            <a:ext cx="32682" cy="113094"/>
                          </a:xfrm>
                          <a:prstGeom prst="rect">
                            <a:avLst/>
                          </a:prstGeom>
                          <a:ln>
                            <a:noFill/>
                          </a:ln>
                        </wps:spPr>
                        <wps:txbx>
                          <w:txbxContent>
                            <w:p w14:paraId="067C4D7E" w14:textId="77777777" w:rsidR="005F12D8" w:rsidRDefault="00000000">
                              <w:r>
                                <w:rPr>
                                  <w:rFonts w:ascii="Arial" w:eastAsia="Arial" w:hAnsi="Arial" w:cs="Arial"/>
                                  <w:b/>
                                  <w:color w:val="FFFFFF"/>
                                  <w:sz w:val="14"/>
                                </w:rPr>
                                <w:t xml:space="preserve"> </w:t>
                              </w:r>
                            </w:p>
                          </w:txbxContent>
                        </wps:txbx>
                        <wps:bodyPr horzOverflow="overflow" vert="horz" lIns="0" tIns="0" rIns="0" bIns="0" rtlCol="0">
                          <a:noAutofit/>
                        </wps:bodyPr>
                      </wps:wsp>
                      <wps:wsp>
                        <wps:cNvPr id="3851" name="Rectangle 3851"/>
                        <wps:cNvSpPr/>
                        <wps:spPr>
                          <a:xfrm>
                            <a:off x="259076" y="2602861"/>
                            <a:ext cx="928478" cy="161841"/>
                          </a:xfrm>
                          <a:prstGeom prst="rect">
                            <a:avLst/>
                          </a:prstGeom>
                          <a:ln>
                            <a:noFill/>
                          </a:ln>
                        </wps:spPr>
                        <wps:txbx>
                          <w:txbxContent>
                            <w:p w14:paraId="75587C5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852" name="Rectangle 3852"/>
                        <wps:cNvSpPr/>
                        <wps:spPr>
                          <a:xfrm>
                            <a:off x="318512" y="2749165"/>
                            <a:ext cx="721733" cy="161841"/>
                          </a:xfrm>
                          <a:prstGeom prst="rect">
                            <a:avLst/>
                          </a:prstGeom>
                          <a:ln>
                            <a:noFill/>
                          </a:ln>
                        </wps:spPr>
                        <wps:txbx>
                          <w:txbxContent>
                            <w:p w14:paraId="3E9146FB" w14:textId="77777777" w:rsidR="005F12D8" w:rsidRDefault="00000000">
                              <w:r>
                                <w:rPr>
                                  <w:rFonts w:ascii="Arial" w:eastAsia="Arial" w:hAnsi="Arial" w:cs="Arial"/>
                                  <w:b/>
                                  <w:color w:val="FFFFFF"/>
                                  <w:sz w:val="20"/>
                                </w:rPr>
                                <w:t xml:space="preserve">Connect </w:t>
                              </w:r>
                            </w:p>
                          </w:txbxContent>
                        </wps:txbx>
                        <wps:bodyPr horzOverflow="overflow" vert="horz" lIns="0" tIns="0" rIns="0" bIns="0" rtlCol="0">
                          <a:noAutofit/>
                        </wps:bodyPr>
                      </wps:wsp>
                      <wps:wsp>
                        <wps:cNvPr id="3853" name="Rectangle 3853"/>
                        <wps:cNvSpPr/>
                        <wps:spPr>
                          <a:xfrm>
                            <a:off x="573019" y="2922168"/>
                            <a:ext cx="28174" cy="97495"/>
                          </a:xfrm>
                          <a:prstGeom prst="rect">
                            <a:avLst/>
                          </a:prstGeom>
                          <a:ln>
                            <a:noFill/>
                          </a:ln>
                        </wps:spPr>
                        <wps:txbx>
                          <w:txbxContent>
                            <w:p w14:paraId="14AB4A47" w14:textId="77777777" w:rsidR="005F12D8" w:rsidRDefault="00000000">
                              <w:r>
                                <w:rPr>
                                  <w:rFonts w:ascii="Arial" w:eastAsia="Arial" w:hAnsi="Arial" w:cs="Arial"/>
                                  <w:b/>
                                  <w:color w:val="FFFFFF"/>
                                  <w:sz w:val="12"/>
                                </w:rPr>
                                <w:t xml:space="preserve"> </w:t>
                              </w:r>
                            </w:p>
                          </w:txbxContent>
                        </wps:txbx>
                        <wps:bodyPr horzOverflow="overflow" vert="horz" lIns="0" tIns="0" rIns="0" bIns="0" rtlCol="0">
                          <a:noAutofit/>
                        </wps:bodyPr>
                      </wps:wsp>
                      <wps:wsp>
                        <wps:cNvPr id="3854" name="Rectangle 3854"/>
                        <wps:cNvSpPr/>
                        <wps:spPr>
                          <a:xfrm>
                            <a:off x="259076" y="3058537"/>
                            <a:ext cx="928478" cy="161841"/>
                          </a:xfrm>
                          <a:prstGeom prst="rect">
                            <a:avLst/>
                          </a:prstGeom>
                          <a:ln>
                            <a:noFill/>
                          </a:ln>
                        </wps:spPr>
                        <wps:txbx>
                          <w:txbxContent>
                            <w:p w14:paraId="5094F27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wps:txbx>
                        <wps:bodyPr horzOverflow="overflow" vert="horz" lIns="0" tIns="0" rIns="0" bIns="0" rtlCol="0">
                          <a:noAutofit/>
                        </wps:bodyPr>
                      </wps:wsp>
                      <wps:wsp>
                        <wps:cNvPr id="3855" name="Rectangle 3855"/>
                        <wps:cNvSpPr/>
                        <wps:spPr>
                          <a:xfrm>
                            <a:off x="297176" y="3204841"/>
                            <a:ext cx="778486" cy="161842"/>
                          </a:xfrm>
                          <a:prstGeom prst="rect">
                            <a:avLst/>
                          </a:prstGeom>
                          <a:ln>
                            <a:noFill/>
                          </a:ln>
                        </wps:spPr>
                        <wps:txbx>
                          <w:txbxContent>
                            <w:p w14:paraId="6D3B8396" w14:textId="77777777" w:rsidR="005F12D8" w:rsidRDefault="00000000">
                              <w:r>
                                <w:rPr>
                                  <w:rFonts w:ascii="Arial" w:eastAsia="Arial" w:hAnsi="Arial" w:cs="Arial"/>
                                  <w:b/>
                                  <w:color w:val="FFFFFF"/>
                                  <w:sz w:val="20"/>
                                </w:rPr>
                                <w:t xml:space="preserve">ON / OFF </w:t>
                              </w:r>
                            </w:p>
                          </w:txbxContent>
                        </wps:txbx>
                        <wps:bodyPr horzOverflow="overflow" vert="horz" lIns="0" tIns="0" rIns="0" bIns="0" rtlCol="0">
                          <a:noAutofit/>
                        </wps:bodyPr>
                      </wps:wsp>
                      <wps:wsp>
                        <wps:cNvPr id="3856" name="Rectangle 3856"/>
                        <wps:cNvSpPr/>
                        <wps:spPr>
                          <a:xfrm>
                            <a:off x="573019" y="3382978"/>
                            <a:ext cx="37753" cy="130643"/>
                          </a:xfrm>
                          <a:prstGeom prst="rect">
                            <a:avLst/>
                          </a:prstGeom>
                          <a:ln>
                            <a:noFill/>
                          </a:ln>
                        </wps:spPr>
                        <wps:txbx>
                          <w:txbxContent>
                            <w:p w14:paraId="299242B1" w14:textId="77777777" w:rsidR="005F12D8" w:rsidRDefault="00000000">
                              <w:r>
                                <w:rPr>
                                  <w:rFonts w:ascii="Arial" w:eastAsia="Arial" w:hAnsi="Arial" w:cs="Arial"/>
                                  <w:b/>
                                  <w:color w:val="FFFFFF"/>
                                  <w:sz w:val="16"/>
                                </w:rPr>
                                <w:t xml:space="preserve"> </w:t>
                              </w:r>
                            </w:p>
                          </w:txbxContent>
                        </wps:txbx>
                        <wps:bodyPr horzOverflow="overflow" vert="horz" lIns="0" tIns="0" rIns="0" bIns="0" rtlCol="0">
                          <a:noAutofit/>
                        </wps:bodyPr>
                      </wps:wsp>
                      <wps:wsp>
                        <wps:cNvPr id="3857" name="Rectangle 3857"/>
                        <wps:cNvSpPr/>
                        <wps:spPr>
                          <a:xfrm>
                            <a:off x="187448" y="3543550"/>
                            <a:ext cx="1070363" cy="161841"/>
                          </a:xfrm>
                          <a:prstGeom prst="rect">
                            <a:avLst/>
                          </a:prstGeom>
                          <a:ln>
                            <a:noFill/>
                          </a:ln>
                        </wps:spPr>
                        <wps:txbx>
                          <w:txbxContent>
                            <w:p w14:paraId="2A58A979" w14:textId="77777777" w:rsidR="005F12D8" w:rsidRDefault="00000000">
                              <w:r>
                                <w:rPr>
                                  <w:rFonts w:ascii="Arial" w:eastAsia="Arial" w:hAnsi="Arial" w:cs="Arial"/>
                                  <w:b/>
                                  <w:color w:val="FFFFFF"/>
                                  <w:sz w:val="20"/>
                                </w:rPr>
                                <w:t xml:space="preserve">Maintenance </w:t>
                              </w:r>
                            </w:p>
                          </w:txbxContent>
                        </wps:txbx>
                        <wps:bodyPr horzOverflow="overflow" vert="horz" lIns="0" tIns="0" rIns="0" bIns="0" rtlCol="0">
                          <a:noAutofit/>
                        </wps:bodyPr>
                      </wps:wsp>
                      <wps:wsp>
                        <wps:cNvPr id="3858" name="Rectangle 3858"/>
                        <wps:cNvSpPr/>
                        <wps:spPr>
                          <a:xfrm>
                            <a:off x="573019" y="3766054"/>
                            <a:ext cx="46769" cy="161841"/>
                          </a:xfrm>
                          <a:prstGeom prst="rect">
                            <a:avLst/>
                          </a:prstGeom>
                          <a:ln>
                            <a:noFill/>
                          </a:ln>
                        </wps:spPr>
                        <wps:txbx>
                          <w:txbxContent>
                            <w:p w14:paraId="5547BAE0" w14:textId="77777777" w:rsidR="005F12D8" w:rsidRDefault="00000000">
                              <w:r>
                                <w:rPr>
                                  <w:rFonts w:ascii="Arial" w:eastAsia="Arial" w:hAnsi="Arial" w:cs="Arial"/>
                                  <w:b/>
                                  <w:color w:val="FFFFFF"/>
                                  <w:sz w:val="20"/>
                                </w:rPr>
                                <w:t xml:space="preserve"> </w:t>
                              </w:r>
                            </w:p>
                          </w:txbxContent>
                        </wps:txbx>
                        <wps:bodyPr horzOverflow="overflow" vert="horz" lIns="0" tIns="0" rIns="0" bIns="0" rtlCol="0">
                          <a:noAutofit/>
                        </wps:bodyPr>
                      </wps:wsp>
                      <wps:wsp>
                        <wps:cNvPr id="3859" name="Rectangle 3859"/>
                        <wps:cNvSpPr/>
                        <wps:spPr>
                          <a:xfrm>
                            <a:off x="234691" y="3988557"/>
                            <a:ext cx="946721" cy="161841"/>
                          </a:xfrm>
                          <a:prstGeom prst="rect">
                            <a:avLst/>
                          </a:prstGeom>
                          <a:ln>
                            <a:noFill/>
                          </a:ln>
                        </wps:spPr>
                        <wps:txbx>
                          <w:txbxContent>
                            <w:p w14:paraId="0D070936" w14:textId="77777777" w:rsidR="005F12D8" w:rsidRDefault="00000000">
                              <w:r>
                                <w:rPr>
                                  <w:rFonts w:ascii="Arial" w:eastAsia="Arial" w:hAnsi="Arial" w:cs="Arial"/>
                                  <w:b/>
                                  <w:color w:val="FFFFFF"/>
                                  <w:sz w:val="20"/>
                                </w:rPr>
                                <w:t xml:space="preserve">Conformity </w:t>
                              </w:r>
                            </w:p>
                          </w:txbxContent>
                        </wps:txbx>
                        <wps:bodyPr horzOverflow="overflow" vert="horz" lIns="0" tIns="0" rIns="0" bIns="0" rtlCol="0">
                          <a:noAutofit/>
                        </wps:bodyPr>
                      </wps:wsp>
                      <wps:wsp>
                        <wps:cNvPr id="3860" name="Rectangle 3860"/>
                        <wps:cNvSpPr/>
                        <wps:spPr>
                          <a:xfrm>
                            <a:off x="573019" y="4213016"/>
                            <a:ext cx="51840" cy="179390"/>
                          </a:xfrm>
                          <a:prstGeom prst="rect">
                            <a:avLst/>
                          </a:prstGeom>
                          <a:ln>
                            <a:noFill/>
                          </a:ln>
                        </wps:spPr>
                        <wps:txbx>
                          <w:txbxContent>
                            <w:p w14:paraId="296A0BB9" w14:textId="77777777" w:rsidR="005F12D8" w:rsidRDefault="00000000">
                              <w:r>
                                <w:rPr>
                                  <w:rFonts w:ascii="Arial" w:eastAsia="Arial" w:hAnsi="Arial" w:cs="Arial"/>
                                  <w:b/>
                                  <w:color w:val="FFFFFF"/>
                                </w:rPr>
                                <w:t xml:space="preserve"> </w:t>
                              </w:r>
                            </w:p>
                          </w:txbxContent>
                        </wps:txbx>
                        <wps:bodyPr horzOverflow="overflow" vert="horz" lIns="0" tIns="0" rIns="0" bIns="0" rtlCol="0">
                          <a:noAutofit/>
                        </wps:bodyPr>
                      </wps:wsp>
                      <wps:wsp>
                        <wps:cNvPr id="3861" name="Rectangle 3861"/>
                        <wps:cNvSpPr/>
                        <wps:spPr>
                          <a:xfrm>
                            <a:off x="92961" y="4404057"/>
                            <a:ext cx="46619" cy="186477"/>
                          </a:xfrm>
                          <a:prstGeom prst="rect">
                            <a:avLst/>
                          </a:prstGeom>
                          <a:ln>
                            <a:noFill/>
                          </a:ln>
                        </wps:spPr>
                        <wps:txbx>
                          <w:txbxContent>
                            <w:p w14:paraId="7E7350E5" w14:textId="77777777" w:rsidR="005F12D8" w:rsidRDefault="00000000">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w:pict>
              <v:group w14:anchorId="2B3D0684" id="Group 39552" o:spid="_x0000_s2874" style="position:absolute;margin-left:495pt;margin-top:0;width:117.35pt;height:436.55pt;z-index:251707392;mso-position-horizontal-relative:page;mso-position-vertical-relative:page" coordsize="14904,5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">
                <v:shape id="Shape 43526" o:spid="_x0000_s2875" style="position:absolute;width:14904;height:55443;visibility:visible;mso-wrap-style:square;v-text-anchor:top" coordsize="1490472,554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" path="m,l1490472,r,5544312l,5544312,,e" fillcolor="#333" stroked="f" strokeweight="0">
                  <v:stroke miterlimit="83231f" joinstyle="miter"/>
                  <v:path arrowok="t" textboxrect="0,0,1490472,5544312"/>
                </v:shape>
                <v:shape id="Shape 3828" o:spid="_x0000_s2876" style="position:absolute;left:1162;top:228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829" o:spid="_x0000_s2877" style="position:absolute;left:1054;top:6858;width:10395;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" path="m42794,342900c19172,342900,,323728,,299969l,42794c,19172,19172,,42794,l996559,v23759,,42931,19172,42931,42794l1039490,299969v,23759,-19172,42931,-42931,42931l42794,342900xe" filled="f" strokecolor="#ffc300" strokeweight="1.25pt">
                  <v:stroke miterlimit="83231f" joinstyle="miter" endcap="round"/>
                  <v:path arrowok="t" textboxrect="0,0,1039490,342900"/>
                </v:shape>
                <v:shape id="Shape 3830" o:spid="_x0000_s2878" style="position:absolute;left:1143;top:1143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831" o:spid="_x0000_s2879" style="position:absolute;left:1143;top:1600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832" o:spid="_x0000_s2880" style="position:absolute;left:1143;top:20574;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shape id="Shape 3833" o:spid="_x0000_s2881" style="position:absolute;left:1162;top:25146;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834" o:spid="_x0000_s2882" style="position:absolute;left:1162;top:29718;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" path="m42794,342900c19172,342900,,323728,,299969l,42794c,19172,19172,,42794,l996696,v23622,,42794,19172,42794,42794l1039490,299969v,23759,-19172,42931,-42794,42931l42794,342900xe" filled="f" strokecolor="#ffc300" strokeweight="1.25pt">
                  <v:stroke miterlimit="83231f" joinstyle="miter" endcap="round"/>
                  <v:path arrowok="t" textboxrect="0,0,1039490,342900"/>
                </v:shape>
                <v:shape id="Shape 3835" o:spid="_x0000_s2883"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" path="m42794,l996696,v23622,,42794,19172,42794,42931l1039490,300103v,23622,-19172,42797,-42794,42797l42794,342900c19172,342900,,323725,,300103l,42931c,19172,19172,,42794,xe" fillcolor="#fc0" stroked="f" strokeweight="0">
                  <v:stroke miterlimit="83231f" joinstyle="miter" endcap="round"/>
                  <v:path arrowok="t" textboxrect="0,0,1039490,342900"/>
                </v:shape>
                <v:shape id="Shape 3836" o:spid="_x0000_s2884" style="position:absolute;left:1162;top:38862;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" path="m42794,342900c19172,342900,,323725,,300103l,42931c,19172,19172,,42794,l996696,v23622,,42794,19172,42794,42931l1039490,300103v,23622,-19172,42797,-42794,42797l42794,342900xe" filled="f" strokecolor="#ffc300" strokeweight="1.25pt">
                  <v:stroke miterlimit="83231f" joinstyle="miter" endcap="round"/>
                  <v:path arrowok="t" textboxrect="0,0,1039490,342900"/>
                </v:shape>
                <v:shape id="Shape 3837" o:spid="_x0000_s2885" style="position:absolute;left:1143;top:34290;width:10394;height:3429;visibility:visible;mso-wrap-style:square;v-text-anchor:top" coordsize="103949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" path="m42931,342900c19172,342900,,323728,,299969l,42794c,19172,19172,,42931,l996696,v23622,,42794,19172,42794,42794l1039490,299969v,23759,-19172,42931,-42794,42931l42931,342900xe" filled="f" strokecolor="#ffc300" strokeweight="1.25pt">
                  <v:stroke miterlimit="83231f" joinstyle="miter" endcap="round"/>
                  <v:path arrowok="t" textboxrect="0,0,1039490,342900"/>
                </v:shape>
                <v:rect id="Rectangle 3838" o:spid="_x0000_s2886" style="position:absolute;left:2910;top:2961;width:79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" filled="f" stroked="f">
                  <v:textbox inset="0,0,0,0">
                    <w:txbxContent>
                      <w:p w14:paraId="1A421585" w14:textId="77777777" w:rsidR="005F12D8" w:rsidRDefault="00000000">
                        <w:r>
                          <w:rPr>
                            <w:rFonts w:ascii="Arial" w:eastAsia="Arial" w:hAnsi="Arial" w:cs="Arial"/>
                            <w:b/>
                            <w:color w:val="FFFFFF"/>
                            <w:sz w:val="20"/>
                          </w:rPr>
                          <w:t xml:space="preserve">MA </w:t>
                        </w:r>
                        <w:proofErr w:type="spellStart"/>
                        <w:r>
                          <w:rPr>
                            <w:rFonts w:ascii="Arial" w:eastAsia="Arial" w:hAnsi="Arial" w:cs="Arial"/>
                            <w:b/>
                            <w:color w:val="FFFFFF"/>
                            <w:sz w:val="20"/>
                          </w:rPr>
                          <w:t>onPC</w:t>
                        </w:r>
                        <w:proofErr w:type="spellEnd"/>
                        <w:r>
                          <w:rPr>
                            <w:rFonts w:ascii="Arial" w:eastAsia="Arial" w:hAnsi="Arial" w:cs="Arial"/>
                            <w:b/>
                            <w:color w:val="FFFFFF"/>
                            <w:sz w:val="20"/>
                          </w:rPr>
                          <w:t xml:space="preserve"> </w:t>
                        </w:r>
                      </w:p>
                    </w:txbxContent>
                  </v:textbox>
                </v:rect>
                <v:rect id="Rectangle 3839" o:spid="_x0000_s2887" style="position:absolute;left:1097;top:4427;width:127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" filled="f" stroked="f">
                  <v:textbox inset="0,0,0,0">
                    <w:txbxContent>
                      <w:p w14:paraId="5FFBDB2B" w14:textId="77777777" w:rsidR="005F12D8" w:rsidRDefault="00000000">
                        <w:r>
                          <w:rPr>
                            <w:rFonts w:ascii="Arial" w:eastAsia="Arial" w:hAnsi="Arial" w:cs="Arial"/>
                            <w:b/>
                            <w:color w:val="FFFFFF"/>
                            <w:sz w:val="20"/>
                          </w:rPr>
                          <w:t xml:space="preserve">command wing </w:t>
                        </w:r>
                      </w:p>
                    </w:txbxContent>
                  </v:textbox>
                </v:rect>
                <v:rect id="Rectangle 3840" o:spid="_x0000_s2888" style="position:absolute;left:5730;top:6553;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" filled="f" stroked="f">
                  <v:textbox inset="0,0,0,0">
                    <w:txbxContent>
                      <w:p w14:paraId="014BEB8F" w14:textId="77777777" w:rsidR="005F12D8" w:rsidRDefault="00000000">
                        <w:r>
                          <w:rPr>
                            <w:rFonts w:ascii="Arial" w:eastAsia="Arial" w:hAnsi="Arial" w:cs="Arial"/>
                            <w:b/>
                            <w:color w:val="FFFFFF"/>
                            <w:sz w:val="12"/>
                          </w:rPr>
                          <w:t xml:space="preserve"> </w:t>
                        </w:r>
                      </w:p>
                    </w:txbxContent>
                  </v:textbox>
                </v:rect>
                <v:rect id="Rectangle 3841" o:spid="_x0000_s2889" style="position:absolute;left:4343;top:8282;width:413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" filled="f" stroked="f">
                  <v:textbox inset="0,0,0,0">
                    <w:txbxContent>
                      <w:p w14:paraId="6E979ADA" w14:textId="77777777" w:rsidR="005F12D8" w:rsidRDefault="00000000">
                        <w:r>
                          <w:rPr>
                            <w:rFonts w:ascii="Arial" w:eastAsia="Arial" w:hAnsi="Arial" w:cs="Arial"/>
                            <w:b/>
                            <w:color w:val="FFFFFF"/>
                            <w:sz w:val="20"/>
                          </w:rPr>
                          <w:t xml:space="preserve">Data </w:t>
                        </w:r>
                      </w:p>
                    </w:txbxContent>
                  </v:textbox>
                </v:rect>
                <v:rect id="Rectangle 3842" o:spid="_x0000_s2890" style="position:absolute;left:5730;top:10507;width:46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Pc+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ffXi8CU9ATu4AAAD//wMAUEsBAi0AFAAGAAgAAAAhANvh9svuAAAAhQEAABMAAAAAAAAA&#10;AAAAAAAAAAAAAFtDb250ZW50X1R5cGVzXS54bWxQSwECLQAUAAYACAAAACEAWvQsW78AAAAVAQAA&#10;CwAAAAAAAAAAAAAAAAAfAQAAX3JlbHMvLnJlbHNQSwECLQAUAAYACAAAACEAB/D3PsYAAADdAAAA&#10;DwAAAAAAAAAAAAAAAAAHAgAAZHJzL2Rvd25yZXYueG1sUEsFBgAAAAADAAMAtwAAAPoCAAAAAA==&#10;" filled="f" stroked="f">
                  <v:textbox inset="0,0,0,0">
                    <w:txbxContent>
                      <w:p w14:paraId="69A9C58E" w14:textId="77777777" w:rsidR="005F12D8" w:rsidRDefault="00000000">
                        <w:r>
                          <w:rPr>
                            <w:rFonts w:ascii="Arial" w:eastAsia="Arial" w:hAnsi="Arial" w:cs="Arial"/>
                            <w:b/>
                            <w:color w:val="FFFFFF"/>
                            <w:sz w:val="20"/>
                          </w:rPr>
                          <w:t xml:space="preserve"> </w:t>
                        </w:r>
                      </w:p>
                    </w:txbxContent>
                  </v:textbox>
                </v:rect>
                <v:rect id="Rectangle 3843" o:spid="_x0000_s2891" style="position:absolute;left:2758;top:12733;width:835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" filled="f" stroked="f">
                  <v:textbox inset="0,0,0,0">
                    <w:txbxContent>
                      <w:p w14:paraId="5372BFBD" w14:textId="77777777" w:rsidR="005F12D8" w:rsidRDefault="00000000">
                        <w:r>
                          <w:rPr>
                            <w:rFonts w:ascii="Arial" w:eastAsia="Arial" w:hAnsi="Arial" w:cs="Arial"/>
                            <w:b/>
                            <w:color w:val="FFFFFF"/>
                            <w:sz w:val="20"/>
                          </w:rPr>
                          <w:t xml:space="preserve">Transport </w:t>
                        </w:r>
                      </w:p>
                    </w:txbxContent>
                  </v:textbox>
                </v:rect>
                <v:rect id="Rectangle 3844" o:spid="_x0000_s2892" style="position:absolute;left:5730;top:14899;width:37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rRxwAAAN0AAAAPAAAAZHJzL2Rvd25yZXYueG1sRI9Ba8JA&#10;FITvhf6H5RW8NZtaKT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OdVytHHAAAA3QAA&#10;AA8AAAAAAAAAAAAAAAAABwIAAGRycy9kb3ducmV2LnhtbFBLBQYAAAAAAwADALcAAAD7AgAAAAA=&#10;" filled="f" stroked="f">
                  <v:textbox inset="0,0,0,0">
                    <w:txbxContent>
                      <w:p w14:paraId="51D4DD63" w14:textId="77777777" w:rsidR="005F12D8" w:rsidRDefault="00000000">
                        <w:r>
                          <w:rPr>
                            <w:rFonts w:ascii="Arial" w:eastAsia="Arial" w:hAnsi="Arial" w:cs="Arial"/>
                            <w:b/>
                            <w:color w:val="FFFFFF"/>
                            <w:sz w:val="16"/>
                          </w:rPr>
                          <w:t xml:space="preserve"> </w:t>
                        </w:r>
                      </w:p>
                    </w:txbxContent>
                  </v:textbox>
                </v:rect>
                <v:rect id="Rectangle 3845" o:spid="_x0000_s2893" style="position:absolute;left:3825;top:16760;width:5513;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" filled="f" stroked="f">
                  <v:textbox inset="0,0,0,0">
                    <w:txbxContent>
                      <w:p w14:paraId="5D3C28F3" w14:textId="77777777" w:rsidR="005F12D8" w:rsidRDefault="00000000">
                        <w:r>
                          <w:rPr>
                            <w:rFonts w:ascii="Arial" w:eastAsia="Arial" w:hAnsi="Arial" w:cs="Arial"/>
                            <w:b/>
                            <w:color w:val="FFFFFF"/>
                            <w:sz w:val="20"/>
                          </w:rPr>
                          <w:t xml:space="preserve">Safety </w:t>
                        </w:r>
                      </w:p>
                    </w:txbxContent>
                  </v:textbox>
                </v:rect>
                <v:rect id="Rectangle 3846" o:spid="_x0000_s2894" style="position:absolute;left:2087;top:18223;width:10136;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" filled="f" stroked="f">
                  <v:textbox inset="0,0,0,0">
                    <w:txbxContent>
                      <w:p w14:paraId="465038D7" w14:textId="77777777" w:rsidR="005F12D8" w:rsidRDefault="00000000">
                        <w:r>
                          <w:rPr>
                            <w:rFonts w:ascii="Arial" w:eastAsia="Arial" w:hAnsi="Arial" w:cs="Arial"/>
                            <w:b/>
                            <w:color w:val="FFFFFF"/>
                            <w:sz w:val="20"/>
                          </w:rPr>
                          <w:t xml:space="preserve">instructions </w:t>
                        </w:r>
                      </w:p>
                    </w:txbxContent>
                  </v:textbox>
                </v:rect>
                <v:rect id="Rectangle 3847" o:spid="_x0000_s2895" style="position:absolute;left:5730;top:19968;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1SmxwAAAN0AAAAPAAAAZHJzL2Rvd25yZXYueG1sRI9Pa8JA&#10;FMTvBb/D8gRvdaOW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BeHVKbHAAAA3QAA&#10;AA8AAAAAAAAAAAAAAAAABwIAAGRycy9kb3ducmV2LnhtbFBLBQYAAAAAAwADALcAAAD7AgAAAAA=&#10;" filled="f" stroked="f">
                  <v:textbox inset="0,0,0,0">
                    <w:txbxContent>
                      <w:p w14:paraId="6186F94A" w14:textId="77777777" w:rsidR="005F12D8" w:rsidRDefault="00000000">
                        <w:r>
                          <w:rPr>
                            <w:rFonts w:ascii="Arial" w:eastAsia="Arial" w:hAnsi="Arial" w:cs="Arial"/>
                            <w:b/>
                            <w:color w:val="FFFFFF"/>
                            <w:sz w:val="12"/>
                          </w:rPr>
                          <w:t xml:space="preserve"> </w:t>
                        </w:r>
                      </w:p>
                    </w:txbxContent>
                  </v:textbox>
                </v:rect>
                <v:rect id="Rectangle 3848" o:spid="_x0000_s2896" style="position:absolute;left:2712;top:21316;width:849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" filled="f" stroked="f">
                  <v:textbox inset="0,0,0,0">
                    <w:txbxContent>
                      <w:p w14:paraId="058A7F5C" w14:textId="77777777" w:rsidR="005F12D8" w:rsidRDefault="00000000">
                        <w:r>
                          <w:rPr>
                            <w:rFonts w:ascii="Arial" w:eastAsia="Arial" w:hAnsi="Arial" w:cs="Arial"/>
                            <w:b/>
                            <w:color w:val="FFFFFF"/>
                            <w:sz w:val="20"/>
                          </w:rPr>
                          <w:t xml:space="preserve">Safety and </w:t>
                        </w:r>
                      </w:p>
                    </w:txbxContent>
                  </v:textbox>
                </v:rect>
                <v:rect id="Rectangle 3849" o:spid="_x0000_s2897" style="position:absolute;left:2499;top:22779;width:906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GVPxgAAAN0AAAAPAAAAZHJzL2Rvd25yZXYueG1sRI9Pa8JA&#10;FMTvQr/D8gredNMq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CVRlT8YAAADdAAAA&#10;DwAAAAAAAAAAAAAAAAAHAgAAZHJzL2Rvd25yZXYueG1sUEsFBgAAAAADAAMAtwAAAPoCAAAAAA==&#10;" filled="f" stroked="f">
                  <v:textbox inset="0,0,0,0">
                    <w:txbxContent>
                      <w:p w14:paraId="3B135F1C" w14:textId="77777777" w:rsidR="005F12D8" w:rsidRDefault="00000000">
                        <w:proofErr w:type="spellStart"/>
                        <w:r>
                          <w:rPr>
                            <w:rFonts w:ascii="Arial" w:eastAsia="Arial" w:hAnsi="Arial" w:cs="Arial"/>
                            <w:b/>
                            <w:color w:val="FFFFFF"/>
                            <w:sz w:val="20"/>
                          </w:rPr>
                          <w:t>environmet</w:t>
                        </w:r>
                        <w:proofErr w:type="spellEnd"/>
                        <w:r>
                          <w:rPr>
                            <w:rFonts w:ascii="Arial" w:eastAsia="Arial" w:hAnsi="Arial" w:cs="Arial"/>
                            <w:b/>
                            <w:color w:val="FFFFFF"/>
                            <w:sz w:val="20"/>
                          </w:rPr>
                          <w:t xml:space="preserve"> </w:t>
                        </w:r>
                      </w:p>
                    </w:txbxContent>
                  </v:textbox>
                </v:rect>
                <v:rect id="Rectangle 3850" o:spid="_x0000_s2898" style="position:absolute;left:5730;top:24556;width:327;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" filled="f" stroked="f">
                  <v:textbox inset="0,0,0,0">
                    <w:txbxContent>
                      <w:p w14:paraId="067C4D7E" w14:textId="77777777" w:rsidR="005F12D8" w:rsidRDefault="00000000">
                        <w:r>
                          <w:rPr>
                            <w:rFonts w:ascii="Arial" w:eastAsia="Arial" w:hAnsi="Arial" w:cs="Arial"/>
                            <w:b/>
                            <w:color w:val="FFFFFF"/>
                            <w:sz w:val="14"/>
                          </w:rPr>
                          <w:t xml:space="preserve"> </w:t>
                        </w:r>
                      </w:p>
                    </w:txbxContent>
                  </v:textbox>
                </v:rect>
                <v:rect id="Rectangle 3851" o:spid="_x0000_s2899" style="position:absolute;left:2590;top:26028;width:9285;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" filled="f" stroked="f">
                  <v:textbox inset="0,0,0,0">
                    <w:txbxContent>
                      <w:p w14:paraId="75587C55"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852" o:spid="_x0000_s2900" style="position:absolute;left:3185;top:27491;width:721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Hj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MXffXi8CU9ATu4AAAD//wMAUEsBAi0AFAAGAAgAAAAhANvh9svuAAAAhQEAABMAAAAAAAAA&#10;AAAAAAAAAAAAAFtDb250ZW50X1R5cGVzXS54bWxQSwECLQAUAAYACAAAACEAWvQsW78AAAAVAQAA&#10;CwAAAAAAAAAAAAAAAAAfAQAAX3JlbHMvLnJlbHNQSwECLQAUAAYACAAAACEAgilh48YAAADdAAAA&#10;DwAAAAAAAAAAAAAAAAAHAgAAZHJzL2Rvd25yZXYueG1sUEsFBgAAAAADAAMAtwAAAPoCAAAAAA==&#10;" filled="f" stroked="f">
                  <v:textbox inset="0,0,0,0">
                    <w:txbxContent>
                      <w:p w14:paraId="3E9146FB" w14:textId="77777777" w:rsidR="005F12D8" w:rsidRDefault="00000000">
                        <w:r>
                          <w:rPr>
                            <w:rFonts w:ascii="Arial" w:eastAsia="Arial" w:hAnsi="Arial" w:cs="Arial"/>
                            <w:b/>
                            <w:color w:val="FFFFFF"/>
                            <w:sz w:val="20"/>
                          </w:rPr>
                          <w:t xml:space="preserve">Connect </w:t>
                        </w:r>
                      </w:p>
                    </w:txbxContent>
                  </v:textbox>
                </v:rect>
                <v:rect id="Rectangle 3853" o:spid="_x0000_s2901" style="position:absolute;left:5730;top:29221;width:281;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" filled="f" stroked="f">
                  <v:textbox inset="0,0,0,0">
                    <w:txbxContent>
                      <w:p w14:paraId="14AB4A47" w14:textId="77777777" w:rsidR="005F12D8" w:rsidRDefault="00000000">
                        <w:r>
                          <w:rPr>
                            <w:rFonts w:ascii="Arial" w:eastAsia="Arial" w:hAnsi="Arial" w:cs="Arial"/>
                            <w:b/>
                            <w:color w:val="FFFFFF"/>
                            <w:sz w:val="12"/>
                          </w:rPr>
                          <w:t xml:space="preserve"> </w:t>
                        </w:r>
                      </w:p>
                    </w:txbxContent>
                  </v:textbox>
                </v:rect>
                <v:rect id="Rectangle 3854" o:spid="_x0000_s2902" style="position:absolute;left:2590;top:30585;width:92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" filled="f" stroked="f">
                  <v:textbox inset="0,0,0,0">
                    <w:txbxContent>
                      <w:p w14:paraId="5094F27C" w14:textId="77777777" w:rsidR="005F12D8" w:rsidRDefault="00000000">
                        <w:proofErr w:type="spellStart"/>
                        <w:r>
                          <w:rPr>
                            <w:rFonts w:ascii="Arial" w:eastAsia="Arial" w:hAnsi="Arial" w:cs="Arial"/>
                            <w:b/>
                            <w:color w:val="FFFFFF"/>
                            <w:sz w:val="20"/>
                          </w:rPr>
                          <w:t>Quickstart</w:t>
                        </w:r>
                        <w:proofErr w:type="spellEnd"/>
                        <w:r>
                          <w:rPr>
                            <w:rFonts w:ascii="Arial" w:eastAsia="Arial" w:hAnsi="Arial" w:cs="Arial"/>
                            <w:b/>
                            <w:color w:val="FFFFFF"/>
                            <w:sz w:val="20"/>
                          </w:rPr>
                          <w:t xml:space="preserve">  </w:t>
                        </w:r>
                      </w:p>
                    </w:txbxContent>
                  </v:textbox>
                </v:rect>
                <v:rect id="Rectangle 3855" o:spid="_x0000_s2903" style="position:absolute;left:2971;top:32048;width:7785;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mXxwAAAN0AAAAPAAAAZHJzL2Rvd25yZXYueG1sRI9Ba8JA&#10;FITvhf6H5RW8NZtaLD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A3A+ZfHAAAA3QAA&#10;AA8AAAAAAAAAAAAAAAAABwIAAGRycy9kb3ducmV2LnhtbFBLBQYAAAAAAwADALcAAAD7AgAAAAA=&#10;" filled="f" stroked="f">
                  <v:textbox inset="0,0,0,0">
                    <w:txbxContent>
                      <w:p w14:paraId="6D3B8396" w14:textId="77777777" w:rsidR="005F12D8" w:rsidRDefault="00000000">
                        <w:r>
                          <w:rPr>
                            <w:rFonts w:ascii="Arial" w:eastAsia="Arial" w:hAnsi="Arial" w:cs="Arial"/>
                            <w:b/>
                            <w:color w:val="FFFFFF"/>
                            <w:sz w:val="20"/>
                          </w:rPr>
                          <w:t xml:space="preserve">ON / OFF </w:t>
                        </w:r>
                      </w:p>
                    </w:txbxContent>
                  </v:textbox>
                </v:rect>
                <v:rect id="Rectangle 3856" o:spid="_x0000_s2904" style="position:absolute;left:5730;top:33829;width:377;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mfg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HyO4vQlPQM6uAAAA//8DAFBLAQItABQABgAIAAAAIQDb4fbL7gAAAIUBAAATAAAAAAAA&#10;AAAAAAAAAAAAAABbQ29udGVudF9UeXBlc10ueG1sUEsBAi0AFAAGAAgAAAAhAFr0LFu/AAAAFQEA&#10;AAsAAAAAAAAAAAAAAAAAHwEAAF9yZWxzLy5yZWxzUEsBAi0AFAAGAAgAAAAhAP0SZ+DHAAAA3QAA&#10;AA8AAAAAAAAAAAAAAAAABwIAAGRycy9kb3ducmV2LnhtbFBLBQYAAAAAAwADALcAAAD7AgAAAAA=&#10;" filled="f" stroked="f">
                  <v:textbox inset="0,0,0,0">
                    <w:txbxContent>
                      <w:p w14:paraId="299242B1" w14:textId="77777777" w:rsidR="005F12D8" w:rsidRDefault="00000000">
                        <w:r>
                          <w:rPr>
                            <w:rFonts w:ascii="Arial" w:eastAsia="Arial" w:hAnsi="Arial" w:cs="Arial"/>
                            <w:b/>
                            <w:color w:val="FFFFFF"/>
                            <w:sz w:val="16"/>
                          </w:rPr>
                          <w:t xml:space="preserve"> </w:t>
                        </w:r>
                      </w:p>
                    </w:txbxContent>
                  </v:textbox>
                </v:rect>
                <v:rect id="Rectangle 3857" o:spid="_x0000_s2905" style="position:absolute;left:1874;top:35435;width:10704;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J7xwAAAN0AAAAPAAAAZHJzL2Rvd25yZXYueG1sRI9Pa8JA&#10;FMTvBb/D8gRvdaPS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JJewnvHAAAA3QAA&#10;AA8AAAAAAAAAAAAAAAAABwIAAGRycy9kb3ducmV2LnhtbFBLBQYAAAAAAwADALcAAAD7AgAAAAA=&#10;" filled="f" stroked="f">
                  <v:textbox inset="0,0,0,0">
                    <w:txbxContent>
                      <w:p w14:paraId="2A58A979" w14:textId="77777777" w:rsidR="005F12D8" w:rsidRDefault="00000000">
                        <w:r>
                          <w:rPr>
                            <w:rFonts w:ascii="Arial" w:eastAsia="Arial" w:hAnsi="Arial" w:cs="Arial"/>
                            <w:b/>
                            <w:color w:val="FFFFFF"/>
                            <w:sz w:val="20"/>
                          </w:rPr>
                          <w:t xml:space="preserve">Maintenance </w:t>
                        </w:r>
                      </w:p>
                    </w:txbxContent>
                  </v:textbox>
                </v:rect>
                <v:rect id="Rectangle 3858" o:spid="_x0000_s2906" style="position:absolute;left:5730;top:37660;width:467;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" filled="f" stroked="f">
                  <v:textbox inset="0,0,0,0">
                    <w:txbxContent>
                      <w:p w14:paraId="5547BAE0" w14:textId="77777777" w:rsidR="005F12D8" w:rsidRDefault="00000000">
                        <w:r>
                          <w:rPr>
                            <w:rFonts w:ascii="Arial" w:eastAsia="Arial" w:hAnsi="Arial" w:cs="Arial"/>
                            <w:b/>
                            <w:color w:val="FFFFFF"/>
                            <w:sz w:val="20"/>
                          </w:rPr>
                          <w:t xml:space="preserve"> </w:t>
                        </w:r>
                      </w:p>
                    </w:txbxContent>
                  </v:textbox>
                </v:rect>
                <v:rect id="Rectangle 3859" o:spid="_x0000_s2907" style="position:absolute;left:2346;top:39885;width:9468;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OSxgAAAN0AAAAPAAAAZHJzL2Rvd25yZXYueG1sRI9Pa8JA&#10;FMTvQr/D8gredNOK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jI3zksYAAADdAAAA&#10;DwAAAAAAAAAAAAAAAAAHAgAAZHJzL2Rvd25yZXYueG1sUEsFBgAAAAADAAMAtwAAAPoCAAAAAA==&#10;" filled="f" stroked="f">
                  <v:textbox inset="0,0,0,0">
                    <w:txbxContent>
                      <w:p w14:paraId="0D070936" w14:textId="77777777" w:rsidR="005F12D8" w:rsidRDefault="00000000">
                        <w:r>
                          <w:rPr>
                            <w:rFonts w:ascii="Arial" w:eastAsia="Arial" w:hAnsi="Arial" w:cs="Arial"/>
                            <w:b/>
                            <w:color w:val="FFFFFF"/>
                            <w:sz w:val="20"/>
                          </w:rPr>
                          <w:t xml:space="preserve">Conformity </w:t>
                        </w:r>
                      </w:p>
                    </w:txbxContent>
                  </v:textbox>
                </v:rect>
                <v:rect id="Rectangle 3860" o:spid="_x0000_s2908" style="position:absolute;left:5730;top:42130;width:518;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5CyxAAAAN0AAAAPAAAAZHJzL2Rvd25yZXYueG1sRE9Na8JA&#10;EL0L/Q/LFHrTTVsI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NPbkLLEAAAA3QAAAA8A&#10;AAAAAAAAAAAAAAAABwIAAGRycy9kb3ducmV2LnhtbFBLBQYAAAAAAwADALcAAAD4AgAAAAA=&#10;" filled="f" stroked="f">
                  <v:textbox inset="0,0,0,0">
                    <w:txbxContent>
                      <w:p w14:paraId="296A0BB9" w14:textId="77777777" w:rsidR="005F12D8" w:rsidRDefault="00000000">
                        <w:r>
                          <w:rPr>
                            <w:rFonts w:ascii="Arial" w:eastAsia="Arial" w:hAnsi="Arial" w:cs="Arial"/>
                            <w:b/>
                            <w:color w:val="FFFFFF"/>
                          </w:rPr>
                          <w:t xml:space="preserve"> </w:t>
                        </w:r>
                      </w:p>
                    </w:txbxContent>
                  </v:textbox>
                </v:rect>
                <v:rect id="Rectangle 3861" o:spid="_x0000_s2909" style="position:absolute;left:929;top:44040;width:46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" filled="f" stroked="f">
                  <v:textbox inset="0,0,0,0">
                    <w:txbxContent>
                      <w:p w14:paraId="7E7350E5" w14:textId="77777777" w:rsidR="005F12D8" w:rsidRDefault="00000000">
                        <w:r>
                          <w:rPr>
                            <w:rFonts w:ascii="Times New Roman" w:eastAsia="Times New Roman" w:hAnsi="Times New Roman" w:cs="Times New Roman"/>
                          </w:rPr>
                          <w:t xml:space="preserve"> </w:t>
                        </w:r>
                      </w:p>
                    </w:txbxContent>
                  </v:textbox>
                </v:rect>
                <w10:wrap type="square" anchorx="page" anchory="page"/>
              </v:group>
            </w:pict>
          </mc:Fallback>
        </mc:AlternateContent>
      </w:r>
      <w:r>
        <w:tab/>
      </w:r>
      <w:r>
        <w:rPr>
          <w:rFonts w:ascii="Arial" w:eastAsia="Arial" w:hAnsi="Arial" w:cs="Arial"/>
          <w:b/>
          <w:sz w:val="20"/>
        </w:rPr>
        <w:t>EMV (EMC):</w:t>
      </w:r>
      <w:r>
        <w:rPr>
          <w:rFonts w:ascii="Arial" w:eastAsia="Arial" w:hAnsi="Arial" w:cs="Arial"/>
          <w:sz w:val="20"/>
        </w:rPr>
        <w:t xml:space="preserve"> </w:t>
      </w:r>
      <w:r>
        <w:rPr>
          <w:rFonts w:ascii="Arial" w:eastAsia="Arial" w:hAnsi="Arial" w:cs="Arial"/>
          <w:sz w:val="20"/>
        </w:rPr>
        <w:tab/>
      </w:r>
      <w:hyperlink r:id="rId138">
        <w:r>
          <w:rPr>
            <w:rFonts w:ascii="Arial" w:eastAsia="Arial" w:hAnsi="Arial" w:cs="Arial"/>
            <w:sz w:val="20"/>
          </w:rPr>
          <w:t xml:space="preserve">2014/30/EG  </w:t>
        </w:r>
      </w:hyperlink>
    </w:p>
    <w:p w14:paraId="01C32A8E" w14:textId="77777777" w:rsidR="005F12D8" w:rsidRDefault="00000000">
      <w:pPr>
        <w:tabs>
          <w:tab w:val="center" w:pos="1164"/>
          <w:tab w:val="center" w:pos="1390"/>
          <w:tab w:val="center" w:pos="6413"/>
        </w:tabs>
        <w:spacing w:after="125" w:line="247" w:lineRule="auto"/>
      </w:pPr>
      <w: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EN55103-1:2009 (E1</w:t>
      </w:r>
      <w:proofErr w:type="gramStart"/>
      <w:r>
        <w:rPr>
          <w:rFonts w:ascii="Arial" w:eastAsia="Arial" w:hAnsi="Arial" w:cs="Arial"/>
          <w:sz w:val="20"/>
        </w:rPr>
        <w:t>)  as</w:t>
      </w:r>
      <w:proofErr w:type="gramEnd"/>
      <w:r>
        <w:rPr>
          <w:rFonts w:ascii="Arial" w:eastAsia="Arial" w:hAnsi="Arial" w:cs="Arial"/>
          <w:sz w:val="20"/>
        </w:rPr>
        <w:t xml:space="preserve"> well as EN55103-2:2009 (E2) </w:t>
      </w:r>
    </w:p>
    <w:p w14:paraId="37443412" w14:textId="77777777" w:rsidR="005F12D8" w:rsidRDefault="00000000">
      <w:pPr>
        <w:tabs>
          <w:tab w:val="center" w:pos="1635"/>
          <w:tab w:val="center" w:pos="4471"/>
        </w:tabs>
        <w:spacing w:after="119" w:line="249" w:lineRule="auto"/>
      </w:pPr>
      <w:r>
        <w:tab/>
      </w:r>
      <w:r>
        <w:rPr>
          <w:rFonts w:ascii="Arial" w:eastAsia="Arial" w:hAnsi="Arial" w:cs="Arial"/>
          <w:b/>
          <w:sz w:val="20"/>
        </w:rPr>
        <w:t>ROHS (II)</w:t>
      </w:r>
      <w:proofErr w:type="gramStart"/>
      <w:r>
        <w:rPr>
          <w:rFonts w:ascii="Arial" w:eastAsia="Arial" w:hAnsi="Arial" w:cs="Arial"/>
          <w:b/>
          <w:sz w:val="20"/>
        </w:rPr>
        <w:t xml:space="preserve">: </w:t>
      </w:r>
      <w:r>
        <w:rPr>
          <w:rFonts w:ascii="Arial" w:eastAsia="Arial" w:hAnsi="Arial" w:cs="Arial"/>
          <w:b/>
          <w:sz w:val="20"/>
        </w:rPr>
        <w:tab/>
      </w:r>
      <w:r>
        <w:rPr>
          <w:rFonts w:ascii="Arial" w:eastAsia="Arial" w:hAnsi="Arial" w:cs="Arial"/>
          <w:sz w:val="20"/>
        </w:rPr>
        <w:t>2011</w:t>
      </w:r>
      <w:proofErr w:type="gramEnd"/>
      <w:r>
        <w:rPr>
          <w:rFonts w:ascii="Arial" w:eastAsia="Arial" w:hAnsi="Arial" w:cs="Arial"/>
          <w:sz w:val="20"/>
        </w:rPr>
        <w:t>/65/EU</w:t>
      </w:r>
      <w:r>
        <w:rPr>
          <w:rFonts w:ascii="Arial" w:eastAsia="Arial" w:hAnsi="Arial" w:cs="Arial"/>
          <w:b/>
          <w:sz w:val="20"/>
        </w:rPr>
        <w:t xml:space="preserve"> </w:t>
      </w:r>
    </w:p>
    <w:p w14:paraId="4E8E7001" w14:textId="77777777" w:rsidR="005F12D8" w:rsidRDefault="00000000">
      <w:pPr>
        <w:spacing w:after="113" w:line="241" w:lineRule="auto"/>
        <w:ind w:left="3939" w:hanging="2790"/>
        <w:jc w:val="both"/>
      </w:pPr>
      <w:r>
        <w:rPr>
          <w:rFonts w:ascii="Arial" w:eastAsia="Arial" w:hAnsi="Arial" w:cs="Arial"/>
          <w:b/>
          <w:sz w:val="20"/>
        </w:rPr>
        <w:t xml:space="preserve">Additional information: </w:t>
      </w:r>
      <w:r>
        <w:rPr>
          <w:rFonts w:ascii="Arial" w:eastAsia="Arial" w:hAnsi="Arial" w:cs="Arial"/>
          <w:sz w:val="20"/>
        </w:rPr>
        <w:t xml:space="preserve">DMX512, ethernet, USB, LTC, Audio In, Midi and analogue inputs must be </w:t>
      </w:r>
      <w:proofErr w:type="gramStart"/>
      <w:r>
        <w:rPr>
          <w:rFonts w:ascii="Arial" w:eastAsia="Arial" w:hAnsi="Arial" w:cs="Arial"/>
          <w:sz w:val="20"/>
        </w:rPr>
        <w:t>shielded</w:t>
      </w:r>
      <w:proofErr w:type="gramEnd"/>
      <w:r>
        <w:rPr>
          <w:rFonts w:ascii="Arial" w:eastAsia="Arial" w:hAnsi="Arial" w:cs="Arial"/>
          <w:sz w:val="20"/>
        </w:rPr>
        <w:t xml:space="preserve"> and the shielding must be connected to the earthing resp. to the housing of the corresponding plug. </w:t>
      </w:r>
    </w:p>
    <w:p w14:paraId="496BC28F" w14:textId="77777777" w:rsidR="005F12D8" w:rsidRDefault="00000000">
      <w:pPr>
        <w:spacing w:after="106" w:line="247" w:lineRule="auto"/>
        <w:ind w:left="1172" w:hanging="8"/>
      </w:pPr>
      <w:proofErr w:type="spellStart"/>
      <w:r>
        <w:rPr>
          <w:rFonts w:ascii="Arial" w:eastAsia="Arial" w:hAnsi="Arial" w:cs="Arial"/>
          <w:sz w:val="20"/>
        </w:rPr>
        <w:t>Waldbüttelbrunn</w:t>
      </w:r>
      <w:proofErr w:type="spellEnd"/>
      <w:r>
        <w:rPr>
          <w:rFonts w:ascii="Arial" w:eastAsia="Arial" w:hAnsi="Arial" w:cs="Arial"/>
          <w:sz w:val="20"/>
        </w:rPr>
        <w:t>, February 4th</w:t>
      </w:r>
      <w:proofErr w:type="gramStart"/>
      <w:r>
        <w:rPr>
          <w:rFonts w:ascii="Arial" w:eastAsia="Arial" w:hAnsi="Arial" w:cs="Arial"/>
          <w:sz w:val="20"/>
        </w:rPr>
        <w:t xml:space="preserve"> 2013</w:t>
      </w:r>
      <w:proofErr w:type="gramEnd"/>
      <w:r>
        <w:rPr>
          <w:rFonts w:ascii="Arial" w:eastAsia="Arial" w:hAnsi="Arial" w:cs="Arial"/>
          <w:sz w:val="20"/>
        </w:rPr>
        <w:t xml:space="preserve"> </w:t>
      </w:r>
    </w:p>
    <w:p w14:paraId="4613CCE1" w14:textId="77777777" w:rsidR="005F12D8" w:rsidRDefault="00000000">
      <w:pPr>
        <w:spacing w:after="5" w:line="247" w:lineRule="auto"/>
        <w:ind w:left="1172" w:hanging="8"/>
      </w:pPr>
      <w:r>
        <w:rPr>
          <w:rFonts w:ascii="Arial" w:eastAsia="Arial" w:hAnsi="Arial" w:cs="Arial"/>
          <w:sz w:val="20"/>
        </w:rPr>
        <w:t xml:space="preserve"> Dipl. Ing. Michael </w:t>
      </w:r>
      <w:proofErr w:type="spellStart"/>
      <w:r>
        <w:rPr>
          <w:rFonts w:ascii="Arial" w:eastAsia="Arial" w:hAnsi="Arial" w:cs="Arial"/>
          <w:sz w:val="20"/>
        </w:rPr>
        <w:t>Adenau</w:t>
      </w:r>
      <w:proofErr w:type="spellEnd"/>
      <w:r>
        <w:rPr>
          <w:rFonts w:ascii="Arial" w:eastAsia="Arial" w:hAnsi="Arial" w:cs="Arial"/>
          <w:sz w:val="18"/>
        </w:rPr>
        <w:t xml:space="preserve"> </w:t>
      </w:r>
    </w:p>
    <w:p w14:paraId="00A7A0EB" w14:textId="77777777" w:rsidR="005F12D8" w:rsidRDefault="00000000">
      <w:pPr>
        <w:spacing w:after="0"/>
        <w:ind w:left="1620"/>
      </w:pPr>
      <w:r>
        <w:rPr>
          <w:noProof/>
        </w:rPr>
        <w:lastRenderedPageBreak/>
        <w:drawing>
          <wp:inline distT="0" distB="0" distL="0" distR="0" wp14:anchorId="47C2163D" wp14:editId="7BDBF52D">
            <wp:extent cx="974090" cy="974091"/>
            <wp:effectExtent l="0" t="0" r="0" b="0"/>
            <wp:docPr id="3900" name="Picture 3900"/>
            <wp:cNvGraphicFramePr/>
            <a:graphic xmlns:a="http://schemas.openxmlformats.org/drawingml/2006/main">
              <a:graphicData uri="http://schemas.openxmlformats.org/drawingml/2006/picture">
                <pic:pic xmlns:pic="http://schemas.openxmlformats.org/drawingml/2006/picture">
                  <pic:nvPicPr>
                    <pic:cNvPr id="3900" name="Picture 3900"/>
                    <pic:cNvPicPr/>
                  </pic:nvPicPr>
                  <pic:blipFill>
                    <a:blip r:embed="rId90"/>
                    <a:stretch>
                      <a:fillRect/>
                    </a:stretch>
                  </pic:blipFill>
                  <pic:spPr>
                    <a:xfrm>
                      <a:off x="0" y="0"/>
                      <a:ext cx="974090" cy="974091"/>
                    </a:xfrm>
                    <a:prstGeom prst="rect">
                      <a:avLst/>
                    </a:prstGeom>
                  </pic:spPr>
                </pic:pic>
              </a:graphicData>
            </a:graphic>
          </wp:inline>
        </w:drawing>
      </w:r>
      <w:r>
        <w:rPr>
          <w:rFonts w:ascii="Arial" w:eastAsia="Arial" w:hAnsi="Arial" w:cs="Arial"/>
          <w:b/>
          <w:sz w:val="18"/>
        </w:rPr>
        <w:t xml:space="preserve"> </w:t>
      </w:r>
    </w:p>
    <w:p w14:paraId="39D50E4B" w14:textId="77777777" w:rsidR="005F12D8" w:rsidRDefault="005F12D8">
      <w:pPr>
        <w:sectPr w:rsidR="005F12D8">
          <w:type w:val="continuous"/>
          <w:pgSz w:w="12247" w:h="8731" w:orient="landscape"/>
          <w:pgMar w:top="294" w:right="2492" w:bottom="534" w:left="324" w:header="720" w:footer="720" w:gutter="0"/>
          <w:cols w:space="720"/>
        </w:sectPr>
      </w:pPr>
    </w:p>
    <w:p w14:paraId="3D92328E" w14:textId="77777777" w:rsidR="005F12D8" w:rsidRDefault="00000000">
      <w:pPr>
        <w:spacing w:after="92" w:line="265" w:lineRule="auto"/>
        <w:ind w:left="-660" w:hanging="10"/>
      </w:pPr>
      <w:r>
        <w:rPr>
          <w:rFonts w:ascii="Arial" w:eastAsia="Arial" w:hAnsi="Arial" w:cs="Arial"/>
          <w:sz w:val="24"/>
        </w:rPr>
        <w:lastRenderedPageBreak/>
        <w:t xml:space="preserve">          grandMA2 </w:t>
      </w:r>
      <w:proofErr w:type="spellStart"/>
      <w:r>
        <w:rPr>
          <w:rFonts w:ascii="Arial" w:eastAsia="Arial" w:hAnsi="Arial" w:cs="Arial"/>
          <w:sz w:val="24"/>
        </w:rPr>
        <w:t>onPC</w:t>
      </w:r>
      <w:proofErr w:type="spellEnd"/>
      <w:r>
        <w:rPr>
          <w:rFonts w:ascii="Arial" w:eastAsia="Arial" w:hAnsi="Arial" w:cs="Arial"/>
          <w:sz w:val="24"/>
        </w:rPr>
        <w:t xml:space="preserve"> </w:t>
      </w:r>
    </w:p>
    <w:p w14:paraId="2CAA58B0" w14:textId="77777777" w:rsidR="005F12D8" w:rsidRDefault="00000000">
      <w:pPr>
        <w:spacing w:after="5" w:line="247" w:lineRule="auto"/>
        <w:ind w:left="7" w:right="186" w:hanging="8"/>
      </w:pPr>
      <w:r>
        <w:rPr>
          <w:rFonts w:ascii="Arial" w:eastAsia="Arial" w:hAnsi="Arial" w:cs="Arial"/>
          <w:sz w:val="20"/>
        </w:rPr>
        <w:t>This software tool incorporates all functions of a „</w:t>
      </w:r>
      <w:proofErr w:type="gramStart"/>
      <w:r>
        <w:rPr>
          <w:rFonts w:ascii="Arial" w:eastAsia="Arial" w:hAnsi="Arial" w:cs="Arial"/>
          <w:sz w:val="20"/>
        </w:rPr>
        <w:t>real“ grandMA</w:t>
      </w:r>
      <w:proofErr w:type="gramEnd"/>
      <w:r>
        <w:rPr>
          <w:rFonts w:ascii="Arial" w:eastAsia="Arial" w:hAnsi="Arial" w:cs="Arial"/>
          <w:sz w:val="20"/>
        </w:rPr>
        <w:t xml:space="preserve">2 console.  It communicates with grandMA2 consoles via MA-Net2 over Ethernet and </w:t>
      </w:r>
      <w:proofErr w:type="gramStart"/>
      <w:r>
        <w:rPr>
          <w:rFonts w:ascii="Arial" w:eastAsia="Arial" w:hAnsi="Arial" w:cs="Arial"/>
          <w:sz w:val="20"/>
        </w:rPr>
        <w:t>is can be</w:t>
      </w:r>
      <w:proofErr w:type="gramEnd"/>
      <w:r>
        <w:rPr>
          <w:rFonts w:ascii="Arial" w:eastAsia="Arial" w:hAnsi="Arial" w:cs="Arial"/>
          <w:sz w:val="20"/>
        </w:rPr>
        <w:t xml:space="preserve"> used for running, programming or offline programming a show. </w:t>
      </w:r>
      <w:proofErr w:type="gramStart"/>
      <w:r>
        <w:rPr>
          <w:rFonts w:ascii="Arial" w:eastAsia="Arial" w:hAnsi="Arial" w:cs="Arial"/>
          <w:sz w:val="20"/>
        </w:rPr>
        <w:t>Furthermore</w:t>
      </w:r>
      <w:proofErr w:type="gramEnd"/>
      <w:r>
        <w:rPr>
          <w:rFonts w:ascii="Arial" w:eastAsia="Arial" w:hAnsi="Arial" w:cs="Arial"/>
          <w:sz w:val="20"/>
        </w:rPr>
        <w:t xml:space="preserve"> it is expandable to a complete design studio by connecting it to </w:t>
      </w:r>
      <w:proofErr w:type="spellStart"/>
      <w:r>
        <w:rPr>
          <w:rFonts w:ascii="Arial" w:eastAsia="Arial" w:hAnsi="Arial" w:cs="Arial"/>
          <w:sz w:val="20"/>
        </w:rPr>
        <w:t>grandMA</w:t>
      </w:r>
      <w:proofErr w:type="spellEnd"/>
      <w:r>
        <w:rPr>
          <w:rFonts w:ascii="Arial" w:eastAsia="Arial" w:hAnsi="Arial" w:cs="Arial"/>
          <w:sz w:val="20"/>
        </w:rPr>
        <w:t xml:space="preserve"> 3D. </w:t>
      </w:r>
    </w:p>
    <w:p w14:paraId="1E192F62" w14:textId="77777777" w:rsidR="005F12D8" w:rsidRDefault="00000000">
      <w:pPr>
        <w:spacing w:after="0"/>
        <w:ind w:left="14"/>
      </w:pPr>
      <w:r>
        <w:rPr>
          <w:rFonts w:ascii="Arial" w:eastAsia="Arial" w:hAnsi="Arial" w:cs="Arial"/>
          <w:sz w:val="20"/>
        </w:rPr>
        <w:t xml:space="preserve"> </w:t>
      </w:r>
    </w:p>
    <w:p w14:paraId="473B751A" w14:textId="77777777" w:rsidR="005F12D8" w:rsidRDefault="00000000">
      <w:pPr>
        <w:spacing w:after="5" w:line="247" w:lineRule="auto"/>
        <w:ind w:left="7" w:hanging="8"/>
      </w:pPr>
      <w:r>
        <w:rPr>
          <w:rFonts w:ascii="Arial" w:eastAsia="Arial" w:hAnsi="Arial" w:cs="Arial"/>
          <w:sz w:val="20"/>
        </w:rPr>
        <w:t xml:space="preserve">…. and it´s the basis for the function of the grandMA2 </w:t>
      </w:r>
      <w:proofErr w:type="spellStart"/>
      <w:r>
        <w:rPr>
          <w:rFonts w:ascii="Arial" w:eastAsia="Arial" w:hAnsi="Arial" w:cs="Arial"/>
          <w:sz w:val="20"/>
        </w:rPr>
        <w:t>onPC</w:t>
      </w:r>
      <w:proofErr w:type="spellEnd"/>
      <w:r>
        <w:rPr>
          <w:rFonts w:ascii="Arial" w:eastAsia="Arial" w:hAnsi="Arial" w:cs="Arial"/>
          <w:sz w:val="20"/>
        </w:rPr>
        <w:t xml:space="preserve"> </w:t>
      </w:r>
      <w:proofErr w:type="spellStart"/>
      <w:r>
        <w:rPr>
          <w:rFonts w:ascii="Arial" w:eastAsia="Arial" w:hAnsi="Arial" w:cs="Arial"/>
          <w:sz w:val="20"/>
        </w:rPr>
        <w:t>commandwing</w:t>
      </w:r>
      <w:proofErr w:type="spellEnd"/>
      <w:r>
        <w:rPr>
          <w:rFonts w:ascii="Arial" w:eastAsia="Arial" w:hAnsi="Arial" w:cs="Arial"/>
          <w:sz w:val="20"/>
        </w:rPr>
        <w:t xml:space="preserve">.  </w:t>
      </w:r>
    </w:p>
    <w:p w14:paraId="4F08509E" w14:textId="77777777" w:rsidR="005F12D8" w:rsidRDefault="00000000">
      <w:pPr>
        <w:spacing w:after="0"/>
        <w:ind w:left="14"/>
      </w:pPr>
      <w:r>
        <w:rPr>
          <w:rFonts w:ascii="Arial" w:eastAsia="Arial" w:hAnsi="Arial" w:cs="Arial"/>
          <w:sz w:val="20"/>
        </w:rPr>
        <w:t xml:space="preserve"> </w:t>
      </w:r>
    </w:p>
    <w:p w14:paraId="0D09A600" w14:textId="77777777" w:rsidR="005F12D8" w:rsidRDefault="00000000">
      <w:pPr>
        <w:spacing w:after="0"/>
        <w:ind w:left="1431"/>
      </w:pPr>
      <w:r>
        <w:rPr>
          <w:noProof/>
        </w:rPr>
        <w:lastRenderedPageBreak/>
        <w:drawing>
          <wp:inline distT="0" distB="0" distL="0" distR="0" wp14:anchorId="4059C971" wp14:editId="4F91C4E6">
            <wp:extent cx="4437888" cy="2773680"/>
            <wp:effectExtent l="0" t="0" r="0" b="0"/>
            <wp:docPr id="41425" name="Picture 41425"/>
            <wp:cNvGraphicFramePr/>
            <a:graphic xmlns:a="http://schemas.openxmlformats.org/drawingml/2006/main">
              <a:graphicData uri="http://schemas.openxmlformats.org/drawingml/2006/picture">
                <pic:pic xmlns:pic="http://schemas.openxmlformats.org/drawingml/2006/picture">
                  <pic:nvPicPr>
                    <pic:cNvPr id="41425" name="Picture 41425"/>
                    <pic:cNvPicPr/>
                  </pic:nvPicPr>
                  <pic:blipFill>
                    <a:blip r:embed="rId139"/>
                    <a:stretch>
                      <a:fillRect/>
                    </a:stretch>
                  </pic:blipFill>
                  <pic:spPr>
                    <a:xfrm>
                      <a:off x="0" y="0"/>
                      <a:ext cx="4437888" cy="2773680"/>
                    </a:xfrm>
                    <a:prstGeom prst="rect">
                      <a:avLst/>
                    </a:prstGeom>
                  </pic:spPr>
                </pic:pic>
              </a:graphicData>
            </a:graphic>
          </wp:inline>
        </w:drawing>
      </w:r>
      <w:r>
        <w:rPr>
          <w:rFonts w:ascii="Arial" w:eastAsia="Arial" w:hAnsi="Arial" w:cs="Arial"/>
          <w:sz w:val="20"/>
        </w:rPr>
        <w:t xml:space="preserve"> </w:t>
      </w:r>
    </w:p>
    <w:p w14:paraId="4632175B" w14:textId="77777777" w:rsidR="005F12D8" w:rsidRDefault="00000000">
      <w:pPr>
        <w:spacing w:after="0"/>
        <w:ind w:left="14"/>
      </w:pPr>
      <w:r>
        <w:rPr>
          <w:rFonts w:ascii="Arial" w:eastAsia="Arial" w:hAnsi="Arial" w:cs="Arial"/>
          <w:sz w:val="20"/>
        </w:rPr>
        <w:t xml:space="preserve"> </w:t>
      </w:r>
    </w:p>
    <w:p w14:paraId="0AB6D13C" w14:textId="77777777" w:rsidR="005F12D8" w:rsidRDefault="00000000">
      <w:pPr>
        <w:spacing w:after="29" w:line="247" w:lineRule="auto"/>
        <w:ind w:left="7" w:right="66" w:hanging="8"/>
      </w:pPr>
      <w:r>
        <w:rPr>
          <w:rFonts w:ascii="Arial" w:eastAsia="Arial" w:hAnsi="Arial" w:cs="Arial"/>
          <w:sz w:val="20"/>
        </w:rPr>
        <w:t xml:space="preserve">The grandMA2 </w:t>
      </w:r>
      <w:proofErr w:type="spellStart"/>
      <w:r>
        <w:rPr>
          <w:rFonts w:ascii="Arial" w:eastAsia="Arial" w:hAnsi="Arial" w:cs="Arial"/>
          <w:sz w:val="20"/>
        </w:rPr>
        <w:t>onPC</w:t>
      </w:r>
      <w:proofErr w:type="spellEnd"/>
      <w:r>
        <w:rPr>
          <w:rFonts w:ascii="Arial" w:eastAsia="Arial" w:hAnsi="Arial" w:cs="Arial"/>
          <w:sz w:val="20"/>
        </w:rPr>
        <w:t xml:space="preserve"> and </w:t>
      </w:r>
      <w:proofErr w:type="spellStart"/>
      <w:r>
        <w:rPr>
          <w:rFonts w:ascii="Arial" w:eastAsia="Arial" w:hAnsi="Arial" w:cs="Arial"/>
          <w:sz w:val="20"/>
        </w:rPr>
        <w:t>grandMA</w:t>
      </w:r>
      <w:proofErr w:type="spellEnd"/>
      <w:r>
        <w:rPr>
          <w:rFonts w:ascii="Arial" w:eastAsia="Arial" w:hAnsi="Arial" w:cs="Arial"/>
          <w:sz w:val="20"/>
        </w:rPr>
        <w:t xml:space="preserve"> 3D software can be downloaded free of charge at</w:t>
      </w:r>
      <w:hyperlink r:id="rId140">
        <w:r>
          <w:rPr>
            <w:rFonts w:ascii="Arial" w:eastAsia="Arial" w:hAnsi="Arial" w:cs="Arial"/>
            <w:sz w:val="20"/>
          </w:rPr>
          <w:t xml:space="preserve"> </w:t>
        </w:r>
      </w:hyperlink>
      <w:hyperlink r:id="rId141">
        <w:r>
          <w:rPr>
            <w:rFonts w:ascii="Arial" w:eastAsia="Arial" w:hAnsi="Arial" w:cs="Arial"/>
            <w:sz w:val="20"/>
            <w:u w:val="single" w:color="000000"/>
          </w:rPr>
          <w:t>www.malighting.com</w:t>
        </w:r>
      </w:hyperlink>
      <w:hyperlink r:id="rId142">
        <w:r>
          <w:rPr>
            <w:rFonts w:ascii="Arial" w:eastAsia="Arial" w:hAnsi="Arial" w:cs="Arial"/>
            <w:sz w:val="20"/>
          </w:rPr>
          <w:t xml:space="preserve"> </w:t>
        </w:r>
      </w:hyperlink>
      <w:r>
        <w:rPr>
          <w:rFonts w:ascii="Arial" w:eastAsia="Arial" w:hAnsi="Arial" w:cs="Arial"/>
          <w:sz w:val="20"/>
        </w:rPr>
        <w:t xml:space="preserve"> There you will find the relevant system requirements as well. </w:t>
      </w:r>
    </w:p>
    <w:p w14:paraId="22858FBD" w14:textId="77777777" w:rsidR="005F12D8" w:rsidRDefault="00000000">
      <w:pPr>
        <w:spacing w:after="297"/>
        <w:ind w:left="14"/>
      </w:pPr>
      <w:r>
        <w:rPr>
          <w:rFonts w:ascii="Arial" w:eastAsia="Arial" w:hAnsi="Arial" w:cs="Arial"/>
          <w:sz w:val="24"/>
        </w:rPr>
        <w:t xml:space="preserve"> </w:t>
      </w:r>
    </w:p>
    <w:p w14:paraId="78E80E30" w14:textId="77777777" w:rsidR="005F12D8" w:rsidRDefault="00000000">
      <w:pPr>
        <w:spacing w:after="0"/>
        <w:jc w:val="right"/>
      </w:pPr>
      <w:r>
        <w:rPr>
          <w:rFonts w:ascii="Arial" w:eastAsia="Arial" w:hAnsi="Arial" w:cs="Arial"/>
          <w:b/>
          <w:color w:val="FFFFFF"/>
          <w:sz w:val="24"/>
        </w:rPr>
        <w:lastRenderedPageBreak/>
        <w:t xml:space="preserve">35 </w:t>
      </w:r>
    </w:p>
    <w:p w14:paraId="7975410B" w14:textId="77777777" w:rsidR="005F12D8" w:rsidRDefault="005F12D8">
      <w:pPr>
        <w:sectPr w:rsidR="005F12D8">
          <w:footerReference w:type="even" r:id="rId143"/>
          <w:footerReference w:type="default" r:id="rId144"/>
          <w:footerReference w:type="first" r:id="rId145"/>
          <w:pgSz w:w="12247" w:h="8731" w:orient="landscape"/>
          <w:pgMar w:top="1440" w:right="493" w:bottom="1440" w:left="1210" w:header="720" w:footer="547" w:gutter="0"/>
          <w:cols w:space="720"/>
        </w:sectPr>
      </w:pPr>
    </w:p>
    <w:p w14:paraId="224D3BB5" w14:textId="77777777" w:rsidR="005F12D8" w:rsidRDefault="00000000">
      <w:pPr>
        <w:pStyle w:val="1"/>
        <w:spacing w:after="0"/>
      </w:pPr>
      <w:r>
        <w:rPr>
          <w:sz w:val="32"/>
        </w:rPr>
        <w:lastRenderedPageBreak/>
        <w:t>...</w:t>
      </w:r>
      <w:r>
        <w:rPr>
          <w:b w:val="0"/>
        </w:rPr>
        <w:t xml:space="preserve"> </w:t>
      </w:r>
      <w:r>
        <w:t>and the other members of the grandMA2 family</w:t>
      </w:r>
      <w:r>
        <w:rPr>
          <w:sz w:val="32"/>
        </w:rPr>
        <w:t xml:space="preserve"> </w:t>
      </w:r>
    </w:p>
    <w:p w14:paraId="07F85A36" w14:textId="77777777" w:rsidR="005F12D8" w:rsidRDefault="00000000">
      <w:pPr>
        <w:spacing w:after="0"/>
      </w:pPr>
      <w:r>
        <w:rPr>
          <w:rFonts w:ascii="Arial" w:eastAsia="Arial" w:hAnsi="Arial" w:cs="Arial"/>
          <w:b/>
          <w:sz w:val="32"/>
        </w:rPr>
        <w:t xml:space="preserve"> </w:t>
      </w:r>
    </w:p>
    <w:p w14:paraId="5DA979B8" w14:textId="77777777" w:rsidR="005F12D8" w:rsidRDefault="00000000">
      <w:pPr>
        <w:spacing w:after="0"/>
      </w:pPr>
      <w:r>
        <w:rPr>
          <w:rFonts w:ascii="Arial" w:eastAsia="Arial" w:hAnsi="Arial" w:cs="Arial"/>
          <w:b/>
          <w:sz w:val="32"/>
        </w:rPr>
        <w:t xml:space="preserve"> </w:t>
      </w:r>
    </w:p>
    <w:p w14:paraId="49AF7936" w14:textId="77777777" w:rsidR="005F12D8" w:rsidRDefault="00000000">
      <w:pPr>
        <w:spacing w:after="0"/>
        <w:ind w:left="1046"/>
        <w:jc w:val="center"/>
      </w:pPr>
      <w:r>
        <w:rPr>
          <w:rFonts w:ascii="Arial" w:eastAsia="Arial" w:hAnsi="Arial" w:cs="Arial"/>
          <w:sz w:val="32"/>
        </w:rPr>
        <w:t xml:space="preserve"> </w:t>
      </w:r>
    </w:p>
    <w:p w14:paraId="6BC9DFA3" w14:textId="77777777" w:rsidR="005F12D8" w:rsidRDefault="00000000">
      <w:pPr>
        <w:spacing w:after="3" w:line="216" w:lineRule="auto"/>
        <w:ind w:hanging="1"/>
      </w:pPr>
      <w:r>
        <w:rPr>
          <w:noProof/>
        </w:rPr>
        <w:drawing>
          <wp:inline distT="0" distB="0" distL="0" distR="0" wp14:anchorId="263B8505" wp14:editId="546AE602">
            <wp:extent cx="7962138" cy="1554480"/>
            <wp:effectExtent l="0" t="0" r="0" b="0"/>
            <wp:docPr id="3955" name="Picture 3955"/>
            <wp:cNvGraphicFramePr/>
            <a:graphic xmlns:a="http://schemas.openxmlformats.org/drawingml/2006/main">
              <a:graphicData uri="http://schemas.openxmlformats.org/drawingml/2006/picture">
                <pic:pic xmlns:pic="http://schemas.openxmlformats.org/drawingml/2006/picture">
                  <pic:nvPicPr>
                    <pic:cNvPr id="3955" name="Picture 3955"/>
                    <pic:cNvPicPr/>
                  </pic:nvPicPr>
                  <pic:blipFill>
                    <a:blip r:embed="rId94"/>
                    <a:stretch>
                      <a:fillRect/>
                    </a:stretch>
                  </pic:blipFill>
                  <pic:spPr>
                    <a:xfrm>
                      <a:off x="0" y="0"/>
                      <a:ext cx="7962138" cy="1554480"/>
                    </a:xfrm>
                    <a:prstGeom prst="rect">
                      <a:avLst/>
                    </a:prstGeom>
                  </pic:spPr>
                </pic:pic>
              </a:graphicData>
            </a:graphic>
          </wp:inline>
        </w:drawing>
      </w:r>
      <w:r>
        <w:rPr>
          <w:rFonts w:ascii="Arial" w:eastAsia="Arial" w:hAnsi="Arial" w:cs="Arial"/>
          <w:sz w:val="27"/>
        </w:rPr>
        <w:t xml:space="preserve">             grandMA2 full-size        grandMA2 </w:t>
      </w:r>
      <w:proofErr w:type="gramStart"/>
      <w:r>
        <w:rPr>
          <w:rFonts w:ascii="Arial" w:eastAsia="Arial" w:hAnsi="Arial" w:cs="Arial"/>
          <w:sz w:val="27"/>
        </w:rPr>
        <w:t xml:space="preserve">light  </w:t>
      </w:r>
      <w:r>
        <w:rPr>
          <w:rFonts w:ascii="Arial" w:eastAsia="Arial" w:hAnsi="Arial" w:cs="Arial"/>
          <w:sz w:val="27"/>
        </w:rPr>
        <w:tab/>
      </w:r>
      <w:proofErr w:type="gramEnd"/>
      <w:r>
        <w:rPr>
          <w:rFonts w:ascii="Arial" w:eastAsia="Arial" w:hAnsi="Arial" w:cs="Arial"/>
          <w:sz w:val="27"/>
        </w:rPr>
        <w:t xml:space="preserve">grandMA2 ultra-light    </w:t>
      </w:r>
      <w:r>
        <w:rPr>
          <w:rFonts w:ascii="Arial" w:eastAsia="Arial" w:hAnsi="Arial" w:cs="Arial"/>
          <w:sz w:val="27"/>
        </w:rPr>
        <w:tab/>
        <w:t xml:space="preserve"> grandMA2 </w:t>
      </w:r>
      <w:proofErr w:type="spellStart"/>
      <w:r>
        <w:rPr>
          <w:rFonts w:ascii="Arial" w:eastAsia="Arial" w:hAnsi="Arial" w:cs="Arial"/>
          <w:sz w:val="27"/>
        </w:rPr>
        <w:t>faderwing</w:t>
      </w:r>
      <w:proofErr w:type="spellEnd"/>
      <w:r>
        <w:rPr>
          <w:rFonts w:ascii="Arial" w:eastAsia="Arial" w:hAnsi="Arial" w:cs="Arial"/>
          <w:sz w:val="27"/>
        </w:rPr>
        <w:t xml:space="preserve"> </w:t>
      </w:r>
    </w:p>
    <w:p w14:paraId="3A9553F2" w14:textId="77777777" w:rsidR="005F12D8" w:rsidRDefault="00000000">
      <w:pPr>
        <w:spacing w:after="0"/>
      </w:pPr>
      <w:r>
        <w:rPr>
          <w:noProof/>
        </w:rPr>
        <mc:AlternateContent>
          <mc:Choice Requires="wpg">
            <w:drawing>
              <wp:anchor distT="0" distB="0" distL="114300" distR="114300" simplePos="0" relativeHeight="251708416" behindDoc="0" locked="0" layoutInCell="1" allowOverlap="1" wp14:anchorId="2406C8B9" wp14:editId="334F2D8F">
                <wp:simplePos x="0" y="0"/>
                <wp:positionH relativeFrom="page">
                  <wp:posOffset>8285226</wp:posOffset>
                </wp:positionH>
                <wp:positionV relativeFrom="page">
                  <wp:posOffset>5615180</wp:posOffset>
                </wp:positionV>
                <wp:extent cx="719074" cy="321564"/>
                <wp:effectExtent l="0" t="0" r="0" b="0"/>
                <wp:wrapTopAndBottom/>
                <wp:docPr id="40417" name="Group 40417"/>
                <wp:cNvGraphicFramePr/>
                <a:graphic xmlns:a="http://schemas.openxmlformats.org/drawingml/2006/main">
                  <a:graphicData uri="http://schemas.microsoft.com/office/word/2010/wordprocessingGroup">
                    <wpg:wgp>
                      <wpg:cNvGrpSpPr/>
                      <wpg:grpSpPr>
                        <a:xfrm>
                          <a:off x="0" y="0"/>
                          <a:ext cx="719074" cy="321564"/>
                          <a:chOff x="0" y="0"/>
                          <a:chExt cx="719074" cy="321564"/>
                        </a:xfrm>
                      </wpg:grpSpPr>
                      <wps:wsp>
                        <wps:cNvPr id="3976" name="Shape 3976"/>
                        <wps:cNvSpPr/>
                        <wps:spPr>
                          <a:xfrm>
                            <a:off x="0" y="0"/>
                            <a:ext cx="719074" cy="321564"/>
                          </a:xfrm>
                          <a:custGeom>
                            <a:avLst/>
                            <a:gdLst/>
                            <a:ahLst/>
                            <a:cxnLst/>
                            <a:rect l="0" t="0" r="0" b="0"/>
                            <a:pathLst>
                              <a:path w="719074" h="321564">
                                <a:moveTo>
                                  <a:pt x="40386" y="0"/>
                                </a:moveTo>
                                <a:lnTo>
                                  <a:pt x="719074" y="0"/>
                                </a:lnTo>
                                <a:lnTo>
                                  <a:pt x="719074" y="321564"/>
                                </a:lnTo>
                                <a:lnTo>
                                  <a:pt x="40386" y="321564"/>
                                </a:lnTo>
                                <a:cubicBezTo>
                                  <a:pt x="18288" y="321564"/>
                                  <a:pt x="0" y="304038"/>
                                  <a:pt x="0" y="281940"/>
                                </a:cubicBezTo>
                                <a:lnTo>
                                  <a:pt x="0" y="40386"/>
                                </a:lnTo>
                                <a:cubicBezTo>
                                  <a:pt x="0" y="17526"/>
                                  <a:pt x="18288" y="0"/>
                                  <a:pt x="40386" y="0"/>
                                </a:cubicBezTo>
                                <a:close/>
                              </a:path>
                            </a:pathLst>
                          </a:custGeom>
                          <a:ln w="0" cap="flat">
                            <a:miter lim="127000"/>
                          </a:ln>
                        </wps:spPr>
                        <wps:style>
                          <a:lnRef idx="0">
                            <a:srgbClr val="000000">
                              <a:alpha val="0"/>
                            </a:srgbClr>
                          </a:lnRef>
                          <a:fillRef idx="1">
                            <a:srgbClr val="FFCC01"/>
                          </a:fillRef>
                          <a:effectRef idx="0">
                            <a:scrgbClr r="0" g="0" b="0"/>
                          </a:effectRef>
                          <a:fontRef idx="none"/>
                        </wps:style>
                        <wps:bodyPr/>
                      </wps:wsp>
                      <wps:wsp>
                        <wps:cNvPr id="3977" name="Shape 3977"/>
                        <wps:cNvSpPr/>
                        <wps:spPr>
                          <a:xfrm>
                            <a:off x="0" y="0"/>
                            <a:ext cx="719074" cy="321564"/>
                          </a:xfrm>
                          <a:custGeom>
                            <a:avLst/>
                            <a:gdLst/>
                            <a:ahLst/>
                            <a:cxnLst/>
                            <a:rect l="0" t="0" r="0" b="0"/>
                            <a:pathLst>
                              <a:path w="719074" h="321564">
                                <a:moveTo>
                                  <a:pt x="719074" y="321564"/>
                                </a:moveTo>
                                <a:lnTo>
                                  <a:pt x="40386" y="321564"/>
                                </a:lnTo>
                                <a:cubicBezTo>
                                  <a:pt x="18288" y="321564"/>
                                  <a:pt x="0" y="304038"/>
                                  <a:pt x="0" y="281940"/>
                                </a:cubicBezTo>
                                <a:lnTo>
                                  <a:pt x="0" y="40386"/>
                                </a:lnTo>
                                <a:cubicBezTo>
                                  <a:pt x="0" y="17526"/>
                                  <a:pt x="18288" y="0"/>
                                  <a:pt x="40386" y="0"/>
                                </a:cubicBezTo>
                                <a:lnTo>
                                  <a:pt x="719074" y="0"/>
                                </a:lnTo>
                              </a:path>
                            </a:pathLst>
                          </a:custGeom>
                          <a:ln w="18136" cap="rnd">
                            <a:miter lim="101600"/>
                          </a:ln>
                        </wps:spPr>
                        <wps:style>
                          <a:lnRef idx="1">
                            <a:srgbClr val="FFC301"/>
                          </a:lnRef>
                          <a:fillRef idx="0">
                            <a:srgbClr val="000000">
                              <a:alpha val="0"/>
                            </a:srgbClr>
                          </a:fillRef>
                          <a:effectRef idx="0">
                            <a:scrgbClr r="0" g="0" b="0"/>
                          </a:effectRef>
                          <a:fontRef idx="none"/>
                        </wps:style>
                        <wps:bodyPr/>
                      </wps:wsp>
                      <wps:wsp>
                        <wps:cNvPr id="40254" name="Rectangle 40254"/>
                        <wps:cNvSpPr/>
                        <wps:spPr>
                          <a:xfrm>
                            <a:off x="105152" y="61833"/>
                            <a:ext cx="256909" cy="258714"/>
                          </a:xfrm>
                          <a:prstGeom prst="rect">
                            <a:avLst/>
                          </a:prstGeom>
                          <a:ln>
                            <a:noFill/>
                          </a:ln>
                        </wps:spPr>
                        <wps:txbx>
                          <w:txbxContent>
                            <w:p w14:paraId="1B8A75D6" w14:textId="77777777" w:rsidR="005F12D8" w:rsidRDefault="00000000">
                              <w:r>
                                <w:rPr>
                                  <w:rFonts w:ascii="Arial" w:eastAsia="Arial" w:hAnsi="Arial" w:cs="Arial"/>
                                  <w:b/>
                                  <w:color w:val="FFFFFF"/>
                                  <w:sz w:val="27"/>
                                </w:rPr>
                                <w:t>44</w:t>
                              </w:r>
                            </w:p>
                          </w:txbxContent>
                        </wps:txbx>
                        <wps:bodyPr horzOverflow="overflow" vert="horz" lIns="0" tIns="0" rIns="0" bIns="0" rtlCol="0">
                          <a:noAutofit/>
                        </wps:bodyPr>
                      </wps:wsp>
                      <wps:wsp>
                        <wps:cNvPr id="40255" name="Rectangle 40255"/>
                        <wps:cNvSpPr/>
                        <wps:spPr>
                          <a:xfrm>
                            <a:off x="297864" y="61833"/>
                            <a:ext cx="64378" cy="258714"/>
                          </a:xfrm>
                          <a:prstGeom prst="rect">
                            <a:avLst/>
                          </a:prstGeom>
                          <a:ln>
                            <a:noFill/>
                          </a:ln>
                        </wps:spPr>
                        <wps:txbx>
                          <w:txbxContent>
                            <w:p w14:paraId="4767CD92" w14:textId="77777777" w:rsidR="005F12D8" w:rsidRDefault="00000000">
                              <w:r>
                                <w:rPr>
                                  <w:rFonts w:ascii="Arial" w:eastAsia="Arial" w:hAnsi="Arial" w:cs="Arial"/>
                                  <w:b/>
                                  <w:color w:val="FFFFFF"/>
                                  <w:sz w:val="27"/>
                                </w:rPr>
                                <w:t xml:space="preserve"> </w:t>
                              </w:r>
                            </w:p>
                          </w:txbxContent>
                        </wps:txbx>
                        <wps:bodyPr horzOverflow="overflow" vert="horz" lIns="0" tIns="0" rIns="0" bIns="0" rtlCol="0">
                          <a:noAutofit/>
                        </wps:bodyPr>
                      </wps:wsp>
                    </wpg:wgp>
                  </a:graphicData>
                </a:graphic>
              </wp:anchor>
            </w:drawing>
          </mc:Choice>
          <mc:Fallback>
            <w:pict>
              <v:group w14:anchorId="2406C8B9" id="Group 40417" o:spid="_x0000_s2910" style="position:absolute;margin-left:652.4pt;margin-top:442.15pt;width:56.6pt;height:25.3pt;z-index:251708416;mso-position-horizontal-relative:page;mso-position-vertical-relative:page" coordsize="7190,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">
                <v:shape id="Shape 3976" o:spid="_x0000_s2911" style="position:absolute;width:7190;height:3215;visibility:visible;mso-wrap-style:square;v-text-anchor:top" coordsize="71907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" path="m40386,l719074,r,321564l40386,321564c18288,321564,,304038,,281940l,40386c,17526,18288,,40386,xe" fillcolor="#ffcc01" stroked="f" strokeweight="0">
                  <v:stroke miterlimit="83231f" joinstyle="miter"/>
                  <v:path arrowok="t" textboxrect="0,0,719074,321564"/>
                </v:shape>
                <v:shape id="Shape 3977" o:spid="_x0000_s2912" style="position:absolute;width:7190;height:3215;visibility:visible;mso-wrap-style:square;v-text-anchor:top" coordsize="71907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" path="m719074,321564r-678688,c18288,321564,,304038,,281940l,40386c,17526,18288,,40386,l719074,e" filled="f" strokecolor="#ffc301" strokeweight=".50378mm">
                  <v:stroke miterlimit="66585f" joinstyle="miter" endcap="round"/>
                  <v:path arrowok="t" textboxrect="0,0,719074,321564"/>
                </v:shape>
                <v:rect id="Rectangle 40254" o:spid="_x0000_s2913" style="position:absolute;left:1051;top:618;width:2569;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" filled="f" stroked="f">
                  <v:textbox inset="0,0,0,0">
                    <w:txbxContent>
                      <w:p w14:paraId="1B8A75D6" w14:textId="77777777" w:rsidR="005F12D8" w:rsidRDefault="00000000">
                        <w:r>
                          <w:rPr>
                            <w:rFonts w:ascii="Arial" w:eastAsia="Arial" w:hAnsi="Arial" w:cs="Arial"/>
                            <w:b/>
                            <w:color w:val="FFFFFF"/>
                            <w:sz w:val="27"/>
                          </w:rPr>
                          <w:t>44</w:t>
                        </w:r>
                      </w:p>
                    </w:txbxContent>
                  </v:textbox>
                </v:rect>
                <v:rect id="Rectangle 40255" o:spid="_x0000_s2914" style="position:absolute;left:2978;top:618;width:644;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" filled="f" stroked="f">
                  <v:textbox inset="0,0,0,0">
                    <w:txbxContent>
                      <w:p w14:paraId="4767CD92" w14:textId="77777777" w:rsidR="005F12D8" w:rsidRDefault="00000000">
                        <w:r>
                          <w:rPr>
                            <w:rFonts w:ascii="Arial" w:eastAsia="Arial" w:hAnsi="Arial" w:cs="Arial"/>
                            <w:b/>
                            <w:color w:val="FFFFFF"/>
                            <w:sz w:val="27"/>
                          </w:rPr>
                          <w:t xml:space="preserve"> </w:t>
                        </w:r>
                      </w:p>
                    </w:txbxContent>
                  </v:textbox>
                </v:rect>
                <w10:wrap type="topAndBottom" anchorx="page" anchory="page"/>
              </v:group>
            </w:pict>
          </mc:Fallback>
        </mc:AlternateContent>
      </w:r>
      <w:r>
        <w:rPr>
          <w:rFonts w:ascii="Arial" w:eastAsia="Arial" w:hAnsi="Arial" w:cs="Arial"/>
          <w:sz w:val="27"/>
        </w:rPr>
        <w:t xml:space="preserve"> </w:t>
      </w:r>
      <w:r>
        <w:rPr>
          <w:rFonts w:ascii="Arial" w:eastAsia="Arial" w:hAnsi="Arial" w:cs="Arial"/>
          <w:sz w:val="27"/>
        </w:rPr>
        <w:tab/>
      </w:r>
      <w:r>
        <w:rPr>
          <w:rFonts w:ascii="Arial" w:eastAsia="Arial" w:hAnsi="Arial" w:cs="Arial"/>
          <w:sz w:val="21"/>
        </w:rPr>
        <w:t xml:space="preserve"> </w:t>
      </w:r>
    </w:p>
    <w:p w14:paraId="0DC23BC4" w14:textId="77777777" w:rsidR="005F12D8" w:rsidRDefault="00000000">
      <w:pPr>
        <w:spacing w:after="0" w:line="239" w:lineRule="auto"/>
        <w:ind w:right="5618"/>
      </w:pPr>
      <w:r>
        <w:rPr>
          <w:rFonts w:ascii="Arial" w:eastAsia="Arial" w:hAnsi="Arial" w:cs="Arial"/>
          <w:sz w:val="23"/>
        </w:rPr>
        <w:t xml:space="preserve">The new signature console of MA Lighting is the grandMA2 full-size. It controls all kinds of lighting genres like </w:t>
      </w:r>
      <w:proofErr w:type="spellStart"/>
      <w:r>
        <w:rPr>
          <w:rFonts w:ascii="Arial" w:eastAsia="Arial" w:hAnsi="Arial" w:cs="Arial"/>
          <w:sz w:val="23"/>
        </w:rPr>
        <w:t>conventionals</w:t>
      </w:r>
      <w:proofErr w:type="spellEnd"/>
      <w:r>
        <w:rPr>
          <w:rFonts w:ascii="Arial" w:eastAsia="Arial" w:hAnsi="Arial" w:cs="Arial"/>
          <w:sz w:val="23"/>
        </w:rPr>
        <w:t xml:space="preserve">, moving lights, LEDs, video and media. Equipped with the most up-to-date technology and even some special tools (e.g. keyboard drawer or multi-touch command screen) the grandMA2 full-size is at home in all lighting segments. Intuitive and fast control over all connected fixtures and channels in different styles is self-evident.  </w:t>
      </w:r>
      <w:proofErr w:type="gramStart"/>
      <w:r>
        <w:rPr>
          <w:rFonts w:ascii="Arial" w:eastAsia="Arial" w:hAnsi="Arial" w:cs="Arial"/>
          <w:sz w:val="23"/>
        </w:rPr>
        <w:t>Furthermore</w:t>
      </w:r>
      <w:proofErr w:type="gramEnd"/>
      <w:r>
        <w:rPr>
          <w:rFonts w:ascii="Arial" w:eastAsia="Arial" w:hAnsi="Arial" w:cs="Arial"/>
          <w:sz w:val="23"/>
        </w:rPr>
        <w:t xml:space="preserve"> the newly developed </w:t>
      </w:r>
      <w:proofErr w:type="spellStart"/>
      <w:r>
        <w:rPr>
          <w:rFonts w:ascii="Arial" w:eastAsia="Arial" w:hAnsi="Arial" w:cs="Arial"/>
          <w:sz w:val="23"/>
        </w:rPr>
        <w:t>faderwing</w:t>
      </w:r>
      <w:proofErr w:type="spellEnd"/>
      <w:r>
        <w:rPr>
          <w:rFonts w:ascii="Arial" w:eastAsia="Arial" w:hAnsi="Arial" w:cs="Arial"/>
          <w:sz w:val="23"/>
        </w:rPr>
        <w:t xml:space="preserve"> provides in addition up to 60 executor faders over almost unlimited amount of pages.  </w:t>
      </w:r>
      <w:proofErr w:type="gramStart"/>
      <w:r>
        <w:rPr>
          <w:rFonts w:ascii="Arial" w:eastAsia="Arial" w:hAnsi="Arial" w:cs="Arial"/>
          <w:sz w:val="23"/>
        </w:rPr>
        <w:t>Moreover</w:t>
      </w:r>
      <w:proofErr w:type="gramEnd"/>
      <w:r>
        <w:rPr>
          <w:rFonts w:ascii="Arial" w:eastAsia="Arial" w:hAnsi="Arial" w:cs="Arial"/>
          <w:sz w:val="23"/>
        </w:rPr>
        <w:t xml:space="preserve"> </w:t>
      </w:r>
      <w:proofErr w:type="gramStart"/>
      <w:r>
        <w:rPr>
          <w:rFonts w:ascii="Arial" w:eastAsia="Arial" w:hAnsi="Arial" w:cs="Arial"/>
          <w:sz w:val="23"/>
        </w:rPr>
        <w:lastRenderedPageBreak/>
        <w:t>the grandMA2</w:t>
      </w:r>
      <w:proofErr w:type="gramEnd"/>
      <w:r>
        <w:rPr>
          <w:rFonts w:ascii="Arial" w:eastAsia="Arial" w:hAnsi="Arial" w:cs="Arial"/>
          <w:sz w:val="23"/>
        </w:rPr>
        <w:t xml:space="preserve"> full-size can read ‘series 1’-showfiles and is able to run in a special ‘series 1’-mode. That means full compatibility with ‘series 1’-sessions. All command keys within the new series can be found in the same place for easy operation. The grandMA2 offers a highly flexible and comfortable way of programming, including nearly infinite numbers of presets, cues, pages, sequences and effects. </w:t>
      </w:r>
    </w:p>
    <w:p w14:paraId="6F7B814D" w14:textId="77777777" w:rsidR="005F12D8" w:rsidRDefault="005F12D8">
      <w:pPr>
        <w:sectPr w:rsidR="005F12D8">
          <w:footerReference w:type="even" r:id="rId146"/>
          <w:footerReference w:type="default" r:id="rId147"/>
          <w:footerReference w:type="first" r:id="rId148"/>
          <w:pgSz w:w="14180" w:h="9980" w:orient="landscape"/>
          <w:pgMar w:top="1440" w:right="649" w:bottom="1440" w:left="916" w:header="720" w:footer="1249" w:gutter="0"/>
          <w:cols w:space="720"/>
        </w:sectPr>
      </w:pPr>
    </w:p>
    <w:p w14:paraId="701C6287" w14:textId="77777777" w:rsidR="005F12D8" w:rsidRDefault="00000000">
      <w:pPr>
        <w:pStyle w:val="2"/>
        <w:ind w:left="-5"/>
      </w:pPr>
      <w:proofErr w:type="spellStart"/>
      <w:r>
        <w:lastRenderedPageBreak/>
        <w:t>Zubehör</w:t>
      </w:r>
      <w:proofErr w:type="spellEnd"/>
      <w:r>
        <w:t xml:space="preserve"> / Optional Accessories </w:t>
      </w:r>
    </w:p>
    <w:p w14:paraId="0BFCC31E" w14:textId="77777777" w:rsidR="005F12D8" w:rsidRDefault="00000000">
      <w:pPr>
        <w:spacing w:after="0"/>
      </w:pPr>
      <w:r>
        <w:rPr>
          <w:rFonts w:ascii="Arial" w:eastAsia="Arial" w:hAnsi="Arial" w:cs="Arial"/>
          <w:b/>
          <w:sz w:val="24"/>
        </w:rPr>
        <w:t xml:space="preserve"> </w:t>
      </w:r>
    </w:p>
    <w:p w14:paraId="7AD602ED" w14:textId="77777777" w:rsidR="005F12D8" w:rsidRDefault="00000000">
      <w:pPr>
        <w:spacing w:after="0" w:line="265" w:lineRule="auto"/>
        <w:ind w:left="-5" w:hanging="10"/>
      </w:pPr>
      <w:r>
        <w:rPr>
          <w:rFonts w:ascii="Arial" w:eastAsia="Arial" w:hAnsi="Arial" w:cs="Arial"/>
          <w:b/>
          <w:sz w:val="24"/>
        </w:rPr>
        <w:t xml:space="preserve">Case MA </w:t>
      </w:r>
      <w:proofErr w:type="spellStart"/>
      <w:r>
        <w:rPr>
          <w:rFonts w:ascii="Arial" w:eastAsia="Arial" w:hAnsi="Arial" w:cs="Arial"/>
          <w:b/>
          <w:sz w:val="24"/>
        </w:rPr>
        <w:t>onPC</w:t>
      </w:r>
      <w:proofErr w:type="spellEnd"/>
      <w:r>
        <w:rPr>
          <w:rFonts w:ascii="Arial" w:eastAsia="Arial" w:hAnsi="Arial" w:cs="Arial"/>
          <w:b/>
          <w:sz w:val="24"/>
        </w:rPr>
        <w:t xml:space="preserve"> command wing    </w:t>
      </w:r>
      <w:proofErr w:type="spellStart"/>
      <w:r>
        <w:rPr>
          <w:rFonts w:ascii="Arial" w:eastAsia="Arial" w:hAnsi="Arial" w:cs="Arial"/>
          <w:sz w:val="24"/>
        </w:rPr>
        <w:t>Bestellnummer</w:t>
      </w:r>
      <w:proofErr w:type="spellEnd"/>
      <w:r>
        <w:rPr>
          <w:rFonts w:ascii="Arial" w:eastAsia="Arial" w:hAnsi="Arial" w:cs="Arial"/>
          <w:sz w:val="24"/>
        </w:rPr>
        <w:t xml:space="preserve"> / Order no: 121045</w:t>
      </w:r>
      <w:r>
        <w:rPr>
          <w:rFonts w:ascii="Arial" w:eastAsia="Arial" w:hAnsi="Arial" w:cs="Arial"/>
          <w:b/>
          <w:sz w:val="28"/>
        </w:rPr>
        <w:t xml:space="preserve">  </w:t>
      </w:r>
    </w:p>
    <w:p w14:paraId="7F3B44AA" w14:textId="77777777" w:rsidR="005F12D8" w:rsidRDefault="00000000">
      <w:pPr>
        <w:spacing w:after="0" w:line="265" w:lineRule="auto"/>
        <w:ind w:left="-5" w:hanging="10"/>
      </w:pPr>
      <w:proofErr w:type="spellStart"/>
      <w:r>
        <w:rPr>
          <w:rFonts w:ascii="Arial" w:eastAsia="Arial" w:hAnsi="Arial" w:cs="Arial"/>
          <w:sz w:val="24"/>
        </w:rPr>
        <w:t>Maße</w:t>
      </w:r>
      <w:proofErr w:type="spellEnd"/>
      <w:r>
        <w:rPr>
          <w:rFonts w:ascii="Arial" w:eastAsia="Arial" w:hAnsi="Arial" w:cs="Arial"/>
          <w:sz w:val="24"/>
        </w:rPr>
        <w:t xml:space="preserve"> / dimensions</w:t>
      </w:r>
      <w:proofErr w:type="gramStart"/>
      <w:r>
        <w:rPr>
          <w:rFonts w:ascii="Arial" w:eastAsia="Arial" w:hAnsi="Arial" w:cs="Arial"/>
          <w:sz w:val="24"/>
        </w:rPr>
        <w:t>:  600</w:t>
      </w:r>
      <w:proofErr w:type="gramEnd"/>
      <w:r>
        <w:rPr>
          <w:rFonts w:ascii="Arial" w:eastAsia="Arial" w:hAnsi="Arial" w:cs="Arial"/>
          <w:sz w:val="24"/>
        </w:rPr>
        <w:t xml:space="preserve"> x 550 x 140 mm / 24 x 22 x 6 </w:t>
      </w:r>
      <w:proofErr w:type="gramStart"/>
      <w:r>
        <w:rPr>
          <w:rFonts w:ascii="Arial" w:eastAsia="Arial" w:hAnsi="Arial" w:cs="Arial"/>
          <w:sz w:val="24"/>
        </w:rPr>
        <w:t xml:space="preserve">inch  </w:t>
      </w:r>
      <w:proofErr w:type="spellStart"/>
      <w:r>
        <w:rPr>
          <w:rFonts w:ascii="Arial" w:eastAsia="Arial" w:hAnsi="Arial" w:cs="Arial"/>
          <w:sz w:val="24"/>
        </w:rPr>
        <w:t>Gewicht</w:t>
      </w:r>
      <w:proofErr w:type="spellEnd"/>
      <w:proofErr w:type="gramEnd"/>
      <w:r>
        <w:rPr>
          <w:rFonts w:ascii="Arial" w:eastAsia="Arial" w:hAnsi="Arial" w:cs="Arial"/>
          <w:sz w:val="24"/>
        </w:rPr>
        <w:t xml:space="preserve"> / weight:    7 kg / 16 pounds </w:t>
      </w:r>
    </w:p>
    <w:p w14:paraId="1FC636A7" w14:textId="77777777" w:rsidR="005F12D8" w:rsidRDefault="00000000">
      <w:pPr>
        <w:spacing w:after="0" w:line="265" w:lineRule="auto"/>
        <w:ind w:left="-5" w:hanging="10"/>
      </w:pPr>
      <w:r>
        <w:rPr>
          <w:rFonts w:ascii="Arial" w:eastAsia="Arial" w:hAnsi="Arial" w:cs="Arial"/>
          <w:b/>
          <w:sz w:val="24"/>
        </w:rPr>
        <w:t xml:space="preserve">Case MA </w:t>
      </w:r>
      <w:proofErr w:type="spellStart"/>
      <w:r>
        <w:rPr>
          <w:rFonts w:ascii="Arial" w:eastAsia="Arial" w:hAnsi="Arial" w:cs="Arial"/>
          <w:b/>
          <w:sz w:val="24"/>
        </w:rPr>
        <w:t>onPC</w:t>
      </w:r>
      <w:proofErr w:type="spellEnd"/>
      <w:r>
        <w:rPr>
          <w:rFonts w:ascii="Arial" w:eastAsia="Arial" w:hAnsi="Arial" w:cs="Arial"/>
          <w:b/>
          <w:sz w:val="24"/>
        </w:rPr>
        <w:t xml:space="preserve"> fader wing    </w:t>
      </w:r>
      <w:proofErr w:type="spellStart"/>
      <w:r>
        <w:rPr>
          <w:rFonts w:ascii="Arial" w:eastAsia="Arial" w:hAnsi="Arial" w:cs="Arial"/>
          <w:sz w:val="24"/>
        </w:rPr>
        <w:t>Bestellnummer</w:t>
      </w:r>
      <w:proofErr w:type="spellEnd"/>
      <w:r>
        <w:rPr>
          <w:rFonts w:ascii="Arial" w:eastAsia="Arial" w:hAnsi="Arial" w:cs="Arial"/>
          <w:sz w:val="24"/>
        </w:rPr>
        <w:t xml:space="preserve"> / Order no: 120 125</w:t>
      </w:r>
      <w:r>
        <w:rPr>
          <w:rFonts w:ascii="Arial" w:eastAsia="Arial" w:hAnsi="Arial" w:cs="Arial"/>
          <w:b/>
          <w:sz w:val="28"/>
        </w:rPr>
        <w:t xml:space="preserve">  </w:t>
      </w:r>
    </w:p>
    <w:p w14:paraId="122B791E" w14:textId="77777777" w:rsidR="005F12D8" w:rsidRDefault="00000000">
      <w:pPr>
        <w:spacing w:after="1909" w:line="265" w:lineRule="auto"/>
        <w:ind w:left="-5" w:hanging="10"/>
      </w:pPr>
      <w:proofErr w:type="spellStart"/>
      <w:r>
        <w:rPr>
          <w:rFonts w:ascii="Arial" w:eastAsia="Arial" w:hAnsi="Arial" w:cs="Arial"/>
          <w:sz w:val="24"/>
        </w:rPr>
        <w:t>Maße</w:t>
      </w:r>
      <w:proofErr w:type="spellEnd"/>
      <w:r>
        <w:rPr>
          <w:rFonts w:ascii="Arial" w:eastAsia="Arial" w:hAnsi="Arial" w:cs="Arial"/>
          <w:sz w:val="24"/>
        </w:rPr>
        <w:t xml:space="preserve"> / dimensions</w:t>
      </w:r>
      <w:proofErr w:type="gramStart"/>
      <w:r>
        <w:rPr>
          <w:rFonts w:ascii="Arial" w:eastAsia="Arial" w:hAnsi="Arial" w:cs="Arial"/>
          <w:sz w:val="24"/>
        </w:rPr>
        <w:t>:  550</w:t>
      </w:r>
      <w:proofErr w:type="gramEnd"/>
      <w:r>
        <w:rPr>
          <w:rFonts w:ascii="Arial" w:eastAsia="Arial" w:hAnsi="Arial" w:cs="Arial"/>
          <w:sz w:val="24"/>
        </w:rPr>
        <w:t xml:space="preserve"> x 440 x 140 mm / 22 x 17 x 6 </w:t>
      </w:r>
      <w:proofErr w:type="gramStart"/>
      <w:r>
        <w:rPr>
          <w:rFonts w:ascii="Arial" w:eastAsia="Arial" w:hAnsi="Arial" w:cs="Arial"/>
          <w:sz w:val="24"/>
        </w:rPr>
        <w:t xml:space="preserve">inch  </w:t>
      </w:r>
      <w:proofErr w:type="spellStart"/>
      <w:r>
        <w:rPr>
          <w:rFonts w:ascii="Arial" w:eastAsia="Arial" w:hAnsi="Arial" w:cs="Arial"/>
          <w:sz w:val="24"/>
        </w:rPr>
        <w:t>Gewicht</w:t>
      </w:r>
      <w:proofErr w:type="spellEnd"/>
      <w:proofErr w:type="gramEnd"/>
      <w:r>
        <w:rPr>
          <w:rFonts w:ascii="Arial" w:eastAsia="Arial" w:hAnsi="Arial" w:cs="Arial"/>
          <w:sz w:val="24"/>
        </w:rPr>
        <w:t xml:space="preserve"> / weight:    5,5 kg / 12 pounds </w:t>
      </w:r>
    </w:p>
    <w:p w14:paraId="28D21C36" w14:textId="77777777" w:rsidR="005F12D8" w:rsidRDefault="00000000">
      <w:pPr>
        <w:spacing w:after="63"/>
        <w:ind w:left="-720" w:right="3144"/>
      </w:pPr>
      <w:r>
        <w:rPr>
          <w:noProof/>
        </w:rPr>
        <mc:AlternateContent>
          <mc:Choice Requires="wpg">
            <w:drawing>
              <wp:anchor distT="0" distB="0" distL="114300" distR="114300" simplePos="0" relativeHeight="251709440" behindDoc="0" locked="0" layoutInCell="1" allowOverlap="1" wp14:anchorId="7F93A44E" wp14:editId="5E1350FA">
                <wp:simplePos x="0" y="0"/>
                <wp:positionH relativeFrom="page">
                  <wp:posOffset>7200900</wp:posOffset>
                </wp:positionH>
                <wp:positionV relativeFrom="page">
                  <wp:posOffset>5113657</wp:posOffset>
                </wp:positionV>
                <wp:extent cx="576072" cy="281940"/>
                <wp:effectExtent l="0" t="0" r="0" b="0"/>
                <wp:wrapTopAndBottom/>
                <wp:docPr id="40142" name="Group 40142"/>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020" name="Shape 4020"/>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8"/>
                                </a:cubicBezTo>
                                <a:lnTo>
                                  <a:pt x="0" y="35243"/>
                                </a:lnTo>
                                <a:cubicBezTo>
                                  <a:pt x="0" y="15781"/>
                                  <a:pt x="15743" y="0"/>
                                  <a:pt x="35174" y="0"/>
                                </a:cubicBezTo>
                                <a:close/>
                              </a:path>
                            </a:pathLst>
                          </a:custGeom>
                          <a:ln w="0" cap="flat">
                            <a:miter lim="127000"/>
                          </a:ln>
                        </wps:spPr>
                        <wps:style>
                          <a:lnRef idx="0">
                            <a:srgbClr val="000000">
                              <a:alpha val="0"/>
                            </a:srgbClr>
                          </a:lnRef>
                          <a:fillRef idx="1">
                            <a:srgbClr val="FFCC00"/>
                          </a:fillRef>
                          <a:effectRef idx="0">
                            <a:scrgbClr r="0" g="0" b="0"/>
                          </a:effectRef>
                          <a:fontRef idx="none"/>
                        </wps:style>
                        <wps:bodyPr/>
                      </wps:wsp>
                      <wps:wsp>
                        <wps:cNvPr id="4021" name="Shape 4021"/>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8"/>
                                </a:cubicBezTo>
                                <a:lnTo>
                                  <a:pt x="0" y="35243"/>
                                </a:lnTo>
                                <a:cubicBezTo>
                                  <a:pt x="0" y="15781"/>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0091" name="Rectangle 40091"/>
                        <wps:cNvSpPr/>
                        <wps:spPr>
                          <a:xfrm>
                            <a:off x="92960" y="78154"/>
                            <a:ext cx="226204" cy="194989"/>
                          </a:xfrm>
                          <a:prstGeom prst="rect">
                            <a:avLst/>
                          </a:prstGeom>
                          <a:ln>
                            <a:noFill/>
                          </a:ln>
                        </wps:spPr>
                        <wps:txbx>
                          <w:txbxContent>
                            <w:p w14:paraId="42E5400F" w14:textId="77777777" w:rsidR="005F12D8" w:rsidRDefault="00000000">
                              <w:r>
                                <w:rPr>
                                  <w:rFonts w:ascii="Arial" w:eastAsia="Arial" w:hAnsi="Arial" w:cs="Arial"/>
                                  <w:b/>
                                  <w:color w:val="FFFFFF"/>
                                  <w:sz w:val="24"/>
                                </w:rPr>
                                <w:t>45</w:t>
                              </w:r>
                            </w:p>
                          </w:txbxContent>
                        </wps:txbx>
                        <wps:bodyPr horzOverflow="overflow" vert="horz" lIns="0" tIns="0" rIns="0" bIns="0" rtlCol="0">
                          <a:noAutofit/>
                        </wps:bodyPr>
                      </wps:wsp>
                      <wps:wsp>
                        <wps:cNvPr id="40092" name="Rectangle 40092"/>
                        <wps:cNvSpPr/>
                        <wps:spPr>
                          <a:xfrm>
                            <a:off x="263648" y="78154"/>
                            <a:ext cx="56348" cy="194989"/>
                          </a:xfrm>
                          <a:prstGeom prst="rect">
                            <a:avLst/>
                          </a:prstGeom>
                          <a:ln>
                            <a:noFill/>
                          </a:ln>
                        </wps:spPr>
                        <wps:txbx>
                          <w:txbxContent>
                            <w:p w14:paraId="3377FE55"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7F93A44E" id="Group 40142" o:spid="_x0000_s2915" style="position:absolute;left:0;text-align:left;margin-left:567pt;margin-top:402.65pt;width:45.35pt;height:22.2pt;z-index:251709440;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">
                <v:shape id="Shape 4020" o:spid="_x0000_s2916"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" path="m35174,l576072,r,281940l35174,281940c15743,281940,,266153,,246698l,35243c,15781,15743,,35174,xe" fillcolor="#fc0" stroked="f" strokeweight="0">
                  <v:stroke miterlimit="83231f" joinstyle="miter"/>
                  <v:path arrowok="t" textboxrect="0,0,576072,281940"/>
                </v:shape>
                <v:shape id="Shape 4021" o:spid="_x0000_s2917"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" path="m576072,281940r-540898,c15743,281940,,266153,,246698l,35243c,15781,15743,,35174,l576072,e" filled="f" strokecolor="#ffc300" strokeweight="1.25pt">
                  <v:stroke miterlimit="83231f" joinstyle="miter" endcap="round"/>
                  <v:path arrowok="t" textboxrect="0,0,576072,281940"/>
                </v:shape>
                <v:rect id="Rectangle 40091" o:spid="_x0000_s2918" style="position:absolute;left:929;top:781;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" filled="f" stroked="f">
                  <v:textbox inset="0,0,0,0">
                    <w:txbxContent>
                      <w:p w14:paraId="42E5400F" w14:textId="77777777" w:rsidR="005F12D8" w:rsidRDefault="00000000">
                        <w:r>
                          <w:rPr>
                            <w:rFonts w:ascii="Arial" w:eastAsia="Arial" w:hAnsi="Arial" w:cs="Arial"/>
                            <w:b/>
                            <w:color w:val="FFFFFF"/>
                            <w:sz w:val="24"/>
                          </w:rPr>
                          <w:t>45</w:t>
                        </w:r>
                      </w:p>
                    </w:txbxContent>
                  </v:textbox>
                </v:rect>
                <v:rect id="Rectangle 40092" o:spid="_x0000_s2919" style="position:absolute;left:2636;top:781;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" filled="f" stroked="f">
                  <v:textbox inset="0,0,0,0">
                    <w:txbxContent>
                      <w:p w14:paraId="3377FE55" w14:textId="77777777" w:rsidR="005F12D8" w:rsidRDefault="00000000">
                        <w:r>
                          <w:rPr>
                            <w:rFonts w:ascii="Arial" w:eastAsia="Arial" w:hAnsi="Arial" w:cs="Arial"/>
                            <w:b/>
                            <w:color w:val="FFFFFF"/>
                            <w:sz w:val="24"/>
                          </w:rPr>
                          <w:t xml:space="preserve"> </w:t>
                        </w:r>
                      </w:p>
                    </w:txbxContent>
                  </v:textbox>
                </v:rect>
                <w10:wrap type="topAndBottom" anchorx="page" anchory="page"/>
              </v:group>
            </w:pict>
          </mc:Fallback>
        </mc:AlternateContent>
      </w:r>
      <w:r>
        <w:rPr>
          <w:noProof/>
        </w:rPr>
        <w:drawing>
          <wp:anchor distT="0" distB="0" distL="114300" distR="114300" simplePos="0" relativeHeight="251710464" behindDoc="0" locked="0" layoutInCell="1" allowOverlap="0" wp14:anchorId="26165E6A" wp14:editId="4330C8F2">
            <wp:simplePos x="0" y="0"/>
            <wp:positionH relativeFrom="column">
              <wp:posOffset>2377440</wp:posOffset>
            </wp:positionH>
            <wp:positionV relativeFrom="paragraph">
              <wp:posOffset>-1346091</wp:posOffset>
            </wp:positionV>
            <wp:extent cx="2307595" cy="1778630"/>
            <wp:effectExtent l="0" t="0" r="0" b="0"/>
            <wp:wrapSquare wrapText="bothSides"/>
            <wp:docPr id="3984" name="Picture 3984"/>
            <wp:cNvGraphicFramePr/>
            <a:graphic xmlns:a="http://schemas.openxmlformats.org/drawingml/2006/main">
              <a:graphicData uri="http://schemas.openxmlformats.org/drawingml/2006/picture">
                <pic:pic xmlns:pic="http://schemas.openxmlformats.org/drawingml/2006/picture">
                  <pic:nvPicPr>
                    <pic:cNvPr id="3984" name="Picture 3984"/>
                    <pic:cNvPicPr/>
                  </pic:nvPicPr>
                  <pic:blipFill>
                    <a:blip r:embed="rId149"/>
                    <a:stretch>
                      <a:fillRect/>
                    </a:stretch>
                  </pic:blipFill>
                  <pic:spPr>
                    <a:xfrm>
                      <a:off x="0" y="0"/>
                      <a:ext cx="2307595" cy="1778630"/>
                    </a:xfrm>
                    <a:prstGeom prst="rect">
                      <a:avLst/>
                    </a:prstGeom>
                  </pic:spPr>
                </pic:pic>
              </a:graphicData>
            </a:graphic>
          </wp:anchor>
        </w:drawing>
      </w:r>
    </w:p>
    <w:p w14:paraId="1F9112D2" w14:textId="77777777" w:rsidR="005F12D8" w:rsidRDefault="00000000">
      <w:pPr>
        <w:pStyle w:val="2"/>
        <w:ind w:left="-5"/>
      </w:pPr>
      <w:r>
        <w:t xml:space="preserve">Soft bag MA </w:t>
      </w:r>
      <w:proofErr w:type="spellStart"/>
      <w:r>
        <w:t>onPC</w:t>
      </w:r>
      <w:proofErr w:type="spellEnd"/>
      <w:r>
        <w:t xml:space="preserve"> command wing + MA </w:t>
      </w:r>
      <w:proofErr w:type="spellStart"/>
      <w:r>
        <w:t>onPC</w:t>
      </w:r>
      <w:proofErr w:type="spellEnd"/>
      <w:r>
        <w:t xml:space="preserve"> fader wing</w:t>
      </w:r>
      <w:r>
        <w:rPr>
          <w:sz w:val="28"/>
        </w:rPr>
        <w:t xml:space="preserve">   </w:t>
      </w:r>
      <w:proofErr w:type="spellStart"/>
      <w:r>
        <w:rPr>
          <w:b w:val="0"/>
        </w:rPr>
        <w:t>Bestellnummer</w:t>
      </w:r>
      <w:proofErr w:type="spellEnd"/>
      <w:r>
        <w:rPr>
          <w:b w:val="0"/>
        </w:rPr>
        <w:t xml:space="preserve"> / Order no</w:t>
      </w:r>
      <w:proofErr w:type="gramStart"/>
      <w:r>
        <w:rPr>
          <w:b w:val="0"/>
          <w:sz w:val="28"/>
        </w:rPr>
        <w:t xml:space="preserve">: </w:t>
      </w:r>
      <w:r>
        <w:rPr>
          <w:b w:val="0"/>
        </w:rPr>
        <w:t xml:space="preserve"> 120134</w:t>
      </w:r>
      <w:proofErr w:type="gramEnd"/>
      <w:r>
        <w:rPr>
          <w:sz w:val="28"/>
        </w:rPr>
        <w:t xml:space="preserve"> </w:t>
      </w:r>
    </w:p>
    <w:p w14:paraId="1B8BB58B" w14:textId="77777777" w:rsidR="005F12D8" w:rsidRDefault="00000000">
      <w:pPr>
        <w:spacing w:after="0" w:line="265" w:lineRule="auto"/>
        <w:ind w:left="-5" w:hanging="10"/>
      </w:pPr>
      <w:proofErr w:type="spellStart"/>
      <w:r>
        <w:rPr>
          <w:rFonts w:ascii="Arial" w:eastAsia="Arial" w:hAnsi="Arial" w:cs="Arial"/>
          <w:sz w:val="24"/>
        </w:rPr>
        <w:t>Maße</w:t>
      </w:r>
      <w:proofErr w:type="spellEnd"/>
      <w:r>
        <w:rPr>
          <w:rFonts w:ascii="Arial" w:eastAsia="Arial" w:hAnsi="Arial" w:cs="Arial"/>
          <w:sz w:val="24"/>
        </w:rPr>
        <w:t xml:space="preserve"> / </w:t>
      </w:r>
      <w:proofErr w:type="gramStart"/>
      <w:r>
        <w:rPr>
          <w:rFonts w:ascii="Arial" w:eastAsia="Arial" w:hAnsi="Arial" w:cs="Arial"/>
          <w:sz w:val="24"/>
        </w:rPr>
        <w:t>dimensions :</w:t>
      </w:r>
      <w:proofErr w:type="gramEnd"/>
      <w:r>
        <w:rPr>
          <w:rFonts w:ascii="Arial" w:eastAsia="Arial" w:hAnsi="Arial" w:cs="Arial"/>
          <w:sz w:val="24"/>
        </w:rPr>
        <w:t xml:space="preserve"> 600 x 460 x 150 mm  /  24 x 18 x 6 inch </w:t>
      </w:r>
    </w:p>
    <w:p w14:paraId="59C05243" w14:textId="77777777" w:rsidR="005F12D8" w:rsidRDefault="00000000">
      <w:pPr>
        <w:spacing w:after="0"/>
        <w:ind w:left="708"/>
      </w:pPr>
      <w:r>
        <w:rPr>
          <w:rFonts w:ascii="Times New Roman" w:eastAsia="Times New Roman" w:hAnsi="Times New Roman" w:cs="Times New Roman"/>
          <w:sz w:val="24"/>
        </w:rPr>
        <w:lastRenderedPageBreak/>
        <w:t xml:space="preserve">             </w:t>
      </w:r>
      <w:r>
        <w:rPr>
          <w:noProof/>
        </w:rPr>
        <mc:AlternateContent>
          <mc:Choice Requires="wpg">
            <w:drawing>
              <wp:inline distT="0" distB="0" distL="0" distR="0" wp14:anchorId="4199CDD8" wp14:editId="447AC0D1">
                <wp:extent cx="4572000" cy="1541785"/>
                <wp:effectExtent l="0" t="0" r="0" b="0"/>
                <wp:docPr id="40206" name="Group 40206"/>
                <wp:cNvGraphicFramePr/>
                <a:graphic xmlns:a="http://schemas.openxmlformats.org/drawingml/2006/main">
                  <a:graphicData uri="http://schemas.microsoft.com/office/word/2010/wordprocessingGroup">
                    <wpg:wgp>
                      <wpg:cNvGrpSpPr/>
                      <wpg:grpSpPr>
                        <a:xfrm>
                          <a:off x="0" y="0"/>
                          <a:ext cx="4572000" cy="1541785"/>
                          <a:chOff x="0" y="0"/>
                          <a:chExt cx="4572000" cy="1541785"/>
                        </a:xfrm>
                      </wpg:grpSpPr>
                      <pic:pic xmlns:pic="http://schemas.openxmlformats.org/drawingml/2006/picture">
                        <pic:nvPicPr>
                          <pic:cNvPr id="4015" name="Picture 4015"/>
                          <pic:cNvPicPr/>
                        </pic:nvPicPr>
                        <pic:blipFill>
                          <a:blip r:embed="rId150"/>
                          <a:stretch>
                            <a:fillRect/>
                          </a:stretch>
                        </pic:blipFill>
                        <pic:spPr>
                          <a:xfrm>
                            <a:off x="0" y="24135"/>
                            <a:ext cx="2275210" cy="1517650"/>
                          </a:xfrm>
                          <a:prstGeom prst="rect">
                            <a:avLst/>
                          </a:prstGeom>
                        </pic:spPr>
                      </pic:pic>
                      <pic:pic xmlns:pic="http://schemas.openxmlformats.org/drawingml/2006/picture">
                        <pic:nvPicPr>
                          <pic:cNvPr id="4017" name="Picture 4017"/>
                          <pic:cNvPicPr/>
                        </pic:nvPicPr>
                        <pic:blipFill>
                          <a:blip r:embed="rId151"/>
                          <a:stretch>
                            <a:fillRect/>
                          </a:stretch>
                        </pic:blipFill>
                        <pic:spPr>
                          <a:xfrm>
                            <a:off x="2275210" y="0"/>
                            <a:ext cx="2296790" cy="1541785"/>
                          </a:xfrm>
                          <a:prstGeom prst="rect">
                            <a:avLst/>
                          </a:prstGeom>
                        </pic:spPr>
                      </pic:pic>
                    </wpg:wgp>
                  </a:graphicData>
                </a:graphic>
              </wp:inline>
            </w:drawing>
          </mc:Choice>
          <mc:Fallback xmlns:a="http://schemas.openxmlformats.org/drawingml/2006/main">
            <w:pict>
              <v:group id="Group 40206" style="width:360pt;height:121.4pt;mso-position-horizontal-relative:char;mso-position-vertical-relative:line" coordsize="45720,15417">
                <v:shape id="Picture 4015" style="position:absolute;width:22752;height:15176;left:0;top:241;" filled="f">
                  <v:imagedata r:id="rId152"/>
                </v:shape>
                <v:shape id="Picture 4017" style="position:absolute;width:22967;height:15417;left:22752;top:0;" filled="f">
                  <v:imagedata r:id="rId153"/>
                </v:shape>
              </v:group>
            </w:pict>
          </mc:Fallback>
        </mc:AlternateContent>
      </w:r>
      <w:r>
        <w:rPr>
          <w:rFonts w:ascii="Arial" w:eastAsia="Arial" w:hAnsi="Arial" w:cs="Arial"/>
          <w:sz w:val="24"/>
        </w:rPr>
        <w:t xml:space="preserve"> </w:t>
      </w:r>
    </w:p>
    <w:p w14:paraId="4220BA18" w14:textId="77777777" w:rsidR="005F12D8" w:rsidRDefault="00000000">
      <w:pPr>
        <w:spacing w:after="0"/>
      </w:pPr>
      <w:r>
        <w:rPr>
          <w:rFonts w:ascii="Arial" w:eastAsia="Arial" w:hAnsi="Arial" w:cs="Arial"/>
          <w:sz w:val="24"/>
        </w:rPr>
        <w:t xml:space="preserve">         </w:t>
      </w:r>
    </w:p>
    <w:sectPr w:rsidR="005F12D8">
      <w:footerReference w:type="even" r:id="rId154"/>
      <w:footerReference w:type="default" r:id="rId155"/>
      <w:footerReference w:type="first" r:id="rId156"/>
      <w:pgSz w:w="12247" w:h="8731" w:orient="landscape"/>
      <w:pgMar w:top="1440" w:right="1005" w:bottom="929"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6C09A9" w14:textId="77777777" w:rsidR="00A54A80" w:rsidRDefault="00A54A80">
      <w:pPr>
        <w:spacing w:after="0" w:line="240" w:lineRule="auto"/>
      </w:pPr>
      <w:r>
        <w:separator/>
      </w:r>
    </w:p>
  </w:endnote>
  <w:endnote w:type="continuationSeparator" w:id="0">
    <w:p w14:paraId="55CEFA4D" w14:textId="77777777" w:rsidR="00A54A80" w:rsidRDefault="00A54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9E2114" w14:textId="77777777" w:rsidR="005F12D8" w:rsidRDefault="00000000">
    <w:pPr>
      <w:spacing w:after="0"/>
      <w:ind w:left="-864" w:right="8625"/>
    </w:pPr>
    <w:r>
      <w:rPr>
        <w:noProof/>
      </w:rPr>
      <mc:AlternateContent>
        <mc:Choice Requires="wpg">
          <w:drawing>
            <wp:anchor distT="0" distB="0" distL="114300" distR="114300" simplePos="0" relativeHeight="251658240" behindDoc="0" locked="0" layoutInCell="1" allowOverlap="1" wp14:anchorId="3AC779B1" wp14:editId="119455D1">
              <wp:simplePos x="0" y="0"/>
              <wp:positionH relativeFrom="page">
                <wp:posOffset>7200900</wp:posOffset>
              </wp:positionH>
              <wp:positionV relativeFrom="page">
                <wp:posOffset>4914900</wp:posOffset>
              </wp:positionV>
              <wp:extent cx="576072" cy="281940"/>
              <wp:effectExtent l="0" t="0" r="0" b="0"/>
              <wp:wrapSquare wrapText="bothSides"/>
              <wp:docPr id="41433" name="Group 41433"/>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434" name="Shape 41434"/>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435" name="Shape 41435"/>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433" style="width:45.36pt;height:22.2pt;position:absolute;mso-position-horizontal-relative:page;mso-position-horizontal:absolute;margin-left:567pt;mso-position-vertical-relative:page;margin-top:387pt;" coordsize="5760,2819">
              <v:shape id="Shape 41434" style="position:absolute;width:5760;height:2819;left:0;top:0;" coordsize="576072,281940" path="m35174,0l576072,0l576072,281940l35174,281940c15743,281940,0,266153,0,246697l0,35242c0,15787,15743,0,35174,0x">
                <v:stroke weight="0pt" endcap="round" joinstyle="miter" miterlimit="10" on="false" color="#000000" opacity="0"/>
                <v:fill on="true" color="#ffcc00"/>
              </v:shape>
              <v:shape id="Shape 41435" style="position:absolute;width:5760;height:2819;left:0;top:0;" coordsize="576072,281940" path="m576072,281940l35174,281940c15743,281940,0,266153,0,246697l0,35242c0,15787,15743,0,35174,0l576072,0">
                <v:stroke weight="1.25pt" endcap="round" joinstyle="miter" miterlimit="10" on="true" color="#ffc300"/>
                <v:fill on="false" color="#000000" opacity="0"/>
              </v:shape>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E2CAC" w14:textId="77777777" w:rsidR="005F12D8" w:rsidRDefault="00000000">
    <w:pPr>
      <w:spacing w:after="81"/>
      <w:ind w:right="679"/>
      <w:jc w:val="right"/>
    </w:pPr>
    <w:r>
      <w:rPr>
        <w:rFonts w:ascii="Arial" w:eastAsia="Arial" w:hAnsi="Arial" w:cs="Arial"/>
        <w:b/>
        <w:color w:val="FFFFFF"/>
      </w:rPr>
      <w:t xml:space="preserve"> </w:t>
    </w:r>
  </w:p>
  <w:p w14:paraId="0C448613" w14:textId="77777777" w:rsidR="005F12D8" w:rsidRDefault="00000000">
    <w:pPr>
      <w:spacing w:after="0"/>
      <w:ind w:left="9542" w:right="-704"/>
    </w:pPr>
    <w:r>
      <w:rPr>
        <w:noProof/>
      </w:rPr>
      <mc:AlternateContent>
        <mc:Choice Requires="wpg">
          <w:drawing>
            <wp:anchor distT="0" distB="0" distL="114300" distR="114300" simplePos="0" relativeHeight="251664384" behindDoc="0" locked="0" layoutInCell="1" allowOverlap="1" wp14:anchorId="189BF882" wp14:editId="32995637">
              <wp:simplePos x="0" y="0"/>
              <wp:positionH relativeFrom="page">
                <wp:posOffset>7200900</wp:posOffset>
              </wp:positionH>
              <wp:positionV relativeFrom="page">
                <wp:posOffset>4914900</wp:posOffset>
              </wp:positionV>
              <wp:extent cx="576072" cy="281940"/>
              <wp:effectExtent l="0" t="0" r="0" b="0"/>
              <wp:wrapSquare wrapText="bothSides"/>
              <wp:docPr id="41492" name="Group 41492"/>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493" name="Shape 41493"/>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494" name="Shape 41494"/>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495" name="Rectangle 41495"/>
                      <wps:cNvSpPr/>
                      <wps:spPr>
                        <a:xfrm>
                          <a:off x="92960" y="78791"/>
                          <a:ext cx="226204" cy="194989"/>
                        </a:xfrm>
                        <a:prstGeom prst="rect">
                          <a:avLst/>
                        </a:prstGeom>
                        <a:ln>
                          <a:noFill/>
                        </a:ln>
                      </wps:spPr>
                      <wps:txbx>
                        <w:txbxContent>
                          <w:p w14:paraId="740F1D26"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wps:txbx>
                      <wps:bodyPr horzOverflow="overflow" vert="horz" lIns="0" tIns="0" rIns="0" bIns="0" rtlCol="0">
                        <a:noAutofit/>
                      </wps:bodyPr>
                    </wps:wsp>
                    <wps:wsp>
                      <wps:cNvPr id="41496" name="Rectangle 41496"/>
                      <wps:cNvSpPr/>
                      <wps:spPr>
                        <a:xfrm>
                          <a:off x="263648" y="78791"/>
                          <a:ext cx="56348" cy="194989"/>
                        </a:xfrm>
                        <a:prstGeom prst="rect">
                          <a:avLst/>
                        </a:prstGeom>
                        <a:ln>
                          <a:noFill/>
                        </a:ln>
                      </wps:spPr>
                      <wps:txbx>
                        <w:txbxContent>
                          <w:p w14:paraId="20098A3E"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189BF882" id="Group 41492" o:spid="_x0000_s2930" style="position:absolute;left:0;text-align:left;margin-left:567pt;margin-top:387pt;width:45.35pt;height:22.2pt;z-index:251664384;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">
              <v:shape id="Shape 41493" o:spid="_x0000_s2931"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" path="m35174,l576072,r,281940l35174,281940c15743,281940,,266153,,246697l,35242c,15787,15743,,35174,xe" fillcolor="#fc0" stroked="f" strokeweight="0">
                <v:stroke miterlimit="83231f" joinstyle="miter" endcap="round"/>
                <v:path arrowok="t" textboxrect="0,0,576072,281940"/>
              </v:shape>
              <v:shape id="Shape 41494" o:spid="_x0000_s2932"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" path="m576072,281940r-540898,c15743,281940,,266153,,246697l,35242c,15787,15743,,35174,l576072,e" filled="f" strokecolor="#ffc300" strokeweight="1.25pt">
                <v:stroke miterlimit="83231f" joinstyle="miter" endcap="round"/>
                <v:path arrowok="t" textboxrect="0,0,576072,281940"/>
              </v:shape>
              <v:rect id="Rectangle 41495" o:spid="_x0000_s2933"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" filled="f" stroked="f">
                <v:textbox inset="0,0,0,0">
                  <w:txbxContent>
                    <w:p w14:paraId="740F1D26"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v:textbox>
              </v:rect>
              <v:rect id="Rectangle 41496" o:spid="_x0000_s2934"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" filled="f" stroked="f">
                <v:textbox inset="0,0,0,0">
                  <w:txbxContent>
                    <w:p w14:paraId="20098A3E"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58B783" w14:textId="77777777" w:rsidR="005F12D8" w:rsidRDefault="005F12D8"/>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8376F2" w14:textId="77777777" w:rsidR="005F12D8" w:rsidRDefault="005F12D8"/>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DC385F" w14:textId="77777777" w:rsidR="005F12D8" w:rsidRDefault="005F12D8"/>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CF39E9" w14:textId="77777777" w:rsidR="005F12D8" w:rsidRDefault="005F12D8"/>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40FF6A" w14:textId="77777777" w:rsidR="005F12D8" w:rsidRDefault="00000000">
    <w:pPr>
      <w:spacing w:after="81"/>
      <w:ind w:right="-1135"/>
      <w:jc w:val="right"/>
    </w:pPr>
    <w:r>
      <w:rPr>
        <w:rFonts w:ascii="Arial" w:eastAsia="Arial" w:hAnsi="Arial" w:cs="Arial"/>
        <w:b/>
        <w:color w:val="FFFFFF"/>
      </w:rPr>
      <w:t xml:space="preserve"> </w:t>
    </w:r>
  </w:p>
  <w:p w14:paraId="6B93518F" w14:textId="77777777" w:rsidR="005F12D8" w:rsidRDefault="00000000">
    <w:pPr>
      <w:spacing w:after="0"/>
      <w:ind w:left="9542" w:right="-2518"/>
    </w:pPr>
    <w:r>
      <w:rPr>
        <w:noProof/>
      </w:rPr>
      <mc:AlternateContent>
        <mc:Choice Requires="wpg">
          <w:drawing>
            <wp:anchor distT="0" distB="0" distL="114300" distR="114300" simplePos="0" relativeHeight="251665408" behindDoc="0" locked="0" layoutInCell="1" allowOverlap="1" wp14:anchorId="3F8D3E4B" wp14:editId="289B9392">
              <wp:simplePos x="0" y="0"/>
              <wp:positionH relativeFrom="page">
                <wp:posOffset>7200900</wp:posOffset>
              </wp:positionH>
              <wp:positionV relativeFrom="page">
                <wp:posOffset>4914900</wp:posOffset>
              </wp:positionV>
              <wp:extent cx="576072" cy="281940"/>
              <wp:effectExtent l="0" t="0" r="0" b="0"/>
              <wp:wrapSquare wrapText="bothSides"/>
              <wp:docPr id="41554" name="Group 41554"/>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555" name="Shape 41555"/>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556" name="Shape 41556"/>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557" name="Rectangle 41557"/>
                      <wps:cNvSpPr/>
                      <wps:spPr>
                        <a:xfrm>
                          <a:off x="92960" y="78791"/>
                          <a:ext cx="226204" cy="194989"/>
                        </a:xfrm>
                        <a:prstGeom prst="rect">
                          <a:avLst/>
                        </a:prstGeom>
                        <a:ln>
                          <a:noFill/>
                        </a:ln>
                      </wps:spPr>
                      <wps:txbx>
                        <w:txbxContent>
                          <w:p w14:paraId="5DCA2C6C"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wps:txbx>
                      <wps:bodyPr horzOverflow="overflow" vert="horz" lIns="0" tIns="0" rIns="0" bIns="0" rtlCol="0">
                        <a:noAutofit/>
                      </wps:bodyPr>
                    </wps:wsp>
                    <wps:wsp>
                      <wps:cNvPr id="41558" name="Rectangle 41558"/>
                      <wps:cNvSpPr/>
                      <wps:spPr>
                        <a:xfrm>
                          <a:off x="263648" y="78791"/>
                          <a:ext cx="56348" cy="194989"/>
                        </a:xfrm>
                        <a:prstGeom prst="rect">
                          <a:avLst/>
                        </a:prstGeom>
                        <a:ln>
                          <a:noFill/>
                        </a:ln>
                      </wps:spPr>
                      <wps:txbx>
                        <w:txbxContent>
                          <w:p w14:paraId="0326C228"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3F8D3E4B" id="Group 41554" o:spid="_x0000_s2935" style="position:absolute;left:0;text-align:left;margin-left:567pt;margin-top:387pt;width:45.35pt;height:22.2pt;z-index:251665408;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">
              <v:shape id="Shape 41555" o:spid="_x0000_s2936"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" path="m35174,l576072,r,281940l35174,281940c15743,281940,,266153,,246697l,35242c,15787,15743,,35174,xe" fillcolor="#fc0" stroked="f" strokeweight="0">
                <v:stroke miterlimit="83231f" joinstyle="miter" endcap="round"/>
                <v:path arrowok="t" textboxrect="0,0,576072,281940"/>
              </v:shape>
              <v:shape id="Shape 41556" o:spid="_x0000_s2937"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" path="m576072,281940r-540898,c15743,281940,,266153,,246697l,35242c,15787,15743,,35174,l576072,e" filled="f" strokecolor="#ffc300" strokeweight="1.25pt">
                <v:stroke miterlimit="83231f" joinstyle="miter" endcap="round"/>
                <v:path arrowok="t" textboxrect="0,0,576072,281940"/>
              </v:shape>
              <v:rect id="Rectangle 41557" o:spid="_x0000_s2938"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" filled="f" stroked="f">
                <v:textbox inset="0,0,0,0">
                  <w:txbxContent>
                    <w:p w14:paraId="5DCA2C6C"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v:textbox>
              </v:rect>
              <v:rect id="Rectangle 41558" o:spid="_x0000_s2939"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" filled="f" stroked="f">
                <v:textbox inset="0,0,0,0">
                  <w:txbxContent>
                    <w:p w14:paraId="0326C228"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BA0305" w14:textId="77777777" w:rsidR="005F12D8" w:rsidRDefault="00000000">
    <w:pPr>
      <w:spacing w:after="0"/>
      <w:ind w:left="-504" w:right="9729"/>
    </w:pPr>
    <w:r>
      <w:rPr>
        <w:noProof/>
      </w:rPr>
      <mc:AlternateContent>
        <mc:Choice Requires="wpg">
          <w:drawing>
            <wp:anchor distT="0" distB="0" distL="114300" distR="114300" simplePos="0" relativeHeight="251666432" behindDoc="0" locked="0" layoutInCell="1" allowOverlap="1" wp14:anchorId="73791716" wp14:editId="07779909">
              <wp:simplePos x="0" y="0"/>
              <wp:positionH relativeFrom="page">
                <wp:posOffset>7200900</wp:posOffset>
              </wp:positionH>
              <wp:positionV relativeFrom="page">
                <wp:posOffset>4914900</wp:posOffset>
              </wp:positionV>
              <wp:extent cx="576072" cy="281940"/>
              <wp:effectExtent l="0" t="0" r="0" b="0"/>
              <wp:wrapSquare wrapText="bothSides"/>
              <wp:docPr id="41539" name="Group 41539"/>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540" name="Shape 41540"/>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541" name="Shape 41541"/>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542" name="Rectangle 41542"/>
                      <wps:cNvSpPr/>
                      <wps:spPr>
                        <a:xfrm>
                          <a:off x="92960" y="78791"/>
                          <a:ext cx="226204" cy="194989"/>
                        </a:xfrm>
                        <a:prstGeom prst="rect">
                          <a:avLst/>
                        </a:prstGeom>
                        <a:ln>
                          <a:noFill/>
                        </a:ln>
                      </wps:spPr>
                      <wps:txbx>
                        <w:txbxContent>
                          <w:p w14:paraId="0D9B4701"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23</w:t>
                            </w:r>
                            <w:r>
                              <w:rPr>
                                <w:rFonts w:ascii="Arial" w:eastAsia="Arial" w:hAnsi="Arial" w:cs="Arial"/>
                                <w:b/>
                                <w:color w:val="FFFFFF"/>
                                <w:sz w:val="24"/>
                              </w:rPr>
                              <w:fldChar w:fldCharType="end"/>
                            </w:r>
                          </w:p>
                        </w:txbxContent>
                      </wps:txbx>
                      <wps:bodyPr horzOverflow="overflow" vert="horz" lIns="0" tIns="0" rIns="0" bIns="0" rtlCol="0">
                        <a:noAutofit/>
                      </wps:bodyPr>
                    </wps:wsp>
                    <wps:wsp>
                      <wps:cNvPr id="41543" name="Rectangle 41543"/>
                      <wps:cNvSpPr/>
                      <wps:spPr>
                        <a:xfrm>
                          <a:off x="263648" y="78791"/>
                          <a:ext cx="56348" cy="194989"/>
                        </a:xfrm>
                        <a:prstGeom prst="rect">
                          <a:avLst/>
                        </a:prstGeom>
                        <a:ln>
                          <a:noFill/>
                        </a:ln>
                      </wps:spPr>
                      <wps:txbx>
                        <w:txbxContent>
                          <w:p w14:paraId="251DE4DD"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73791716" id="Group 41539" o:spid="_x0000_s2940" style="position:absolute;left:0;text-align:left;margin-left:567pt;margin-top:387pt;width:45.35pt;height:22.2pt;z-index:251666432;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">
              <v:shape id="Shape 41540" o:spid="_x0000_s2941"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" path="m35174,l576072,r,281940l35174,281940c15743,281940,,266153,,246697l,35242c,15787,15743,,35174,xe" fillcolor="#fc0" stroked="f" strokeweight="0">
                <v:stroke miterlimit="83231f" joinstyle="miter" endcap="round"/>
                <v:path arrowok="t" textboxrect="0,0,576072,281940"/>
              </v:shape>
              <v:shape id="Shape 41541" o:spid="_x0000_s2942"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" path="m576072,281940r-540898,c15743,281940,,266153,,246697l,35242c,15787,15743,,35174,l576072,e" filled="f" strokecolor="#ffc300" strokeweight="1.25pt">
                <v:stroke miterlimit="83231f" joinstyle="miter" endcap="round"/>
                <v:path arrowok="t" textboxrect="0,0,576072,281940"/>
              </v:shape>
              <v:rect id="Rectangle 41542" o:spid="_x0000_s2943"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" filled="f" stroked="f">
                <v:textbox inset="0,0,0,0">
                  <w:txbxContent>
                    <w:p w14:paraId="0D9B4701"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23</w:t>
                      </w:r>
                      <w:r>
                        <w:rPr>
                          <w:rFonts w:ascii="Arial" w:eastAsia="Arial" w:hAnsi="Arial" w:cs="Arial"/>
                          <w:b/>
                          <w:color w:val="FFFFFF"/>
                          <w:sz w:val="24"/>
                        </w:rPr>
                        <w:fldChar w:fldCharType="end"/>
                      </w:r>
                    </w:p>
                  </w:txbxContent>
                </v:textbox>
              </v:rect>
              <v:rect id="Rectangle 41543" o:spid="_x0000_s2944"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" filled="f" stroked="f">
                <v:textbox inset="0,0,0,0">
                  <w:txbxContent>
                    <w:p w14:paraId="251DE4DD"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93FD3E" w14:textId="77777777" w:rsidR="005F12D8" w:rsidRDefault="005F12D8"/>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471A1F" w14:textId="77777777" w:rsidR="005F12D8" w:rsidRDefault="005F12D8"/>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CE792F" w14:textId="77777777" w:rsidR="005F12D8" w:rsidRDefault="005F12D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E09CEC" w14:textId="77777777" w:rsidR="005F12D8" w:rsidRDefault="005F12D8"/>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D609A" w14:textId="77777777" w:rsidR="005F12D8" w:rsidRDefault="00000000">
    <w:pPr>
      <w:spacing w:after="81"/>
      <w:ind w:right="-1117"/>
      <w:jc w:val="right"/>
    </w:pPr>
    <w:r>
      <w:rPr>
        <w:rFonts w:ascii="Arial" w:eastAsia="Arial" w:hAnsi="Arial" w:cs="Arial"/>
        <w:b/>
        <w:color w:val="FFFFFF"/>
      </w:rPr>
      <w:t xml:space="preserve"> </w:t>
    </w:r>
  </w:p>
  <w:p w14:paraId="0E9FDD39" w14:textId="77777777" w:rsidR="005F12D8" w:rsidRDefault="00000000">
    <w:pPr>
      <w:spacing w:after="0"/>
      <w:ind w:left="9362" w:right="-2500"/>
    </w:pPr>
    <w:r>
      <w:rPr>
        <w:noProof/>
      </w:rPr>
      <mc:AlternateContent>
        <mc:Choice Requires="wpg">
          <w:drawing>
            <wp:anchor distT="0" distB="0" distL="114300" distR="114300" simplePos="0" relativeHeight="251667456" behindDoc="0" locked="0" layoutInCell="1" allowOverlap="1" wp14:anchorId="1236B36E" wp14:editId="578E4F89">
              <wp:simplePos x="0" y="0"/>
              <wp:positionH relativeFrom="page">
                <wp:posOffset>7200900</wp:posOffset>
              </wp:positionH>
              <wp:positionV relativeFrom="page">
                <wp:posOffset>4914900</wp:posOffset>
              </wp:positionV>
              <wp:extent cx="576072" cy="281940"/>
              <wp:effectExtent l="0" t="0" r="0" b="0"/>
              <wp:wrapSquare wrapText="bothSides"/>
              <wp:docPr id="41605" name="Group 41605"/>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606" name="Shape 41606"/>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607" name="Shape 41607"/>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608" name="Rectangle 41608"/>
                      <wps:cNvSpPr/>
                      <wps:spPr>
                        <a:xfrm>
                          <a:off x="92960" y="78791"/>
                          <a:ext cx="226204" cy="194989"/>
                        </a:xfrm>
                        <a:prstGeom prst="rect">
                          <a:avLst/>
                        </a:prstGeom>
                        <a:ln>
                          <a:noFill/>
                        </a:ln>
                      </wps:spPr>
                      <wps:txbx>
                        <w:txbxContent>
                          <w:p w14:paraId="1E0FB07B"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wps:txbx>
                      <wps:bodyPr horzOverflow="overflow" vert="horz" lIns="0" tIns="0" rIns="0" bIns="0" rtlCol="0">
                        <a:noAutofit/>
                      </wps:bodyPr>
                    </wps:wsp>
                    <wps:wsp>
                      <wps:cNvPr id="41609" name="Rectangle 41609"/>
                      <wps:cNvSpPr/>
                      <wps:spPr>
                        <a:xfrm>
                          <a:off x="263648" y="78791"/>
                          <a:ext cx="56348" cy="194989"/>
                        </a:xfrm>
                        <a:prstGeom prst="rect">
                          <a:avLst/>
                        </a:prstGeom>
                        <a:ln>
                          <a:noFill/>
                        </a:ln>
                      </wps:spPr>
                      <wps:txbx>
                        <w:txbxContent>
                          <w:p w14:paraId="174D16ED"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1236B36E" id="Group 41605" o:spid="_x0000_s2945" style="position:absolute;left:0;text-align:left;margin-left:567pt;margin-top:387pt;width:45.35pt;height:22.2pt;z-index:251667456;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">
              <v:shape id="Shape 41606" o:spid="_x0000_s2946"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" path="m35174,l576072,r,281940l35174,281940c15743,281940,,266153,,246697l,35242c,15787,15743,,35174,xe" fillcolor="#fc0" stroked="f" strokeweight="0">
                <v:stroke miterlimit="83231f" joinstyle="miter" endcap="round"/>
                <v:path arrowok="t" textboxrect="0,0,576072,281940"/>
              </v:shape>
              <v:shape id="Shape 41607" o:spid="_x0000_s2947"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" path="m576072,281940r-540898,c15743,281940,,266153,,246697l,35242c,15787,15743,,35174,l576072,e" filled="f" strokecolor="#ffc300" strokeweight="1.25pt">
                <v:stroke miterlimit="83231f" joinstyle="miter" endcap="round"/>
                <v:path arrowok="t" textboxrect="0,0,576072,281940"/>
              </v:shape>
              <v:rect id="Rectangle 41608" o:spid="_x0000_s2948"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" filled="f" stroked="f">
                <v:textbox inset="0,0,0,0">
                  <w:txbxContent>
                    <w:p w14:paraId="1E0FB07B"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v:textbox>
              </v:rect>
              <v:rect id="Rectangle 41609" o:spid="_x0000_s2949"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" filled="f" stroked="f">
                <v:textbox inset="0,0,0,0">
                  <w:txbxContent>
                    <w:p w14:paraId="174D16ED"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DABA2A" w14:textId="77777777" w:rsidR="005F12D8" w:rsidRDefault="00000000">
    <w:pPr>
      <w:spacing w:after="81"/>
      <w:ind w:right="-1117"/>
      <w:jc w:val="right"/>
    </w:pPr>
    <w:r>
      <w:rPr>
        <w:rFonts w:ascii="Arial" w:eastAsia="Arial" w:hAnsi="Arial" w:cs="Arial"/>
        <w:b/>
        <w:color w:val="FFFFFF"/>
      </w:rPr>
      <w:t xml:space="preserve"> </w:t>
    </w:r>
  </w:p>
  <w:p w14:paraId="2824D24C" w14:textId="77777777" w:rsidR="005F12D8" w:rsidRDefault="00000000">
    <w:pPr>
      <w:spacing w:after="0"/>
      <w:ind w:left="9362" w:right="-2500"/>
    </w:pPr>
    <w:r>
      <w:rPr>
        <w:noProof/>
      </w:rPr>
      <mc:AlternateContent>
        <mc:Choice Requires="wpg">
          <w:drawing>
            <wp:anchor distT="0" distB="0" distL="114300" distR="114300" simplePos="0" relativeHeight="251668480" behindDoc="0" locked="0" layoutInCell="1" allowOverlap="1" wp14:anchorId="098E2D0A" wp14:editId="2E628C2F">
              <wp:simplePos x="0" y="0"/>
              <wp:positionH relativeFrom="page">
                <wp:posOffset>7200900</wp:posOffset>
              </wp:positionH>
              <wp:positionV relativeFrom="page">
                <wp:posOffset>4914900</wp:posOffset>
              </wp:positionV>
              <wp:extent cx="576072" cy="281940"/>
              <wp:effectExtent l="0" t="0" r="0" b="0"/>
              <wp:wrapSquare wrapText="bothSides"/>
              <wp:docPr id="41590" name="Group 41590"/>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591" name="Shape 41591"/>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592" name="Shape 41592"/>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593" name="Rectangle 41593"/>
                      <wps:cNvSpPr/>
                      <wps:spPr>
                        <a:xfrm>
                          <a:off x="92960" y="78791"/>
                          <a:ext cx="226204" cy="194989"/>
                        </a:xfrm>
                        <a:prstGeom prst="rect">
                          <a:avLst/>
                        </a:prstGeom>
                        <a:ln>
                          <a:noFill/>
                        </a:ln>
                      </wps:spPr>
                      <wps:txbx>
                        <w:txbxContent>
                          <w:p w14:paraId="44DF7FB1"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wps:txbx>
                      <wps:bodyPr horzOverflow="overflow" vert="horz" lIns="0" tIns="0" rIns="0" bIns="0" rtlCol="0">
                        <a:noAutofit/>
                      </wps:bodyPr>
                    </wps:wsp>
                    <wps:wsp>
                      <wps:cNvPr id="41594" name="Rectangle 41594"/>
                      <wps:cNvSpPr/>
                      <wps:spPr>
                        <a:xfrm>
                          <a:off x="263648" y="78791"/>
                          <a:ext cx="56348" cy="194989"/>
                        </a:xfrm>
                        <a:prstGeom prst="rect">
                          <a:avLst/>
                        </a:prstGeom>
                        <a:ln>
                          <a:noFill/>
                        </a:ln>
                      </wps:spPr>
                      <wps:txbx>
                        <w:txbxContent>
                          <w:p w14:paraId="264B08D6"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098E2D0A" id="Group 41590" o:spid="_x0000_s2950" style="position:absolute;left:0;text-align:left;margin-left:567pt;margin-top:387pt;width:45.35pt;height:22.2pt;z-index:251668480;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">
              <v:shape id="Shape 41591" o:spid="_x0000_s2951"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" path="m35174,l576072,r,281940l35174,281940c15743,281940,,266153,,246697l,35242c,15787,15743,,35174,xe" fillcolor="#fc0" stroked="f" strokeweight="0">
                <v:stroke miterlimit="83231f" joinstyle="miter" endcap="round"/>
                <v:path arrowok="t" textboxrect="0,0,576072,281940"/>
              </v:shape>
              <v:shape id="Shape 41592" o:spid="_x0000_s2952"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" path="m576072,281940r-540898,c15743,281940,,266153,,246697l,35242c,15787,15743,,35174,l576072,e" filled="f" strokecolor="#ffc300" strokeweight="1.25pt">
                <v:stroke miterlimit="83231f" joinstyle="miter" endcap="round"/>
                <v:path arrowok="t" textboxrect="0,0,576072,281940"/>
              </v:shape>
              <v:rect id="Rectangle 41593" o:spid="_x0000_s2953"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" filled="f" stroked="f">
                <v:textbox inset="0,0,0,0">
                  <w:txbxContent>
                    <w:p w14:paraId="44DF7FB1"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v:textbox>
              </v:rect>
              <v:rect id="Rectangle 41594" o:spid="_x0000_s2954"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" filled="f" stroked="f">
                <v:textbox inset="0,0,0,0">
                  <w:txbxContent>
                    <w:p w14:paraId="264B08D6"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AAA8D" w14:textId="77777777" w:rsidR="005F12D8" w:rsidRDefault="00000000">
    <w:pPr>
      <w:spacing w:after="81"/>
      <w:ind w:right="-1117"/>
      <w:jc w:val="right"/>
    </w:pPr>
    <w:r>
      <w:rPr>
        <w:rFonts w:ascii="Arial" w:eastAsia="Arial" w:hAnsi="Arial" w:cs="Arial"/>
        <w:b/>
        <w:color w:val="FFFFFF"/>
      </w:rPr>
      <w:t xml:space="preserve"> </w:t>
    </w:r>
  </w:p>
  <w:p w14:paraId="6D4DE479" w14:textId="77777777" w:rsidR="005F12D8" w:rsidRDefault="00000000">
    <w:pPr>
      <w:spacing w:after="0"/>
      <w:ind w:left="9362" w:right="-2500"/>
    </w:pPr>
    <w:r>
      <w:rPr>
        <w:noProof/>
      </w:rPr>
      <mc:AlternateContent>
        <mc:Choice Requires="wpg">
          <w:drawing>
            <wp:anchor distT="0" distB="0" distL="114300" distR="114300" simplePos="0" relativeHeight="251669504" behindDoc="0" locked="0" layoutInCell="1" allowOverlap="1" wp14:anchorId="15A8BFB8" wp14:editId="05CFA4C1">
              <wp:simplePos x="0" y="0"/>
              <wp:positionH relativeFrom="page">
                <wp:posOffset>7200900</wp:posOffset>
              </wp:positionH>
              <wp:positionV relativeFrom="page">
                <wp:posOffset>4914900</wp:posOffset>
              </wp:positionV>
              <wp:extent cx="576072" cy="281940"/>
              <wp:effectExtent l="0" t="0" r="0" b="0"/>
              <wp:wrapSquare wrapText="bothSides"/>
              <wp:docPr id="41575" name="Group 41575"/>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576" name="Shape 41576"/>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577" name="Shape 41577"/>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578" name="Rectangle 41578"/>
                      <wps:cNvSpPr/>
                      <wps:spPr>
                        <a:xfrm>
                          <a:off x="92960" y="78791"/>
                          <a:ext cx="226204" cy="194989"/>
                        </a:xfrm>
                        <a:prstGeom prst="rect">
                          <a:avLst/>
                        </a:prstGeom>
                        <a:ln>
                          <a:noFill/>
                        </a:ln>
                      </wps:spPr>
                      <wps:txbx>
                        <w:txbxContent>
                          <w:p w14:paraId="129DD303"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wps:txbx>
                      <wps:bodyPr horzOverflow="overflow" vert="horz" lIns="0" tIns="0" rIns="0" bIns="0" rtlCol="0">
                        <a:noAutofit/>
                      </wps:bodyPr>
                    </wps:wsp>
                    <wps:wsp>
                      <wps:cNvPr id="41579" name="Rectangle 41579"/>
                      <wps:cNvSpPr/>
                      <wps:spPr>
                        <a:xfrm>
                          <a:off x="263648" y="78791"/>
                          <a:ext cx="56348" cy="194989"/>
                        </a:xfrm>
                        <a:prstGeom prst="rect">
                          <a:avLst/>
                        </a:prstGeom>
                        <a:ln>
                          <a:noFill/>
                        </a:ln>
                      </wps:spPr>
                      <wps:txbx>
                        <w:txbxContent>
                          <w:p w14:paraId="7313BBC6"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15A8BFB8" id="Group 41575" o:spid="_x0000_s2955" style="position:absolute;left:0;text-align:left;margin-left:567pt;margin-top:387pt;width:45.35pt;height:22.2pt;z-index:251669504;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">
              <v:shape id="Shape 41576" o:spid="_x0000_s2956"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" path="m35174,l576072,r,281940l35174,281940c15743,281940,,266153,,246697l,35242c,15787,15743,,35174,xe" fillcolor="#fc0" stroked="f" strokeweight="0">
                <v:stroke miterlimit="83231f" joinstyle="miter" endcap="round"/>
                <v:path arrowok="t" textboxrect="0,0,576072,281940"/>
              </v:shape>
              <v:shape id="Shape 41577" o:spid="_x0000_s2957"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" path="m576072,281940r-540898,c15743,281940,,266153,,246697l,35242c,15787,15743,,35174,l576072,e" filled="f" strokecolor="#ffc300" strokeweight="1.25pt">
                <v:stroke miterlimit="83231f" joinstyle="miter" endcap="round"/>
                <v:path arrowok="t" textboxrect="0,0,576072,281940"/>
              </v:shape>
              <v:rect id="Rectangle 41578" o:spid="_x0000_s2958"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" filled="f" stroked="f">
                <v:textbox inset="0,0,0,0">
                  <w:txbxContent>
                    <w:p w14:paraId="129DD303"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v:textbox>
              </v:rect>
              <v:rect id="Rectangle 41579" o:spid="_x0000_s2959"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" filled="f" stroked="f">
                <v:textbox inset="0,0,0,0">
                  <w:txbxContent>
                    <w:p w14:paraId="7313BBC6"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340E0" w14:textId="77777777" w:rsidR="005F12D8" w:rsidRDefault="00000000">
    <w:pPr>
      <w:spacing w:after="0"/>
      <w:ind w:left="-1210" w:right="11754"/>
    </w:pPr>
    <w:r>
      <w:rPr>
        <w:noProof/>
      </w:rPr>
      <mc:AlternateContent>
        <mc:Choice Requires="wpg">
          <w:drawing>
            <wp:anchor distT="0" distB="0" distL="114300" distR="114300" simplePos="0" relativeHeight="251670528" behindDoc="0" locked="0" layoutInCell="1" allowOverlap="1" wp14:anchorId="09F0285A" wp14:editId="5D48CCED">
              <wp:simplePos x="0" y="0"/>
              <wp:positionH relativeFrom="page">
                <wp:posOffset>7200900</wp:posOffset>
              </wp:positionH>
              <wp:positionV relativeFrom="page">
                <wp:posOffset>4914900</wp:posOffset>
              </wp:positionV>
              <wp:extent cx="576072" cy="281940"/>
              <wp:effectExtent l="0" t="0" r="0" b="0"/>
              <wp:wrapSquare wrapText="bothSides"/>
              <wp:docPr id="41631" name="Group 41631"/>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632" name="Shape 41632"/>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633" name="Shape 41633"/>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631" style="width:45.36pt;height:22.2pt;position:absolute;mso-position-horizontal-relative:page;mso-position-horizontal:absolute;margin-left:567pt;mso-position-vertical-relative:page;margin-top:387pt;" coordsize="5760,2819">
              <v:shape id="Shape 41632" style="position:absolute;width:5760;height:2819;left:0;top:0;" coordsize="576072,281940" path="m35174,0l576072,0l576072,281940l35174,281940c15743,281940,0,266153,0,246697l0,35242c0,15787,15743,0,35174,0x">
                <v:stroke weight="0pt" endcap="round" joinstyle="miter" miterlimit="10" on="false" color="#000000" opacity="0"/>
                <v:fill on="true" color="#ffcc00"/>
              </v:shape>
              <v:shape id="Shape 41633" style="position:absolute;width:5760;height:2819;left:0;top:0;" coordsize="576072,281940" path="m576072,281940l35174,281940c15743,281940,0,266153,0,246697l0,35242c0,15787,15743,0,35174,0l576072,0">
                <v:stroke weight="1.25pt" endcap="round" joinstyle="miter" miterlimit="10" on="true" color="#ffc300"/>
                <v:fill on="false" color="#000000" opacity="0"/>
              </v:shape>
              <w10:wrap type="square"/>
            </v:group>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A56F2" w14:textId="77777777" w:rsidR="005F12D8" w:rsidRDefault="00000000">
    <w:pPr>
      <w:spacing w:after="0"/>
      <w:ind w:left="-1210" w:right="11754"/>
    </w:pPr>
    <w:r>
      <w:rPr>
        <w:noProof/>
      </w:rPr>
      <mc:AlternateContent>
        <mc:Choice Requires="wpg">
          <w:drawing>
            <wp:anchor distT="0" distB="0" distL="114300" distR="114300" simplePos="0" relativeHeight="251671552" behindDoc="0" locked="0" layoutInCell="1" allowOverlap="1" wp14:anchorId="4CEA7DD5" wp14:editId="5AEA3722">
              <wp:simplePos x="0" y="0"/>
              <wp:positionH relativeFrom="page">
                <wp:posOffset>7200900</wp:posOffset>
              </wp:positionH>
              <wp:positionV relativeFrom="page">
                <wp:posOffset>4914900</wp:posOffset>
              </wp:positionV>
              <wp:extent cx="576072" cy="281940"/>
              <wp:effectExtent l="0" t="0" r="0" b="0"/>
              <wp:wrapSquare wrapText="bothSides"/>
              <wp:docPr id="41624" name="Group 41624"/>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625" name="Shape 41625"/>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626" name="Shape 41626"/>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624" style="width:45.36pt;height:22.2pt;position:absolute;mso-position-horizontal-relative:page;mso-position-horizontal:absolute;margin-left:567pt;mso-position-vertical-relative:page;margin-top:387pt;" coordsize="5760,2819">
              <v:shape id="Shape 41625" style="position:absolute;width:5760;height:2819;left:0;top:0;" coordsize="576072,281940" path="m35174,0l576072,0l576072,281940l35174,281940c15743,281940,0,266153,0,246697l0,35242c0,15787,15743,0,35174,0x">
                <v:stroke weight="0pt" endcap="round" joinstyle="miter" miterlimit="10" on="false" color="#000000" opacity="0"/>
                <v:fill on="true" color="#ffcc00"/>
              </v:shape>
              <v:shape id="Shape 41626" style="position:absolute;width:5760;height:2819;left:0;top:0;" coordsize="576072,281940" path="m576072,281940l35174,281940c15743,281940,0,266153,0,246697l0,35242c0,15787,15743,0,35174,0l576072,0">
                <v:stroke weight="1.25pt" endcap="round" joinstyle="miter" miterlimit="10" on="true" color="#ffc300"/>
                <v:fill on="false" color="#000000" opacity="0"/>
              </v:shape>
              <w10:wrap type="square"/>
            </v:group>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0F72AA" w14:textId="77777777" w:rsidR="005F12D8" w:rsidRDefault="00000000">
    <w:pPr>
      <w:spacing w:after="0"/>
      <w:ind w:left="-1210" w:right="11754"/>
    </w:pPr>
    <w:r>
      <w:rPr>
        <w:noProof/>
      </w:rPr>
      <mc:AlternateContent>
        <mc:Choice Requires="wpg">
          <w:drawing>
            <wp:anchor distT="0" distB="0" distL="114300" distR="114300" simplePos="0" relativeHeight="251672576" behindDoc="0" locked="0" layoutInCell="1" allowOverlap="1" wp14:anchorId="6651FCA0" wp14:editId="725567D4">
              <wp:simplePos x="0" y="0"/>
              <wp:positionH relativeFrom="page">
                <wp:posOffset>7200900</wp:posOffset>
              </wp:positionH>
              <wp:positionV relativeFrom="page">
                <wp:posOffset>4914900</wp:posOffset>
              </wp:positionV>
              <wp:extent cx="576072" cy="281940"/>
              <wp:effectExtent l="0" t="0" r="0" b="0"/>
              <wp:wrapSquare wrapText="bothSides"/>
              <wp:docPr id="41617" name="Group 41617"/>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618" name="Shape 41618"/>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619" name="Shape 41619"/>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617" style="width:45.36pt;height:22.2pt;position:absolute;mso-position-horizontal-relative:page;mso-position-horizontal:absolute;margin-left:567pt;mso-position-vertical-relative:page;margin-top:387pt;" coordsize="5760,2819">
              <v:shape id="Shape 41618" style="position:absolute;width:5760;height:2819;left:0;top:0;" coordsize="576072,281940" path="m35174,0l576072,0l576072,281940l35174,281940c15743,281940,0,266153,0,246697l0,35242c0,15787,15743,0,35174,0x">
                <v:stroke weight="0pt" endcap="round" joinstyle="miter" miterlimit="10" on="false" color="#000000" opacity="0"/>
                <v:fill on="true" color="#ffcc00"/>
              </v:shape>
              <v:shape id="Shape 41619" style="position:absolute;width:5760;height:2819;left:0;top:0;" coordsize="576072,281940" path="m576072,281940l35174,281940c15743,281940,0,266153,0,246697l0,35242c0,15787,15743,0,35174,0l576072,0">
                <v:stroke weight="1.25pt" endcap="round" joinstyle="miter" miterlimit="10" on="true" color="#ffc300"/>
                <v:fill on="false" color="#000000" opacity="0"/>
              </v:shape>
              <w10:wrap type="square"/>
            </v:group>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962E55" w14:textId="77777777" w:rsidR="005F12D8" w:rsidRDefault="005F12D8"/>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C06A36" w14:textId="77777777" w:rsidR="005F12D8" w:rsidRDefault="005F12D8"/>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71310" w14:textId="77777777" w:rsidR="005F12D8" w:rsidRDefault="005F12D8"/>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97E7B1" w14:textId="77777777" w:rsidR="005F12D8" w:rsidRDefault="005F12D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7E155" w14:textId="77777777" w:rsidR="005F12D8" w:rsidRDefault="005F12D8"/>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BD94CA" w14:textId="77777777" w:rsidR="005F12D8" w:rsidRDefault="005F12D8"/>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3A2A4" w14:textId="77777777" w:rsidR="005F12D8" w:rsidRDefault="005F12D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0838A3" w14:textId="77777777" w:rsidR="005F12D8" w:rsidRDefault="005F12D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F05BCD" w14:textId="77777777" w:rsidR="005F12D8" w:rsidRDefault="00000000">
    <w:pPr>
      <w:spacing w:after="81"/>
      <w:ind w:right="-1660"/>
      <w:jc w:val="right"/>
    </w:pPr>
    <w:r>
      <w:rPr>
        <w:rFonts w:ascii="Arial" w:eastAsia="Arial" w:hAnsi="Arial" w:cs="Arial"/>
        <w:b/>
        <w:color w:val="FFFFFF"/>
      </w:rPr>
      <w:t xml:space="preserve"> </w:t>
    </w:r>
  </w:p>
  <w:p w14:paraId="1CFE83CB" w14:textId="77777777" w:rsidR="005F12D8" w:rsidRDefault="00000000">
    <w:pPr>
      <w:spacing w:after="0"/>
      <w:ind w:left="9362" w:right="-3044"/>
    </w:pPr>
    <w:r>
      <w:rPr>
        <w:noProof/>
      </w:rPr>
      <mc:AlternateContent>
        <mc:Choice Requires="wpg">
          <w:drawing>
            <wp:anchor distT="0" distB="0" distL="114300" distR="114300" simplePos="0" relativeHeight="251659264" behindDoc="0" locked="0" layoutInCell="1" allowOverlap="1" wp14:anchorId="02ACF697" wp14:editId="407CB328">
              <wp:simplePos x="0" y="0"/>
              <wp:positionH relativeFrom="page">
                <wp:posOffset>7200900</wp:posOffset>
              </wp:positionH>
              <wp:positionV relativeFrom="page">
                <wp:posOffset>4914900</wp:posOffset>
              </wp:positionV>
              <wp:extent cx="576072" cy="281940"/>
              <wp:effectExtent l="0" t="0" r="0" b="0"/>
              <wp:wrapSquare wrapText="bothSides"/>
              <wp:docPr id="41477" name="Group 41477"/>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478" name="Shape 41478"/>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479" name="Shape 41479"/>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477" style="width:45.36pt;height:22.2pt;position:absolute;mso-position-horizontal-relative:page;mso-position-horizontal:absolute;margin-left:567pt;mso-position-vertical-relative:page;margin-top:387pt;" coordsize="5760,2819">
              <v:shape id="Shape 41478" style="position:absolute;width:5760;height:2819;left:0;top:0;" coordsize="576072,281940" path="m35174,0l576072,0l576072,281940l35174,281940c15743,281940,0,266153,0,246697l0,35242c0,15787,15743,0,35174,0x">
                <v:stroke weight="0pt" endcap="round" joinstyle="miter" miterlimit="10" on="false" color="#000000" opacity="0"/>
                <v:fill on="true" color="#ffcc00"/>
              </v:shape>
              <v:shape id="Shape 41479" style="position:absolute;width:5760;height:2819;left:0;top:0;" coordsize="576072,281940" path="m576072,281940l35174,281940c15743,281940,0,266153,0,246697l0,35242c0,15787,15743,0,35174,0l576072,0">
                <v:stroke weight="1.25pt" endcap="round" joinstyle="miter" miterlimit="10" on="true" color="#ffc300"/>
                <v:fill on="false" color="#000000" opacity="0"/>
              </v:shape>
              <w10:wrap type="squar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2A4BC4" w14:textId="77777777" w:rsidR="005F12D8" w:rsidRDefault="00000000">
    <w:pPr>
      <w:spacing w:after="81"/>
      <w:ind w:right="-1660"/>
      <w:jc w:val="right"/>
    </w:pPr>
    <w:r>
      <w:rPr>
        <w:rFonts w:ascii="Arial" w:eastAsia="Arial" w:hAnsi="Arial" w:cs="Arial"/>
        <w:b/>
        <w:color w:val="FFFFFF"/>
      </w:rPr>
      <w:t xml:space="preserve"> </w:t>
    </w:r>
  </w:p>
  <w:p w14:paraId="76A97258" w14:textId="77777777" w:rsidR="005F12D8" w:rsidRDefault="00000000">
    <w:pPr>
      <w:spacing w:after="0"/>
      <w:ind w:left="9362" w:right="-3044"/>
    </w:pPr>
    <w:r>
      <w:rPr>
        <w:noProof/>
      </w:rPr>
      <mc:AlternateContent>
        <mc:Choice Requires="wpg">
          <w:drawing>
            <wp:anchor distT="0" distB="0" distL="114300" distR="114300" simplePos="0" relativeHeight="251660288" behindDoc="0" locked="0" layoutInCell="1" allowOverlap="1" wp14:anchorId="0AF1D722" wp14:editId="7AD6F669">
              <wp:simplePos x="0" y="0"/>
              <wp:positionH relativeFrom="page">
                <wp:posOffset>7200900</wp:posOffset>
              </wp:positionH>
              <wp:positionV relativeFrom="page">
                <wp:posOffset>4914900</wp:posOffset>
              </wp:positionV>
              <wp:extent cx="576072" cy="281940"/>
              <wp:effectExtent l="0" t="0" r="0" b="0"/>
              <wp:wrapSquare wrapText="bothSides"/>
              <wp:docPr id="41464" name="Group 41464"/>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465" name="Shape 41465"/>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466" name="Shape 41466"/>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464" style="width:45.36pt;height:22.2pt;position:absolute;mso-position-horizontal-relative:page;mso-position-horizontal:absolute;margin-left:567pt;mso-position-vertical-relative:page;margin-top:387pt;" coordsize="5760,2819">
              <v:shape id="Shape 41465" style="position:absolute;width:5760;height:2819;left:0;top:0;" coordsize="576072,281940" path="m35174,0l576072,0l576072,281940l35174,281940c15743,281940,0,266153,0,246697l0,35242c0,15787,15743,0,35174,0x">
                <v:stroke weight="0pt" endcap="round" joinstyle="miter" miterlimit="10" on="false" color="#000000" opacity="0"/>
                <v:fill on="true" color="#ffcc00"/>
              </v:shape>
              <v:shape id="Shape 41466" style="position:absolute;width:5760;height:2819;left:0;top:0;" coordsize="576072,281940" path="m576072,281940l35174,281940c15743,281940,0,266153,0,246697l0,35242c0,15787,15743,0,35174,0l576072,0">
                <v:stroke weight="1.25pt" endcap="round" joinstyle="miter" miterlimit="10" on="true" color="#ffc300"/>
                <v:fill on="false" color="#000000" opacity="0"/>
              </v:shape>
              <w10:wrap type="squar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D17CF9" w14:textId="77777777" w:rsidR="005F12D8" w:rsidRDefault="00000000">
    <w:pPr>
      <w:spacing w:after="81"/>
      <w:ind w:right="-1660"/>
      <w:jc w:val="right"/>
    </w:pPr>
    <w:r>
      <w:rPr>
        <w:rFonts w:ascii="Arial" w:eastAsia="Arial" w:hAnsi="Arial" w:cs="Arial"/>
        <w:b/>
        <w:color w:val="FFFFFF"/>
      </w:rPr>
      <w:t xml:space="preserve"> </w:t>
    </w:r>
  </w:p>
  <w:p w14:paraId="07B41C26" w14:textId="77777777" w:rsidR="005F12D8" w:rsidRDefault="00000000">
    <w:pPr>
      <w:spacing w:after="0"/>
      <w:ind w:left="9362" w:right="-3044"/>
    </w:pPr>
    <w:r>
      <w:rPr>
        <w:noProof/>
      </w:rPr>
      <mc:AlternateContent>
        <mc:Choice Requires="wpg">
          <w:drawing>
            <wp:anchor distT="0" distB="0" distL="114300" distR="114300" simplePos="0" relativeHeight="251661312" behindDoc="0" locked="0" layoutInCell="1" allowOverlap="1" wp14:anchorId="23B809CA" wp14:editId="665C56BC">
              <wp:simplePos x="0" y="0"/>
              <wp:positionH relativeFrom="page">
                <wp:posOffset>7200900</wp:posOffset>
              </wp:positionH>
              <wp:positionV relativeFrom="page">
                <wp:posOffset>4914900</wp:posOffset>
              </wp:positionV>
              <wp:extent cx="576072" cy="281940"/>
              <wp:effectExtent l="0" t="0" r="0" b="0"/>
              <wp:wrapSquare wrapText="bothSides"/>
              <wp:docPr id="41451" name="Group 41451"/>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452" name="Shape 41452"/>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453" name="Shape 41453"/>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451" style="width:45.36pt;height:22.2pt;position:absolute;mso-position-horizontal-relative:page;mso-position-horizontal:absolute;margin-left:567pt;mso-position-vertical-relative:page;margin-top:387pt;" coordsize="5760,2819">
              <v:shape id="Shape 41452" style="position:absolute;width:5760;height:2819;left:0;top:0;" coordsize="576072,281940" path="m35174,0l576072,0l576072,281940l35174,281940c15743,281940,0,266153,0,246697l0,35242c0,15787,15743,0,35174,0x">
                <v:stroke weight="0pt" endcap="round" joinstyle="miter" miterlimit="10" on="false" color="#000000" opacity="0"/>
                <v:fill on="true" color="#ffcc00"/>
              </v:shape>
              <v:shape id="Shape 41453" style="position:absolute;width:5760;height:2819;left:0;top:0;" coordsize="576072,281940" path="m576072,281940l35174,281940c15743,281940,0,266153,0,246697l0,35242c0,15787,15743,0,35174,0l576072,0">
                <v:stroke weight="1.25pt" endcap="round" joinstyle="miter" miterlimit="10" on="true" color="#ffc300"/>
                <v:fill on="false" color="#000000" opacity="0"/>
              </v:shape>
              <w10:wrap type="squar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1EEEB5" w14:textId="77777777" w:rsidR="005F12D8" w:rsidRDefault="00000000">
    <w:pPr>
      <w:spacing w:after="81"/>
      <w:ind w:right="679"/>
      <w:jc w:val="right"/>
    </w:pPr>
    <w:r>
      <w:rPr>
        <w:rFonts w:ascii="Arial" w:eastAsia="Arial" w:hAnsi="Arial" w:cs="Arial"/>
        <w:b/>
        <w:color w:val="FFFFFF"/>
      </w:rPr>
      <w:t xml:space="preserve"> </w:t>
    </w:r>
  </w:p>
  <w:p w14:paraId="18B85452" w14:textId="77777777" w:rsidR="005F12D8" w:rsidRDefault="00000000">
    <w:pPr>
      <w:spacing w:after="0"/>
      <w:ind w:left="9542" w:right="-704"/>
    </w:pPr>
    <w:r>
      <w:rPr>
        <w:noProof/>
      </w:rPr>
      <mc:AlternateContent>
        <mc:Choice Requires="wpg">
          <w:drawing>
            <wp:anchor distT="0" distB="0" distL="114300" distR="114300" simplePos="0" relativeHeight="251662336" behindDoc="0" locked="0" layoutInCell="1" allowOverlap="1" wp14:anchorId="7F7847A7" wp14:editId="4461DE4F">
              <wp:simplePos x="0" y="0"/>
              <wp:positionH relativeFrom="page">
                <wp:posOffset>7200900</wp:posOffset>
              </wp:positionH>
              <wp:positionV relativeFrom="page">
                <wp:posOffset>4914900</wp:posOffset>
              </wp:positionV>
              <wp:extent cx="576072" cy="281940"/>
              <wp:effectExtent l="0" t="0" r="0" b="0"/>
              <wp:wrapSquare wrapText="bothSides"/>
              <wp:docPr id="41522" name="Group 41522"/>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523" name="Shape 41523"/>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524" name="Shape 41524"/>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525" name="Rectangle 41525"/>
                      <wps:cNvSpPr/>
                      <wps:spPr>
                        <a:xfrm>
                          <a:off x="92960" y="78791"/>
                          <a:ext cx="226204" cy="194989"/>
                        </a:xfrm>
                        <a:prstGeom prst="rect">
                          <a:avLst/>
                        </a:prstGeom>
                        <a:ln>
                          <a:noFill/>
                        </a:ln>
                      </wps:spPr>
                      <wps:txbx>
                        <w:txbxContent>
                          <w:p w14:paraId="2A8BEDE6"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wps:txbx>
                      <wps:bodyPr horzOverflow="overflow" vert="horz" lIns="0" tIns="0" rIns="0" bIns="0" rtlCol="0">
                        <a:noAutofit/>
                      </wps:bodyPr>
                    </wps:wsp>
                    <wps:wsp>
                      <wps:cNvPr id="41526" name="Rectangle 41526"/>
                      <wps:cNvSpPr/>
                      <wps:spPr>
                        <a:xfrm>
                          <a:off x="263648" y="78791"/>
                          <a:ext cx="56348" cy="194989"/>
                        </a:xfrm>
                        <a:prstGeom prst="rect">
                          <a:avLst/>
                        </a:prstGeom>
                        <a:ln>
                          <a:noFill/>
                        </a:ln>
                      </wps:spPr>
                      <wps:txbx>
                        <w:txbxContent>
                          <w:p w14:paraId="095C5F8D"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7F7847A7" id="Group 41522" o:spid="_x0000_s2920" style="position:absolute;left:0;text-align:left;margin-left:567pt;margin-top:387pt;width:45.35pt;height:22.2pt;z-index:251662336;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">
              <v:shape id="Shape 41523" o:spid="_x0000_s2921"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" path="m35174,l576072,r,281940l35174,281940c15743,281940,,266153,,246697l,35242c,15787,15743,,35174,xe" fillcolor="#fc0" stroked="f" strokeweight="0">
                <v:stroke miterlimit="83231f" joinstyle="miter" endcap="round"/>
                <v:path arrowok="t" textboxrect="0,0,576072,281940"/>
              </v:shape>
              <v:shape id="Shape 41524" o:spid="_x0000_s2922"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" path="m576072,281940r-540898,c15743,281940,,266153,,246697l,35242c,15787,15743,,35174,l576072,e" filled="f" strokecolor="#ffc300" strokeweight="1.25pt">
                <v:stroke miterlimit="83231f" joinstyle="miter" endcap="round"/>
                <v:path arrowok="t" textboxrect="0,0,576072,281940"/>
              </v:shape>
              <v:rect id="Rectangle 41525" o:spid="_x0000_s2923"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0aS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" filled="f" stroked="f">
                <v:textbox inset="0,0,0,0">
                  <w:txbxContent>
                    <w:p w14:paraId="2A8BEDE6"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v:textbox>
              </v:rect>
              <v:rect id="Rectangle 41526" o:spid="_x0000_s2924"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" filled="f" stroked="f">
                <v:textbox inset="0,0,0,0">
                  <w:txbxContent>
                    <w:p w14:paraId="095C5F8D"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50D304" w14:textId="77777777" w:rsidR="005F12D8" w:rsidRDefault="00000000">
    <w:pPr>
      <w:spacing w:after="81"/>
      <w:ind w:right="679"/>
      <w:jc w:val="right"/>
    </w:pPr>
    <w:r>
      <w:rPr>
        <w:rFonts w:ascii="Arial" w:eastAsia="Arial" w:hAnsi="Arial" w:cs="Arial"/>
        <w:b/>
        <w:color w:val="FFFFFF"/>
      </w:rPr>
      <w:t xml:space="preserve"> </w:t>
    </w:r>
  </w:p>
  <w:p w14:paraId="52BC1FD6" w14:textId="77777777" w:rsidR="005F12D8" w:rsidRDefault="00000000">
    <w:pPr>
      <w:spacing w:after="0"/>
      <w:ind w:left="9542" w:right="-704"/>
    </w:pPr>
    <w:r>
      <w:rPr>
        <w:noProof/>
      </w:rPr>
      <mc:AlternateContent>
        <mc:Choice Requires="wpg">
          <w:drawing>
            <wp:anchor distT="0" distB="0" distL="114300" distR="114300" simplePos="0" relativeHeight="251663360" behindDoc="0" locked="0" layoutInCell="1" allowOverlap="1" wp14:anchorId="799A544A" wp14:editId="30A081B0">
              <wp:simplePos x="0" y="0"/>
              <wp:positionH relativeFrom="page">
                <wp:posOffset>7200900</wp:posOffset>
              </wp:positionH>
              <wp:positionV relativeFrom="page">
                <wp:posOffset>4914900</wp:posOffset>
              </wp:positionV>
              <wp:extent cx="576072" cy="281940"/>
              <wp:effectExtent l="0" t="0" r="0" b="0"/>
              <wp:wrapSquare wrapText="bothSides"/>
              <wp:docPr id="41507" name="Group 41507"/>
              <wp:cNvGraphicFramePr/>
              <a:graphic xmlns:a="http://schemas.openxmlformats.org/drawingml/2006/main">
                <a:graphicData uri="http://schemas.microsoft.com/office/word/2010/wordprocessingGroup">
                  <wpg:wgp>
                    <wpg:cNvGrpSpPr/>
                    <wpg:grpSpPr>
                      <a:xfrm>
                        <a:off x="0" y="0"/>
                        <a:ext cx="576072" cy="281940"/>
                        <a:chOff x="0" y="0"/>
                        <a:chExt cx="576072" cy="281940"/>
                      </a:xfrm>
                    </wpg:grpSpPr>
                    <wps:wsp>
                      <wps:cNvPr id="41508" name="Shape 41508"/>
                      <wps:cNvSpPr/>
                      <wps:spPr>
                        <a:xfrm>
                          <a:off x="0" y="0"/>
                          <a:ext cx="576072" cy="281940"/>
                        </a:xfrm>
                        <a:custGeom>
                          <a:avLst/>
                          <a:gdLst/>
                          <a:ahLst/>
                          <a:cxnLst/>
                          <a:rect l="0" t="0" r="0" b="0"/>
                          <a:pathLst>
                            <a:path w="576072" h="281940">
                              <a:moveTo>
                                <a:pt x="35174" y="0"/>
                              </a:moveTo>
                              <a:lnTo>
                                <a:pt x="576072" y="0"/>
                              </a:lnTo>
                              <a:lnTo>
                                <a:pt x="576072" y="281940"/>
                              </a:lnTo>
                              <a:lnTo>
                                <a:pt x="35174" y="281940"/>
                              </a:lnTo>
                              <a:cubicBezTo>
                                <a:pt x="15743" y="281940"/>
                                <a:pt x="0" y="266153"/>
                                <a:pt x="0" y="246697"/>
                              </a:cubicBezTo>
                              <a:lnTo>
                                <a:pt x="0" y="35242"/>
                              </a:lnTo>
                              <a:cubicBezTo>
                                <a:pt x="0" y="15787"/>
                                <a:pt x="15743" y="0"/>
                                <a:pt x="35174" y="0"/>
                              </a:cubicBezTo>
                              <a:close/>
                            </a:path>
                          </a:pathLst>
                        </a:custGeom>
                        <a:ln w="0" cap="rnd">
                          <a:miter lim="127000"/>
                        </a:ln>
                      </wps:spPr>
                      <wps:style>
                        <a:lnRef idx="0">
                          <a:srgbClr val="000000">
                            <a:alpha val="0"/>
                          </a:srgbClr>
                        </a:lnRef>
                        <a:fillRef idx="1">
                          <a:srgbClr val="FFCC00"/>
                        </a:fillRef>
                        <a:effectRef idx="0">
                          <a:scrgbClr r="0" g="0" b="0"/>
                        </a:effectRef>
                        <a:fontRef idx="none"/>
                      </wps:style>
                      <wps:bodyPr/>
                    </wps:wsp>
                    <wps:wsp>
                      <wps:cNvPr id="41509" name="Shape 41509"/>
                      <wps:cNvSpPr/>
                      <wps:spPr>
                        <a:xfrm>
                          <a:off x="0" y="0"/>
                          <a:ext cx="576072" cy="281940"/>
                        </a:xfrm>
                        <a:custGeom>
                          <a:avLst/>
                          <a:gdLst/>
                          <a:ahLst/>
                          <a:cxnLst/>
                          <a:rect l="0" t="0" r="0" b="0"/>
                          <a:pathLst>
                            <a:path w="576072" h="281940">
                              <a:moveTo>
                                <a:pt x="576072" y="281940"/>
                              </a:moveTo>
                              <a:lnTo>
                                <a:pt x="35174" y="281940"/>
                              </a:lnTo>
                              <a:cubicBezTo>
                                <a:pt x="15743" y="281940"/>
                                <a:pt x="0" y="266153"/>
                                <a:pt x="0" y="246697"/>
                              </a:cubicBezTo>
                              <a:lnTo>
                                <a:pt x="0" y="35242"/>
                              </a:lnTo>
                              <a:cubicBezTo>
                                <a:pt x="0" y="15787"/>
                                <a:pt x="15743" y="0"/>
                                <a:pt x="35174" y="0"/>
                              </a:cubicBezTo>
                              <a:lnTo>
                                <a:pt x="576072" y="0"/>
                              </a:lnTo>
                            </a:path>
                          </a:pathLst>
                        </a:custGeom>
                        <a:ln w="15875" cap="rnd">
                          <a:miter lim="127000"/>
                        </a:ln>
                      </wps:spPr>
                      <wps:style>
                        <a:lnRef idx="1">
                          <a:srgbClr val="FFC300"/>
                        </a:lnRef>
                        <a:fillRef idx="0">
                          <a:srgbClr val="000000">
                            <a:alpha val="0"/>
                          </a:srgbClr>
                        </a:fillRef>
                        <a:effectRef idx="0">
                          <a:scrgbClr r="0" g="0" b="0"/>
                        </a:effectRef>
                        <a:fontRef idx="none"/>
                      </wps:style>
                      <wps:bodyPr/>
                    </wps:wsp>
                    <wps:wsp>
                      <wps:cNvPr id="41510" name="Rectangle 41510"/>
                      <wps:cNvSpPr/>
                      <wps:spPr>
                        <a:xfrm>
                          <a:off x="92960" y="78791"/>
                          <a:ext cx="226204" cy="194989"/>
                        </a:xfrm>
                        <a:prstGeom prst="rect">
                          <a:avLst/>
                        </a:prstGeom>
                        <a:ln>
                          <a:noFill/>
                        </a:ln>
                      </wps:spPr>
                      <wps:txbx>
                        <w:txbxContent>
                          <w:p w14:paraId="665CF92D"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wps:txbx>
                      <wps:bodyPr horzOverflow="overflow" vert="horz" lIns="0" tIns="0" rIns="0" bIns="0" rtlCol="0">
                        <a:noAutofit/>
                      </wps:bodyPr>
                    </wps:wsp>
                    <wps:wsp>
                      <wps:cNvPr id="41511" name="Rectangle 41511"/>
                      <wps:cNvSpPr/>
                      <wps:spPr>
                        <a:xfrm>
                          <a:off x="263648" y="78791"/>
                          <a:ext cx="56348" cy="194989"/>
                        </a:xfrm>
                        <a:prstGeom prst="rect">
                          <a:avLst/>
                        </a:prstGeom>
                        <a:ln>
                          <a:noFill/>
                        </a:ln>
                      </wps:spPr>
                      <wps:txbx>
                        <w:txbxContent>
                          <w:p w14:paraId="24741227" w14:textId="77777777" w:rsidR="005F12D8" w:rsidRDefault="00000000">
                            <w:r>
                              <w:rPr>
                                <w:rFonts w:ascii="Arial" w:eastAsia="Arial" w:hAnsi="Arial" w:cs="Arial"/>
                                <w:b/>
                                <w:color w:val="FFFFFF"/>
                                <w:sz w:val="24"/>
                              </w:rPr>
                              <w:t xml:space="preserve"> </w:t>
                            </w:r>
                          </w:p>
                        </w:txbxContent>
                      </wps:txbx>
                      <wps:bodyPr horzOverflow="overflow" vert="horz" lIns="0" tIns="0" rIns="0" bIns="0" rtlCol="0">
                        <a:noAutofit/>
                      </wps:bodyPr>
                    </wps:wsp>
                  </wpg:wgp>
                </a:graphicData>
              </a:graphic>
            </wp:anchor>
          </w:drawing>
        </mc:Choice>
        <mc:Fallback>
          <w:pict>
            <v:group w14:anchorId="799A544A" id="Group 41507" o:spid="_x0000_s2925" style="position:absolute;left:0;text-align:left;margin-left:567pt;margin-top:387pt;width:45.35pt;height:22.2pt;z-index:251663360;mso-position-horizontal-relative:page;mso-position-vertical-relative:page" coordsize="576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">
              <v:shape id="Shape 41508" o:spid="_x0000_s2926"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" path="m35174,l576072,r,281940l35174,281940c15743,281940,,266153,,246697l,35242c,15787,15743,,35174,xe" fillcolor="#fc0" stroked="f" strokeweight="0">
                <v:stroke miterlimit="83231f" joinstyle="miter" endcap="round"/>
                <v:path arrowok="t" textboxrect="0,0,576072,281940"/>
              </v:shape>
              <v:shape id="Shape 41509" o:spid="_x0000_s2927" style="position:absolute;width:5760;height:2819;visibility:visible;mso-wrap-style:square;v-text-anchor:top" coordsize="576072,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" path="m576072,281940r-540898,c15743,281940,,266153,,246697l,35242c,15787,15743,,35174,l576072,e" filled="f" strokecolor="#ffc300" strokeweight="1.25pt">
                <v:stroke miterlimit="83231f" joinstyle="miter" endcap="round"/>
                <v:path arrowok="t" textboxrect="0,0,576072,281940"/>
              </v:shape>
              <v:rect id="Rectangle 41510" o:spid="_x0000_s2928" style="position:absolute;left:929;top:787;width:2262;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" filled="f" stroked="f">
                <v:textbox inset="0,0,0,0">
                  <w:txbxContent>
                    <w:p w14:paraId="665CF92D" w14:textId="77777777" w:rsidR="005F12D8" w:rsidRDefault="00000000">
                      <w:r>
                        <w:fldChar w:fldCharType="begin"/>
                      </w:r>
                      <w:r>
                        <w:instrText xml:space="preserve"> PAGE   \* MERGEFORMAT </w:instrText>
                      </w:r>
                      <w:r>
                        <w:fldChar w:fldCharType="separate"/>
                      </w:r>
                      <w:r>
                        <w:rPr>
                          <w:rFonts w:ascii="Arial" w:eastAsia="Arial" w:hAnsi="Arial" w:cs="Arial"/>
                          <w:b/>
                          <w:color w:val="FFFFFF"/>
                          <w:sz w:val="24"/>
                        </w:rPr>
                        <w:t>10</w:t>
                      </w:r>
                      <w:r>
                        <w:rPr>
                          <w:rFonts w:ascii="Arial" w:eastAsia="Arial" w:hAnsi="Arial" w:cs="Arial"/>
                          <w:b/>
                          <w:color w:val="FFFFFF"/>
                          <w:sz w:val="24"/>
                        </w:rPr>
                        <w:fldChar w:fldCharType="end"/>
                      </w:r>
                    </w:p>
                  </w:txbxContent>
                </v:textbox>
              </v:rect>
              <v:rect id="Rectangle 41511" o:spid="_x0000_s2929" style="position:absolute;left:2636;top:787;width:563;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" filled="f" stroked="f">
                <v:textbox inset="0,0,0,0">
                  <w:txbxContent>
                    <w:p w14:paraId="24741227" w14:textId="77777777" w:rsidR="005F12D8" w:rsidRDefault="00000000">
                      <w:r>
                        <w:rPr>
                          <w:rFonts w:ascii="Arial" w:eastAsia="Arial" w:hAnsi="Arial" w:cs="Arial"/>
                          <w:b/>
                          <w:color w:val="FFFFFF"/>
                          <w:sz w:val="24"/>
                        </w:rPr>
                        <w:t xml:space="preserve"> </w:t>
                      </w:r>
                    </w:p>
                  </w:txbxContent>
                </v:textbox>
              </v:rect>
              <w10:wrap type="square" anchorx="page" anchory="page"/>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6C61A3" w14:textId="77777777" w:rsidR="00A54A80" w:rsidRDefault="00A54A80">
      <w:pPr>
        <w:spacing w:after="0" w:line="240" w:lineRule="auto"/>
      </w:pPr>
      <w:r>
        <w:separator/>
      </w:r>
    </w:p>
  </w:footnote>
  <w:footnote w:type="continuationSeparator" w:id="0">
    <w:p w14:paraId="300C19E7" w14:textId="77777777" w:rsidR="00A54A80" w:rsidRDefault="00A54A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8752352"/>
      <w:placeholder>
        <w:docPart w:val="3FFBDAB7FD8944AAB2FD6164647B8BD7"/>
      </w:placeholder>
      <w:temporary/>
      <w:showingPlcHdr/>
      <w15:appearance w15:val="hidden"/>
    </w:sdtPr>
    <w:sdtContent>
      <w:p w14:paraId="11FBEDBE" w14:textId="77777777" w:rsidR="00B84F5C" w:rsidRDefault="00B84F5C">
        <w:pPr>
          <w:pStyle w:val="a3"/>
        </w:pPr>
        <w:r>
          <w:rPr>
            <w:lang w:val="ru-RU"/>
          </w:rPr>
          <w:t>[Введите текст]</w:t>
        </w:r>
      </w:p>
    </w:sdtContent>
  </w:sdt>
  <w:p w14:paraId="0A720BB8" w14:textId="77777777" w:rsidR="00B84F5C" w:rsidRDefault="00B84F5C">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60B6B"/>
    <w:multiLevelType w:val="hybridMultilevel"/>
    <w:tmpl w:val="5C00CCDA"/>
    <w:lvl w:ilvl="0" w:tplc="626C525C">
      <w:start w:val="1"/>
      <w:numFmt w:val="bullet"/>
      <w:lvlText w:val=""/>
      <w:lvlJc w:val="left"/>
      <w:pPr>
        <w:ind w:left="1260"/>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1" w:tplc="04F0B464">
      <w:start w:val="1"/>
      <w:numFmt w:val="bullet"/>
      <w:lvlText w:val="o"/>
      <w:lvlJc w:val="left"/>
      <w:pPr>
        <w:ind w:left="178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2" w:tplc="F574FC54">
      <w:start w:val="1"/>
      <w:numFmt w:val="bullet"/>
      <w:lvlText w:val="▪"/>
      <w:lvlJc w:val="left"/>
      <w:pPr>
        <w:ind w:left="250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3" w:tplc="B41C197A">
      <w:start w:val="1"/>
      <w:numFmt w:val="bullet"/>
      <w:lvlText w:val="•"/>
      <w:lvlJc w:val="left"/>
      <w:pPr>
        <w:ind w:left="322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4" w:tplc="B9688508">
      <w:start w:val="1"/>
      <w:numFmt w:val="bullet"/>
      <w:lvlText w:val="o"/>
      <w:lvlJc w:val="left"/>
      <w:pPr>
        <w:ind w:left="394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5" w:tplc="F1B07B38">
      <w:start w:val="1"/>
      <w:numFmt w:val="bullet"/>
      <w:lvlText w:val="▪"/>
      <w:lvlJc w:val="left"/>
      <w:pPr>
        <w:ind w:left="466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6" w:tplc="9CB8CF84">
      <w:start w:val="1"/>
      <w:numFmt w:val="bullet"/>
      <w:lvlText w:val="•"/>
      <w:lvlJc w:val="left"/>
      <w:pPr>
        <w:ind w:left="538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7" w:tplc="9F9E1C68">
      <w:start w:val="1"/>
      <w:numFmt w:val="bullet"/>
      <w:lvlText w:val="o"/>
      <w:lvlJc w:val="left"/>
      <w:pPr>
        <w:ind w:left="610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8" w:tplc="2BA6D068">
      <w:start w:val="1"/>
      <w:numFmt w:val="bullet"/>
      <w:lvlText w:val="▪"/>
      <w:lvlJc w:val="left"/>
      <w:pPr>
        <w:ind w:left="682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abstractNum>
  <w:abstractNum w:abstractNumId="1" w15:restartNumberingAfterBreak="0">
    <w:nsid w:val="0A587AB9"/>
    <w:multiLevelType w:val="hybridMultilevel"/>
    <w:tmpl w:val="ADF64CAE"/>
    <w:lvl w:ilvl="0" w:tplc="273A4B88">
      <w:start w:val="1"/>
      <w:numFmt w:val="decimal"/>
      <w:lvlText w:val="%1)"/>
      <w:lvlJc w:val="left"/>
      <w:pPr>
        <w:ind w:left="41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14E170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F4251AE">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C10D3D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CD46F0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832129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144CBD0">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998FEE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2707EE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15CB380E"/>
    <w:multiLevelType w:val="hybridMultilevel"/>
    <w:tmpl w:val="8614471C"/>
    <w:lvl w:ilvl="0" w:tplc="76C6FE54">
      <w:start w:val="1"/>
      <w:numFmt w:val="bullet"/>
      <w:lvlText w:val=""/>
      <w:lvlJc w:val="left"/>
      <w:pPr>
        <w:ind w:left="1073"/>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97DC44C6">
      <w:start w:val="1"/>
      <w:numFmt w:val="bullet"/>
      <w:lvlText w:val="o"/>
      <w:lvlJc w:val="left"/>
      <w:pPr>
        <w:ind w:left="17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AC8E2EEC">
      <w:start w:val="1"/>
      <w:numFmt w:val="bullet"/>
      <w:lvlText w:val="▪"/>
      <w:lvlJc w:val="left"/>
      <w:pPr>
        <w:ind w:left="25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963A9BD0">
      <w:start w:val="1"/>
      <w:numFmt w:val="bullet"/>
      <w:lvlText w:val="•"/>
      <w:lvlJc w:val="left"/>
      <w:pPr>
        <w:ind w:left="32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FB9084C6">
      <w:start w:val="1"/>
      <w:numFmt w:val="bullet"/>
      <w:lvlText w:val="o"/>
      <w:lvlJc w:val="left"/>
      <w:pPr>
        <w:ind w:left="394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4802F722">
      <w:start w:val="1"/>
      <w:numFmt w:val="bullet"/>
      <w:lvlText w:val="▪"/>
      <w:lvlJc w:val="left"/>
      <w:pPr>
        <w:ind w:left="466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5DE24056">
      <w:start w:val="1"/>
      <w:numFmt w:val="bullet"/>
      <w:lvlText w:val="•"/>
      <w:lvlJc w:val="left"/>
      <w:pPr>
        <w:ind w:left="53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AA040FA2">
      <w:start w:val="1"/>
      <w:numFmt w:val="bullet"/>
      <w:lvlText w:val="o"/>
      <w:lvlJc w:val="left"/>
      <w:pPr>
        <w:ind w:left="61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2B54B1CA">
      <w:start w:val="1"/>
      <w:numFmt w:val="bullet"/>
      <w:lvlText w:val="▪"/>
      <w:lvlJc w:val="left"/>
      <w:pPr>
        <w:ind w:left="68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23F651AB"/>
    <w:multiLevelType w:val="hybridMultilevel"/>
    <w:tmpl w:val="CCF2E540"/>
    <w:lvl w:ilvl="0" w:tplc="628C0970">
      <w:start w:val="1"/>
      <w:numFmt w:val="bullet"/>
      <w:lvlText w:val=""/>
      <w:lvlJc w:val="left"/>
      <w:pPr>
        <w:ind w:left="125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65C6E4A2">
      <w:start w:val="1"/>
      <w:numFmt w:val="bullet"/>
      <w:lvlText w:val="o"/>
      <w:lvlJc w:val="left"/>
      <w:pPr>
        <w:ind w:left="17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B6683B2A">
      <w:start w:val="1"/>
      <w:numFmt w:val="bullet"/>
      <w:lvlText w:val="▪"/>
      <w:lvlJc w:val="left"/>
      <w:pPr>
        <w:ind w:left="25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0DD60FC4">
      <w:start w:val="1"/>
      <w:numFmt w:val="bullet"/>
      <w:lvlText w:val="•"/>
      <w:lvlJc w:val="left"/>
      <w:pPr>
        <w:ind w:left="32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1952D47C">
      <w:start w:val="1"/>
      <w:numFmt w:val="bullet"/>
      <w:lvlText w:val="o"/>
      <w:lvlJc w:val="left"/>
      <w:pPr>
        <w:ind w:left="394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0F8CCF18">
      <w:start w:val="1"/>
      <w:numFmt w:val="bullet"/>
      <w:lvlText w:val="▪"/>
      <w:lvlJc w:val="left"/>
      <w:pPr>
        <w:ind w:left="466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45F4068A">
      <w:start w:val="1"/>
      <w:numFmt w:val="bullet"/>
      <w:lvlText w:val="•"/>
      <w:lvlJc w:val="left"/>
      <w:pPr>
        <w:ind w:left="53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3AE4983C">
      <w:start w:val="1"/>
      <w:numFmt w:val="bullet"/>
      <w:lvlText w:val="o"/>
      <w:lvlJc w:val="left"/>
      <w:pPr>
        <w:ind w:left="61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AABA1D9C">
      <w:start w:val="1"/>
      <w:numFmt w:val="bullet"/>
      <w:lvlText w:val="▪"/>
      <w:lvlJc w:val="left"/>
      <w:pPr>
        <w:ind w:left="68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24AC24AA"/>
    <w:multiLevelType w:val="hybridMultilevel"/>
    <w:tmpl w:val="740C6FB4"/>
    <w:lvl w:ilvl="0" w:tplc="EC44719C">
      <w:start w:val="1"/>
      <w:numFmt w:val="bullet"/>
      <w:lvlText w:val="-"/>
      <w:lvlJc w:val="left"/>
      <w:pPr>
        <w:ind w:left="16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00F285B4">
      <w:start w:val="1"/>
      <w:numFmt w:val="bullet"/>
      <w:lvlText w:val="o"/>
      <w:lvlJc w:val="left"/>
      <w:pPr>
        <w:ind w:left="178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EA56696C">
      <w:start w:val="1"/>
      <w:numFmt w:val="bullet"/>
      <w:lvlText w:val="▪"/>
      <w:lvlJc w:val="left"/>
      <w:pPr>
        <w:ind w:left="250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DFFEC346">
      <w:start w:val="1"/>
      <w:numFmt w:val="bullet"/>
      <w:lvlText w:val="•"/>
      <w:lvlJc w:val="left"/>
      <w:pPr>
        <w:ind w:left="322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DBB0A80C">
      <w:start w:val="1"/>
      <w:numFmt w:val="bullet"/>
      <w:lvlText w:val="o"/>
      <w:lvlJc w:val="left"/>
      <w:pPr>
        <w:ind w:left="394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7F8EE4DE">
      <w:start w:val="1"/>
      <w:numFmt w:val="bullet"/>
      <w:lvlText w:val="▪"/>
      <w:lvlJc w:val="left"/>
      <w:pPr>
        <w:ind w:left="466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DD884188">
      <w:start w:val="1"/>
      <w:numFmt w:val="bullet"/>
      <w:lvlText w:val="•"/>
      <w:lvlJc w:val="left"/>
      <w:pPr>
        <w:ind w:left="538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8CA6EDE">
      <w:start w:val="1"/>
      <w:numFmt w:val="bullet"/>
      <w:lvlText w:val="o"/>
      <w:lvlJc w:val="left"/>
      <w:pPr>
        <w:ind w:left="610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C5C0E1E2">
      <w:start w:val="1"/>
      <w:numFmt w:val="bullet"/>
      <w:lvlText w:val="▪"/>
      <w:lvlJc w:val="left"/>
      <w:pPr>
        <w:ind w:left="682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5" w15:restartNumberingAfterBreak="0">
    <w:nsid w:val="37F27708"/>
    <w:multiLevelType w:val="hybridMultilevel"/>
    <w:tmpl w:val="68D4F518"/>
    <w:lvl w:ilvl="0" w:tplc="1FAEA906">
      <w:start w:val="1"/>
      <w:numFmt w:val="bullet"/>
      <w:lvlText w:val=""/>
      <w:lvlJc w:val="left"/>
      <w:pPr>
        <w:ind w:left="125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DEB4208E">
      <w:start w:val="1"/>
      <w:numFmt w:val="bullet"/>
      <w:lvlText w:val="o"/>
      <w:lvlJc w:val="left"/>
      <w:pPr>
        <w:ind w:left="17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4B821456">
      <w:start w:val="1"/>
      <w:numFmt w:val="bullet"/>
      <w:lvlText w:val="▪"/>
      <w:lvlJc w:val="left"/>
      <w:pPr>
        <w:ind w:left="25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8AA093F4">
      <w:start w:val="1"/>
      <w:numFmt w:val="bullet"/>
      <w:lvlText w:val="•"/>
      <w:lvlJc w:val="left"/>
      <w:pPr>
        <w:ind w:left="32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6876DC66">
      <w:start w:val="1"/>
      <w:numFmt w:val="bullet"/>
      <w:lvlText w:val="o"/>
      <w:lvlJc w:val="left"/>
      <w:pPr>
        <w:ind w:left="394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C85E3742">
      <w:start w:val="1"/>
      <w:numFmt w:val="bullet"/>
      <w:lvlText w:val="▪"/>
      <w:lvlJc w:val="left"/>
      <w:pPr>
        <w:ind w:left="466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28B05C2A">
      <w:start w:val="1"/>
      <w:numFmt w:val="bullet"/>
      <w:lvlText w:val="•"/>
      <w:lvlJc w:val="left"/>
      <w:pPr>
        <w:ind w:left="53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41222DB2">
      <w:start w:val="1"/>
      <w:numFmt w:val="bullet"/>
      <w:lvlText w:val="o"/>
      <w:lvlJc w:val="left"/>
      <w:pPr>
        <w:ind w:left="61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93FA5A0E">
      <w:start w:val="1"/>
      <w:numFmt w:val="bullet"/>
      <w:lvlText w:val="▪"/>
      <w:lvlJc w:val="left"/>
      <w:pPr>
        <w:ind w:left="68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3938589F"/>
    <w:multiLevelType w:val="hybridMultilevel"/>
    <w:tmpl w:val="2DCE998E"/>
    <w:lvl w:ilvl="0" w:tplc="87EC116E">
      <w:start w:val="1"/>
      <w:numFmt w:val="bullet"/>
      <w:lvlText w:val=""/>
      <w:lvlJc w:val="left"/>
      <w:pPr>
        <w:ind w:left="1073"/>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E89891F6">
      <w:start w:val="1"/>
      <w:numFmt w:val="bullet"/>
      <w:lvlText w:val="o"/>
      <w:lvlJc w:val="left"/>
      <w:pPr>
        <w:ind w:left="17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2428772A">
      <w:start w:val="1"/>
      <w:numFmt w:val="bullet"/>
      <w:lvlText w:val="▪"/>
      <w:lvlJc w:val="left"/>
      <w:pPr>
        <w:ind w:left="25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EB98EDDA">
      <w:start w:val="1"/>
      <w:numFmt w:val="bullet"/>
      <w:lvlText w:val="•"/>
      <w:lvlJc w:val="left"/>
      <w:pPr>
        <w:ind w:left="32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6B2AC896">
      <w:start w:val="1"/>
      <w:numFmt w:val="bullet"/>
      <w:lvlText w:val="o"/>
      <w:lvlJc w:val="left"/>
      <w:pPr>
        <w:ind w:left="394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970C39DA">
      <w:start w:val="1"/>
      <w:numFmt w:val="bullet"/>
      <w:lvlText w:val="▪"/>
      <w:lvlJc w:val="left"/>
      <w:pPr>
        <w:ind w:left="466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E710F440">
      <w:start w:val="1"/>
      <w:numFmt w:val="bullet"/>
      <w:lvlText w:val="•"/>
      <w:lvlJc w:val="left"/>
      <w:pPr>
        <w:ind w:left="53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F2E4B5EA">
      <w:start w:val="1"/>
      <w:numFmt w:val="bullet"/>
      <w:lvlText w:val="o"/>
      <w:lvlJc w:val="left"/>
      <w:pPr>
        <w:ind w:left="61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53241A0C">
      <w:start w:val="1"/>
      <w:numFmt w:val="bullet"/>
      <w:lvlText w:val="▪"/>
      <w:lvlJc w:val="left"/>
      <w:pPr>
        <w:ind w:left="68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7" w15:restartNumberingAfterBreak="0">
    <w:nsid w:val="3E713E9B"/>
    <w:multiLevelType w:val="hybridMultilevel"/>
    <w:tmpl w:val="18641F78"/>
    <w:lvl w:ilvl="0" w:tplc="B9D491F6">
      <w:start w:val="1"/>
      <w:numFmt w:val="bullet"/>
      <w:lvlText w:val=""/>
      <w:lvlJc w:val="left"/>
      <w:pPr>
        <w:ind w:left="125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F67CB1E0">
      <w:start w:val="1"/>
      <w:numFmt w:val="bullet"/>
      <w:lvlText w:val="o"/>
      <w:lvlJc w:val="left"/>
      <w:pPr>
        <w:ind w:left="17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7E60B25A">
      <w:start w:val="1"/>
      <w:numFmt w:val="bullet"/>
      <w:lvlText w:val="▪"/>
      <w:lvlJc w:val="left"/>
      <w:pPr>
        <w:ind w:left="25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9F980660">
      <w:start w:val="1"/>
      <w:numFmt w:val="bullet"/>
      <w:lvlText w:val="•"/>
      <w:lvlJc w:val="left"/>
      <w:pPr>
        <w:ind w:left="32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EF66A4E4">
      <w:start w:val="1"/>
      <w:numFmt w:val="bullet"/>
      <w:lvlText w:val="o"/>
      <w:lvlJc w:val="left"/>
      <w:pPr>
        <w:ind w:left="394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3DF43464">
      <w:start w:val="1"/>
      <w:numFmt w:val="bullet"/>
      <w:lvlText w:val="▪"/>
      <w:lvlJc w:val="left"/>
      <w:pPr>
        <w:ind w:left="466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5E904086">
      <w:start w:val="1"/>
      <w:numFmt w:val="bullet"/>
      <w:lvlText w:val="•"/>
      <w:lvlJc w:val="left"/>
      <w:pPr>
        <w:ind w:left="53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E6863DE4">
      <w:start w:val="1"/>
      <w:numFmt w:val="bullet"/>
      <w:lvlText w:val="o"/>
      <w:lvlJc w:val="left"/>
      <w:pPr>
        <w:ind w:left="61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E7ECF520">
      <w:start w:val="1"/>
      <w:numFmt w:val="bullet"/>
      <w:lvlText w:val="▪"/>
      <w:lvlJc w:val="left"/>
      <w:pPr>
        <w:ind w:left="68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52902D13"/>
    <w:multiLevelType w:val="hybridMultilevel"/>
    <w:tmpl w:val="DF4CE5A6"/>
    <w:lvl w:ilvl="0" w:tplc="B53A24D6">
      <w:start w:val="1"/>
      <w:numFmt w:val="bullet"/>
      <w:lvlText w:val=""/>
      <w:lvlJc w:val="left"/>
      <w:pPr>
        <w:ind w:left="1244"/>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A7FC0026">
      <w:start w:val="1"/>
      <w:numFmt w:val="bullet"/>
      <w:lvlText w:val="o"/>
      <w:lvlJc w:val="left"/>
      <w:pPr>
        <w:ind w:left="17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182CA64C">
      <w:start w:val="1"/>
      <w:numFmt w:val="bullet"/>
      <w:lvlText w:val="▪"/>
      <w:lvlJc w:val="left"/>
      <w:pPr>
        <w:ind w:left="25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39586BB4">
      <w:start w:val="1"/>
      <w:numFmt w:val="bullet"/>
      <w:lvlText w:val="•"/>
      <w:lvlJc w:val="left"/>
      <w:pPr>
        <w:ind w:left="32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58B8ECB2">
      <w:start w:val="1"/>
      <w:numFmt w:val="bullet"/>
      <w:lvlText w:val="o"/>
      <w:lvlJc w:val="left"/>
      <w:pPr>
        <w:ind w:left="394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20F6D8B0">
      <w:start w:val="1"/>
      <w:numFmt w:val="bullet"/>
      <w:lvlText w:val="▪"/>
      <w:lvlJc w:val="left"/>
      <w:pPr>
        <w:ind w:left="466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86029270">
      <w:start w:val="1"/>
      <w:numFmt w:val="bullet"/>
      <w:lvlText w:val="•"/>
      <w:lvlJc w:val="left"/>
      <w:pPr>
        <w:ind w:left="538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3B50C024">
      <w:start w:val="1"/>
      <w:numFmt w:val="bullet"/>
      <w:lvlText w:val="o"/>
      <w:lvlJc w:val="left"/>
      <w:pPr>
        <w:ind w:left="610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ABDCB8B6">
      <w:start w:val="1"/>
      <w:numFmt w:val="bullet"/>
      <w:lvlText w:val="▪"/>
      <w:lvlJc w:val="left"/>
      <w:pPr>
        <w:ind w:left="682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55BB3737"/>
    <w:multiLevelType w:val="hybridMultilevel"/>
    <w:tmpl w:val="D438067E"/>
    <w:lvl w:ilvl="0" w:tplc="8E8037DA">
      <w:start w:val="1"/>
      <w:numFmt w:val="bullet"/>
      <w:lvlText w:val=""/>
      <w:lvlJc w:val="left"/>
      <w:pPr>
        <w:ind w:left="1261"/>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1" w:tplc="332EBA5A">
      <w:start w:val="1"/>
      <w:numFmt w:val="bullet"/>
      <w:lvlText w:val="o"/>
      <w:lvlJc w:val="left"/>
      <w:pPr>
        <w:ind w:left="178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2" w:tplc="AF92FF42">
      <w:start w:val="1"/>
      <w:numFmt w:val="bullet"/>
      <w:lvlText w:val="▪"/>
      <w:lvlJc w:val="left"/>
      <w:pPr>
        <w:ind w:left="250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3" w:tplc="281AC8DA">
      <w:start w:val="1"/>
      <w:numFmt w:val="bullet"/>
      <w:lvlText w:val="•"/>
      <w:lvlJc w:val="left"/>
      <w:pPr>
        <w:ind w:left="322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4" w:tplc="D53050F0">
      <w:start w:val="1"/>
      <w:numFmt w:val="bullet"/>
      <w:lvlText w:val="o"/>
      <w:lvlJc w:val="left"/>
      <w:pPr>
        <w:ind w:left="394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5" w:tplc="58369A7C">
      <w:start w:val="1"/>
      <w:numFmt w:val="bullet"/>
      <w:lvlText w:val="▪"/>
      <w:lvlJc w:val="left"/>
      <w:pPr>
        <w:ind w:left="466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6" w:tplc="FA9A76AA">
      <w:start w:val="1"/>
      <w:numFmt w:val="bullet"/>
      <w:lvlText w:val="•"/>
      <w:lvlJc w:val="left"/>
      <w:pPr>
        <w:ind w:left="538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7" w:tplc="B5C287D6">
      <w:start w:val="1"/>
      <w:numFmt w:val="bullet"/>
      <w:lvlText w:val="o"/>
      <w:lvlJc w:val="left"/>
      <w:pPr>
        <w:ind w:left="610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lvl w:ilvl="8" w:tplc="BB84528A">
      <w:start w:val="1"/>
      <w:numFmt w:val="bullet"/>
      <w:lvlText w:val="▪"/>
      <w:lvlJc w:val="left"/>
      <w:pPr>
        <w:ind w:left="6828"/>
      </w:pPr>
      <w:rPr>
        <w:rFonts w:ascii="Wingdings" w:eastAsia="Wingdings" w:hAnsi="Wingdings" w:cs="Wingdings"/>
        <w:b w:val="0"/>
        <w:i w:val="0"/>
        <w:strike w:val="0"/>
        <w:dstrike w:val="0"/>
        <w:color w:val="000000"/>
        <w:sz w:val="19"/>
        <w:szCs w:val="19"/>
        <w:u w:val="none" w:color="000000"/>
        <w:bdr w:val="none" w:sz="0" w:space="0" w:color="auto"/>
        <w:shd w:val="clear" w:color="auto" w:fill="auto"/>
        <w:vertAlign w:val="baseline"/>
      </w:rPr>
    </w:lvl>
  </w:abstractNum>
  <w:abstractNum w:abstractNumId="10" w15:restartNumberingAfterBreak="0">
    <w:nsid w:val="5B2A2887"/>
    <w:multiLevelType w:val="hybridMultilevel"/>
    <w:tmpl w:val="D90E8AD0"/>
    <w:lvl w:ilvl="0" w:tplc="F6D876B2">
      <w:start w:val="1"/>
      <w:numFmt w:val="bullet"/>
      <w:lvlText w:val="-"/>
      <w:lvlJc w:val="left"/>
      <w:pPr>
        <w:ind w:left="27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FD7E67A2">
      <w:start w:val="1"/>
      <w:numFmt w:val="bullet"/>
      <w:lvlText w:val="o"/>
      <w:lvlJc w:val="left"/>
      <w:pPr>
        <w:ind w:left="126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3F62DC48">
      <w:start w:val="1"/>
      <w:numFmt w:val="bullet"/>
      <w:lvlText w:val="▪"/>
      <w:lvlJc w:val="left"/>
      <w:pPr>
        <w:ind w:left="198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3D7C1F98">
      <w:start w:val="1"/>
      <w:numFmt w:val="bullet"/>
      <w:lvlText w:val="•"/>
      <w:lvlJc w:val="left"/>
      <w:pPr>
        <w:ind w:left="270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76FACDEA">
      <w:start w:val="1"/>
      <w:numFmt w:val="bullet"/>
      <w:lvlText w:val="o"/>
      <w:lvlJc w:val="left"/>
      <w:pPr>
        <w:ind w:left="34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2CDC3DB6">
      <w:start w:val="1"/>
      <w:numFmt w:val="bullet"/>
      <w:lvlText w:val="▪"/>
      <w:lvlJc w:val="left"/>
      <w:pPr>
        <w:ind w:left="414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C6FA154C">
      <w:start w:val="1"/>
      <w:numFmt w:val="bullet"/>
      <w:lvlText w:val="•"/>
      <w:lvlJc w:val="left"/>
      <w:pPr>
        <w:ind w:left="486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11CE08C">
      <w:start w:val="1"/>
      <w:numFmt w:val="bullet"/>
      <w:lvlText w:val="o"/>
      <w:lvlJc w:val="left"/>
      <w:pPr>
        <w:ind w:left="558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14DA5F28">
      <w:start w:val="1"/>
      <w:numFmt w:val="bullet"/>
      <w:lvlText w:val="▪"/>
      <w:lvlJc w:val="left"/>
      <w:pPr>
        <w:ind w:left="630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11" w15:restartNumberingAfterBreak="0">
    <w:nsid w:val="7A782C15"/>
    <w:multiLevelType w:val="hybridMultilevel"/>
    <w:tmpl w:val="C0E80100"/>
    <w:lvl w:ilvl="0" w:tplc="AEA6B3B2">
      <w:start w:val="2"/>
      <w:numFmt w:val="decimal"/>
      <w:lvlText w:val="%1)"/>
      <w:lvlJc w:val="left"/>
      <w:pPr>
        <w:ind w:left="2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469684">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DDE4C0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E9ABC5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0526F44">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FD6D29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062272C">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6C69AA4">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6166A18">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770860817">
    <w:abstractNumId w:val="4"/>
  </w:num>
  <w:num w:numId="2" w16cid:durableId="201212335">
    <w:abstractNumId w:val="11"/>
  </w:num>
  <w:num w:numId="3" w16cid:durableId="1403718344">
    <w:abstractNumId w:val="1"/>
  </w:num>
  <w:num w:numId="4" w16cid:durableId="132911645">
    <w:abstractNumId w:val="3"/>
  </w:num>
  <w:num w:numId="5" w16cid:durableId="1265265645">
    <w:abstractNumId w:val="8"/>
  </w:num>
  <w:num w:numId="6" w16cid:durableId="1370498761">
    <w:abstractNumId w:val="2"/>
  </w:num>
  <w:num w:numId="7" w16cid:durableId="239022778">
    <w:abstractNumId w:val="6"/>
  </w:num>
  <w:num w:numId="8" w16cid:durableId="1704668379">
    <w:abstractNumId w:val="10"/>
  </w:num>
  <w:num w:numId="9" w16cid:durableId="1293175053">
    <w:abstractNumId w:val="0"/>
  </w:num>
  <w:num w:numId="10" w16cid:durableId="1130707587">
    <w:abstractNumId w:val="9"/>
  </w:num>
  <w:num w:numId="11" w16cid:durableId="1689797500">
    <w:abstractNumId w:val="5"/>
  </w:num>
  <w:num w:numId="12" w16cid:durableId="143976089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4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12D8"/>
    <w:rsid w:val="005F12D8"/>
    <w:rsid w:val="009816A8"/>
    <w:rsid w:val="00A54A80"/>
    <w:rsid w:val="00B84F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88136"/>
  <w15:docId w15:val="{E9FCFE40-18D6-4CD3-8D62-8B71BE9FA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259" w:lineRule="auto"/>
    </w:pPr>
    <w:rPr>
      <w:rFonts w:ascii="Calibri" w:eastAsia="Calibri" w:hAnsi="Calibri" w:cs="Calibri"/>
      <w:color w:val="000000"/>
    </w:rPr>
  </w:style>
  <w:style w:type="paragraph" w:styleId="1">
    <w:name w:val="heading 1"/>
    <w:next w:val="a"/>
    <w:link w:val="10"/>
    <w:uiPriority w:val="9"/>
    <w:qFormat/>
    <w:pPr>
      <w:keepNext/>
      <w:keepLines/>
      <w:spacing w:after="19" w:line="259" w:lineRule="auto"/>
      <w:outlineLvl w:val="0"/>
    </w:pPr>
    <w:rPr>
      <w:rFonts w:ascii="Arial" w:eastAsia="Arial" w:hAnsi="Arial" w:cs="Arial"/>
      <w:b/>
      <w:color w:val="000000"/>
      <w:sz w:val="27"/>
    </w:rPr>
  </w:style>
  <w:style w:type="paragraph" w:styleId="2">
    <w:name w:val="heading 2"/>
    <w:next w:val="a"/>
    <w:link w:val="20"/>
    <w:uiPriority w:val="9"/>
    <w:unhideWhenUsed/>
    <w:qFormat/>
    <w:pPr>
      <w:keepNext/>
      <w:keepLines/>
      <w:spacing w:after="0" w:line="265" w:lineRule="auto"/>
      <w:ind w:left="-314" w:hanging="10"/>
      <w:outlineLvl w:val="1"/>
    </w:pPr>
    <w:rPr>
      <w:rFonts w:ascii="Arial" w:eastAsia="Arial" w:hAnsi="Arial" w:cs="Arial"/>
      <w:b/>
      <w:color w:val="000000"/>
      <w:sz w:val="24"/>
    </w:rPr>
  </w:style>
  <w:style w:type="paragraph" w:styleId="3">
    <w:name w:val="heading 3"/>
    <w:next w:val="a"/>
    <w:link w:val="30"/>
    <w:uiPriority w:val="9"/>
    <w:unhideWhenUsed/>
    <w:qFormat/>
    <w:pPr>
      <w:keepNext/>
      <w:keepLines/>
      <w:spacing w:after="0" w:line="259" w:lineRule="auto"/>
      <w:ind w:left="370" w:hanging="10"/>
      <w:outlineLvl w:val="2"/>
    </w:pPr>
    <w:rPr>
      <w:rFonts w:ascii="Arial" w:eastAsia="Arial" w:hAnsi="Arial" w:cs="Arial"/>
      <w:b/>
      <w:color w:val="000000"/>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Arial" w:eastAsia="Arial" w:hAnsi="Arial" w:cs="Arial"/>
      <w:b/>
      <w:color w:val="000000"/>
      <w:sz w:val="18"/>
    </w:rPr>
  </w:style>
  <w:style w:type="character" w:customStyle="1" w:styleId="10">
    <w:name w:val="Заголовок 1 Знак"/>
    <w:link w:val="1"/>
    <w:rPr>
      <w:rFonts w:ascii="Arial" w:eastAsia="Arial" w:hAnsi="Arial" w:cs="Arial"/>
      <w:b/>
      <w:color w:val="000000"/>
      <w:sz w:val="27"/>
    </w:rPr>
  </w:style>
  <w:style w:type="character" w:customStyle="1" w:styleId="20">
    <w:name w:val="Заголовок 2 Знак"/>
    <w:link w:val="2"/>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header"/>
    <w:basedOn w:val="a"/>
    <w:link w:val="a4"/>
    <w:uiPriority w:val="99"/>
    <w:unhideWhenUsed/>
    <w:rsid w:val="00B84F5C"/>
    <w:pPr>
      <w:tabs>
        <w:tab w:val="center" w:pos="4677"/>
        <w:tab w:val="right" w:pos="9355"/>
      </w:tabs>
      <w:snapToGrid w:val="0"/>
      <w:spacing w:line="240" w:lineRule="auto"/>
      <w:jc w:val="center"/>
    </w:pPr>
    <w:rPr>
      <w:sz w:val="18"/>
      <w:szCs w:val="18"/>
    </w:rPr>
  </w:style>
  <w:style w:type="character" w:customStyle="1" w:styleId="a4">
    <w:name w:val="Верхний колонтитул Знак"/>
    <w:basedOn w:val="a0"/>
    <w:link w:val="a3"/>
    <w:uiPriority w:val="99"/>
    <w:rsid w:val="00B84F5C"/>
    <w:rPr>
      <w:rFonts w:ascii="Calibri" w:eastAsia="Calibri" w:hAnsi="Calibri" w:cs="Calibr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64.jpg"/><Relationship Id="rId21" Type="http://schemas.openxmlformats.org/officeDocument/2006/relationships/hyperlink" Target="http://www.malighting.com/" TargetMode="External"/><Relationship Id="rId42" Type="http://schemas.openxmlformats.org/officeDocument/2006/relationships/image" Target="media/image22.png"/><Relationship Id="rId63" Type="http://schemas.openxmlformats.org/officeDocument/2006/relationships/image" Target="media/image35.png"/><Relationship Id="rId84" Type="http://schemas.openxmlformats.org/officeDocument/2006/relationships/hyperlink" Target="http://www.malighting.com/" TargetMode="External"/><Relationship Id="rId138" Type="http://schemas.openxmlformats.org/officeDocument/2006/relationships/hyperlink" Target="http://www.ce-zeichen.de/templates/ce-zei/richtlinien/emv-2014-30-eg.pdf" TargetMode="External"/><Relationship Id="rId159" Type="http://schemas.openxmlformats.org/officeDocument/2006/relationships/theme" Target="theme/theme1.xml"/><Relationship Id="rId107" Type="http://schemas.openxmlformats.org/officeDocument/2006/relationships/footer" Target="footer18.xml"/><Relationship Id="rId11" Type="http://schemas.openxmlformats.org/officeDocument/2006/relationships/image" Target="media/image5.jpg"/><Relationship Id="rId32" Type="http://schemas.openxmlformats.org/officeDocument/2006/relationships/image" Target="media/image15.jpeg"/><Relationship Id="rId53" Type="http://schemas.openxmlformats.org/officeDocument/2006/relationships/image" Target="media/image25.jpg"/><Relationship Id="rId74" Type="http://schemas.openxmlformats.org/officeDocument/2006/relationships/image" Target="media/image44.jpg"/><Relationship Id="rId128" Type="http://schemas.openxmlformats.org/officeDocument/2006/relationships/image" Target="media/image75.png"/><Relationship Id="rId149" Type="http://schemas.openxmlformats.org/officeDocument/2006/relationships/image" Target="media/image80.jpg"/><Relationship Id="rId5" Type="http://schemas.openxmlformats.org/officeDocument/2006/relationships/footnotes" Target="footnotes.xml"/><Relationship Id="rId95" Type="http://schemas.openxmlformats.org/officeDocument/2006/relationships/footer" Target="footer11.xml"/><Relationship Id="rId22" Type="http://schemas.openxmlformats.org/officeDocument/2006/relationships/hyperlink" Target="http://www.malighting.com/" TargetMode="External"/><Relationship Id="rId27" Type="http://schemas.openxmlformats.org/officeDocument/2006/relationships/footer" Target="footer2.xml"/><Relationship Id="rId48" Type="http://schemas.openxmlformats.org/officeDocument/2006/relationships/footer" Target="footer9.xml"/><Relationship Id="rId64" Type="http://schemas.openxmlformats.org/officeDocument/2006/relationships/image" Target="media/image36.png"/><Relationship Id="rId69" Type="http://schemas.openxmlformats.org/officeDocument/2006/relationships/image" Target="media/image41.jpeg"/><Relationship Id="rId113" Type="http://schemas.openxmlformats.org/officeDocument/2006/relationships/image" Target="media/image60.png"/><Relationship Id="rId118" Type="http://schemas.openxmlformats.org/officeDocument/2006/relationships/image" Target="media/image65.jpg"/><Relationship Id="rId134" Type="http://schemas.openxmlformats.org/officeDocument/2006/relationships/hyperlink" Target="http://www.malighting.com/" TargetMode="External"/><Relationship Id="rId139" Type="http://schemas.openxmlformats.org/officeDocument/2006/relationships/image" Target="media/image79.png"/><Relationship Id="rId80" Type="http://schemas.openxmlformats.org/officeDocument/2006/relationships/image" Target="media/image50.png"/><Relationship Id="rId85" Type="http://schemas.openxmlformats.org/officeDocument/2006/relationships/hyperlink" Target="http://www.malighting.com/" TargetMode="External"/><Relationship Id="rId150" Type="http://schemas.openxmlformats.org/officeDocument/2006/relationships/image" Target="media/image81.jpg"/><Relationship Id="rId155" Type="http://schemas.openxmlformats.org/officeDocument/2006/relationships/footer" Target="footer30.xml"/><Relationship Id="rId12" Type="http://schemas.openxmlformats.org/officeDocument/2006/relationships/image" Target="media/image6.jpeg"/><Relationship Id="rId17" Type="http://schemas.openxmlformats.org/officeDocument/2006/relationships/hyperlink" Target="http://www.malighting.com/" TargetMode="External"/><Relationship Id="rId33" Type="http://schemas.openxmlformats.org/officeDocument/2006/relationships/footer" Target="footer5.xml"/><Relationship Id="rId38" Type="http://schemas.openxmlformats.org/officeDocument/2006/relationships/image" Target="media/image18.jpg"/><Relationship Id="rId59" Type="http://schemas.openxmlformats.org/officeDocument/2006/relationships/image" Target="media/image31.png"/><Relationship Id="rId103" Type="http://schemas.openxmlformats.org/officeDocument/2006/relationships/footer" Target="footer14.xml"/><Relationship Id="rId108" Type="http://schemas.openxmlformats.org/officeDocument/2006/relationships/footer" Target="footer19.xml"/><Relationship Id="rId124" Type="http://schemas.openxmlformats.org/officeDocument/2006/relationships/image" Target="media/image71.jpeg"/><Relationship Id="rId129" Type="http://schemas.openxmlformats.org/officeDocument/2006/relationships/image" Target="media/image76.jpeg"/><Relationship Id="rId54" Type="http://schemas.openxmlformats.org/officeDocument/2006/relationships/image" Target="media/image26.png"/><Relationship Id="rId70" Type="http://schemas.openxmlformats.org/officeDocument/2006/relationships/image" Target="media/image42.jpg"/><Relationship Id="rId75" Type="http://schemas.openxmlformats.org/officeDocument/2006/relationships/image" Target="media/image45.png"/><Relationship Id="rId91" Type="http://schemas.openxmlformats.org/officeDocument/2006/relationships/image" Target="media/image54.png"/><Relationship Id="rId96" Type="http://schemas.openxmlformats.org/officeDocument/2006/relationships/footer" Target="footer12.xml"/><Relationship Id="rId140" Type="http://schemas.openxmlformats.org/officeDocument/2006/relationships/hyperlink" Target="http://www.malighting.com/" TargetMode="External"/><Relationship Id="rId145" Type="http://schemas.openxmlformats.org/officeDocument/2006/relationships/footer" Target="footer25.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g"/><Relationship Id="rId28" Type="http://schemas.openxmlformats.org/officeDocument/2006/relationships/footer" Target="footer3.xml"/><Relationship Id="rId49" Type="http://schemas.openxmlformats.org/officeDocument/2006/relationships/footer" Target="footer10.xml"/><Relationship Id="rId114" Type="http://schemas.openxmlformats.org/officeDocument/2006/relationships/image" Target="media/image61.png"/><Relationship Id="rId119" Type="http://schemas.openxmlformats.org/officeDocument/2006/relationships/image" Target="media/image66.jpg"/><Relationship Id="rId60" Type="http://schemas.openxmlformats.org/officeDocument/2006/relationships/image" Target="media/image32.jpg"/><Relationship Id="rId65" Type="http://schemas.openxmlformats.org/officeDocument/2006/relationships/image" Target="media/image37.png"/><Relationship Id="rId81" Type="http://schemas.openxmlformats.org/officeDocument/2006/relationships/image" Target="media/image51.jpeg"/><Relationship Id="rId86" Type="http://schemas.openxmlformats.org/officeDocument/2006/relationships/hyperlink" Target="http://www.malighting.com/" TargetMode="External"/><Relationship Id="rId130" Type="http://schemas.openxmlformats.org/officeDocument/2006/relationships/image" Target="media/image77.png"/><Relationship Id="rId135" Type="http://schemas.openxmlformats.org/officeDocument/2006/relationships/hyperlink" Target="http://www.malighting.com/" TargetMode="External"/><Relationship Id="rId151" Type="http://schemas.openxmlformats.org/officeDocument/2006/relationships/image" Target="media/image82.jpg"/><Relationship Id="rId156" Type="http://schemas.openxmlformats.org/officeDocument/2006/relationships/footer" Target="footer31.xml"/><Relationship Id="rId13" Type="http://schemas.openxmlformats.org/officeDocument/2006/relationships/image" Target="media/image7.jpg"/><Relationship Id="rId18" Type="http://schemas.openxmlformats.org/officeDocument/2006/relationships/image" Target="media/image9.jpeg"/><Relationship Id="rId39" Type="http://schemas.openxmlformats.org/officeDocument/2006/relationships/image" Target="media/image19.jpeg"/><Relationship Id="rId109" Type="http://schemas.openxmlformats.org/officeDocument/2006/relationships/footer" Target="footer20.xml"/><Relationship Id="rId34" Type="http://schemas.openxmlformats.org/officeDocument/2006/relationships/footer" Target="footer6.xml"/><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image" Target="media/image46.png"/><Relationship Id="rId97" Type="http://schemas.openxmlformats.org/officeDocument/2006/relationships/footer" Target="footer13.xml"/><Relationship Id="rId104" Type="http://schemas.openxmlformats.org/officeDocument/2006/relationships/footer" Target="footer15.xml"/><Relationship Id="rId120" Type="http://schemas.openxmlformats.org/officeDocument/2006/relationships/image" Target="media/image67.png"/><Relationship Id="rId125" Type="http://schemas.openxmlformats.org/officeDocument/2006/relationships/image" Target="media/image72.png"/><Relationship Id="rId141" Type="http://schemas.openxmlformats.org/officeDocument/2006/relationships/hyperlink" Target="http://www.malighting.com/" TargetMode="External"/><Relationship Id="rId146" Type="http://schemas.openxmlformats.org/officeDocument/2006/relationships/footer" Target="footer26.xml"/><Relationship Id="rId7" Type="http://schemas.openxmlformats.org/officeDocument/2006/relationships/image" Target="media/image1.png"/><Relationship Id="rId71" Type="http://schemas.openxmlformats.org/officeDocument/2006/relationships/image" Target="media/image43.jpg"/><Relationship Id="rId92" Type="http://schemas.openxmlformats.org/officeDocument/2006/relationships/hyperlink" Target="http://www.malighting.com/" TargetMode="External"/><Relationship Id="rId2" Type="http://schemas.openxmlformats.org/officeDocument/2006/relationships/styles" Target="styles.xml"/><Relationship Id="rId29" Type="http://schemas.openxmlformats.org/officeDocument/2006/relationships/footer" Target="footer4.xml"/><Relationship Id="rId24" Type="http://schemas.openxmlformats.org/officeDocument/2006/relationships/image" Target="media/image12.jpg"/><Relationship Id="rId40" Type="http://schemas.openxmlformats.org/officeDocument/2006/relationships/image" Target="media/image20.jpeg"/><Relationship Id="rId66" Type="http://schemas.openxmlformats.org/officeDocument/2006/relationships/image" Target="media/image38.jpeg"/><Relationship Id="rId87" Type="http://schemas.openxmlformats.org/officeDocument/2006/relationships/hyperlink" Target="http://www.malighting.com/" TargetMode="External"/><Relationship Id="rId110" Type="http://schemas.openxmlformats.org/officeDocument/2006/relationships/footer" Target="footer21.xml"/><Relationship Id="rId115" Type="http://schemas.openxmlformats.org/officeDocument/2006/relationships/image" Target="media/image62.png"/><Relationship Id="rId131" Type="http://schemas.openxmlformats.org/officeDocument/2006/relationships/image" Target="media/image78.png"/><Relationship Id="rId136" Type="http://schemas.openxmlformats.org/officeDocument/2006/relationships/hyperlink" Target="http://www.malighting.com/" TargetMode="External"/><Relationship Id="rId157" Type="http://schemas.openxmlformats.org/officeDocument/2006/relationships/fontTable" Target="fontTable.xml"/><Relationship Id="rId61" Type="http://schemas.openxmlformats.org/officeDocument/2006/relationships/image" Target="media/image33.jpeg"/><Relationship Id="rId82" Type="http://schemas.openxmlformats.org/officeDocument/2006/relationships/hyperlink" Target="http://www.malighting.com/" TargetMode="External"/><Relationship Id="rId152" Type="http://schemas.openxmlformats.org/officeDocument/2006/relationships/image" Target="media/image470.jpg"/><Relationship Id="rId19" Type="http://schemas.openxmlformats.org/officeDocument/2006/relationships/image" Target="media/image10.jpeg"/><Relationship Id="rId14" Type="http://schemas.openxmlformats.org/officeDocument/2006/relationships/image" Target="media/image8.jpg"/><Relationship Id="rId30" Type="http://schemas.openxmlformats.org/officeDocument/2006/relationships/image" Target="media/image13.png"/><Relationship Id="rId35" Type="http://schemas.openxmlformats.org/officeDocument/2006/relationships/footer" Target="footer7.xml"/><Relationship Id="rId56" Type="http://schemas.openxmlformats.org/officeDocument/2006/relationships/image" Target="media/image28.png"/><Relationship Id="rId77" Type="http://schemas.openxmlformats.org/officeDocument/2006/relationships/image" Target="media/image47.jpg"/><Relationship Id="rId100" Type="http://schemas.openxmlformats.org/officeDocument/2006/relationships/image" Target="media/image33.jpg"/><Relationship Id="rId105" Type="http://schemas.openxmlformats.org/officeDocument/2006/relationships/footer" Target="footer16.xml"/><Relationship Id="rId126" Type="http://schemas.openxmlformats.org/officeDocument/2006/relationships/image" Target="media/image73.jpg"/><Relationship Id="rId147" Type="http://schemas.openxmlformats.org/officeDocument/2006/relationships/footer" Target="footer27.xml"/><Relationship Id="rId8" Type="http://schemas.openxmlformats.org/officeDocument/2006/relationships/image" Target="media/image2.png"/><Relationship Id="rId51" Type="http://schemas.openxmlformats.org/officeDocument/2006/relationships/image" Target="media/image52.png"/><Relationship Id="rId72" Type="http://schemas.openxmlformats.org/officeDocument/2006/relationships/image" Target="media/image23.jpg"/><Relationship Id="rId93" Type="http://schemas.openxmlformats.org/officeDocument/2006/relationships/hyperlink" Target="http://www.malighting.com/" TargetMode="External"/><Relationship Id="rId98" Type="http://schemas.openxmlformats.org/officeDocument/2006/relationships/image" Target="media/image56.jpg"/><Relationship Id="rId121" Type="http://schemas.openxmlformats.org/officeDocument/2006/relationships/image" Target="media/image68.jpeg"/><Relationship Id="rId142" Type="http://schemas.openxmlformats.org/officeDocument/2006/relationships/hyperlink" Target="http://www.malighting.com/" TargetMode="External"/><Relationship Id="rId3" Type="http://schemas.openxmlformats.org/officeDocument/2006/relationships/settings" Target="settings.xml"/><Relationship Id="rId25" Type="http://schemas.openxmlformats.org/officeDocument/2006/relationships/header" Target="header1.xml"/><Relationship Id="rId46" Type="http://schemas.openxmlformats.org/officeDocument/2006/relationships/image" Target="media/image51.png"/><Relationship Id="rId67" Type="http://schemas.openxmlformats.org/officeDocument/2006/relationships/image" Target="media/image39.jpeg"/><Relationship Id="rId116" Type="http://schemas.openxmlformats.org/officeDocument/2006/relationships/image" Target="media/image63.jpg"/><Relationship Id="rId137" Type="http://schemas.openxmlformats.org/officeDocument/2006/relationships/hyperlink" Target="http://www.malighting.com/" TargetMode="External"/><Relationship Id="rId158" Type="http://schemas.openxmlformats.org/officeDocument/2006/relationships/glossaryDocument" Target="glossary/document.xml"/><Relationship Id="rId20" Type="http://schemas.openxmlformats.org/officeDocument/2006/relationships/hyperlink" Target="http://www.malighting.com/" TargetMode="External"/><Relationship Id="rId41" Type="http://schemas.openxmlformats.org/officeDocument/2006/relationships/image" Target="media/image21.jpeg"/><Relationship Id="rId62" Type="http://schemas.openxmlformats.org/officeDocument/2006/relationships/image" Target="media/image34.jpeg"/><Relationship Id="rId83" Type="http://schemas.openxmlformats.org/officeDocument/2006/relationships/hyperlink" Target="http://www.malighting.com/" TargetMode="External"/><Relationship Id="rId88" Type="http://schemas.openxmlformats.org/officeDocument/2006/relationships/image" Target="media/image52.jpg"/><Relationship Id="rId111" Type="http://schemas.openxmlformats.org/officeDocument/2006/relationships/footer" Target="footer22.xml"/><Relationship Id="rId132" Type="http://schemas.openxmlformats.org/officeDocument/2006/relationships/hyperlink" Target="http://www.malighting.com/" TargetMode="External"/><Relationship Id="rId153" Type="http://schemas.openxmlformats.org/officeDocument/2006/relationships/image" Target="media/image48.jpg"/><Relationship Id="rId15" Type="http://schemas.openxmlformats.org/officeDocument/2006/relationships/hyperlink" Target="http://www.malighting.com/" TargetMode="External"/><Relationship Id="rId36" Type="http://schemas.openxmlformats.org/officeDocument/2006/relationships/image" Target="media/image16.jpg"/><Relationship Id="rId57" Type="http://schemas.openxmlformats.org/officeDocument/2006/relationships/image" Target="media/image29.jpg"/><Relationship Id="rId106" Type="http://schemas.openxmlformats.org/officeDocument/2006/relationships/footer" Target="footer17.xml"/><Relationship Id="rId127" Type="http://schemas.openxmlformats.org/officeDocument/2006/relationships/image" Target="media/image74.png"/><Relationship Id="rId10" Type="http://schemas.openxmlformats.org/officeDocument/2006/relationships/image" Target="media/image4.png"/><Relationship Id="rId31" Type="http://schemas.openxmlformats.org/officeDocument/2006/relationships/image" Target="media/image14.jpg"/><Relationship Id="rId52" Type="http://schemas.openxmlformats.org/officeDocument/2006/relationships/image" Target="media/image24.jpg"/><Relationship Id="rId73" Type="http://schemas.openxmlformats.org/officeDocument/2006/relationships/image" Target="media/image240.jpg"/><Relationship Id="rId78" Type="http://schemas.openxmlformats.org/officeDocument/2006/relationships/image" Target="media/image48.jpeg"/><Relationship Id="rId94" Type="http://schemas.openxmlformats.org/officeDocument/2006/relationships/image" Target="media/image55.jpg"/><Relationship Id="rId99" Type="http://schemas.openxmlformats.org/officeDocument/2006/relationships/image" Target="media/image57.jpg"/><Relationship Id="rId101" Type="http://schemas.openxmlformats.org/officeDocument/2006/relationships/image" Target="media/image34.jpg"/><Relationship Id="rId122" Type="http://schemas.openxmlformats.org/officeDocument/2006/relationships/image" Target="media/image69.jpeg"/><Relationship Id="rId143" Type="http://schemas.openxmlformats.org/officeDocument/2006/relationships/footer" Target="footer23.xml"/><Relationship Id="rId148" Type="http://schemas.openxmlformats.org/officeDocument/2006/relationships/footer" Target="footer28.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footer" Target="footer1.xml"/><Relationship Id="rId47" Type="http://schemas.openxmlformats.org/officeDocument/2006/relationships/footer" Target="footer8.xml"/><Relationship Id="rId68" Type="http://schemas.openxmlformats.org/officeDocument/2006/relationships/image" Target="media/image40.png"/><Relationship Id="rId89" Type="http://schemas.openxmlformats.org/officeDocument/2006/relationships/hyperlink" Target="http://www.ce-zeichen.de/templates/ce-zei/richtlinien/emv-2014-30-eg.pdf" TargetMode="External"/><Relationship Id="rId112" Type="http://schemas.openxmlformats.org/officeDocument/2006/relationships/image" Target="media/image59.png"/><Relationship Id="rId133" Type="http://schemas.openxmlformats.org/officeDocument/2006/relationships/hyperlink" Target="http://www.malighting.com/" TargetMode="External"/><Relationship Id="rId154" Type="http://schemas.openxmlformats.org/officeDocument/2006/relationships/footer" Target="footer29.xml"/><Relationship Id="rId16" Type="http://schemas.openxmlformats.org/officeDocument/2006/relationships/hyperlink" Target="http://www.malighting.com/" TargetMode="External"/><Relationship Id="rId37" Type="http://schemas.openxmlformats.org/officeDocument/2006/relationships/image" Target="media/image17.jpg"/><Relationship Id="rId58" Type="http://schemas.openxmlformats.org/officeDocument/2006/relationships/image" Target="media/image30.jpg"/><Relationship Id="rId79" Type="http://schemas.openxmlformats.org/officeDocument/2006/relationships/image" Target="media/image49.png"/><Relationship Id="rId102" Type="http://schemas.openxmlformats.org/officeDocument/2006/relationships/image" Target="media/image58.jpg"/><Relationship Id="rId123" Type="http://schemas.openxmlformats.org/officeDocument/2006/relationships/image" Target="media/image70.jpeg"/><Relationship Id="rId144" Type="http://schemas.openxmlformats.org/officeDocument/2006/relationships/footer" Target="footer24.xml"/><Relationship Id="rId90" Type="http://schemas.openxmlformats.org/officeDocument/2006/relationships/image" Target="media/image53.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3FFBDAB7FD8944AAB2FD6164647B8BD7"/>
        <w:category>
          <w:name w:val="Общие"/>
          <w:gallery w:val="placeholder"/>
        </w:category>
        <w:types>
          <w:type w:val="bbPlcHdr"/>
        </w:types>
        <w:behaviors>
          <w:behavior w:val="content"/>
        </w:behaviors>
        <w:guid w:val="{7749006D-B4E8-4210-938B-BD86D1C4C7AF}"/>
      </w:docPartPr>
      <w:docPartBody>
        <w:p w:rsidR="00000000" w:rsidRDefault="00535486" w:rsidP="00535486">
          <w:pPr>
            <w:pStyle w:val="3FFBDAB7FD8944AAB2FD6164647B8BD7"/>
          </w:pPr>
          <w:r>
            <w:rPr>
              <w:lang w:val="ru-RU"/>
            </w:rPr>
            <w:t>[Введите текст]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486"/>
    <w:rsid w:val="00535486"/>
    <w:rsid w:val="009816A8"/>
    <w:rsid w:val="00D521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FFBDAB7FD8944AAB2FD6164647B8BD7">
    <w:name w:val="3FFBDAB7FD8944AAB2FD6164647B8BD7"/>
    <w:rsid w:val="00535486"/>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66</Pages>
  <Words>6345</Words>
  <Characters>36169</Characters>
  <Application>Microsoft Office Word</Application>
  <DocSecurity>0</DocSecurity>
  <Lines>301</Lines>
  <Paragraphs>84</Paragraphs>
  <ScaleCrop>false</ScaleCrop>
  <Company/>
  <LinksUpToDate>false</LinksUpToDate>
  <CharactersWithSpaces>42430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e13822</dc:creator>
  <cp:keywords/>
  <cp:lastModifiedBy>e13822</cp:lastModifiedBy>
  <cp:revision>2</cp:revision>
  <dcterms:created xsi:type="dcterms:W3CDTF">2024-11-05T09:11:00Z</dcterms:created>
  <dcterms:modified xsi:type="dcterms:W3CDTF">2024-11-05T09:11:00Z</dcterms:modified>
</cp:coreProperties>
</file>